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A2DD1" w14:textId="77777777" w:rsidR="0083243A" w:rsidRPr="00D1017E" w:rsidRDefault="0083243A" w:rsidP="0083243A">
      <w:pPr>
        <w:jc w:val="center"/>
        <w:rPr>
          <w:b/>
          <w:bCs/>
          <w:sz w:val="28"/>
          <w:szCs w:val="28"/>
          <w:lang w:val="vi-VN"/>
        </w:rPr>
      </w:pPr>
      <w:r w:rsidRPr="005E5A6C">
        <w:rPr>
          <w:b/>
          <w:bCs/>
          <w:sz w:val="28"/>
          <w:szCs w:val="28"/>
          <w:lang w:val="vi-VN"/>
        </w:rPr>
        <w:t>PHỤ LỤC</w:t>
      </w:r>
      <w:r w:rsidRPr="005E5A6C">
        <w:rPr>
          <w:b/>
          <w:bCs/>
          <w:sz w:val="28"/>
          <w:szCs w:val="28"/>
        </w:rPr>
        <w:t>:</w:t>
      </w:r>
      <w:r w:rsidRPr="00D1017E">
        <w:rPr>
          <w:b/>
          <w:bCs/>
          <w:sz w:val="32"/>
          <w:szCs w:val="32"/>
          <w:lang w:val="vi-VN"/>
        </w:rPr>
        <w:t xml:space="preserve"> </w:t>
      </w:r>
      <w:r w:rsidRPr="00D1017E">
        <w:rPr>
          <w:b/>
          <w:bCs/>
          <w:sz w:val="28"/>
          <w:szCs w:val="28"/>
        </w:rPr>
        <w:t xml:space="preserve">QUY TRÌNH SẢN XUẤT </w:t>
      </w:r>
      <w:r w:rsidRPr="00133A54">
        <w:rPr>
          <w:b/>
          <w:bCs/>
          <w:sz w:val="28"/>
          <w:szCs w:val="28"/>
        </w:rPr>
        <w:t>MỘT SỐ</w:t>
      </w:r>
      <w:r>
        <w:rPr>
          <w:b/>
          <w:bCs/>
          <w:sz w:val="28"/>
          <w:szCs w:val="28"/>
        </w:rPr>
        <w:t xml:space="preserve"> </w:t>
      </w:r>
      <w:r w:rsidRPr="00D1017E">
        <w:rPr>
          <w:b/>
          <w:bCs/>
          <w:sz w:val="28"/>
          <w:szCs w:val="28"/>
        </w:rPr>
        <w:t xml:space="preserve">CÂY </w:t>
      </w:r>
      <w:r w:rsidRPr="00D1017E">
        <w:rPr>
          <w:b/>
          <w:bCs/>
          <w:sz w:val="28"/>
          <w:szCs w:val="28"/>
          <w:lang w:val="vi-VN"/>
        </w:rPr>
        <w:t>TRỒNG LÂU NĂM</w:t>
      </w:r>
    </w:p>
    <w:p w14:paraId="70CC6DE9" w14:textId="77777777" w:rsidR="0083243A" w:rsidRPr="00D1017E" w:rsidRDefault="0083243A" w:rsidP="0083243A">
      <w:pPr>
        <w:jc w:val="center"/>
        <w:rPr>
          <w:b/>
          <w:bCs/>
          <w:sz w:val="28"/>
          <w:szCs w:val="28"/>
        </w:rPr>
      </w:pPr>
      <w:r w:rsidRPr="00D1017E">
        <w:rPr>
          <w:b/>
          <w:bCs/>
          <w:sz w:val="28"/>
          <w:szCs w:val="28"/>
          <w:lang w:val="vi-VN"/>
        </w:rPr>
        <w:t>TRÊN</w:t>
      </w:r>
      <w:r w:rsidRPr="00D1017E">
        <w:rPr>
          <w:b/>
          <w:bCs/>
          <w:sz w:val="28"/>
          <w:szCs w:val="28"/>
        </w:rPr>
        <w:t xml:space="preserve"> </w:t>
      </w:r>
      <w:r w:rsidRPr="00D1017E">
        <w:rPr>
          <w:b/>
          <w:bCs/>
          <w:sz w:val="28"/>
          <w:szCs w:val="28"/>
          <w:lang w:val="vi-VN"/>
        </w:rPr>
        <w:t xml:space="preserve">ĐỊA BÀN TỈNH </w:t>
      </w:r>
      <w:r w:rsidRPr="00D1017E">
        <w:rPr>
          <w:b/>
          <w:bCs/>
          <w:sz w:val="28"/>
          <w:szCs w:val="28"/>
        </w:rPr>
        <w:t>BÌNH THUẬN</w:t>
      </w:r>
    </w:p>
    <w:p w14:paraId="47855D2E" w14:textId="77777777" w:rsidR="001B1463" w:rsidRDefault="0083243A" w:rsidP="0083243A">
      <w:pPr>
        <w:jc w:val="center"/>
        <w:rPr>
          <w:i/>
          <w:iCs/>
          <w:sz w:val="28"/>
          <w:szCs w:val="28"/>
        </w:rPr>
      </w:pPr>
      <w:r w:rsidRPr="00D1017E">
        <w:rPr>
          <w:i/>
          <w:iCs/>
          <w:sz w:val="28"/>
          <w:szCs w:val="28"/>
          <w:lang w:val="vi-VN"/>
        </w:rPr>
        <w:t>(</w:t>
      </w:r>
      <w:r w:rsidRPr="00D1017E">
        <w:rPr>
          <w:i/>
          <w:iCs/>
          <w:sz w:val="28"/>
          <w:szCs w:val="28"/>
        </w:rPr>
        <w:t>K</w:t>
      </w:r>
      <w:r w:rsidRPr="00D1017E">
        <w:rPr>
          <w:i/>
          <w:iCs/>
          <w:sz w:val="28"/>
          <w:szCs w:val="28"/>
          <w:lang w:val="vi-VN"/>
        </w:rPr>
        <w:t>èm theo Quyết định</w:t>
      </w:r>
      <w:r w:rsidRPr="00D1017E">
        <w:rPr>
          <w:i/>
          <w:iCs/>
          <w:sz w:val="28"/>
          <w:szCs w:val="28"/>
        </w:rPr>
        <w:t xml:space="preserve">    </w:t>
      </w:r>
      <w:r w:rsidRPr="00D1017E">
        <w:rPr>
          <w:i/>
          <w:iCs/>
          <w:sz w:val="28"/>
          <w:szCs w:val="28"/>
          <w:lang w:val="vi-VN"/>
        </w:rPr>
        <w:t>/QĐ-</w:t>
      </w:r>
      <w:r w:rsidR="007837CD">
        <w:rPr>
          <w:i/>
          <w:iCs/>
          <w:sz w:val="28"/>
          <w:szCs w:val="28"/>
        </w:rPr>
        <w:t>SNNMT</w:t>
      </w:r>
      <w:r w:rsidR="001B1463">
        <w:rPr>
          <w:i/>
          <w:iCs/>
          <w:sz w:val="28"/>
          <w:szCs w:val="28"/>
        </w:rPr>
        <w:t xml:space="preserve"> </w:t>
      </w:r>
      <w:r w:rsidR="007837CD">
        <w:rPr>
          <w:i/>
          <w:iCs/>
          <w:sz w:val="28"/>
          <w:szCs w:val="28"/>
        </w:rPr>
        <w:t xml:space="preserve"> </w:t>
      </w:r>
      <w:r w:rsidRPr="00D1017E">
        <w:rPr>
          <w:i/>
          <w:iCs/>
          <w:sz w:val="28"/>
          <w:szCs w:val="28"/>
          <w:lang w:val="vi-VN"/>
        </w:rPr>
        <w:t>ngày</w:t>
      </w:r>
      <w:r w:rsidRPr="00D1017E">
        <w:rPr>
          <w:i/>
          <w:iCs/>
          <w:sz w:val="28"/>
          <w:szCs w:val="28"/>
        </w:rPr>
        <w:t xml:space="preserve">     </w:t>
      </w:r>
      <w:r w:rsidRPr="00D1017E">
        <w:rPr>
          <w:i/>
          <w:iCs/>
          <w:sz w:val="28"/>
          <w:szCs w:val="28"/>
          <w:lang w:val="vi-VN"/>
        </w:rPr>
        <w:t>tháng</w:t>
      </w:r>
      <w:r w:rsidRPr="00D1017E">
        <w:rPr>
          <w:i/>
          <w:iCs/>
          <w:sz w:val="28"/>
          <w:szCs w:val="28"/>
        </w:rPr>
        <w:t xml:space="preserve">    </w:t>
      </w:r>
      <w:r w:rsidRPr="00D1017E">
        <w:rPr>
          <w:i/>
          <w:iCs/>
          <w:sz w:val="28"/>
          <w:szCs w:val="28"/>
          <w:lang w:val="vi-VN"/>
        </w:rPr>
        <w:t>năm 202</w:t>
      </w:r>
      <w:r w:rsidRPr="00D1017E">
        <w:rPr>
          <w:i/>
          <w:iCs/>
          <w:sz w:val="28"/>
          <w:szCs w:val="28"/>
        </w:rPr>
        <w:t>5</w:t>
      </w:r>
      <w:r w:rsidR="007837CD">
        <w:rPr>
          <w:i/>
          <w:iCs/>
          <w:sz w:val="28"/>
          <w:szCs w:val="28"/>
          <w:lang w:val="vi-VN"/>
        </w:rPr>
        <w:t xml:space="preserve"> </w:t>
      </w:r>
    </w:p>
    <w:p w14:paraId="6DA16C51" w14:textId="625488AC" w:rsidR="0083243A" w:rsidRPr="00D1017E" w:rsidRDefault="007837CD" w:rsidP="0083243A">
      <w:pPr>
        <w:jc w:val="center"/>
        <w:rPr>
          <w:i/>
          <w:iCs/>
          <w:sz w:val="28"/>
          <w:szCs w:val="28"/>
          <w:lang w:val="vi-VN"/>
        </w:rPr>
      </w:pPr>
      <w:r>
        <w:rPr>
          <w:i/>
          <w:iCs/>
          <w:sz w:val="28"/>
          <w:szCs w:val="28"/>
          <w:lang w:val="vi-VN"/>
        </w:rPr>
        <w:t>của</w:t>
      </w:r>
      <w:r>
        <w:rPr>
          <w:i/>
          <w:iCs/>
          <w:sz w:val="28"/>
          <w:szCs w:val="28"/>
        </w:rPr>
        <w:t xml:space="preserve"> Sở Nông nghiệp và Môi trường tỉnh Bình Thuận</w:t>
      </w:r>
      <w:r w:rsidR="0083243A" w:rsidRPr="00D1017E">
        <w:rPr>
          <w:i/>
          <w:iCs/>
          <w:sz w:val="28"/>
          <w:szCs w:val="28"/>
          <w:lang w:val="vi-VN"/>
        </w:rPr>
        <w:t>)</w:t>
      </w:r>
    </w:p>
    <w:p w14:paraId="16F43158" w14:textId="7C0D089A" w:rsidR="009E4AE2" w:rsidRPr="0028047C" w:rsidRDefault="0028047C" w:rsidP="009E4AE2">
      <w:pPr>
        <w:tabs>
          <w:tab w:val="center" w:pos="4737"/>
        </w:tabs>
        <w:rPr>
          <w:b/>
          <w:bCs/>
          <w:sz w:val="28"/>
          <w:szCs w:val="28"/>
        </w:rPr>
      </w:pPr>
      <w:r>
        <w:rPr>
          <w:b/>
          <w:bCs/>
          <w:noProof/>
          <w:sz w:val="28"/>
          <w:szCs w:val="28"/>
        </w:rPr>
        <mc:AlternateContent>
          <mc:Choice Requires="wps">
            <w:drawing>
              <wp:anchor distT="0" distB="0" distL="114300" distR="114300" simplePos="0" relativeHeight="251679744" behindDoc="0" locked="0" layoutInCell="1" allowOverlap="1" wp14:anchorId="20B44DE1" wp14:editId="1A38B1B1">
                <wp:simplePos x="0" y="0"/>
                <wp:positionH relativeFrom="column">
                  <wp:posOffset>2696735</wp:posOffset>
                </wp:positionH>
                <wp:positionV relativeFrom="paragraph">
                  <wp:posOffset>58530</wp:posOffset>
                </wp:positionV>
                <wp:extent cx="298173" cy="0"/>
                <wp:effectExtent l="0" t="0" r="0" b="0"/>
                <wp:wrapNone/>
                <wp:docPr id="1964209725" name="Straight Connector 15"/>
                <wp:cNvGraphicFramePr/>
                <a:graphic xmlns:a="http://schemas.openxmlformats.org/drawingml/2006/main">
                  <a:graphicData uri="http://schemas.microsoft.com/office/word/2010/wordprocessingShape">
                    <wps:wsp>
                      <wps:cNvCnPr/>
                      <wps:spPr>
                        <a:xfrm>
                          <a:off x="0" y="0"/>
                          <a:ext cx="2981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BF3F7F0" id="Straight Connector 15"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12.35pt,4.6pt" to="235.8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" strokecolor="black [3213]" strokeweight=".5pt">
                <v:stroke joinstyle="miter"/>
              </v:line>
            </w:pict>
          </mc:Fallback>
        </mc:AlternateContent>
      </w:r>
      <w:r w:rsidR="0040483C">
        <w:rPr>
          <w:b/>
          <w:bCs/>
          <w:sz w:val="28"/>
          <w:szCs w:val="28"/>
        </w:rPr>
        <w:t xml:space="preserve"> </w:t>
      </w:r>
    </w:p>
    <w:p w14:paraId="78A6553C" w14:textId="77777777" w:rsidR="009E4AE2" w:rsidRPr="0028047C" w:rsidRDefault="009E4AE2" w:rsidP="009E4AE2">
      <w:pPr>
        <w:shd w:val="clear" w:color="auto" w:fill="FFFFFF"/>
        <w:jc w:val="center"/>
        <w:rPr>
          <w:bCs/>
          <w:i/>
          <w:iCs/>
          <w:sz w:val="28"/>
          <w:szCs w:val="28"/>
          <w:lang w:val="vi-VN"/>
        </w:rPr>
      </w:pPr>
    </w:p>
    <w:tbl>
      <w:tblPr>
        <w:tblW w:w="8959" w:type="dxa"/>
        <w:tblInd w:w="108" w:type="dxa"/>
        <w:tblLook w:val="04A0" w:firstRow="1" w:lastRow="0" w:firstColumn="1" w:lastColumn="0" w:noHBand="0" w:noVBand="1"/>
      </w:tblPr>
      <w:tblGrid>
        <w:gridCol w:w="993"/>
        <w:gridCol w:w="5415"/>
        <w:gridCol w:w="2551"/>
      </w:tblGrid>
      <w:tr w:rsidR="0028047C" w:rsidRPr="0028047C" w14:paraId="15196E75" w14:textId="77777777" w:rsidTr="00C84A99">
        <w:trPr>
          <w:trHeight w:val="867"/>
          <w:tblHeader/>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20E66B" w14:textId="77777777" w:rsidR="009E4AE2" w:rsidRPr="0028047C" w:rsidRDefault="009E4AE2" w:rsidP="00101B21">
            <w:pPr>
              <w:jc w:val="center"/>
              <w:rPr>
                <w:b/>
                <w:sz w:val="28"/>
                <w:szCs w:val="28"/>
              </w:rPr>
            </w:pPr>
            <w:r w:rsidRPr="0028047C">
              <w:rPr>
                <w:bCs/>
                <w:i/>
                <w:iCs/>
                <w:sz w:val="28"/>
                <w:szCs w:val="28"/>
                <w:lang w:val="vi-VN"/>
              </w:rPr>
              <w:br w:type="page"/>
            </w:r>
            <w:r w:rsidRPr="0028047C">
              <w:rPr>
                <w:b/>
                <w:sz w:val="28"/>
                <w:szCs w:val="28"/>
                <w:lang w:val="vi-VN"/>
              </w:rPr>
              <w:t>S</w:t>
            </w:r>
            <w:r w:rsidRPr="0028047C">
              <w:rPr>
                <w:b/>
                <w:sz w:val="28"/>
                <w:szCs w:val="28"/>
              </w:rPr>
              <w:t>TT</w:t>
            </w:r>
          </w:p>
        </w:tc>
        <w:tc>
          <w:tcPr>
            <w:tcW w:w="5415" w:type="dxa"/>
            <w:tcBorders>
              <w:top w:val="single" w:sz="4" w:space="0" w:color="auto"/>
              <w:left w:val="nil"/>
              <w:bottom w:val="single" w:sz="4" w:space="0" w:color="auto"/>
              <w:right w:val="single" w:sz="4" w:space="0" w:color="auto"/>
            </w:tcBorders>
            <w:shd w:val="clear" w:color="000000" w:fill="FFFFFF"/>
            <w:vAlign w:val="center"/>
            <w:hideMark/>
          </w:tcPr>
          <w:p w14:paraId="29346805" w14:textId="3377CDD3" w:rsidR="009E4AE2" w:rsidRPr="0028047C" w:rsidRDefault="009E4AE2" w:rsidP="00101B21">
            <w:pPr>
              <w:jc w:val="center"/>
              <w:rPr>
                <w:b/>
                <w:bCs/>
                <w:sz w:val="28"/>
                <w:szCs w:val="28"/>
              </w:rPr>
            </w:pPr>
            <w:r w:rsidRPr="0028047C">
              <w:rPr>
                <w:b/>
                <w:bCs/>
                <w:sz w:val="28"/>
                <w:szCs w:val="28"/>
              </w:rPr>
              <w:t xml:space="preserve">Tên </w:t>
            </w:r>
            <w:r w:rsidR="00101B21" w:rsidRPr="0028047C">
              <w:rPr>
                <w:b/>
                <w:bCs/>
                <w:sz w:val="28"/>
                <w:szCs w:val="28"/>
              </w:rPr>
              <w:t>q</w:t>
            </w:r>
            <w:r w:rsidRPr="0028047C">
              <w:rPr>
                <w:b/>
                <w:bCs/>
                <w:sz w:val="28"/>
                <w:szCs w:val="28"/>
              </w:rPr>
              <w:t>uy trình</w:t>
            </w:r>
          </w:p>
        </w:tc>
        <w:tc>
          <w:tcPr>
            <w:tcW w:w="2551" w:type="dxa"/>
            <w:tcBorders>
              <w:top w:val="single" w:sz="4" w:space="0" w:color="auto"/>
              <w:left w:val="nil"/>
              <w:bottom w:val="single" w:sz="4" w:space="0" w:color="auto"/>
              <w:right w:val="single" w:sz="4" w:space="0" w:color="auto"/>
            </w:tcBorders>
            <w:shd w:val="clear" w:color="000000" w:fill="FFFFFF"/>
            <w:vAlign w:val="center"/>
          </w:tcPr>
          <w:p w14:paraId="5A8756CA" w14:textId="77777777" w:rsidR="009E4AE2" w:rsidRPr="0028047C" w:rsidRDefault="009E4AE2" w:rsidP="00101B21">
            <w:pPr>
              <w:jc w:val="center"/>
              <w:rPr>
                <w:b/>
                <w:bCs/>
                <w:sz w:val="28"/>
                <w:szCs w:val="28"/>
              </w:rPr>
            </w:pPr>
            <w:r w:rsidRPr="0028047C">
              <w:rPr>
                <w:b/>
                <w:bCs/>
                <w:sz w:val="28"/>
                <w:szCs w:val="28"/>
              </w:rPr>
              <w:t>Ghi chú</w:t>
            </w:r>
          </w:p>
        </w:tc>
      </w:tr>
      <w:tr w:rsidR="0028047C" w:rsidRPr="0028047C" w14:paraId="1EACD81B" w14:textId="77777777" w:rsidTr="00C84A99">
        <w:trPr>
          <w:trHeight w:val="439"/>
        </w:trPr>
        <w:tc>
          <w:tcPr>
            <w:tcW w:w="993" w:type="dxa"/>
            <w:tcBorders>
              <w:top w:val="nil"/>
              <w:left w:val="single" w:sz="4" w:space="0" w:color="auto"/>
              <w:bottom w:val="single" w:sz="4" w:space="0" w:color="auto"/>
              <w:right w:val="single" w:sz="4" w:space="0" w:color="auto"/>
            </w:tcBorders>
            <w:shd w:val="clear" w:color="000000" w:fill="FFFFFF"/>
            <w:vAlign w:val="center"/>
          </w:tcPr>
          <w:p w14:paraId="0BAF47A3" w14:textId="77777777" w:rsidR="00DD4A10" w:rsidRPr="0028047C" w:rsidRDefault="00DD4A10" w:rsidP="00266214">
            <w:pPr>
              <w:numPr>
                <w:ilvl w:val="0"/>
                <w:numId w:val="1"/>
              </w:numPr>
              <w:spacing w:line="360" w:lineRule="auto"/>
              <w:ind w:hanging="803"/>
              <w:jc w:val="center"/>
              <w:rPr>
                <w:bCs/>
                <w:sz w:val="28"/>
                <w:szCs w:val="28"/>
                <w:lang w:val="vi-VN"/>
              </w:rPr>
            </w:pPr>
          </w:p>
        </w:tc>
        <w:tc>
          <w:tcPr>
            <w:tcW w:w="5415" w:type="dxa"/>
            <w:tcBorders>
              <w:top w:val="nil"/>
              <w:left w:val="nil"/>
              <w:bottom w:val="single" w:sz="4" w:space="0" w:color="auto"/>
              <w:right w:val="single" w:sz="4" w:space="0" w:color="auto"/>
            </w:tcBorders>
            <w:shd w:val="clear" w:color="000000" w:fill="FFFFFF"/>
            <w:vAlign w:val="center"/>
          </w:tcPr>
          <w:p w14:paraId="5E5BF67B" w14:textId="6FF1E29A" w:rsidR="00DD4A10" w:rsidRPr="0028047C" w:rsidRDefault="00DD4A10" w:rsidP="00266214">
            <w:pPr>
              <w:spacing w:line="360" w:lineRule="auto"/>
              <w:rPr>
                <w:bCs/>
                <w:sz w:val="28"/>
                <w:szCs w:val="28"/>
                <w:lang w:val="vi-VN"/>
              </w:rPr>
            </w:pPr>
            <w:r w:rsidRPr="0028047C">
              <w:rPr>
                <w:iCs/>
                <w:sz w:val="26"/>
                <w:szCs w:val="26"/>
                <w:lang w:val="vi-VN"/>
              </w:rPr>
              <w:t xml:space="preserve">Quy trình sản xuất </w:t>
            </w:r>
            <w:r w:rsidR="00FA02F3" w:rsidRPr="0028047C">
              <w:rPr>
                <w:iCs/>
                <w:sz w:val="26"/>
                <w:szCs w:val="26"/>
              </w:rPr>
              <w:t>c</w:t>
            </w:r>
            <w:r w:rsidRPr="0028047C">
              <w:rPr>
                <w:iCs/>
                <w:sz w:val="26"/>
                <w:szCs w:val="26"/>
              </w:rPr>
              <w:t xml:space="preserve">ây </w:t>
            </w:r>
            <w:r w:rsidR="001F1BA1">
              <w:rPr>
                <w:iCs/>
                <w:sz w:val="26"/>
                <w:szCs w:val="26"/>
              </w:rPr>
              <w:t>Chùm quân</w:t>
            </w:r>
          </w:p>
        </w:tc>
        <w:tc>
          <w:tcPr>
            <w:tcW w:w="2551" w:type="dxa"/>
            <w:tcBorders>
              <w:top w:val="single" w:sz="4" w:space="0" w:color="auto"/>
              <w:left w:val="nil"/>
              <w:bottom w:val="single" w:sz="4" w:space="0" w:color="auto"/>
              <w:right w:val="single" w:sz="4" w:space="0" w:color="auto"/>
            </w:tcBorders>
            <w:shd w:val="clear" w:color="000000" w:fill="FFFFFF"/>
          </w:tcPr>
          <w:p w14:paraId="090BA45A" w14:textId="38764D9B" w:rsidR="00DD4A10" w:rsidRPr="0028047C" w:rsidRDefault="00DD4A10" w:rsidP="00266214">
            <w:pPr>
              <w:spacing w:line="360" w:lineRule="auto"/>
              <w:jc w:val="center"/>
              <w:rPr>
                <w:sz w:val="28"/>
                <w:szCs w:val="28"/>
              </w:rPr>
            </w:pPr>
          </w:p>
        </w:tc>
      </w:tr>
      <w:tr w:rsidR="0028047C" w:rsidRPr="0028047C" w14:paraId="4CEDF2C6" w14:textId="77777777" w:rsidTr="00C84A99">
        <w:trPr>
          <w:trHeight w:val="403"/>
        </w:trPr>
        <w:tc>
          <w:tcPr>
            <w:tcW w:w="993" w:type="dxa"/>
            <w:tcBorders>
              <w:top w:val="nil"/>
              <w:left w:val="single" w:sz="4" w:space="0" w:color="auto"/>
              <w:bottom w:val="single" w:sz="4" w:space="0" w:color="auto"/>
              <w:right w:val="single" w:sz="4" w:space="0" w:color="auto"/>
            </w:tcBorders>
            <w:shd w:val="clear" w:color="000000" w:fill="FFFFFF"/>
            <w:vAlign w:val="center"/>
          </w:tcPr>
          <w:p w14:paraId="67EB3B41" w14:textId="77777777" w:rsidR="00DD4A10" w:rsidRPr="0028047C" w:rsidRDefault="00DD4A10" w:rsidP="00266214">
            <w:pPr>
              <w:numPr>
                <w:ilvl w:val="0"/>
                <w:numId w:val="1"/>
              </w:numPr>
              <w:spacing w:line="360" w:lineRule="auto"/>
              <w:ind w:hanging="803"/>
              <w:jc w:val="center"/>
              <w:rPr>
                <w:bCs/>
                <w:sz w:val="28"/>
                <w:szCs w:val="28"/>
                <w:lang w:val="vi-VN"/>
              </w:rPr>
            </w:pPr>
          </w:p>
        </w:tc>
        <w:tc>
          <w:tcPr>
            <w:tcW w:w="5415" w:type="dxa"/>
            <w:tcBorders>
              <w:top w:val="nil"/>
              <w:left w:val="nil"/>
              <w:bottom w:val="single" w:sz="4" w:space="0" w:color="auto"/>
              <w:right w:val="single" w:sz="4" w:space="0" w:color="auto"/>
            </w:tcBorders>
            <w:shd w:val="clear" w:color="000000" w:fill="FFFFFF"/>
            <w:vAlign w:val="center"/>
          </w:tcPr>
          <w:p w14:paraId="464D1656" w14:textId="2410C3F3" w:rsidR="00DD4A10" w:rsidRPr="0028047C" w:rsidRDefault="00DD4A10" w:rsidP="00266214">
            <w:pPr>
              <w:spacing w:line="360" w:lineRule="auto"/>
              <w:rPr>
                <w:bCs/>
                <w:sz w:val="28"/>
                <w:szCs w:val="28"/>
                <w:lang w:val="vi-VN"/>
              </w:rPr>
            </w:pPr>
            <w:r w:rsidRPr="0028047C">
              <w:rPr>
                <w:iCs/>
                <w:sz w:val="26"/>
                <w:szCs w:val="26"/>
                <w:lang w:val="vi-VN"/>
              </w:rPr>
              <w:t xml:space="preserve">Quy trình sản xuất </w:t>
            </w:r>
            <w:r w:rsidR="00FA02F3" w:rsidRPr="0028047C">
              <w:rPr>
                <w:iCs/>
                <w:sz w:val="26"/>
                <w:szCs w:val="26"/>
              </w:rPr>
              <w:t>cây</w:t>
            </w:r>
            <w:r w:rsidRPr="0028047C">
              <w:rPr>
                <w:sz w:val="26"/>
                <w:szCs w:val="26"/>
              </w:rPr>
              <w:t xml:space="preserve"> </w:t>
            </w:r>
            <w:r w:rsidR="00040455">
              <w:rPr>
                <w:sz w:val="26"/>
                <w:szCs w:val="26"/>
              </w:rPr>
              <w:t>Lựu</w:t>
            </w:r>
          </w:p>
        </w:tc>
        <w:tc>
          <w:tcPr>
            <w:tcW w:w="2551" w:type="dxa"/>
            <w:tcBorders>
              <w:top w:val="single" w:sz="4" w:space="0" w:color="auto"/>
              <w:left w:val="nil"/>
              <w:bottom w:val="single" w:sz="4" w:space="0" w:color="auto"/>
              <w:right w:val="single" w:sz="4" w:space="0" w:color="auto"/>
            </w:tcBorders>
            <w:shd w:val="clear" w:color="000000" w:fill="FFFFFF"/>
          </w:tcPr>
          <w:p w14:paraId="165EC666" w14:textId="2D8BF519" w:rsidR="00DD4A10" w:rsidRPr="0028047C" w:rsidRDefault="00DD4A10" w:rsidP="00F5568A">
            <w:pPr>
              <w:spacing w:line="360" w:lineRule="auto"/>
              <w:jc w:val="center"/>
              <w:rPr>
                <w:sz w:val="28"/>
                <w:szCs w:val="28"/>
              </w:rPr>
            </w:pPr>
          </w:p>
        </w:tc>
      </w:tr>
      <w:tr w:rsidR="0028047C" w:rsidRPr="0028047C" w14:paraId="560A0A51" w14:textId="77777777" w:rsidTr="00C84A99">
        <w:trPr>
          <w:trHeight w:val="390"/>
        </w:trPr>
        <w:tc>
          <w:tcPr>
            <w:tcW w:w="993" w:type="dxa"/>
            <w:tcBorders>
              <w:top w:val="nil"/>
              <w:left w:val="single" w:sz="4" w:space="0" w:color="auto"/>
              <w:bottom w:val="single" w:sz="4" w:space="0" w:color="auto"/>
              <w:right w:val="single" w:sz="4" w:space="0" w:color="auto"/>
            </w:tcBorders>
            <w:shd w:val="clear" w:color="000000" w:fill="FFFFFF"/>
            <w:vAlign w:val="center"/>
          </w:tcPr>
          <w:p w14:paraId="5F8766DA" w14:textId="77777777" w:rsidR="00DD4A10" w:rsidRPr="0028047C" w:rsidRDefault="00DD4A10" w:rsidP="00266214">
            <w:pPr>
              <w:numPr>
                <w:ilvl w:val="0"/>
                <w:numId w:val="1"/>
              </w:numPr>
              <w:spacing w:line="360" w:lineRule="auto"/>
              <w:ind w:hanging="803"/>
              <w:jc w:val="center"/>
              <w:rPr>
                <w:bCs/>
                <w:sz w:val="28"/>
                <w:szCs w:val="28"/>
                <w:lang w:val="vi-VN"/>
              </w:rPr>
            </w:pPr>
          </w:p>
        </w:tc>
        <w:tc>
          <w:tcPr>
            <w:tcW w:w="5415" w:type="dxa"/>
            <w:tcBorders>
              <w:top w:val="nil"/>
              <w:left w:val="nil"/>
              <w:bottom w:val="single" w:sz="4" w:space="0" w:color="auto"/>
              <w:right w:val="single" w:sz="4" w:space="0" w:color="auto"/>
            </w:tcBorders>
            <w:shd w:val="clear" w:color="000000" w:fill="FFFFFF"/>
            <w:vAlign w:val="center"/>
          </w:tcPr>
          <w:p w14:paraId="688199A0" w14:textId="12F4A9DC" w:rsidR="00DD4A10" w:rsidRPr="0028047C" w:rsidRDefault="00DD4A10" w:rsidP="00266214">
            <w:pPr>
              <w:spacing w:line="360" w:lineRule="auto"/>
              <w:rPr>
                <w:bCs/>
                <w:sz w:val="28"/>
                <w:szCs w:val="28"/>
                <w:lang w:val="vi-VN"/>
              </w:rPr>
            </w:pPr>
            <w:r w:rsidRPr="0028047C">
              <w:rPr>
                <w:iCs/>
                <w:sz w:val="26"/>
                <w:szCs w:val="26"/>
                <w:lang w:val="vi-VN"/>
              </w:rPr>
              <w:t xml:space="preserve">Quy trình sản xuất </w:t>
            </w:r>
            <w:r w:rsidR="00FA02F3" w:rsidRPr="0028047C">
              <w:rPr>
                <w:iCs/>
                <w:sz w:val="26"/>
                <w:szCs w:val="26"/>
              </w:rPr>
              <w:t>cây</w:t>
            </w:r>
            <w:r w:rsidRPr="0028047C">
              <w:rPr>
                <w:sz w:val="26"/>
                <w:szCs w:val="26"/>
              </w:rPr>
              <w:t xml:space="preserve"> </w:t>
            </w:r>
            <w:r w:rsidR="00332CD8">
              <w:rPr>
                <w:sz w:val="26"/>
                <w:szCs w:val="26"/>
              </w:rPr>
              <w:t>Cóc</w:t>
            </w:r>
          </w:p>
        </w:tc>
        <w:tc>
          <w:tcPr>
            <w:tcW w:w="2551" w:type="dxa"/>
            <w:tcBorders>
              <w:top w:val="single" w:sz="4" w:space="0" w:color="auto"/>
              <w:left w:val="nil"/>
              <w:bottom w:val="single" w:sz="4" w:space="0" w:color="auto"/>
              <w:right w:val="single" w:sz="4" w:space="0" w:color="auto"/>
            </w:tcBorders>
            <w:shd w:val="clear" w:color="000000" w:fill="FFFFFF"/>
          </w:tcPr>
          <w:p w14:paraId="4EEF868F" w14:textId="6D4685FD" w:rsidR="00DD4A10" w:rsidRPr="0028047C" w:rsidRDefault="00DD4A10" w:rsidP="00DE5BD0">
            <w:pPr>
              <w:spacing w:line="360" w:lineRule="auto"/>
              <w:jc w:val="center"/>
              <w:rPr>
                <w:sz w:val="28"/>
                <w:szCs w:val="28"/>
              </w:rPr>
            </w:pPr>
          </w:p>
        </w:tc>
      </w:tr>
      <w:tr w:rsidR="0028047C" w:rsidRPr="0028047C" w14:paraId="06C0C1B8" w14:textId="77777777" w:rsidTr="00C84A99">
        <w:trPr>
          <w:trHeight w:val="390"/>
        </w:trPr>
        <w:tc>
          <w:tcPr>
            <w:tcW w:w="993" w:type="dxa"/>
            <w:tcBorders>
              <w:top w:val="nil"/>
              <w:left w:val="single" w:sz="4" w:space="0" w:color="auto"/>
              <w:bottom w:val="single" w:sz="4" w:space="0" w:color="auto"/>
              <w:right w:val="single" w:sz="4" w:space="0" w:color="auto"/>
            </w:tcBorders>
            <w:shd w:val="clear" w:color="000000" w:fill="FFFFFF"/>
            <w:vAlign w:val="center"/>
          </w:tcPr>
          <w:p w14:paraId="5A3AB49E" w14:textId="77777777" w:rsidR="00DD4A10" w:rsidRPr="0028047C" w:rsidRDefault="00DD4A10" w:rsidP="00266214">
            <w:pPr>
              <w:numPr>
                <w:ilvl w:val="0"/>
                <w:numId w:val="1"/>
              </w:numPr>
              <w:spacing w:line="360" w:lineRule="auto"/>
              <w:ind w:hanging="803"/>
              <w:jc w:val="center"/>
              <w:rPr>
                <w:bCs/>
                <w:sz w:val="28"/>
                <w:szCs w:val="28"/>
              </w:rPr>
            </w:pPr>
          </w:p>
        </w:tc>
        <w:tc>
          <w:tcPr>
            <w:tcW w:w="5415" w:type="dxa"/>
            <w:tcBorders>
              <w:top w:val="nil"/>
              <w:left w:val="nil"/>
              <w:bottom w:val="single" w:sz="4" w:space="0" w:color="auto"/>
              <w:right w:val="single" w:sz="4" w:space="0" w:color="auto"/>
            </w:tcBorders>
            <w:shd w:val="clear" w:color="000000" w:fill="FFFFFF"/>
            <w:vAlign w:val="center"/>
          </w:tcPr>
          <w:p w14:paraId="19300085" w14:textId="5B446A9C" w:rsidR="00DD4A10" w:rsidRPr="0028047C" w:rsidRDefault="00DD4A10" w:rsidP="00266214">
            <w:pPr>
              <w:spacing w:line="360" w:lineRule="auto"/>
              <w:rPr>
                <w:bCs/>
                <w:sz w:val="28"/>
                <w:szCs w:val="28"/>
                <w:lang w:val="vi-VN"/>
              </w:rPr>
            </w:pPr>
            <w:r w:rsidRPr="0028047C">
              <w:rPr>
                <w:iCs/>
                <w:sz w:val="26"/>
                <w:szCs w:val="26"/>
                <w:lang w:val="vi-VN"/>
              </w:rPr>
              <w:t xml:space="preserve">Quy trình sản xuất </w:t>
            </w:r>
            <w:r w:rsidR="00FA02F3" w:rsidRPr="0028047C">
              <w:rPr>
                <w:iCs/>
                <w:sz w:val="26"/>
                <w:szCs w:val="26"/>
              </w:rPr>
              <w:t>cây</w:t>
            </w:r>
            <w:r w:rsidRPr="0028047C">
              <w:rPr>
                <w:sz w:val="26"/>
                <w:szCs w:val="26"/>
              </w:rPr>
              <w:t xml:space="preserve"> </w:t>
            </w:r>
            <w:r w:rsidR="000D5146">
              <w:rPr>
                <w:sz w:val="26"/>
                <w:szCs w:val="26"/>
              </w:rPr>
              <w:t>Chùm ruột</w:t>
            </w:r>
          </w:p>
        </w:tc>
        <w:tc>
          <w:tcPr>
            <w:tcW w:w="2551" w:type="dxa"/>
            <w:tcBorders>
              <w:top w:val="single" w:sz="4" w:space="0" w:color="auto"/>
              <w:left w:val="nil"/>
              <w:bottom w:val="single" w:sz="4" w:space="0" w:color="auto"/>
              <w:right w:val="single" w:sz="4" w:space="0" w:color="auto"/>
            </w:tcBorders>
            <w:shd w:val="clear" w:color="000000" w:fill="FFFFFF"/>
          </w:tcPr>
          <w:p w14:paraId="6190B01A" w14:textId="458F26CF" w:rsidR="00DD4A10" w:rsidRPr="0028047C" w:rsidRDefault="00DD4A10" w:rsidP="00266214">
            <w:pPr>
              <w:spacing w:line="360" w:lineRule="auto"/>
              <w:jc w:val="center"/>
              <w:rPr>
                <w:sz w:val="28"/>
                <w:szCs w:val="28"/>
              </w:rPr>
            </w:pPr>
          </w:p>
        </w:tc>
      </w:tr>
      <w:tr w:rsidR="0028047C" w:rsidRPr="0028047C" w14:paraId="6E58BD11" w14:textId="77777777" w:rsidTr="00C84A99">
        <w:trPr>
          <w:trHeight w:val="390"/>
        </w:trPr>
        <w:tc>
          <w:tcPr>
            <w:tcW w:w="993" w:type="dxa"/>
            <w:tcBorders>
              <w:top w:val="nil"/>
              <w:left w:val="single" w:sz="4" w:space="0" w:color="auto"/>
              <w:bottom w:val="single" w:sz="4" w:space="0" w:color="auto"/>
              <w:right w:val="single" w:sz="4" w:space="0" w:color="auto"/>
            </w:tcBorders>
            <w:shd w:val="clear" w:color="000000" w:fill="FFFFFF"/>
            <w:vAlign w:val="center"/>
          </w:tcPr>
          <w:p w14:paraId="2BD47561" w14:textId="77777777" w:rsidR="00DD4A10" w:rsidRPr="0028047C" w:rsidRDefault="00DD4A10" w:rsidP="00266214">
            <w:pPr>
              <w:numPr>
                <w:ilvl w:val="0"/>
                <w:numId w:val="1"/>
              </w:numPr>
              <w:spacing w:line="360" w:lineRule="auto"/>
              <w:ind w:hanging="803"/>
              <w:jc w:val="center"/>
              <w:rPr>
                <w:bCs/>
                <w:sz w:val="28"/>
                <w:szCs w:val="28"/>
              </w:rPr>
            </w:pPr>
          </w:p>
        </w:tc>
        <w:tc>
          <w:tcPr>
            <w:tcW w:w="5415" w:type="dxa"/>
            <w:tcBorders>
              <w:top w:val="nil"/>
              <w:left w:val="nil"/>
              <w:bottom w:val="single" w:sz="4" w:space="0" w:color="auto"/>
              <w:right w:val="single" w:sz="4" w:space="0" w:color="auto"/>
            </w:tcBorders>
            <w:shd w:val="clear" w:color="000000" w:fill="FFFFFF"/>
            <w:vAlign w:val="center"/>
          </w:tcPr>
          <w:p w14:paraId="10A7D34C" w14:textId="157609F8" w:rsidR="00DD4A10" w:rsidRPr="005F55F1" w:rsidRDefault="00DD4A10" w:rsidP="00266214">
            <w:pPr>
              <w:spacing w:line="360" w:lineRule="auto"/>
              <w:rPr>
                <w:kern w:val="32"/>
                <w:sz w:val="28"/>
                <w:szCs w:val="28"/>
              </w:rPr>
            </w:pPr>
            <w:r w:rsidRPr="0028047C">
              <w:rPr>
                <w:iCs/>
                <w:sz w:val="26"/>
                <w:szCs w:val="26"/>
                <w:lang w:val="vi-VN"/>
              </w:rPr>
              <w:t xml:space="preserve">Quy trình sản xuất </w:t>
            </w:r>
            <w:r w:rsidR="00FA02F3" w:rsidRPr="0028047C">
              <w:rPr>
                <w:iCs/>
                <w:sz w:val="26"/>
                <w:szCs w:val="26"/>
              </w:rPr>
              <w:t>cây</w:t>
            </w:r>
            <w:r w:rsidRPr="0028047C">
              <w:rPr>
                <w:sz w:val="26"/>
                <w:szCs w:val="26"/>
              </w:rPr>
              <w:t xml:space="preserve"> </w:t>
            </w:r>
            <w:r w:rsidR="0056429C">
              <w:rPr>
                <w:sz w:val="26"/>
                <w:szCs w:val="26"/>
              </w:rPr>
              <w:t>Lêkima</w:t>
            </w:r>
          </w:p>
        </w:tc>
        <w:tc>
          <w:tcPr>
            <w:tcW w:w="2551" w:type="dxa"/>
            <w:tcBorders>
              <w:top w:val="single" w:sz="4" w:space="0" w:color="auto"/>
              <w:left w:val="nil"/>
              <w:bottom w:val="single" w:sz="4" w:space="0" w:color="auto"/>
              <w:right w:val="single" w:sz="4" w:space="0" w:color="auto"/>
            </w:tcBorders>
            <w:shd w:val="clear" w:color="000000" w:fill="FFFFFF"/>
          </w:tcPr>
          <w:p w14:paraId="1161C1E9" w14:textId="1FD09C42" w:rsidR="00DD4A10" w:rsidRPr="0028047C" w:rsidRDefault="00DD4A10" w:rsidP="00266214">
            <w:pPr>
              <w:spacing w:line="360" w:lineRule="auto"/>
              <w:jc w:val="center"/>
              <w:rPr>
                <w:sz w:val="28"/>
                <w:szCs w:val="28"/>
              </w:rPr>
            </w:pPr>
          </w:p>
        </w:tc>
      </w:tr>
      <w:tr w:rsidR="0028047C" w:rsidRPr="0028047C" w14:paraId="71C46B99" w14:textId="77777777" w:rsidTr="00C84A99">
        <w:trPr>
          <w:trHeight w:val="390"/>
        </w:trPr>
        <w:tc>
          <w:tcPr>
            <w:tcW w:w="993" w:type="dxa"/>
            <w:tcBorders>
              <w:top w:val="nil"/>
              <w:left w:val="single" w:sz="4" w:space="0" w:color="auto"/>
              <w:bottom w:val="single" w:sz="4" w:space="0" w:color="auto"/>
              <w:right w:val="single" w:sz="4" w:space="0" w:color="auto"/>
            </w:tcBorders>
            <w:shd w:val="clear" w:color="000000" w:fill="FFFFFF"/>
            <w:vAlign w:val="center"/>
          </w:tcPr>
          <w:p w14:paraId="5D5A2292" w14:textId="77777777" w:rsidR="00DD4A10" w:rsidRPr="0028047C" w:rsidRDefault="00DD4A10" w:rsidP="00266214">
            <w:pPr>
              <w:numPr>
                <w:ilvl w:val="0"/>
                <w:numId w:val="1"/>
              </w:numPr>
              <w:spacing w:line="360" w:lineRule="auto"/>
              <w:ind w:hanging="803"/>
              <w:jc w:val="center"/>
              <w:rPr>
                <w:bCs/>
                <w:sz w:val="28"/>
                <w:szCs w:val="28"/>
              </w:rPr>
            </w:pPr>
          </w:p>
        </w:tc>
        <w:tc>
          <w:tcPr>
            <w:tcW w:w="5415" w:type="dxa"/>
            <w:tcBorders>
              <w:top w:val="nil"/>
              <w:left w:val="nil"/>
              <w:bottom w:val="single" w:sz="4" w:space="0" w:color="auto"/>
              <w:right w:val="single" w:sz="4" w:space="0" w:color="auto"/>
            </w:tcBorders>
            <w:shd w:val="clear" w:color="000000" w:fill="FFFFFF"/>
            <w:vAlign w:val="center"/>
          </w:tcPr>
          <w:p w14:paraId="65ED1C5E" w14:textId="79F6E23C" w:rsidR="00DD4A10" w:rsidRPr="00C92E47" w:rsidRDefault="00DD4A10" w:rsidP="00266214">
            <w:pPr>
              <w:spacing w:line="360" w:lineRule="auto"/>
              <w:rPr>
                <w:kern w:val="32"/>
                <w:sz w:val="28"/>
                <w:szCs w:val="28"/>
              </w:rPr>
            </w:pPr>
            <w:r w:rsidRPr="0028047C">
              <w:rPr>
                <w:iCs/>
                <w:sz w:val="26"/>
                <w:szCs w:val="26"/>
                <w:lang w:val="vi-VN"/>
              </w:rPr>
              <w:t xml:space="preserve">Quy trình sản xuất </w:t>
            </w:r>
            <w:r w:rsidR="00FA02F3" w:rsidRPr="0028047C">
              <w:rPr>
                <w:iCs/>
                <w:sz w:val="26"/>
                <w:szCs w:val="26"/>
              </w:rPr>
              <w:t>cây</w:t>
            </w:r>
            <w:r w:rsidRPr="0028047C">
              <w:rPr>
                <w:sz w:val="26"/>
                <w:szCs w:val="26"/>
                <w:lang w:val="vi-VN"/>
              </w:rPr>
              <w:t xml:space="preserve"> </w:t>
            </w:r>
            <w:r w:rsidR="00C92E47">
              <w:rPr>
                <w:sz w:val="26"/>
                <w:szCs w:val="26"/>
              </w:rPr>
              <w:t>Dừa</w:t>
            </w:r>
          </w:p>
        </w:tc>
        <w:tc>
          <w:tcPr>
            <w:tcW w:w="2551" w:type="dxa"/>
            <w:tcBorders>
              <w:top w:val="single" w:sz="4" w:space="0" w:color="auto"/>
              <w:left w:val="nil"/>
              <w:bottom w:val="single" w:sz="4" w:space="0" w:color="auto"/>
              <w:right w:val="single" w:sz="4" w:space="0" w:color="auto"/>
            </w:tcBorders>
            <w:shd w:val="clear" w:color="000000" w:fill="FFFFFF"/>
          </w:tcPr>
          <w:p w14:paraId="5466407A" w14:textId="21074747" w:rsidR="00DD4A10" w:rsidRPr="0028047C" w:rsidRDefault="00DD4A10" w:rsidP="00266214">
            <w:pPr>
              <w:spacing w:line="360" w:lineRule="auto"/>
              <w:jc w:val="center"/>
              <w:rPr>
                <w:sz w:val="28"/>
                <w:szCs w:val="28"/>
              </w:rPr>
            </w:pPr>
          </w:p>
        </w:tc>
      </w:tr>
      <w:tr w:rsidR="0028047C" w:rsidRPr="0028047C" w14:paraId="79F0F1D0" w14:textId="77777777" w:rsidTr="00C84A99">
        <w:trPr>
          <w:trHeight w:val="390"/>
        </w:trPr>
        <w:tc>
          <w:tcPr>
            <w:tcW w:w="993" w:type="dxa"/>
            <w:tcBorders>
              <w:top w:val="nil"/>
              <w:left w:val="single" w:sz="4" w:space="0" w:color="auto"/>
              <w:bottom w:val="single" w:sz="4" w:space="0" w:color="auto"/>
              <w:right w:val="single" w:sz="4" w:space="0" w:color="auto"/>
            </w:tcBorders>
            <w:shd w:val="clear" w:color="000000" w:fill="FFFFFF"/>
            <w:vAlign w:val="center"/>
          </w:tcPr>
          <w:p w14:paraId="1760C046" w14:textId="77777777" w:rsidR="00DD4A10" w:rsidRPr="0028047C" w:rsidRDefault="00DD4A10" w:rsidP="00266214">
            <w:pPr>
              <w:numPr>
                <w:ilvl w:val="0"/>
                <w:numId w:val="1"/>
              </w:numPr>
              <w:spacing w:line="360" w:lineRule="auto"/>
              <w:ind w:hanging="803"/>
              <w:jc w:val="center"/>
              <w:rPr>
                <w:bCs/>
                <w:sz w:val="28"/>
                <w:szCs w:val="28"/>
              </w:rPr>
            </w:pPr>
          </w:p>
        </w:tc>
        <w:tc>
          <w:tcPr>
            <w:tcW w:w="5415" w:type="dxa"/>
            <w:tcBorders>
              <w:top w:val="nil"/>
              <w:left w:val="nil"/>
              <w:bottom w:val="single" w:sz="4" w:space="0" w:color="auto"/>
              <w:right w:val="single" w:sz="4" w:space="0" w:color="auto"/>
            </w:tcBorders>
            <w:shd w:val="clear" w:color="000000" w:fill="FFFFFF"/>
            <w:vAlign w:val="center"/>
          </w:tcPr>
          <w:p w14:paraId="75BD0249" w14:textId="39D6243A" w:rsidR="00DD4A10" w:rsidRPr="005F55F1" w:rsidRDefault="00DD4A10" w:rsidP="00266214">
            <w:pPr>
              <w:spacing w:line="360" w:lineRule="auto"/>
              <w:rPr>
                <w:kern w:val="32"/>
                <w:sz w:val="28"/>
                <w:szCs w:val="28"/>
              </w:rPr>
            </w:pPr>
            <w:r w:rsidRPr="0028047C">
              <w:rPr>
                <w:iCs/>
                <w:sz w:val="26"/>
                <w:szCs w:val="26"/>
                <w:lang w:val="vi-VN"/>
              </w:rPr>
              <w:t xml:space="preserve">Quy trình sản xuất </w:t>
            </w:r>
            <w:r w:rsidR="00FA02F3" w:rsidRPr="0028047C">
              <w:rPr>
                <w:iCs/>
                <w:sz w:val="26"/>
                <w:szCs w:val="26"/>
              </w:rPr>
              <w:t>cây</w:t>
            </w:r>
            <w:r w:rsidRPr="0028047C">
              <w:rPr>
                <w:sz w:val="26"/>
                <w:szCs w:val="26"/>
              </w:rPr>
              <w:t xml:space="preserve"> </w:t>
            </w:r>
            <w:r w:rsidR="005E6ED2">
              <w:rPr>
                <w:sz w:val="26"/>
                <w:szCs w:val="26"/>
              </w:rPr>
              <w:t>Hồng xiêm</w:t>
            </w:r>
          </w:p>
        </w:tc>
        <w:tc>
          <w:tcPr>
            <w:tcW w:w="2551" w:type="dxa"/>
            <w:tcBorders>
              <w:top w:val="single" w:sz="4" w:space="0" w:color="auto"/>
              <w:left w:val="nil"/>
              <w:bottom w:val="single" w:sz="4" w:space="0" w:color="auto"/>
              <w:right w:val="single" w:sz="4" w:space="0" w:color="auto"/>
            </w:tcBorders>
            <w:shd w:val="clear" w:color="000000" w:fill="FFFFFF"/>
          </w:tcPr>
          <w:p w14:paraId="6F0DA7F2" w14:textId="2F462438" w:rsidR="00DD4A10" w:rsidRPr="0028047C" w:rsidRDefault="00DD4A10" w:rsidP="00266214">
            <w:pPr>
              <w:spacing w:line="360" w:lineRule="auto"/>
              <w:jc w:val="center"/>
              <w:rPr>
                <w:sz w:val="28"/>
                <w:szCs w:val="28"/>
              </w:rPr>
            </w:pPr>
          </w:p>
        </w:tc>
      </w:tr>
      <w:tr w:rsidR="0028047C" w:rsidRPr="0028047C" w14:paraId="412D9BB8" w14:textId="77777777" w:rsidTr="00C84A99">
        <w:trPr>
          <w:trHeight w:val="390"/>
        </w:trPr>
        <w:tc>
          <w:tcPr>
            <w:tcW w:w="993" w:type="dxa"/>
            <w:tcBorders>
              <w:top w:val="nil"/>
              <w:left w:val="single" w:sz="4" w:space="0" w:color="auto"/>
              <w:bottom w:val="single" w:sz="4" w:space="0" w:color="auto"/>
              <w:right w:val="single" w:sz="4" w:space="0" w:color="auto"/>
            </w:tcBorders>
            <w:shd w:val="clear" w:color="000000" w:fill="FFFFFF"/>
            <w:vAlign w:val="center"/>
          </w:tcPr>
          <w:p w14:paraId="2B799EFE" w14:textId="77777777" w:rsidR="00DD4A10" w:rsidRPr="0028047C" w:rsidRDefault="00DD4A10" w:rsidP="00266214">
            <w:pPr>
              <w:numPr>
                <w:ilvl w:val="0"/>
                <w:numId w:val="1"/>
              </w:numPr>
              <w:spacing w:line="360" w:lineRule="auto"/>
              <w:ind w:hanging="803"/>
              <w:jc w:val="center"/>
              <w:rPr>
                <w:bCs/>
                <w:sz w:val="28"/>
                <w:szCs w:val="28"/>
              </w:rPr>
            </w:pPr>
          </w:p>
        </w:tc>
        <w:tc>
          <w:tcPr>
            <w:tcW w:w="5415" w:type="dxa"/>
            <w:tcBorders>
              <w:top w:val="nil"/>
              <w:left w:val="nil"/>
              <w:bottom w:val="single" w:sz="4" w:space="0" w:color="auto"/>
              <w:right w:val="single" w:sz="4" w:space="0" w:color="auto"/>
            </w:tcBorders>
            <w:shd w:val="clear" w:color="000000" w:fill="FFFFFF"/>
            <w:vAlign w:val="center"/>
          </w:tcPr>
          <w:p w14:paraId="73D5356F" w14:textId="5BFA93FF" w:rsidR="00DD4A10" w:rsidRPr="003A300C" w:rsidRDefault="00DD4A10" w:rsidP="00266214">
            <w:pPr>
              <w:spacing w:line="360" w:lineRule="auto"/>
              <w:rPr>
                <w:kern w:val="32"/>
                <w:sz w:val="28"/>
                <w:szCs w:val="28"/>
              </w:rPr>
            </w:pPr>
            <w:r w:rsidRPr="0028047C">
              <w:rPr>
                <w:iCs/>
                <w:sz w:val="26"/>
                <w:szCs w:val="26"/>
                <w:lang w:val="vi-VN"/>
              </w:rPr>
              <w:t xml:space="preserve">Quy trình sản xuất </w:t>
            </w:r>
            <w:r w:rsidR="00FA02F3" w:rsidRPr="0028047C">
              <w:rPr>
                <w:iCs/>
                <w:sz w:val="26"/>
                <w:szCs w:val="26"/>
              </w:rPr>
              <w:t>cây</w:t>
            </w:r>
            <w:r w:rsidRPr="0028047C">
              <w:rPr>
                <w:sz w:val="26"/>
                <w:szCs w:val="26"/>
                <w:lang w:val="vi-VN"/>
              </w:rPr>
              <w:t xml:space="preserve"> </w:t>
            </w:r>
            <w:r w:rsidR="003A300C">
              <w:rPr>
                <w:sz w:val="26"/>
                <w:szCs w:val="26"/>
              </w:rPr>
              <w:t>Hồ tiêu</w:t>
            </w:r>
          </w:p>
        </w:tc>
        <w:tc>
          <w:tcPr>
            <w:tcW w:w="2551" w:type="dxa"/>
            <w:tcBorders>
              <w:top w:val="single" w:sz="4" w:space="0" w:color="auto"/>
              <w:left w:val="nil"/>
              <w:bottom w:val="single" w:sz="4" w:space="0" w:color="auto"/>
              <w:right w:val="single" w:sz="4" w:space="0" w:color="auto"/>
            </w:tcBorders>
            <w:shd w:val="clear" w:color="000000" w:fill="FFFFFF"/>
          </w:tcPr>
          <w:p w14:paraId="556FE83F" w14:textId="30E83F61" w:rsidR="00DD4A10" w:rsidRPr="0028047C" w:rsidRDefault="00DD4A10" w:rsidP="00266214">
            <w:pPr>
              <w:spacing w:line="360" w:lineRule="auto"/>
              <w:jc w:val="center"/>
              <w:rPr>
                <w:sz w:val="28"/>
                <w:szCs w:val="28"/>
              </w:rPr>
            </w:pPr>
          </w:p>
        </w:tc>
      </w:tr>
      <w:tr w:rsidR="0028047C" w:rsidRPr="0028047C" w14:paraId="6C36E2D4" w14:textId="77777777" w:rsidTr="006F7F8F">
        <w:trPr>
          <w:trHeight w:val="390"/>
        </w:trPr>
        <w:tc>
          <w:tcPr>
            <w:tcW w:w="993" w:type="dxa"/>
            <w:tcBorders>
              <w:top w:val="nil"/>
              <w:left w:val="single" w:sz="4" w:space="0" w:color="auto"/>
              <w:bottom w:val="single" w:sz="4" w:space="0" w:color="auto"/>
              <w:right w:val="single" w:sz="4" w:space="0" w:color="auto"/>
            </w:tcBorders>
            <w:shd w:val="clear" w:color="000000" w:fill="FFFFFF"/>
            <w:vAlign w:val="center"/>
          </w:tcPr>
          <w:p w14:paraId="0DBBABBA" w14:textId="77777777" w:rsidR="00DD4A10" w:rsidRPr="0028047C" w:rsidRDefault="00DD4A10" w:rsidP="00266214">
            <w:pPr>
              <w:numPr>
                <w:ilvl w:val="0"/>
                <w:numId w:val="1"/>
              </w:numPr>
              <w:spacing w:line="360" w:lineRule="auto"/>
              <w:ind w:hanging="803"/>
              <w:jc w:val="center"/>
              <w:rPr>
                <w:bCs/>
                <w:sz w:val="28"/>
                <w:szCs w:val="28"/>
                <w:lang w:val="vi-VN"/>
              </w:rPr>
            </w:pPr>
          </w:p>
        </w:tc>
        <w:tc>
          <w:tcPr>
            <w:tcW w:w="5415" w:type="dxa"/>
            <w:tcBorders>
              <w:top w:val="nil"/>
              <w:left w:val="nil"/>
              <w:bottom w:val="single" w:sz="4" w:space="0" w:color="auto"/>
              <w:right w:val="single" w:sz="4" w:space="0" w:color="auto"/>
            </w:tcBorders>
            <w:shd w:val="clear" w:color="000000" w:fill="FFFFFF"/>
            <w:vAlign w:val="center"/>
          </w:tcPr>
          <w:p w14:paraId="73B7B5CA" w14:textId="7ED2F819" w:rsidR="00DD4A10" w:rsidRPr="00036B4D" w:rsidRDefault="00DD4A10" w:rsidP="00266214">
            <w:pPr>
              <w:spacing w:line="360" w:lineRule="auto"/>
              <w:rPr>
                <w:bCs/>
                <w:sz w:val="28"/>
                <w:szCs w:val="28"/>
              </w:rPr>
            </w:pPr>
            <w:r w:rsidRPr="0028047C">
              <w:rPr>
                <w:iCs/>
                <w:sz w:val="26"/>
                <w:szCs w:val="26"/>
                <w:lang w:val="vi-VN"/>
              </w:rPr>
              <w:t xml:space="preserve">Quy trình sản xuất </w:t>
            </w:r>
            <w:r w:rsidR="00FA02F3" w:rsidRPr="0028047C">
              <w:rPr>
                <w:sz w:val="26"/>
                <w:szCs w:val="26"/>
              </w:rPr>
              <w:t>c</w:t>
            </w:r>
            <w:r w:rsidRPr="0028047C">
              <w:rPr>
                <w:sz w:val="26"/>
                <w:szCs w:val="26"/>
                <w:lang w:val="vi-VN"/>
              </w:rPr>
              <w:t xml:space="preserve">ây </w:t>
            </w:r>
            <w:r w:rsidR="00036B4D">
              <w:rPr>
                <w:sz w:val="26"/>
                <w:szCs w:val="26"/>
              </w:rPr>
              <w:t>Khế</w:t>
            </w:r>
          </w:p>
        </w:tc>
        <w:tc>
          <w:tcPr>
            <w:tcW w:w="2551" w:type="dxa"/>
            <w:tcBorders>
              <w:top w:val="single" w:sz="4" w:space="0" w:color="auto"/>
              <w:left w:val="nil"/>
              <w:bottom w:val="single" w:sz="4" w:space="0" w:color="auto"/>
              <w:right w:val="single" w:sz="4" w:space="0" w:color="auto"/>
            </w:tcBorders>
            <w:shd w:val="clear" w:color="000000" w:fill="FFFFFF"/>
          </w:tcPr>
          <w:p w14:paraId="69C60190" w14:textId="58D42735" w:rsidR="00DD4A10" w:rsidRPr="0028047C" w:rsidRDefault="00DD4A10" w:rsidP="00266214">
            <w:pPr>
              <w:spacing w:line="360" w:lineRule="auto"/>
              <w:jc w:val="center"/>
              <w:rPr>
                <w:sz w:val="28"/>
                <w:szCs w:val="28"/>
              </w:rPr>
            </w:pPr>
          </w:p>
        </w:tc>
      </w:tr>
      <w:tr w:rsidR="0028047C" w:rsidRPr="0028047C" w14:paraId="304386EC" w14:textId="77777777" w:rsidTr="006F7F8F">
        <w:trPr>
          <w:trHeight w:val="453"/>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0A8BFFA" w14:textId="77777777" w:rsidR="00DD4A10" w:rsidRPr="0028047C" w:rsidRDefault="00DD4A10" w:rsidP="00266214">
            <w:pPr>
              <w:numPr>
                <w:ilvl w:val="0"/>
                <w:numId w:val="1"/>
              </w:numPr>
              <w:spacing w:line="360" w:lineRule="auto"/>
              <w:ind w:hanging="803"/>
              <w:jc w:val="center"/>
              <w:rPr>
                <w:bCs/>
                <w:sz w:val="28"/>
                <w:szCs w:val="28"/>
              </w:rPr>
            </w:pPr>
          </w:p>
        </w:tc>
        <w:tc>
          <w:tcPr>
            <w:tcW w:w="5415" w:type="dxa"/>
            <w:tcBorders>
              <w:top w:val="single" w:sz="4" w:space="0" w:color="auto"/>
              <w:left w:val="nil"/>
              <w:bottom w:val="single" w:sz="4" w:space="0" w:color="auto"/>
              <w:right w:val="single" w:sz="4" w:space="0" w:color="auto"/>
            </w:tcBorders>
            <w:shd w:val="clear" w:color="000000" w:fill="FFFFFF"/>
            <w:vAlign w:val="center"/>
          </w:tcPr>
          <w:p w14:paraId="34D98F18" w14:textId="384D400B" w:rsidR="00DD4A10" w:rsidRPr="00CA53B5" w:rsidRDefault="00DD4A10" w:rsidP="00266214">
            <w:pPr>
              <w:spacing w:line="360" w:lineRule="auto"/>
              <w:rPr>
                <w:bCs/>
                <w:sz w:val="28"/>
                <w:szCs w:val="28"/>
              </w:rPr>
            </w:pPr>
            <w:r w:rsidRPr="0028047C">
              <w:rPr>
                <w:iCs/>
                <w:sz w:val="26"/>
                <w:szCs w:val="26"/>
                <w:lang w:val="vi-VN"/>
              </w:rPr>
              <w:t xml:space="preserve">Quy trình sản xuất </w:t>
            </w:r>
            <w:r w:rsidR="00FA02F3" w:rsidRPr="0028047C">
              <w:rPr>
                <w:sz w:val="26"/>
                <w:szCs w:val="26"/>
              </w:rPr>
              <w:t>c</w:t>
            </w:r>
            <w:r w:rsidRPr="0028047C">
              <w:rPr>
                <w:sz w:val="26"/>
                <w:szCs w:val="26"/>
                <w:lang w:val="vi-VN"/>
              </w:rPr>
              <w:t xml:space="preserve">ây </w:t>
            </w:r>
            <w:r w:rsidR="00CA53B5">
              <w:rPr>
                <w:sz w:val="26"/>
                <w:szCs w:val="26"/>
              </w:rPr>
              <w:t>Me</w:t>
            </w:r>
          </w:p>
        </w:tc>
        <w:tc>
          <w:tcPr>
            <w:tcW w:w="2551" w:type="dxa"/>
            <w:tcBorders>
              <w:top w:val="single" w:sz="4" w:space="0" w:color="auto"/>
              <w:left w:val="nil"/>
              <w:bottom w:val="single" w:sz="4" w:space="0" w:color="auto"/>
              <w:right w:val="single" w:sz="4" w:space="0" w:color="auto"/>
            </w:tcBorders>
            <w:shd w:val="clear" w:color="000000" w:fill="FFFFFF"/>
          </w:tcPr>
          <w:p w14:paraId="19536B2E" w14:textId="5DF0F438" w:rsidR="00DD4A10" w:rsidRPr="0028047C" w:rsidRDefault="00DD4A10" w:rsidP="00266214">
            <w:pPr>
              <w:spacing w:line="360" w:lineRule="auto"/>
              <w:jc w:val="center"/>
              <w:rPr>
                <w:sz w:val="28"/>
                <w:szCs w:val="28"/>
              </w:rPr>
            </w:pPr>
          </w:p>
        </w:tc>
      </w:tr>
      <w:tr w:rsidR="006F7F8F" w:rsidRPr="0028047C" w14:paraId="6F65BE72" w14:textId="77777777" w:rsidTr="00D977BA">
        <w:trPr>
          <w:trHeight w:val="453"/>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B3C10D7" w14:textId="77777777" w:rsidR="006F7F8F" w:rsidRPr="0028047C" w:rsidRDefault="006F7F8F" w:rsidP="006F7F8F">
            <w:pPr>
              <w:numPr>
                <w:ilvl w:val="0"/>
                <w:numId w:val="1"/>
              </w:numPr>
              <w:spacing w:line="360" w:lineRule="auto"/>
              <w:ind w:hanging="803"/>
              <w:jc w:val="center"/>
              <w:rPr>
                <w:bCs/>
                <w:sz w:val="28"/>
                <w:szCs w:val="28"/>
              </w:rPr>
            </w:pPr>
          </w:p>
        </w:tc>
        <w:tc>
          <w:tcPr>
            <w:tcW w:w="5415" w:type="dxa"/>
            <w:tcBorders>
              <w:top w:val="single" w:sz="4" w:space="0" w:color="auto"/>
              <w:left w:val="nil"/>
              <w:bottom w:val="single" w:sz="4" w:space="0" w:color="auto"/>
              <w:right w:val="single" w:sz="4" w:space="0" w:color="auto"/>
            </w:tcBorders>
            <w:shd w:val="clear" w:color="000000" w:fill="FFFFFF"/>
          </w:tcPr>
          <w:p w14:paraId="5A5EE70A" w14:textId="2BD60735" w:rsidR="006F7F8F" w:rsidRPr="006F7F8F" w:rsidRDefault="006F7F8F" w:rsidP="006F7F8F">
            <w:pPr>
              <w:spacing w:line="360" w:lineRule="auto"/>
              <w:rPr>
                <w:iCs/>
                <w:sz w:val="26"/>
                <w:szCs w:val="26"/>
                <w:lang w:val="vi-VN"/>
              </w:rPr>
            </w:pPr>
            <w:r w:rsidRPr="006F7F8F">
              <w:rPr>
                <w:sz w:val="26"/>
                <w:szCs w:val="26"/>
              </w:rPr>
              <w:t>Quy trình sản xuất cây Dâu tằm</w:t>
            </w:r>
          </w:p>
        </w:tc>
        <w:tc>
          <w:tcPr>
            <w:tcW w:w="2551" w:type="dxa"/>
            <w:tcBorders>
              <w:top w:val="single" w:sz="4" w:space="0" w:color="auto"/>
              <w:left w:val="nil"/>
              <w:bottom w:val="single" w:sz="4" w:space="0" w:color="auto"/>
              <w:right w:val="single" w:sz="4" w:space="0" w:color="auto"/>
            </w:tcBorders>
            <w:shd w:val="clear" w:color="000000" w:fill="FFFFFF"/>
          </w:tcPr>
          <w:p w14:paraId="05D249CC" w14:textId="7FD5EB9F" w:rsidR="006F7F8F" w:rsidRPr="0028047C" w:rsidRDefault="006F7F8F" w:rsidP="006F7F8F">
            <w:pPr>
              <w:spacing w:line="360" w:lineRule="auto"/>
              <w:jc w:val="center"/>
              <w:rPr>
                <w:sz w:val="28"/>
                <w:szCs w:val="28"/>
              </w:rPr>
            </w:pPr>
          </w:p>
        </w:tc>
      </w:tr>
      <w:tr w:rsidR="006F7F8F" w:rsidRPr="0028047C" w14:paraId="22218E7A" w14:textId="77777777" w:rsidTr="00D977BA">
        <w:trPr>
          <w:trHeight w:val="453"/>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7EA601F" w14:textId="77777777" w:rsidR="006F7F8F" w:rsidRPr="0028047C" w:rsidRDefault="006F7F8F" w:rsidP="006F7F8F">
            <w:pPr>
              <w:numPr>
                <w:ilvl w:val="0"/>
                <w:numId w:val="1"/>
              </w:numPr>
              <w:spacing w:line="360" w:lineRule="auto"/>
              <w:ind w:hanging="803"/>
              <w:jc w:val="center"/>
              <w:rPr>
                <w:bCs/>
                <w:sz w:val="28"/>
                <w:szCs w:val="28"/>
              </w:rPr>
            </w:pPr>
          </w:p>
        </w:tc>
        <w:tc>
          <w:tcPr>
            <w:tcW w:w="5415" w:type="dxa"/>
            <w:tcBorders>
              <w:top w:val="single" w:sz="4" w:space="0" w:color="auto"/>
              <w:left w:val="nil"/>
              <w:bottom w:val="single" w:sz="4" w:space="0" w:color="auto"/>
              <w:right w:val="single" w:sz="4" w:space="0" w:color="auto"/>
            </w:tcBorders>
            <w:shd w:val="clear" w:color="000000" w:fill="FFFFFF"/>
          </w:tcPr>
          <w:p w14:paraId="65763CB5" w14:textId="4CDF4B74" w:rsidR="006F7F8F" w:rsidRPr="006F7F8F" w:rsidRDefault="006F7F8F" w:rsidP="006F7F8F">
            <w:pPr>
              <w:spacing w:line="360" w:lineRule="auto"/>
              <w:rPr>
                <w:iCs/>
                <w:sz w:val="26"/>
                <w:szCs w:val="26"/>
                <w:lang w:val="vi-VN"/>
              </w:rPr>
            </w:pPr>
            <w:r w:rsidRPr="006F7F8F">
              <w:rPr>
                <w:sz w:val="26"/>
                <w:szCs w:val="26"/>
              </w:rPr>
              <w:t>Quy trình sản xuất cây Mận</w:t>
            </w:r>
          </w:p>
        </w:tc>
        <w:tc>
          <w:tcPr>
            <w:tcW w:w="2551" w:type="dxa"/>
            <w:tcBorders>
              <w:top w:val="single" w:sz="4" w:space="0" w:color="auto"/>
              <w:left w:val="nil"/>
              <w:bottom w:val="single" w:sz="4" w:space="0" w:color="auto"/>
              <w:right w:val="single" w:sz="4" w:space="0" w:color="auto"/>
            </w:tcBorders>
            <w:shd w:val="clear" w:color="000000" w:fill="FFFFFF"/>
          </w:tcPr>
          <w:p w14:paraId="0403D57B" w14:textId="4CBD2673" w:rsidR="006F7F8F" w:rsidRPr="0028047C" w:rsidRDefault="006F7F8F" w:rsidP="006F7F8F">
            <w:pPr>
              <w:spacing w:line="360" w:lineRule="auto"/>
              <w:jc w:val="center"/>
              <w:rPr>
                <w:sz w:val="28"/>
                <w:szCs w:val="28"/>
              </w:rPr>
            </w:pPr>
          </w:p>
        </w:tc>
      </w:tr>
      <w:tr w:rsidR="006F7F8F" w:rsidRPr="0028047C" w14:paraId="415266E1" w14:textId="77777777" w:rsidTr="00D977BA">
        <w:trPr>
          <w:trHeight w:val="453"/>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DA90590" w14:textId="77777777" w:rsidR="006F7F8F" w:rsidRPr="0028047C" w:rsidRDefault="006F7F8F" w:rsidP="006F7F8F">
            <w:pPr>
              <w:numPr>
                <w:ilvl w:val="0"/>
                <w:numId w:val="1"/>
              </w:numPr>
              <w:spacing w:line="360" w:lineRule="auto"/>
              <w:ind w:hanging="803"/>
              <w:jc w:val="center"/>
              <w:rPr>
                <w:bCs/>
                <w:sz w:val="28"/>
                <w:szCs w:val="28"/>
              </w:rPr>
            </w:pPr>
          </w:p>
        </w:tc>
        <w:tc>
          <w:tcPr>
            <w:tcW w:w="5415" w:type="dxa"/>
            <w:tcBorders>
              <w:top w:val="single" w:sz="4" w:space="0" w:color="auto"/>
              <w:left w:val="nil"/>
              <w:bottom w:val="single" w:sz="4" w:space="0" w:color="auto"/>
              <w:right w:val="single" w:sz="4" w:space="0" w:color="auto"/>
            </w:tcBorders>
            <w:shd w:val="clear" w:color="000000" w:fill="FFFFFF"/>
          </w:tcPr>
          <w:p w14:paraId="58475986" w14:textId="2D5E7AC2" w:rsidR="006F7F8F" w:rsidRPr="006F7F8F" w:rsidRDefault="006F7F8F" w:rsidP="006F7F8F">
            <w:pPr>
              <w:spacing w:line="360" w:lineRule="auto"/>
              <w:rPr>
                <w:iCs/>
                <w:sz w:val="26"/>
                <w:szCs w:val="26"/>
                <w:lang w:val="vi-VN"/>
              </w:rPr>
            </w:pPr>
            <w:r w:rsidRPr="006F7F8F">
              <w:rPr>
                <w:sz w:val="26"/>
                <w:szCs w:val="26"/>
              </w:rPr>
              <w:t>Quy trình sản xuất cây Sơ ri</w:t>
            </w:r>
          </w:p>
        </w:tc>
        <w:tc>
          <w:tcPr>
            <w:tcW w:w="2551" w:type="dxa"/>
            <w:tcBorders>
              <w:top w:val="single" w:sz="4" w:space="0" w:color="auto"/>
              <w:left w:val="nil"/>
              <w:bottom w:val="single" w:sz="4" w:space="0" w:color="auto"/>
              <w:right w:val="single" w:sz="4" w:space="0" w:color="auto"/>
            </w:tcBorders>
            <w:shd w:val="clear" w:color="000000" w:fill="FFFFFF"/>
          </w:tcPr>
          <w:p w14:paraId="44425F64" w14:textId="0F78F501" w:rsidR="006F7F8F" w:rsidRPr="0028047C" w:rsidRDefault="006F7F8F" w:rsidP="006F7F8F">
            <w:pPr>
              <w:spacing w:line="360" w:lineRule="auto"/>
              <w:jc w:val="center"/>
              <w:rPr>
                <w:sz w:val="28"/>
                <w:szCs w:val="28"/>
              </w:rPr>
            </w:pPr>
          </w:p>
        </w:tc>
      </w:tr>
      <w:tr w:rsidR="006F7F8F" w:rsidRPr="0028047C" w14:paraId="5F5CC733" w14:textId="77777777" w:rsidTr="00D977BA">
        <w:trPr>
          <w:trHeight w:val="453"/>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D80AD57" w14:textId="77777777" w:rsidR="006F7F8F" w:rsidRPr="0028047C" w:rsidRDefault="006F7F8F" w:rsidP="006F7F8F">
            <w:pPr>
              <w:numPr>
                <w:ilvl w:val="0"/>
                <w:numId w:val="1"/>
              </w:numPr>
              <w:spacing w:line="360" w:lineRule="auto"/>
              <w:ind w:hanging="803"/>
              <w:jc w:val="center"/>
              <w:rPr>
                <w:bCs/>
                <w:sz w:val="28"/>
                <w:szCs w:val="28"/>
              </w:rPr>
            </w:pPr>
          </w:p>
        </w:tc>
        <w:tc>
          <w:tcPr>
            <w:tcW w:w="5415" w:type="dxa"/>
            <w:tcBorders>
              <w:top w:val="single" w:sz="4" w:space="0" w:color="auto"/>
              <w:left w:val="nil"/>
              <w:bottom w:val="single" w:sz="4" w:space="0" w:color="auto"/>
              <w:right w:val="single" w:sz="4" w:space="0" w:color="auto"/>
            </w:tcBorders>
            <w:shd w:val="clear" w:color="000000" w:fill="FFFFFF"/>
          </w:tcPr>
          <w:p w14:paraId="3C86AB70" w14:textId="1C98213F" w:rsidR="006F7F8F" w:rsidRPr="006F7F8F" w:rsidRDefault="006F7F8F" w:rsidP="006F7F8F">
            <w:pPr>
              <w:spacing w:line="360" w:lineRule="auto"/>
              <w:rPr>
                <w:iCs/>
                <w:sz w:val="26"/>
                <w:szCs w:val="26"/>
                <w:lang w:val="vi-VN"/>
              </w:rPr>
            </w:pPr>
            <w:r w:rsidRPr="006F7F8F">
              <w:rPr>
                <w:sz w:val="26"/>
                <w:szCs w:val="26"/>
              </w:rPr>
              <w:t>Quy trình sản xuất cây Chè</w:t>
            </w:r>
          </w:p>
        </w:tc>
        <w:tc>
          <w:tcPr>
            <w:tcW w:w="2551" w:type="dxa"/>
            <w:tcBorders>
              <w:top w:val="single" w:sz="4" w:space="0" w:color="auto"/>
              <w:left w:val="nil"/>
              <w:bottom w:val="single" w:sz="4" w:space="0" w:color="auto"/>
              <w:right w:val="single" w:sz="4" w:space="0" w:color="auto"/>
            </w:tcBorders>
            <w:shd w:val="clear" w:color="000000" w:fill="FFFFFF"/>
          </w:tcPr>
          <w:p w14:paraId="156BB072" w14:textId="2E5BD811" w:rsidR="006F7F8F" w:rsidRPr="0028047C" w:rsidRDefault="006F7F8F" w:rsidP="006F7F8F">
            <w:pPr>
              <w:spacing w:line="360" w:lineRule="auto"/>
              <w:jc w:val="center"/>
              <w:rPr>
                <w:sz w:val="28"/>
                <w:szCs w:val="28"/>
              </w:rPr>
            </w:pPr>
          </w:p>
        </w:tc>
      </w:tr>
      <w:tr w:rsidR="006F7F8F" w:rsidRPr="0028047C" w14:paraId="74A916DE" w14:textId="77777777" w:rsidTr="00D977BA">
        <w:trPr>
          <w:trHeight w:val="453"/>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11CA2DB" w14:textId="77777777" w:rsidR="006F7F8F" w:rsidRPr="0028047C" w:rsidRDefault="006F7F8F" w:rsidP="006F7F8F">
            <w:pPr>
              <w:numPr>
                <w:ilvl w:val="0"/>
                <w:numId w:val="1"/>
              </w:numPr>
              <w:spacing w:line="360" w:lineRule="auto"/>
              <w:ind w:hanging="803"/>
              <w:jc w:val="center"/>
              <w:rPr>
                <w:bCs/>
                <w:sz w:val="28"/>
                <w:szCs w:val="28"/>
              </w:rPr>
            </w:pPr>
          </w:p>
        </w:tc>
        <w:tc>
          <w:tcPr>
            <w:tcW w:w="5415" w:type="dxa"/>
            <w:tcBorders>
              <w:top w:val="single" w:sz="4" w:space="0" w:color="auto"/>
              <w:left w:val="nil"/>
              <w:bottom w:val="single" w:sz="4" w:space="0" w:color="auto"/>
              <w:right w:val="single" w:sz="4" w:space="0" w:color="auto"/>
            </w:tcBorders>
            <w:shd w:val="clear" w:color="000000" w:fill="FFFFFF"/>
          </w:tcPr>
          <w:p w14:paraId="32A06ED8" w14:textId="13402D47" w:rsidR="006F7F8F" w:rsidRPr="006F7F8F" w:rsidRDefault="006F7F8F" w:rsidP="006F7F8F">
            <w:pPr>
              <w:spacing w:line="360" w:lineRule="auto"/>
              <w:rPr>
                <w:iCs/>
                <w:sz w:val="26"/>
                <w:szCs w:val="26"/>
                <w:lang w:val="vi-VN"/>
              </w:rPr>
            </w:pPr>
            <w:r w:rsidRPr="006F7F8F">
              <w:rPr>
                <w:sz w:val="26"/>
                <w:szCs w:val="26"/>
              </w:rPr>
              <w:t>Quy trình sản xuất cây Ca cao</w:t>
            </w:r>
          </w:p>
        </w:tc>
        <w:tc>
          <w:tcPr>
            <w:tcW w:w="2551" w:type="dxa"/>
            <w:tcBorders>
              <w:top w:val="single" w:sz="4" w:space="0" w:color="auto"/>
              <w:left w:val="nil"/>
              <w:bottom w:val="single" w:sz="4" w:space="0" w:color="auto"/>
              <w:right w:val="single" w:sz="4" w:space="0" w:color="auto"/>
            </w:tcBorders>
            <w:shd w:val="clear" w:color="000000" w:fill="FFFFFF"/>
          </w:tcPr>
          <w:p w14:paraId="4FC932A7" w14:textId="147CE091" w:rsidR="006F7F8F" w:rsidRPr="0028047C" w:rsidRDefault="006F7F8F" w:rsidP="006F7F8F">
            <w:pPr>
              <w:spacing w:line="360" w:lineRule="auto"/>
              <w:jc w:val="center"/>
              <w:rPr>
                <w:sz w:val="28"/>
                <w:szCs w:val="28"/>
              </w:rPr>
            </w:pPr>
          </w:p>
        </w:tc>
      </w:tr>
      <w:tr w:rsidR="006F7F8F" w:rsidRPr="0028047C" w14:paraId="78B6F77E" w14:textId="77777777" w:rsidTr="00D977BA">
        <w:trPr>
          <w:trHeight w:val="453"/>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3F44FA7" w14:textId="77777777" w:rsidR="006F7F8F" w:rsidRPr="0028047C" w:rsidRDefault="006F7F8F" w:rsidP="006F7F8F">
            <w:pPr>
              <w:numPr>
                <w:ilvl w:val="0"/>
                <w:numId w:val="1"/>
              </w:numPr>
              <w:spacing w:line="360" w:lineRule="auto"/>
              <w:ind w:hanging="803"/>
              <w:jc w:val="center"/>
              <w:rPr>
                <w:bCs/>
                <w:sz w:val="28"/>
                <w:szCs w:val="28"/>
              </w:rPr>
            </w:pPr>
          </w:p>
        </w:tc>
        <w:tc>
          <w:tcPr>
            <w:tcW w:w="5415" w:type="dxa"/>
            <w:tcBorders>
              <w:top w:val="single" w:sz="4" w:space="0" w:color="auto"/>
              <w:left w:val="nil"/>
              <w:bottom w:val="single" w:sz="4" w:space="0" w:color="auto"/>
              <w:right w:val="single" w:sz="4" w:space="0" w:color="auto"/>
            </w:tcBorders>
            <w:shd w:val="clear" w:color="000000" w:fill="FFFFFF"/>
          </w:tcPr>
          <w:p w14:paraId="6EA0820C" w14:textId="2015C9E5" w:rsidR="006F7F8F" w:rsidRPr="006F7F8F" w:rsidRDefault="006F7F8F" w:rsidP="006F7F8F">
            <w:pPr>
              <w:spacing w:line="360" w:lineRule="auto"/>
              <w:rPr>
                <w:iCs/>
                <w:sz w:val="26"/>
                <w:szCs w:val="26"/>
                <w:lang w:val="vi-VN"/>
              </w:rPr>
            </w:pPr>
            <w:r w:rsidRPr="006F7F8F">
              <w:rPr>
                <w:sz w:val="26"/>
                <w:szCs w:val="26"/>
              </w:rPr>
              <w:t>Quy trình sản xuất cây Tắc</w:t>
            </w:r>
          </w:p>
        </w:tc>
        <w:tc>
          <w:tcPr>
            <w:tcW w:w="2551" w:type="dxa"/>
            <w:tcBorders>
              <w:top w:val="single" w:sz="4" w:space="0" w:color="auto"/>
              <w:left w:val="nil"/>
              <w:bottom w:val="single" w:sz="4" w:space="0" w:color="auto"/>
              <w:right w:val="single" w:sz="4" w:space="0" w:color="auto"/>
            </w:tcBorders>
            <w:shd w:val="clear" w:color="000000" w:fill="FFFFFF"/>
          </w:tcPr>
          <w:p w14:paraId="1EA9F209" w14:textId="15BFCCBB" w:rsidR="006F7F8F" w:rsidRPr="0028047C" w:rsidRDefault="006F7F8F" w:rsidP="006F7F8F">
            <w:pPr>
              <w:spacing w:line="360" w:lineRule="auto"/>
              <w:jc w:val="center"/>
              <w:rPr>
                <w:sz w:val="28"/>
                <w:szCs w:val="28"/>
              </w:rPr>
            </w:pPr>
          </w:p>
        </w:tc>
      </w:tr>
      <w:tr w:rsidR="006F7F8F" w:rsidRPr="0028047C" w14:paraId="0DE97045" w14:textId="77777777" w:rsidTr="00D977BA">
        <w:trPr>
          <w:trHeight w:val="453"/>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5E6F43D" w14:textId="77777777" w:rsidR="006F7F8F" w:rsidRPr="0028047C" w:rsidRDefault="006F7F8F" w:rsidP="006F7F8F">
            <w:pPr>
              <w:numPr>
                <w:ilvl w:val="0"/>
                <w:numId w:val="1"/>
              </w:numPr>
              <w:spacing w:line="360" w:lineRule="auto"/>
              <w:ind w:hanging="803"/>
              <w:jc w:val="center"/>
              <w:rPr>
                <w:bCs/>
                <w:sz w:val="28"/>
                <w:szCs w:val="28"/>
              </w:rPr>
            </w:pPr>
          </w:p>
        </w:tc>
        <w:tc>
          <w:tcPr>
            <w:tcW w:w="5415" w:type="dxa"/>
            <w:tcBorders>
              <w:top w:val="single" w:sz="4" w:space="0" w:color="auto"/>
              <w:left w:val="nil"/>
              <w:bottom w:val="single" w:sz="4" w:space="0" w:color="auto"/>
              <w:right w:val="single" w:sz="4" w:space="0" w:color="auto"/>
            </w:tcBorders>
            <w:shd w:val="clear" w:color="000000" w:fill="FFFFFF"/>
          </w:tcPr>
          <w:p w14:paraId="583489F3" w14:textId="7EEF2C81" w:rsidR="006F7F8F" w:rsidRPr="006F7F8F" w:rsidRDefault="006F7F8F" w:rsidP="006F7F8F">
            <w:pPr>
              <w:spacing w:line="360" w:lineRule="auto"/>
              <w:rPr>
                <w:iCs/>
                <w:sz w:val="26"/>
                <w:szCs w:val="26"/>
                <w:lang w:val="vi-VN"/>
              </w:rPr>
            </w:pPr>
            <w:r w:rsidRPr="006F7F8F">
              <w:rPr>
                <w:sz w:val="26"/>
                <w:szCs w:val="26"/>
              </w:rPr>
              <w:t>Quy trình sản xuất cây Bơ</w:t>
            </w:r>
          </w:p>
        </w:tc>
        <w:tc>
          <w:tcPr>
            <w:tcW w:w="2551" w:type="dxa"/>
            <w:tcBorders>
              <w:top w:val="single" w:sz="4" w:space="0" w:color="auto"/>
              <w:left w:val="nil"/>
              <w:bottom w:val="single" w:sz="4" w:space="0" w:color="auto"/>
              <w:right w:val="single" w:sz="4" w:space="0" w:color="auto"/>
            </w:tcBorders>
            <w:shd w:val="clear" w:color="000000" w:fill="FFFFFF"/>
          </w:tcPr>
          <w:p w14:paraId="729D0C30" w14:textId="7A1DE24B" w:rsidR="006F7F8F" w:rsidRPr="0028047C" w:rsidRDefault="006F7F8F" w:rsidP="006F7F8F">
            <w:pPr>
              <w:spacing w:line="360" w:lineRule="auto"/>
              <w:jc w:val="center"/>
              <w:rPr>
                <w:sz w:val="28"/>
                <w:szCs w:val="28"/>
              </w:rPr>
            </w:pPr>
          </w:p>
        </w:tc>
      </w:tr>
    </w:tbl>
    <w:p w14:paraId="583BFF06" w14:textId="77777777" w:rsidR="005A2B08" w:rsidRPr="0028047C" w:rsidRDefault="005A2B08" w:rsidP="007B515F">
      <w:pPr>
        <w:jc w:val="center"/>
        <w:rPr>
          <w:lang w:val="vi-VN"/>
        </w:rPr>
      </w:pPr>
    </w:p>
    <w:p w14:paraId="5CA971FC" w14:textId="77777777" w:rsidR="007B515F" w:rsidRPr="0028047C" w:rsidRDefault="007B515F" w:rsidP="007B515F">
      <w:pPr>
        <w:jc w:val="center"/>
        <w:rPr>
          <w:lang w:val="vi-VN"/>
        </w:rPr>
      </w:pPr>
    </w:p>
    <w:p w14:paraId="7B46BE0C" w14:textId="77777777" w:rsidR="00C84A99" w:rsidRPr="0028047C" w:rsidRDefault="00C84A99" w:rsidP="007B515F">
      <w:pPr>
        <w:shd w:val="clear" w:color="auto" w:fill="FFFFFF"/>
        <w:spacing w:before="60" w:after="60"/>
        <w:ind w:firstLine="567"/>
        <w:jc w:val="center"/>
        <w:outlineLvl w:val="1"/>
        <w:rPr>
          <w:b/>
          <w:sz w:val="28"/>
          <w:szCs w:val="28"/>
        </w:rPr>
      </w:pPr>
    </w:p>
    <w:p w14:paraId="63F5CF43" w14:textId="77777777" w:rsidR="00C84A99" w:rsidRPr="0028047C" w:rsidRDefault="00C84A99" w:rsidP="007B515F">
      <w:pPr>
        <w:shd w:val="clear" w:color="auto" w:fill="FFFFFF"/>
        <w:spacing w:before="60" w:after="60"/>
        <w:ind w:firstLine="567"/>
        <w:jc w:val="center"/>
        <w:outlineLvl w:val="1"/>
        <w:rPr>
          <w:b/>
          <w:sz w:val="28"/>
          <w:szCs w:val="28"/>
        </w:rPr>
      </w:pPr>
    </w:p>
    <w:p w14:paraId="681D35BF" w14:textId="77777777" w:rsidR="00C84A99" w:rsidRPr="0028047C" w:rsidRDefault="00C84A99" w:rsidP="007B515F">
      <w:pPr>
        <w:shd w:val="clear" w:color="auto" w:fill="FFFFFF"/>
        <w:spacing w:before="60" w:after="60"/>
        <w:ind w:firstLine="567"/>
        <w:jc w:val="center"/>
        <w:outlineLvl w:val="1"/>
        <w:rPr>
          <w:b/>
          <w:sz w:val="28"/>
          <w:szCs w:val="28"/>
        </w:rPr>
      </w:pPr>
    </w:p>
    <w:p w14:paraId="43A3DC9E" w14:textId="77777777" w:rsidR="00C84A99" w:rsidRPr="0028047C" w:rsidRDefault="00C84A99" w:rsidP="007B515F">
      <w:pPr>
        <w:shd w:val="clear" w:color="auto" w:fill="FFFFFF"/>
        <w:spacing w:before="60" w:after="60"/>
        <w:ind w:firstLine="567"/>
        <w:jc w:val="center"/>
        <w:outlineLvl w:val="1"/>
        <w:rPr>
          <w:b/>
          <w:sz w:val="28"/>
          <w:szCs w:val="28"/>
        </w:rPr>
      </w:pPr>
    </w:p>
    <w:p w14:paraId="00537963" w14:textId="77777777" w:rsidR="00C84A99" w:rsidRPr="0028047C" w:rsidRDefault="00C84A99" w:rsidP="007B515F">
      <w:pPr>
        <w:shd w:val="clear" w:color="auto" w:fill="FFFFFF"/>
        <w:spacing w:before="60" w:after="60"/>
        <w:ind w:firstLine="567"/>
        <w:jc w:val="center"/>
        <w:outlineLvl w:val="1"/>
        <w:rPr>
          <w:b/>
          <w:sz w:val="28"/>
          <w:szCs w:val="28"/>
        </w:rPr>
      </w:pPr>
    </w:p>
    <w:p w14:paraId="1D64723B" w14:textId="77777777" w:rsidR="00C84A99" w:rsidRPr="0028047C" w:rsidRDefault="00C84A99" w:rsidP="007B515F">
      <w:pPr>
        <w:shd w:val="clear" w:color="auto" w:fill="FFFFFF"/>
        <w:spacing w:before="60" w:after="60"/>
        <w:ind w:firstLine="567"/>
        <w:jc w:val="center"/>
        <w:outlineLvl w:val="1"/>
        <w:rPr>
          <w:b/>
          <w:sz w:val="28"/>
          <w:szCs w:val="28"/>
        </w:rPr>
      </w:pPr>
    </w:p>
    <w:p w14:paraId="317EFBCE" w14:textId="77777777" w:rsidR="00C84A99" w:rsidRPr="0028047C" w:rsidRDefault="00C84A99" w:rsidP="007B515F">
      <w:pPr>
        <w:shd w:val="clear" w:color="auto" w:fill="FFFFFF"/>
        <w:spacing w:before="60" w:after="60"/>
        <w:ind w:firstLine="567"/>
        <w:jc w:val="center"/>
        <w:outlineLvl w:val="1"/>
        <w:rPr>
          <w:b/>
          <w:sz w:val="28"/>
          <w:szCs w:val="28"/>
        </w:rPr>
      </w:pPr>
    </w:p>
    <w:p w14:paraId="492ECA08" w14:textId="080ED270" w:rsidR="00D040B1" w:rsidRPr="0047294B" w:rsidRDefault="00D040B1" w:rsidP="00D040B1">
      <w:pPr>
        <w:pStyle w:val="Heading1"/>
        <w:spacing w:before="0" w:line="288" w:lineRule="auto"/>
        <w:jc w:val="center"/>
        <w:rPr>
          <w:b w:val="0"/>
          <w:bCs w:val="0"/>
          <w:i w:val="0"/>
          <w:color w:val="000000" w:themeColor="text1"/>
        </w:rPr>
      </w:pPr>
      <w:r w:rsidRPr="0047294B">
        <w:rPr>
          <w:i w:val="0"/>
          <w:color w:val="000000" w:themeColor="text1"/>
        </w:rPr>
        <w:lastRenderedPageBreak/>
        <w:t>QUY TRÌNH SẢN XUẤT CÂY CHÙM QUÂN</w:t>
      </w:r>
    </w:p>
    <w:p w14:paraId="230981EE" w14:textId="2EAD504E" w:rsidR="00D040B1" w:rsidRPr="0047294B" w:rsidRDefault="0047294B" w:rsidP="00D040B1">
      <w:pPr>
        <w:spacing w:line="288" w:lineRule="auto"/>
        <w:jc w:val="center"/>
        <w:rPr>
          <w:bCs/>
          <w:i/>
          <w:iCs/>
          <w:color w:val="000000" w:themeColor="text1"/>
          <w:szCs w:val="28"/>
          <w:shd w:val="clear" w:color="auto" w:fill="FFFFFF"/>
        </w:rPr>
      </w:pPr>
      <w:r w:rsidRPr="0047294B">
        <w:rPr>
          <w:bCs/>
          <w:iCs/>
          <w:color w:val="000000" w:themeColor="text1"/>
          <w:szCs w:val="28"/>
          <w:shd w:val="clear" w:color="auto" w:fill="FFFFFF"/>
        </w:rPr>
        <w:t>(Tên khoa học</w:t>
      </w:r>
      <w:r w:rsidRPr="0047294B">
        <w:rPr>
          <w:bCs/>
          <w:i/>
          <w:iCs/>
          <w:color w:val="000000" w:themeColor="text1"/>
          <w:szCs w:val="28"/>
          <w:shd w:val="clear" w:color="auto" w:fill="FFFFFF"/>
        </w:rPr>
        <w:t xml:space="preserve">: </w:t>
      </w:r>
      <w:r w:rsidR="00D040B1" w:rsidRPr="0047294B">
        <w:rPr>
          <w:bCs/>
          <w:i/>
          <w:iCs/>
          <w:color w:val="000000" w:themeColor="text1"/>
          <w:szCs w:val="28"/>
          <w:shd w:val="clear" w:color="auto" w:fill="FFFFFF"/>
        </w:rPr>
        <w:t>Flacourtia indica</w:t>
      </w:r>
      <w:r w:rsidRPr="0047294B">
        <w:rPr>
          <w:bCs/>
          <w:iCs/>
          <w:color w:val="000000" w:themeColor="text1"/>
          <w:szCs w:val="28"/>
          <w:shd w:val="clear" w:color="auto" w:fill="FFFFFF"/>
        </w:rPr>
        <w:t>)</w:t>
      </w:r>
    </w:p>
    <w:p w14:paraId="49EE81C0" w14:textId="4C7A18C2" w:rsidR="0047294B" w:rsidRPr="00B83C6F" w:rsidRDefault="0047294B" w:rsidP="0047294B">
      <w:pPr>
        <w:spacing w:line="288" w:lineRule="auto"/>
        <w:jc w:val="right"/>
        <w:rPr>
          <w:rFonts w:eastAsia="Symbol"/>
          <w:b/>
          <w:bCs/>
          <w:color w:val="000000" w:themeColor="text1"/>
          <w:szCs w:val="28"/>
          <w:lang w:val="vi-VN"/>
        </w:rPr>
      </w:pPr>
      <w:r w:rsidRPr="00B83C6F">
        <w:rPr>
          <w:b/>
          <w:bCs/>
          <w:color w:val="000000" w:themeColor="text1"/>
          <w:szCs w:val="28"/>
          <w:shd w:val="clear" w:color="auto" w:fill="FFFFFF"/>
        </w:rPr>
        <w:t>QTSX: 01</w:t>
      </w:r>
    </w:p>
    <w:p w14:paraId="3ECA45F4" w14:textId="77777777" w:rsidR="00D040B1" w:rsidRPr="00FA092F" w:rsidRDefault="00D040B1" w:rsidP="00D040B1">
      <w:pPr>
        <w:spacing w:line="288" w:lineRule="auto"/>
        <w:jc w:val="both"/>
        <w:rPr>
          <w:b/>
          <w:bCs/>
          <w:color w:val="000000" w:themeColor="text1"/>
          <w:szCs w:val="28"/>
          <w:highlight w:val="yellow"/>
          <w:lang w:val="vi-VN"/>
        </w:rPr>
      </w:pPr>
    </w:p>
    <w:p w14:paraId="70EA67D9" w14:textId="77777777" w:rsidR="00D040B1" w:rsidRPr="00FA092F" w:rsidRDefault="00D040B1" w:rsidP="00D040B1">
      <w:pPr>
        <w:spacing w:line="288" w:lineRule="auto"/>
        <w:jc w:val="both"/>
        <w:rPr>
          <w:color w:val="000000" w:themeColor="text1"/>
          <w:szCs w:val="28"/>
        </w:rPr>
      </w:pPr>
      <w:r>
        <w:rPr>
          <w:b/>
          <w:bCs/>
          <w:color w:val="000000" w:themeColor="text1"/>
          <w:szCs w:val="28"/>
        </w:rPr>
        <w:t>1</w:t>
      </w:r>
      <w:r w:rsidRPr="00FA092F">
        <w:rPr>
          <w:b/>
          <w:bCs/>
          <w:color w:val="000000" w:themeColor="text1"/>
          <w:szCs w:val="28"/>
        </w:rPr>
        <w:t xml:space="preserve">. </w:t>
      </w:r>
      <w:r>
        <w:rPr>
          <w:b/>
          <w:bCs/>
          <w:color w:val="000000" w:themeColor="text1"/>
          <w:szCs w:val="28"/>
        </w:rPr>
        <w:t>T</w:t>
      </w:r>
      <w:r w:rsidRPr="00FA092F">
        <w:rPr>
          <w:b/>
          <w:bCs/>
          <w:color w:val="000000" w:themeColor="text1"/>
          <w:szCs w:val="28"/>
        </w:rPr>
        <w:t xml:space="preserve">ên quy trình: </w:t>
      </w:r>
      <w:r w:rsidRPr="00FA092F">
        <w:rPr>
          <w:color w:val="000000" w:themeColor="text1"/>
          <w:szCs w:val="28"/>
        </w:rPr>
        <w:t>Quy trình sản xuất cây Chùm quân (Hồng quân, Bồ quân)</w:t>
      </w:r>
    </w:p>
    <w:p w14:paraId="6B9ED13D" w14:textId="77777777" w:rsidR="00D040B1" w:rsidRPr="00FA092F" w:rsidRDefault="00D040B1" w:rsidP="00D040B1">
      <w:pPr>
        <w:spacing w:line="288" w:lineRule="auto"/>
        <w:jc w:val="both"/>
        <w:rPr>
          <w:b/>
          <w:bCs/>
          <w:color w:val="000000" w:themeColor="text1"/>
          <w:szCs w:val="28"/>
        </w:rPr>
      </w:pPr>
      <w:r>
        <w:rPr>
          <w:b/>
          <w:bCs/>
          <w:color w:val="000000" w:themeColor="text1"/>
          <w:szCs w:val="28"/>
        </w:rPr>
        <w:t>2</w:t>
      </w:r>
      <w:r w:rsidRPr="00FA092F">
        <w:rPr>
          <w:b/>
          <w:bCs/>
          <w:color w:val="000000" w:themeColor="text1"/>
          <w:szCs w:val="28"/>
        </w:rPr>
        <w:t xml:space="preserve">. </w:t>
      </w:r>
      <w:r>
        <w:rPr>
          <w:b/>
          <w:bCs/>
          <w:color w:val="000000" w:themeColor="text1"/>
          <w:szCs w:val="28"/>
        </w:rPr>
        <w:t>T</w:t>
      </w:r>
      <w:r w:rsidRPr="00FA092F">
        <w:rPr>
          <w:b/>
          <w:bCs/>
          <w:color w:val="000000" w:themeColor="text1"/>
          <w:szCs w:val="28"/>
        </w:rPr>
        <w:t>hông tin chung</w:t>
      </w:r>
    </w:p>
    <w:p w14:paraId="46CDF018" w14:textId="77777777" w:rsidR="00D040B1" w:rsidRPr="00D65B55" w:rsidRDefault="00D040B1" w:rsidP="00D040B1">
      <w:pPr>
        <w:spacing w:line="288" w:lineRule="auto"/>
        <w:jc w:val="both"/>
        <w:rPr>
          <w:color w:val="000000" w:themeColor="text1"/>
          <w:szCs w:val="28"/>
        </w:rPr>
      </w:pPr>
      <w:r w:rsidRPr="00D65B55">
        <w:rPr>
          <w:color w:val="000000" w:themeColor="text1"/>
          <w:szCs w:val="28"/>
        </w:rPr>
        <w:t>2.1. Xuất xứ quy trình</w:t>
      </w:r>
    </w:p>
    <w:p w14:paraId="6580A7F3" w14:textId="77777777" w:rsidR="00D040B1" w:rsidRPr="00FA092F" w:rsidRDefault="00D040B1" w:rsidP="00D040B1">
      <w:pPr>
        <w:spacing w:line="288" w:lineRule="auto"/>
        <w:jc w:val="both"/>
        <w:rPr>
          <w:color w:val="000000" w:themeColor="text1"/>
          <w:szCs w:val="28"/>
        </w:rPr>
      </w:pPr>
      <w:r w:rsidRPr="00FA092F">
        <w:rPr>
          <w:color w:val="000000" w:themeColor="text1"/>
          <w:szCs w:val="28"/>
        </w:rPr>
        <w:tab/>
        <w:t>Xuất xứ từ tình hình thực tế tại địa phương và tham khảo tài liệu sản xuất từ trang web CABI Digital Library (https:cabidigitallibrary.org).</w:t>
      </w:r>
    </w:p>
    <w:p w14:paraId="13B81050" w14:textId="77777777" w:rsidR="00D040B1" w:rsidRPr="00D65B55" w:rsidRDefault="00D040B1" w:rsidP="00D040B1">
      <w:pPr>
        <w:spacing w:line="288" w:lineRule="auto"/>
        <w:jc w:val="both"/>
        <w:rPr>
          <w:color w:val="000000" w:themeColor="text1"/>
          <w:szCs w:val="28"/>
        </w:rPr>
      </w:pPr>
      <w:r w:rsidRPr="00D65B55">
        <w:rPr>
          <w:color w:val="000000" w:themeColor="text1"/>
          <w:szCs w:val="28"/>
        </w:rPr>
        <w:t>2.2. Phạm vi, đối tượng áp dụng</w:t>
      </w:r>
    </w:p>
    <w:p w14:paraId="17568A48" w14:textId="77777777" w:rsidR="00D040B1" w:rsidRPr="00FA092F" w:rsidRDefault="00D040B1" w:rsidP="00D040B1">
      <w:pPr>
        <w:spacing w:line="288" w:lineRule="auto"/>
        <w:jc w:val="both"/>
        <w:rPr>
          <w:color w:val="000000" w:themeColor="text1"/>
          <w:szCs w:val="28"/>
        </w:rPr>
      </w:pPr>
      <w:r w:rsidRPr="00FA092F">
        <w:rPr>
          <w:color w:val="000000" w:themeColor="text1"/>
          <w:szCs w:val="28"/>
        </w:rPr>
        <w:tab/>
        <w:t>Các cá nhân tổ chức sản xuất cây Chùm quân trên địa bàn tỉnh Bình Thuận.</w:t>
      </w:r>
    </w:p>
    <w:p w14:paraId="6E03AEFD" w14:textId="77777777" w:rsidR="00D040B1" w:rsidRPr="00D65B55" w:rsidRDefault="00D040B1" w:rsidP="00D040B1">
      <w:pPr>
        <w:spacing w:line="288" w:lineRule="auto"/>
        <w:jc w:val="both"/>
        <w:rPr>
          <w:color w:val="000000" w:themeColor="text1"/>
          <w:szCs w:val="28"/>
        </w:rPr>
      </w:pPr>
      <w:r w:rsidRPr="00D65B55">
        <w:rPr>
          <w:color w:val="000000" w:themeColor="text1"/>
          <w:szCs w:val="28"/>
        </w:rPr>
        <w:t>2.3. Mục tiêu kinh tế kỹ thuật</w:t>
      </w:r>
    </w:p>
    <w:p w14:paraId="1E5D2104" w14:textId="77777777" w:rsidR="00D040B1" w:rsidRPr="00FA092F" w:rsidRDefault="00D040B1" w:rsidP="00D040B1">
      <w:pPr>
        <w:spacing w:line="288" w:lineRule="auto"/>
        <w:jc w:val="both"/>
        <w:rPr>
          <w:color w:val="000000" w:themeColor="text1"/>
          <w:szCs w:val="28"/>
        </w:rPr>
      </w:pPr>
      <w:r w:rsidRPr="00FA092F">
        <w:rPr>
          <w:color w:val="000000" w:themeColor="text1"/>
          <w:szCs w:val="28"/>
        </w:rPr>
        <w:tab/>
      </w:r>
      <w:r>
        <w:rPr>
          <w:color w:val="000000" w:themeColor="text1"/>
          <w:szCs w:val="28"/>
        </w:rPr>
        <w:t xml:space="preserve">- </w:t>
      </w:r>
      <w:r w:rsidRPr="00FA092F">
        <w:rPr>
          <w:color w:val="000000" w:themeColor="text1"/>
          <w:szCs w:val="28"/>
        </w:rPr>
        <w:t>Thời gian kiến thiết cơ bản từ 3-5 năm tuỳ theo giống trồng:</w:t>
      </w:r>
      <w:r>
        <w:rPr>
          <w:color w:val="000000" w:themeColor="text1"/>
          <w:szCs w:val="28"/>
        </w:rPr>
        <w:t xml:space="preserve"> t</w:t>
      </w:r>
      <w:r w:rsidRPr="00FA092F">
        <w:rPr>
          <w:color w:val="000000" w:themeColor="text1"/>
          <w:szCs w:val="28"/>
        </w:rPr>
        <w:t>rồng từ hạt là 5 năm</w:t>
      </w:r>
      <w:r>
        <w:rPr>
          <w:color w:val="000000" w:themeColor="text1"/>
          <w:szCs w:val="28"/>
        </w:rPr>
        <w:t>, t</w:t>
      </w:r>
      <w:r w:rsidRPr="00FA092F">
        <w:rPr>
          <w:color w:val="000000" w:themeColor="text1"/>
          <w:szCs w:val="28"/>
        </w:rPr>
        <w:t>rồng từ cành chiết là 3 năm</w:t>
      </w:r>
      <w:r>
        <w:rPr>
          <w:color w:val="000000" w:themeColor="text1"/>
          <w:szCs w:val="28"/>
        </w:rPr>
        <w:t>.</w:t>
      </w:r>
    </w:p>
    <w:p w14:paraId="75C848BA" w14:textId="77777777" w:rsidR="00D040B1" w:rsidRDefault="00D040B1" w:rsidP="00D040B1">
      <w:pPr>
        <w:spacing w:line="288" w:lineRule="auto"/>
        <w:jc w:val="both"/>
        <w:rPr>
          <w:color w:val="000000" w:themeColor="text1"/>
          <w:szCs w:val="28"/>
        </w:rPr>
      </w:pPr>
      <w:r>
        <w:rPr>
          <w:color w:val="000000" w:themeColor="text1"/>
          <w:szCs w:val="28"/>
        </w:rPr>
        <w:tab/>
        <w:t>- Thời kỳ kinh doanh: 17-25 năm tuỳ theo giống trồng: trồng từ hạt là 20-25 năm, trồng từ cành chiết là 17- 22 năm.</w:t>
      </w:r>
      <w:r w:rsidRPr="00FA092F">
        <w:rPr>
          <w:color w:val="000000" w:themeColor="text1"/>
          <w:szCs w:val="28"/>
        </w:rPr>
        <w:tab/>
      </w:r>
      <w:r>
        <w:rPr>
          <w:color w:val="000000" w:themeColor="text1"/>
          <w:szCs w:val="28"/>
        </w:rPr>
        <w:t>.</w:t>
      </w:r>
    </w:p>
    <w:p w14:paraId="1F9B0334" w14:textId="77777777" w:rsidR="00D040B1" w:rsidRDefault="00D040B1" w:rsidP="00D040B1">
      <w:pPr>
        <w:spacing w:line="288" w:lineRule="auto"/>
        <w:ind w:firstLine="720"/>
        <w:jc w:val="both"/>
        <w:rPr>
          <w:color w:val="000000" w:themeColor="text1"/>
          <w:szCs w:val="28"/>
        </w:rPr>
      </w:pPr>
      <w:r>
        <w:rPr>
          <w:color w:val="000000" w:themeColor="text1"/>
          <w:szCs w:val="28"/>
        </w:rPr>
        <w:t xml:space="preserve">- </w:t>
      </w:r>
      <w:r w:rsidRPr="00FA092F">
        <w:rPr>
          <w:color w:val="000000" w:themeColor="text1"/>
          <w:szCs w:val="28"/>
        </w:rPr>
        <w:t>Chu kỳ kinh doanh 20</w:t>
      </w:r>
      <w:r>
        <w:rPr>
          <w:color w:val="000000" w:themeColor="text1"/>
          <w:szCs w:val="28"/>
        </w:rPr>
        <w:t xml:space="preserve"> </w:t>
      </w:r>
      <w:r w:rsidRPr="00FA092F">
        <w:rPr>
          <w:color w:val="000000" w:themeColor="text1"/>
          <w:szCs w:val="28"/>
        </w:rPr>
        <w:t>-</w:t>
      </w:r>
      <w:r>
        <w:rPr>
          <w:color w:val="000000" w:themeColor="text1"/>
          <w:szCs w:val="28"/>
        </w:rPr>
        <w:t xml:space="preserve"> </w:t>
      </w:r>
      <w:r w:rsidRPr="00FA092F">
        <w:rPr>
          <w:color w:val="000000" w:themeColor="text1"/>
          <w:szCs w:val="28"/>
        </w:rPr>
        <w:t>30 năm tuỳ theo giống trồng:</w:t>
      </w:r>
      <w:r>
        <w:rPr>
          <w:color w:val="000000" w:themeColor="text1"/>
          <w:szCs w:val="28"/>
        </w:rPr>
        <w:t xml:space="preserve"> t</w:t>
      </w:r>
      <w:r w:rsidRPr="00FA092F">
        <w:rPr>
          <w:color w:val="000000" w:themeColor="text1"/>
          <w:szCs w:val="28"/>
        </w:rPr>
        <w:t xml:space="preserve">rồng từ hạt khoảng </w:t>
      </w:r>
      <w:r>
        <w:rPr>
          <w:color w:val="000000" w:themeColor="text1"/>
          <w:szCs w:val="28"/>
        </w:rPr>
        <w:t>25-30</w:t>
      </w:r>
      <w:r w:rsidRPr="00FA092F">
        <w:rPr>
          <w:color w:val="000000" w:themeColor="text1"/>
          <w:szCs w:val="28"/>
        </w:rPr>
        <w:t xml:space="preserve"> năm</w:t>
      </w:r>
      <w:r>
        <w:rPr>
          <w:color w:val="000000" w:themeColor="text1"/>
          <w:szCs w:val="28"/>
        </w:rPr>
        <w:t>, t</w:t>
      </w:r>
      <w:r w:rsidRPr="00FA092F">
        <w:rPr>
          <w:color w:val="000000" w:themeColor="text1"/>
          <w:szCs w:val="28"/>
        </w:rPr>
        <w:t xml:space="preserve">rồng trừ nhánh chiết </w:t>
      </w:r>
      <w:r>
        <w:rPr>
          <w:color w:val="000000" w:themeColor="text1"/>
          <w:szCs w:val="28"/>
        </w:rPr>
        <w:t>20-25</w:t>
      </w:r>
      <w:r w:rsidRPr="00FA092F">
        <w:rPr>
          <w:color w:val="000000" w:themeColor="text1"/>
          <w:szCs w:val="28"/>
        </w:rPr>
        <w:t xml:space="preserve"> năm</w:t>
      </w:r>
      <w:r>
        <w:rPr>
          <w:color w:val="000000" w:themeColor="text1"/>
          <w:szCs w:val="28"/>
        </w:rPr>
        <w:t>.</w:t>
      </w:r>
      <w:r w:rsidRPr="009E5DA0">
        <w:rPr>
          <w:color w:val="000000" w:themeColor="text1"/>
          <w:szCs w:val="28"/>
        </w:rPr>
        <w:t xml:space="preserve"> </w:t>
      </w:r>
    </w:p>
    <w:p w14:paraId="18D6B0A5" w14:textId="77777777" w:rsidR="00D040B1" w:rsidRPr="009E5DA0" w:rsidRDefault="00D040B1" w:rsidP="00D040B1">
      <w:pPr>
        <w:spacing w:line="288" w:lineRule="auto"/>
        <w:ind w:firstLine="720"/>
        <w:jc w:val="both"/>
        <w:rPr>
          <w:color w:val="000000" w:themeColor="text1"/>
          <w:szCs w:val="28"/>
        </w:rPr>
      </w:pPr>
      <w:r>
        <w:rPr>
          <w:color w:val="000000" w:themeColor="text1"/>
          <w:szCs w:val="28"/>
        </w:rPr>
        <w:t xml:space="preserve">- </w:t>
      </w:r>
      <w:r w:rsidRPr="009E5DA0">
        <w:rPr>
          <w:color w:val="000000" w:themeColor="text1"/>
          <w:szCs w:val="28"/>
        </w:rPr>
        <w:t>Năng suất bình quân giai đoạn kinh doanh: 10-15 tấn/ha.</w:t>
      </w:r>
    </w:p>
    <w:p w14:paraId="7F4359BE" w14:textId="77777777" w:rsidR="00D040B1" w:rsidRPr="00FA092F" w:rsidRDefault="00D040B1" w:rsidP="00D040B1">
      <w:pPr>
        <w:spacing w:line="288" w:lineRule="auto"/>
        <w:jc w:val="both"/>
        <w:rPr>
          <w:b/>
          <w:bCs/>
          <w:color w:val="000000" w:themeColor="text1"/>
          <w:szCs w:val="28"/>
        </w:rPr>
      </w:pPr>
      <w:r>
        <w:rPr>
          <w:b/>
          <w:bCs/>
          <w:color w:val="000000" w:themeColor="text1"/>
          <w:szCs w:val="28"/>
        </w:rPr>
        <w:t>3</w:t>
      </w:r>
      <w:r w:rsidRPr="00FA092F">
        <w:rPr>
          <w:b/>
          <w:bCs/>
          <w:color w:val="000000" w:themeColor="text1"/>
          <w:szCs w:val="28"/>
        </w:rPr>
        <w:t xml:space="preserve">. </w:t>
      </w:r>
      <w:r>
        <w:rPr>
          <w:b/>
          <w:bCs/>
          <w:color w:val="000000" w:themeColor="text1"/>
          <w:szCs w:val="28"/>
        </w:rPr>
        <w:t>N</w:t>
      </w:r>
      <w:r w:rsidRPr="00FA092F">
        <w:rPr>
          <w:b/>
          <w:bCs/>
          <w:color w:val="000000" w:themeColor="text1"/>
          <w:szCs w:val="28"/>
        </w:rPr>
        <w:t>ội dung quy trình</w:t>
      </w:r>
    </w:p>
    <w:p w14:paraId="55D6C9E1" w14:textId="77777777" w:rsidR="00D040B1" w:rsidRPr="00D65B55" w:rsidRDefault="00D040B1" w:rsidP="00D040B1">
      <w:pPr>
        <w:spacing w:line="288" w:lineRule="auto"/>
        <w:jc w:val="both"/>
        <w:rPr>
          <w:color w:val="000000" w:themeColor="text1"/>
          <w:szCs w:val="28"/>
          <w:lang w:val="vi-VN"/>
        </w:rPr>
      </w:pPr>
      <w:r w:rsidRPr="00D65B55">
        <w:rPr>
          <w:color w:val="000000" w:themeColor="text1"/>
          <w:szCs w:val="28"/>
        </w:rPr>
        <w:t>3.1</w:t>
      </w:r>
      <w:r w:rsidRPr="00D65B55">
        <w:rPr>
          <w:color w:val="000000" w:themeColor="text1"/>
          <w:szCs w:val="28"/>
          <w:lang w:val="vi-VN"/>
        </w:rPr>
        <w:t xml:space="preserve">. </w:t>
      </w:r>
      <w:r>
        <w:rPr>
          <w:color w:val="000000" w:themeColor="text1"/>
          <w:szCs w:val="28"/>
        </w:rPr>
        <w:t>Y</w:t>
      </w:r>
      <w:r w:rsidRPr="00D65B55">
        <w:rPr>
          <w:color w:val="000000" w:themeColor="text1"/>
          <w:szCs w:val="28"/>
          <w:lang w:val="vi-VN"/>
        </w:rPr>
        <w:t>êu cầu điều kiện ngoại cảnh</w:t>
      </w:r>
    </w:p>
    <w:p w14:paraId="2C0BA052" w14:textId="77777777" w:rsidR="00D040B1" w:rsidRPr="00FA092F" w:rsidRDefault="00D040B1" w:rsidP="00D040B1">
      <w:pPr>
        <w:spacing w:line="288" w:lineRule="auto"/>
        <w:jc w:val="both"/>
        <w:rPr>
          <w:color w:val="000000" w:themeColor="text1"/>
          <w:szCs w:val="28"/>
          <w:shd w:val="clear" w:color="auto" w:fill="FFFFFF"/>
          <w:lang w:val="vi-VN"/>
        </w:rPr>
      </w:pPr>
      <w:r w:rsidRPr="00D65B55">
        <w:rPr>
          <w:caps/>
          <w:color w:val="000000" w:themeColor="text1"/>
          <w:szCs w:val="28"/>
        </w:rPr>
        <w:t>3.1.</w:t>
      </w:r>
      <w:r w:rsidRPr="00D65B55">
        <w:rPr>
          <w:caps/>
          <w:color w:val="000000" w:themeColor="text1"/>
          <w:szCs w:val="28"/>
          <w:lang w:val="vi-VN"/>
        </w:rPr>
        <w:t xml:space="preserve">1. </w:t>
      </w:r>
      <w:r w:rsidRPr="00D65B55">
        <w:rPr>
          <w:color w:val="000000" w:themeColor="text1"/>
          <w:szCs w:val="28"/>
          <w:lang w:val="vi-VN"/>
        </w:rPr>
        <w:t>Yêu cầu về nhiệt độ:</w:t>
      </w:r>
      <w:r w:rsidRPr="00FA092F">
        <w:rPr>
          <w:b/>
          <w:bCs/>
          <w:color w:val="000000" w:themeColor="text1"/>
          <w:szCs w:val="28"/>
          <w:lang w:val="vi-VN"/>
        </w:rPr>
        <w:t xml:space="preserve"> </w:t>
      </w:r>
      <w:r w:rsidRPr="00FA092F">
        <w:rPr>
          <w:color w:val="000000" w:themeColor="text1"/>
          <w:szCs w:val="28"/>
          <w:lang w:val="vi-VN"/>
        </w:rPr>
        <w:t xml:space="preserve">Nhiệt độ </w:t>
      </w:r>
      <w:r w:rsidRPr="00FA092F">
        <w:rPr>
          <w:color w:val="000000" w:themeColor="text1"/>
          <w:szCs w:val="28"/>
          <w:shd w:val="clear" w:color="auto" w:fill="FFFFFF"/>
          <w:lang w:val="vi-VN"/>
        </w:rPr>
        <w:t>thích hợp từ 2</w:t>
      </w:r>
      <w:r w:rsidRPr="00FA092F">
        <w:rPr>
          <w:color w:val="000000" w:themeColor="text1"/>
          <w:szCs w:val="28"/>
          <w:shd w:val="clear" w:color="auto" w:fill="FFFFFF"/>
        </w:rPr>
        <w:t>0</w:t>
      </w:r>
      <w:r w:rsidRPr="00FA092F">
        <w:rPr>
          <w:color w:val="000000" w:themeColor="text1"/>
          <w:szCs w:val="28"/>
          <w:shd w:val="clear" w:color="auto" w:fill="FFFFFF"/>
          <w:lang w:val="vi-VN"/>
        </w:rPr>
        <w:t>-3</w:t>
      </w:r>
      <w:r w:rsidRPr="00FA092F">
        <w:rPr>
          <w:color w:val="000000" w:themeColor="text1"/>
          <w:szCs w:val="28"/>
          <w:shd w:val="clear" w:color="auto" w:fill="FFFFFF"/>
        </w:rPr>
        <w:t>8</w:t>
      </w:r>
      <w:r w:rsidRPr="00FA092F">
        <w:rPr>
          <w:color w:val="000000" w:themeColor="text1"/>
          <w:szCs w:val="28"/>
          <w:shd w:val="clear" w:color="auto" w:fill="FFFFFF"/>
          <w:vertAlign w:val="superscript"/>
        </w:rPr>
        <w:t>o</w:t>
      </w:r>
      <w:r w:rsidRPr="00FA092F">
        <w:rPr>
          <w:color w:val="000000" w:themeColor="text1"/>
          <w:szCs w:val="28"/>
          <w:shd w:val="clear" w:color="auto" w:fill="FFFFFF"/>
          <w:lang w:val="vi-VN"/>
        </w:rPr>
        <w:t>C. Nhiệt độ không khí ảnh hưởng trực tiếp đến toàn bộ quá trình sinh trưởng và phát triển của cây.</w:t>
      </w:r>
    </w:p>
    <w:p w14:paraId="55122CA0" w14:textId="77777777" w:rsidR="00D040B1" w:rsidRPr="00FA092F" w:rsidRDefault="00D040B1" w:rsidP="00D040B1">
      <w:pPr>
        <w:spacing w:line="288" w:lineRule="auto"/>
        <w:jc w:val="both"/>
        <w:rPr>
          <w:bCs/>
          <w:iCs/>
          <w:color w:val="000000" w:themeColor="text1"/>
          <w:szCs w:val="28"/>
          <w:lang w:val="vi-VN"/>
        </w:rPr>
      </w:pPr>
      <w:r w:rsidRPr="00D65B55">
        <w:rPr>
          <w:iCs/>
          <w:color w:val="000000" w:themeColor="text1"/>
          <w:szCs w:val="28"/>
        </w:rPr>
        <w:t>3.1.</w:t>
      </w:r>
      <w:r w:rsidRPr="00D65B55">
        <w:rPr>
          <w:iCs/>
          <w:color w:val="000000" w:themeColor="text1"/>
          <w:szCs w:val="28"/>
          <w:lang w:val="vi-VN"/>
        </w:rPr>
        <w:t>2. Yêu cấu về mưa, độ ẩm:</w:t>
      </w:r>
      <w:r w:rsidRPr="00FA092F">
        <w:rPr>
          <w:b/>
          <w:bCs/>
          <w:iCs/>
          <w:color w:val="000000" w:themeColor="text1"/>
          <w:szCs w:val="28"/>
          <w:lang w:val="vi-VN"/>
        </w:rPr>
        <w:t xml:space="preserve"> </w:t>
      </w:r>
      <w:r w:rsidRPr="00FA092F">
        <w:rPr>
          <w:bCs/>
          <w:iCs/>
          <w:color w:val="000000" w:themeColor="text1"/>
          <w:szCs w:val="28"/>
          <w:lang w:val="vi-VN"/>
        </w:rPr>
        <w:t xml:space="preserve">Lượng mưa thích hợp khoảng từ 1.000-2.000 mm/năm, tối thiểu là </w:t>
      </w:r>
      <w:r w:rsidRPr="00FA092F">
        <w:rPr>
          <w:bCs/>
          <w:iCs/>
          <w:color w:val="000000" w:themeColor="text1"/>
          <w:szCs w:val="28"/>
        </w:rPr>
        <w:t>400</w:t>
      </w:r>
      <w:r w:rsidRPr="00FA092F">
        <w:rPr>
          <w:bCs/>
          <w:iCs/>
          <w:color w:val="000000" w:themeColor="text1"/>
          <w:szCs w:val="28"/>
          <w:lang w:val="vi-VN"/>
        </w:rPr>
        <w:t xml:space="preserve"> mm và phân bố đều trong năm. </w:t>
      </w:r>
      <w:r w:rsidRPr="00FA092F">
        <w:rPr>
          <w:bCs/>
          <w:iCs/>
          <w:color w:val="000000" w:themeColor="text1"/>
          <w:szCs w:val="28"/>
        </w:rPr>
        <w:t>Cây chùm quân có khả năng chịu hạn tuy nhiên nếu trồng khai thác quả thì 2-3 tuần phải tưới đẫm 1 lần tuỳ thuộc vào từng vùng đất.</w:t>
      </w:r>
    </w:p>
    <w:p w14:paraId="3546D0DD" w14:textId="77777777" w:rsidR="00D040B1" w:rsidRPr="00FA092F" w:rsidRDefault="00D040B1" w:rsidP="00D040B1">
      <w:pPr>
        <w:spacing w:line="288" w:lineRule="auto"/>
        <w:jc w:val="both"/>
        <w:rPr>
          <w:color w:val="000000" w:themeColor="text1"/>
          <w:szCs w:val="28"/>
          <w:shd w:val="clear" w:color="auto" w:fill="FFFFFF"/>
          <w:lang w:val="vi-VN"/>
        </w:rPr>
      </w:pPr>
      <w:r w:rsidRPr="00D65B55">
        <w:rPr>
          <w:caps/>
          <w:color w:val="000000" w:themeColor="text1"/>
          <w:szCs w:val="28"/>
        </w:rPr>
        <w:t>3.1.3.</w:t>
      </w:r>
      <w:r w:rsidRPr="00D65B55">
        <w:rPr>
          <w:caps/>
          <w:color w:val="000000" w:themeColor="text1"/>
          <w:szCs w:val="28"/>
          <w:lang w:val="vi-VN"/>
        </w:rPr>
        <w:t xml:space="preserve"> </w:t>
      </w:r>
      <w:r w:rsidRPr="00D65B55">
        <w:rPr>
          <w:color w:val="000000" w:themeColor="text1"/>
          <w:szCs w:val="28"/>
          <w:lang w:val="vi-VN"/>
        </w:rPr>
        <w:t>Yêu cầu về ánh sáng:</w:t>
      </w:r>
      <w:r w:rsidRPr="00FA092F">
        <w:rPr>
          <w:b/>
          <w:bCs/>
          <w:color w:val="000000" w:themeColor="text1"/>
          <w:szCs w:val="28"/>
          <w:lang w:val="vi-VN"/>
        </w:rPr>
        <w:t xml:space="preserve"> </w:t>
      </w:r>
      <w:r w:rsidRPr="00FA092F">
        <w:rPr>
          <w:color w:val="000000" w:themeColor="text1"/>
          <w:szCs w:val="28"/>
          <w:shd w:val="clear" w:color="auto" w:fill="FFFFFF"/>
        </w:rPr>
        <w:t>Là loại cây</w:t>
      </w:r>
      <w:r w:rsidRPr="00FA092F">
        <w:rPr>
          <w:color w:val="000000" w:themeColor="text1"/>
          <w:szCs w:val="28"/>
          <w:shd w:val="clear" w:color="auto" w:fill="FFFFFF"/>
          <w:lang w:val="vi-VN"/>
        </w:rPr>
        <w:t xml:space="preserve"> ưa sáng, cần ánh sáng toàn phần.</w:t>
      </w:r>
    </w:p>
    <w:p w14:paraId="78C786D9" w14:textId="77777777" w:rsidR="00D040B1" w:rsidRPr="00FA092F" w:rsidRDefault="00D040B1" w:rsidP="00D040B1">
      <w:pPr>
        <w:spacing w:line="288" w:lineRule="auto"/>
        <w:jc w:val="both"/>
        <w:rPr>
          <w:color w:val="000000" w:themeColor="text1"/>
          <w:szCs w:val="28"/>
          <w:lang w:eastAsia="vi-VN"/>
        </w:rPr>
      </w:pPr>
      <w:r w:rsidRPr="00D65B55">
        <w:rPr>
          <w:color w:val="000000" w:themeColor="text1"/>
          <w:szCs w:val="28"/>
        </w:rPr>
        <w:t>3.1.</w:t>
      </w:r>
      <w:r w:rsidRPr="00D65B55">
        <w:rPr>
          <w:color w:val="000000" w:themeColor="text1"/>
          <w:szCs w:val="28"/>
          <w:lang w:val="vi-VN"/>
        </w:rPr>
        <w:t>4. Yêu cầu về đất đai:</w:t>
      </w:r>
      <w:r w:rsidRPr="00FA092F">
        <w:rPr>
          <w:b/>
          <w:bCs/>
          <w:color w:val="000000" w:themeColor="text1"/>
          <w:szCs w:val="28"/>
          <w:lang w:val="vi-VN"/>
        </w:rPr>
        <w:t xml:space="preserve"> </w:t>
      </w:r>
      <w:r w:rsidRPr="00FA092F">
        <w:rPr>
          <w:color w:val="000000" w:themeColor="text1"/>
          <w:szCs w:val="28"/>
          <w:lang w:val="vi-VN"/>
        </w:rPr>
        <w:t>Thích nghi với nhiều loại đất</w:t>
      </w:r>
      <w:r w:rsidRPr="00FA092F">
        <w:rPr>
          <w:color w:val="000000" w:themeColor="text1"/>
          <w:szCs w:val="28"/>
        </w:rPr>
        <w:t xml:space="preserve"> và yêu cầu phải thoát nước tốt</w:t>
      </w:r>
      <w:r w:rsidRPr="00FA092F">
        <w:rPr>
          <w:color w:val="000000" w:themeColor="text1"/>
          <w:szCs w:val="28"/>
          <w:lang w:val="vi-VN"/>
        </w:rPr>
        <w:t>, nếu muốn cây phát triển tốt hơn, nên chọn đất tơi xốp, giàu dinh dưỡng</w:t>
      </w:r>
      <w:r w:rsidRPr="00FA092F">
        <w:rPr>
          <w:color w:val="000000" w:themeColor="text1"/>
          <w:szCs w:val="28"/>
        </w:rPr>
        <w:t xml:space="preserve"> và thoát nước</w:t>
      </w:r>
      <w:r w:rsidRPr="00FA092F">
        <w:rPr>
          <w:color w:val="000000" w:themeColor="text1"/>
          <w:szCs w:val="28"/>
          <w:lang w:val="vi-VN"/>
        </w:rPr>
        <w:t xml:space="preserve">. </w:t>
      </w:r>
      <w:r w:rsidRPr="00FA092F">
        <w:rPr>
          <w:color w:val="000000" w:themeColor="text1"/>
          <w:szCs w:val="28"/>
          <w:lang w:val="vi-VN" w:eastAsia="vi-VN"/>
        </w:rPr>
        <w:t>Đ</w:t>
      </w:r>
      <w:r w:rsidRPr="00FA092F">
        <w:rPr>
          <w:color w:val="000000" w:themeColor="text1"/>
          <w:szCs w:val="28"/>
          <w:lang w:eastAsia="vi-VN"/>
        </w:rPr>
        <w:t>ộ pH thích hợp từ 5,5-6,5.</w:t>
      </w:r>
    </w:p>
    <w:p w14:paraId="198D2780" w14:textId="77777777" w:rsidR="00D040B1" w:rsidRPr="00D65B55" w:rsidRDefault="00D040B1" w:rsidP="00D040B1">
      <w:pPr>
        <w:spacing w:line="288" w:lineRule="auto"/>
        <w:jc w:val="both"/>
        <w:rPr>
          <w:color w:val="000000" w:themeColor="text1"/>
          <w:szCs w:val="28"/>
          <w:lang w:val="vi-VN"/>
        </w:rPr>
      </w:pPr>
      <w:r w:rsidRPr="00D65B55">
        <w:rPr>
          <w:color w:val="000000" w:themeColor="text1"/>
          <w:szCs w:val="28"/>
        </w:rPr>
        <w:t>3.2</w:t>
      </w:r>
      <w:r w:rsidRPr="00D65B55">
        <w:rPr>
          <w:color w:val="000000" w:themeColor="text1"/>
          <w:szCs w:val="28"/>
          <w:lang w:val="vi-VN"/>
        </w:rPr>
        <w:t xml:space="preserve">. </w:t>
      </w:r>
      <w:r>
        <w:rPr>
          <w:color w:val="000000" w:themeColor="text1"/>
          <w:szCs w:val="28"/>
        </w:rPr>
        <w:t>K</w:t>
      </w:r>
      <w:r w:rsidRPr="00D65B55">
        <w:rPr>
          <w:color w:val="000000" w:themeColor="text1"/>
          <w:szCs w:val="28"/>
          <w:lang w:val="vi-VN"/>
        </w:rPr>
        <w:t>ỹ thuật trồng và chăm sóc</w:t>
      </w:r>
    </w:p>
    <w:p w14:paraId="573105EE" w14:textId="77777777" w:rsidR="00D040B1" w:rsidRPr="00D65B55" w:rsidRDefault="00D040B1" w:rsidP="00D040B1">
      <w:pPr>
        <w:spacing w:line="288" w:lineRule="auto"/>
        <w:jc w:val="both"/>
        <w:rPr>
          <w:color w:val="000000" w:themeColor="text1"/>
          <w:szCs w:val="28"/>
          <w:lang w:val="vi-VN"/>
        </w:rPr>
      </w:pPr>
      <w:r w:rsidRPr="00D65B55">
        <w:rPr>
          <w:caps/>
          <w:color w:val="000000" w:themeColor="text1"/>
          <w:szCs w:val="28"/>
        </w:rPr>
        <w:t>3.2.</w:t>
      </w:r>
      <w:r w:rsidRPr="00D65B55">
        <w:rPr>
          <w:caps/>
          <w:color w:val="000000" w:themeColor="text1"/>
          <w:szCs w:val="28"/>
          <w:lang w:val="vi-VN"/>
        </w:rPr>
        <w:t xml:space="preserve">1. </w:t>
      </w:r>
      <w:r w:rsidRPr="00D65B55">
        <w:rPr>
          <w:color w:val="000000" w:themeColor="text1"/>
          <w:szCs w:val="28"/>
          <w:lang w:val="vi-VN"/>
        </w:rPr>
        <w:t>Tiêu chuẩn giống</w:t>
      </w:r>
    </w:p>
    <w:p w14:paraId="0EBD70A7" w14:textId="77777777" w:rsidR="00D040B1" w:rsidRPr="00FA092F" w:rsidRDefault="00D040B1" w:rsidP="00D040B1">
      <w:pPr>
        <w:spacing w:line="288" w:lineRule="auto"/>
        <w:ind w:firstLine="720"/>
        <w:jc w:val="both"/>
        <w:rPr>
          <w:color w:val="000000" w:themeColor="text1"/>
          <w:szCs w:val="28"/>
        </w:rPr>
      </w:pPr>
      <w:r>
        <w:rPr>
          <w:color w:val="000000" w:themeColor="text1"/>
          <w:szCs w:val="28"/>
        </w:rPr>
        <w:t>Chùm quân có thể nhân giống bằng cánh chiết hoặc chiết cành. Khi mua giống c</w:t>
      </w:r>
      <w:r w:rsidRPr="00FA092F">
        <w:rPr>
          <w:color w:val="000000" w:themeColor="text1"/>
          <w:szCs w:val="28"/>
          <w:lang w:val="vi-VN"/>
        </w:rPr>
        <w:t>họn những cây khỏe mạnh, không sâu bệnh, không gãy dập và có nhãn hoặc giấy xác nhận nguồn gốc xuất xứ</w:t>
      </w:r>
      <w:r>
        <w:rPr>
          <w:color w:val="000000" w:themeColor="text1"/>
          <w:szCs w:val="28"/>
        </w:rPr>
        <w:t>, n</w:t>
      </w:r>
      <w:r w:rsidRPr="00FA092F">
        <w:rPr>
          <w:color w:val="000000" w:themeColor="text1"/>
          <w:szCs w:val="28"/>
          <w:lang w:val="vi-VN"/>
        </w:rPr>
        <w:t>ên mua ở những nơi có uy tín.</w:t>
      </w:r>
    </w:p>
    <w:p w14:paraId="14976D72" w14:textId="77777777" w:rsidR="00D040B1" w:rsidRPr="00D65B55" w:rsidRDefault="00D040B1" w:rsidP="00D040B1">
      <w:pPr>
        <w:spacing w:line="288" w:lineRule="auto"/>
        <w:jc w:val="both"/>
        <w:rPr>
          <w:i/>
          <w:iCs/>
          <w:color w:val="000000"/>
          <w:szCs w:val="28"/>
          <w:lang w:val="vi-VN"/>
        </w:rPr>
      </w:pPr>
      <w:r w:rsidRPr="00D65B55">
        <w:rPr>
          <w:caps/>
          <w:color w:val="000000"/>
          <w:szCs w:val="28"/>
        </w:rPr>
        <w:t>3.2.</w:t>
      </w:r>
      <w:r w:rsidRPr="00D65B55">
        <w:rPr>
          <w:caps/>
          <w:color w:val="000000"/>
          <w:szCs w:val="28"/>
          <w:lang w:val="vi-VN"/>
        </w:rPr>
        <w:t xml:space="preserve">2. </w:t>
      </w:r>
      <w:r w:rsidRPr="00D65B55">
        <w:rPr>
          <w:color w:val="000000"/>
          <w:szCs w:val="28"/>
          <w:lang w:val="vi-VN"/>
        </w:rPr>
        <w:t>Thiết kế vườn trồng</w:t>
      </w:r>
    </w:p>
    <w:p w14:paraId="104E596D" w14:textId="77777777" w:rsidR="00D040B1" w:rsidRPr="00FA092F" w:rsidRDefault="00D040B1" w:rsidP="00D040B1">
      <w:pPr>
        <w:spacing w:line="288" w:lineRule="auto"/>
        <w:ind w:firstLine="720"/>
        <w:jc w:val="both"/>
        <w:rPr>
          <w:color w:val="000000"/>
          <w:szCs w:val="28"/>
          <w:lang w:val="vi-VN"/>
        </w:rPr>
      </w:pPr>
      <w:r w:rsidRPr="00FA092F">
        <w:rPr>
          <w:color w:val="000000"/>
          <w:szCs w:val="28"/>
        </w:rPr>
        <w:t>Đối với vùng đất thấp thoát nước kém và hay ngập: cần lên lí</w:t>
      </w:r>
      <w:r w:rsidRPr="00FA092F">
        <w:rPr>
          <w:color w:val="000000"/>
          <w:szCs w:val="28"/>
          <w:lang w:val="vi-VN"/>
        </w:rPr>
        <w:t xml:space="preserve">p rộng </w:t>
      </w:r>
      <w:r w:rsidRPr="00FA092F">
        <w:rPr>
          <w:color w:val="000000"/>
          <w:szCs w:val="28"/>
        </w:rPr>
        <w:t>6</w:t>
      </w:r>
      <w:r w:rsidRPr="00FA092F">
        <w:rPr>
          <w:color w:val="000000"/>
          <w:szCs w:val="28"/>
          <w:lang w:val="vi-VN"/>
        </w:rPr>
        <w:t xml:space="preserve">-8 m, </w:t>
      </w:r>
      <w:r w:rsidRPr="00FA092F">
        <w:rPr>
          <w:color w:val="000000"/>
          <w:szCs w:val="28"/>
        </w:rPr>
        <w:t>m</w:t>
      </w:r>
      <w:r w:rsidRPr="00FA092F">
        <w:rPr>
          <w:color w:val="000000"/>
          <w:szCs w:val="28"/>
          <w:lang w:val="vi-VN"/>
        </w:rPr>
        <w:t>ương (</w:t>
      </w:r>
      <w:r w:rsidRPr="00FA092F">
        <w:rPr>
          <w:color w:val="000000"/>
          <w:szCs w:val="28"/>
        </w:rPr>
        <w:t>r</w:t>
      </w:r>
      <w:r w:rsidRPr="00FA092F">
        <w:rPr>
          <w:color w:val="000000"/>
          <w:szCs w:val="28"/>
          <w:lang w:val="vi-VN"/>
        </w:rPr>
        <w:t>ộng 1,5-3,0 m, sâu 1,0-1,5 m). L</w:t>
      </w:r>
      <w:r w:rsidRPr="00FA092F">
        <w:rPr>
          <w:color w:val="000000"/>
          <w:szCs w:val="28"/>
        </w:rPr>
        <w:t>íp</w:t>
      </w:r>
      <w:r w:rsidRPr="00FA092F">
        <w:rPr>
          <w:color w:val="000000"/>
          <w:szCs w:val="28"/>
          <w:lang w:val="vi-VN"/>
        </w:rPr>
        <w:t xml:space="preserve"> đơn trồng một hàng, l</w:t>
      </w:r>
      <w:r w:rsidRPr="00FA092F">
        <w:rPr>
          <w:color w:val="000000"/>
          <w:szCs w:val="28"/>
        </w:rPr>
        <w:t>í</w:t>
      </w:r>
      <w:r w:rsidRPr="00FA092F">
        <w:rPr>
          <w:color w:val="000000"/>
          <w:szCs w:val="28"/>
          <w:lang w:val="vi-VN"/>
        </w:rPr>
        <w:t>p đôi trồng 2 hàng theo kiểu nanh sấu; mặt l</w:t>
      </w:r>
      <w:r>
        <w:rPr>
          <w:color w:val="000000"/>
          <w:szCs w:val="28"/>
        </w:rPr>
        <w:t>íp</w:t>
      </w:r>
      <w:r w:rsidRPr="00FA092F">
        <w:rPr>
          <w:color w:val="000000"/>
          <w:szCs w:val="28"/>
          <w:lang w:val="vi-VN"/>
        </w:rPr>
        <w:t xml:space="preserve"> bằng phẳng, hướng l</w:t>
      </w:r>
      <w:r w:rsidRPr="00FA092F">
        <w:rPr>
          <w:color w:val="000000"/>
          <w:szCs w:val="28"/>
        </w:rPr>
        <w:t>í</w:t>
      </w:r>
      <w:r w:rsidRPr="00FA092F">
        <w:rPr>
          <w:color w:val="000000"/>
          <w:szCs w:val="28"/>
          <w:lang w:val="vi-VN"/>
        </w:rPr>
        <w:t>p song song hoặc thẳng góc với bờ bao.</w:t>
      </w:r>
      <w:r w:rsidRPr="00FA092F">
        <w:rPr>
          <w:color w:val="000000"/>
          <w:szCs w:val="28"/>
        </w:rPr>
        <w:t xml:space="preserve"> </w:t>
      </w:r>
      <w:r w:rsidRPr="00FA092F">
        <w:rPr>
          <w:color w:val="000000"/>
          <w:szCs w:val="28"/>
          <w:lang w:val="vi-VN"/>
        </w:rPr>
        <w:t>Dùng lớp đất mặt làm đất mặt l</w:t>
      </w:r>
      <w:r w:rsidRPr="00FA092F">
        <w:rPr>
          <w:color w:val="000000"/>
          <w:szCs w:val="28"/>
        </w:rPr>
        <w:t>í</w:t>
      </w:r>
      <w:r w:rsidRPr="00FA092F">
        <w:rPr>
          <w:color w:val="000000"/>
          <w:szCs w:val="28"/>
          <w:lang w:val="vi-VN"/>
        </w:rPr>
        <w:t>p và đất để đắp mô, đưa lớp đất sâu của mương làm chân liếp.</w:t>
      </w:r>
    </w:p>
    <w:p w14:paraId="28C9681E" w14:textId="77777777" w:rsidR="00D040B1" w:rsidRPr="00FA092F" w:rsidRDefault="00D040B1" w:rsidP="00D040B1">
      <w:pPr>
        <w:spacing w:line="288" w:lineRule="auto"/>
        <w:jc w:val="both"/>
        <w:rPr>
          <w:color w:val="000000"/>
          <w:szCs w:val="28"/>
        </w:rPr>
      </w:pPr>
      <w:r w:rsidRPr="00FA092F">
        <w:rPr>
          <w:bCs/>
          <w:color w:val="000000"/>
          <w:szCs w:val="28"/>
          <w:lang w:val="vi-VN"/>
        </w:rPr>
        <w:t>Kích thước mô:</w:t>
      </w:r>
      <w:r w:rsidRPr="00FA092F">
        <w:rPr>
          <w:color w:val="000000"/>
          <w:szCs w:val="28"/>
          <w:lang w:val="vi-VN"/>
        </w:rPr>
        <w:t xml:space="preserve"> Mặt mô (đường kính 0,8-1,2 m), đáy mô (đường kính 1,0-1,4 m), chiều cao mô (0,</w:t>
      </w:r>
      <w:r w:rsidRPr="00FA092F">
        <w:rPr>
          <w:color w:val="000000"/>
          <w:szCs w:val="28"/>
        </w:rPr>
        <w:t>3</w:t>
      </w:r>
      <w:r w:rsidRPr="00FA092F">
        <w:rPr>
          <w:color w:val="000000"/>
          <w:szCs w:val="28"/>
          <w:lang w:val="vi-VN"/>
        </w:rPr>
        <w:t>-0,</w:t>
      </w:r>
      <w:r w:rsidRPr="00FA092F">
        <w:rPr>
          <w:color w:val="000000"/>
          <w:szCs w:val="28"/>
        </w:rPr>
        <w:t>4</w:t>
      </w:r>
      <w:r w:rsidRPr="00FA092F">
        <w:rPr>
          <w:color w:val="000000"/>
          <w:szCs w:val="28"/>
          <w:lang w:val="vi-VN"/>
        </w:rPr>
        <w:t xml:space="preserve"> m)</w:t>
      </w:r>
      <w:r w:rsidRPr="00FA092F">
        <w:rPr>
          <w:color w:val="000000"/>
          <w:szCs w:val="28"/>
        </w:rPr>
        <w:t>.</w:t>
      </w:r>
    </w:p>
    <w:p w14:paraId="51ABFF3E" w14:textId="77777777" w:rsidR="00D040B1" w:rsidRPr="00FA092F" w:rsidRDefault="00D040B1" w:rsidP="00D040B1">
      <w:pPr>
        <w:spacing w:line="288" w:lineRule="auto"/>
        <w:jc w:val="both"/>
        <w:rPr>
          <w:color w:val="000000"/>
          <w:szCs w:val="28"/>
        </w:rPr>
      </w:pPr>
      <w:r w:rsidRPr="00FA092F">
        <w:rPr>
          <w:color w:val="000000"/>
          <w:szCs w:val="28"/>
        </w:rPr>
        <w:lastRenderedPageBreak/>
        <w:tab/>
        <w:t xml:space="preserve">Đối với vùng đất cao chỉ cần thiết kế hàng theo khoảng cách mỗi hàng cách nhau 4m. Tuỳ theo độ thoát nước của đất và hệ thống tưới tiêu mà tiến hành làm mô nổi </w:t>
      </w:r>
      <w:r>
        <w:rPr>
          <w:color w:val="000000"/>
          <w:szCs w:val="28"/>
        </w:rPr>
        <w:t>h</w:t>
      </w:r>
      <w:r w:rsidRPr="00FA092F">
        <w:rPr>
          <w:color w:val="000000"/>
          <w:szCs w:val="28"/>
        </w:rPr>
        <w:t>ay chìm hoặc không làm mô để cho tiện tưới nước và bón phân sau này.</w:t>
      </w:r>
    </w:p>
    <w:p w14:paraId="4E6BDE24" w14:textId="77777777" w:rsidR="00D040B1" w:rsidRPr="00D65B55" w:rsidRDefault="00D040B1" w:rsidP="00D040B1">
      <w:pPr>
        <w:spacing w:line="288" w:lineRule="auto"/>
        <w:jc w:val="both"/>
        <w:rPr>
          <w:color w:val="000000" w:themeColor="text1"/>
          <w:szCs w:val="28"/>
          <w:lang w:val="vi-VN"/>
        </w:rPr>
      </w:pPr>
      <w:r w:rsidRPr="00D65B55">
        <w:rPr>
          <w:caps/>
          <w:color w:val="000000" w:themeColor="text1"/>
          <w:szCs w:val="28"/>
        </w:rPr>
        <w:t>3.2.3</w:t>
      </w:r>
      <w:r w:rsidRPr="00D65B55">
        <w:rPr>
          <w:caps/>
          <w:color w:val="000000" w:themeColor="text1"/>
          <w:szCs w:val="28"/>
          <w:lang w:val="vi-VN"/>
        </w:rPr>
        <w:t xml:space="preserve">. </w:t>
      </w:r>
      <w:r w:rsidRPr="00D65B55">
        <w:rPr>
          <w:color w:val="000000" w:themeColor="text1"/>
          <w:szCs w:val="28"/>
          <w:lang w:val="vi-VN"/>
        </w:rPr>
        <w:t>Bố trí mật độ và khoảng cách trồng</w:t>
      </w:r>
    </w:p>
    <w:p w14:paraId="1B35E525" w14:textId="77777777" w:rsidR="00D040B1" w:rsidRPr="00FA092F" w:rsidRDefault="00D040B1" w:rsidP="00D040B1">
      <w:pPr>
        <w:spacing w:line="288" w:lineRule="auto"/>
        <w:ind w:firstLine="720"/>
        <w:jc w:val="both"/>
        <w:rPr>
          <w:b/>
          <w:color w:val="000000" w:themeColor="text1"/>
          <w:szCs w:val="28"/>
          <w:lang w:val="vi-VN"/>
        </w:rPr>
      </w:pPr>
      <w:r w:rsidRPr="00FA092F">
        <w:rPr>
          <w:color w:val="000000" w:themeColor="text1"/>
          <w:szCs w:val="28"/>
          <w:shd w:val="clear" w:color="auto" w:fill="FFFFFF"/>
          <w:lang w:val="vi-VN"/>
        </w:rPr>
        <w:t xml:space="preserve">Mật độ cây trồng: khoảng cách thích hợp trồng chùm </w:t>
      </w:r>
      <w:r w:rsidRPr="00FA092F">
        <w:rPr>
          <w:color w:val="000000" w:themeColor="text1"/>
          <w:szCs w:val="28"/>
          <w:shd w:val="clear" w:color="auto" w:fill="FFFFFF"/>
        </w:rPr>
        <w:t>quân</w:t>
      </w:r>
      <w:r w:rsidRPr="00FA092F">
        <w:rPr>
          <w:color w:val="000000" w:themeColor="text1"/>
          <w:szCs w:val="28"/>
          <w:shd w:val="clear" w:color="auto" w:fill="FFFFFF"/>
          <w:lang w:val="vi-VN"/>
        </w:rPr>
        <w:t xml:space="preserve"> là 4</w:t>
      </w:r>
      <w:r>
        <w:rPr>
          <w:color w:val="000000" w:themeColor="text1"/>
          <w:szCs w:val="28"/>
          <w:shd w:val="clear" w:color="auto" w:fill="FFFFFF"/>
        </w:rPr>
        <w:t>m</w:t>
      </w:r>
      <w:r w:rsidRPr="00FA092F">
        <w:rPr>
          <w:color w:val="000000" w:themeColor="text1"/>
          <w:szCs w:val="28"/>
          <w:shd w:val="clear" w:color="auto" w:fill="FFFFFF"/>
          <w:lang w:val="vi-VN"/>
        </w:rPr>
        <w:t xml:space="preserve">x4m tương đương 625 cây/1 ha. </w:t>
      </w:r>
    </w:p>
    <w:p w14:paraId="7DA47CA7" w14:textId="77777777" w:rsidR="00D040B1" w:rsidRPr="00D65B55" w:rsidRDefault="00D040B1" w:rsidP="00D040B1">
      <w:pPr>
        <w:spacing w:line="288" w:lineRule="auto"/>
        <w:jc w:val="both"/>
        <w:rPr>
          <w:color w:val="000000" w:themeColor="text1"/>
          <w:szCs w:val="28"/>
          <w:lang w:val="vi-VN"/>
        </w:rPr>
      </w:pPr>
      <w:r w:rsidRPr="00D65B55">
        <w:rPr>
          <w:caps/>
          <w:color w:val="000000" w:themeColor="text1"/>
          <w:szCs w:val="28"/>
        </w:rPr>
        <w:t>3.2.</w:t>
      </w:r>
      <w:r w:rsidRPr="00D65B55">
        <w:rPr>
          <w:caps/>
          <w:color w:val="000000" w:themeColor="text1"/>
          <w:szCs w:val="28"/>
          <w:lang w:val="vi-VN"/>
        </w:rPr>
        <w:t xml:space="preserve">4. </w:t>
      </w:r>
      <w:r w:rsidRPr="00D65B55">
        <w:rPr>
          <w:color w:val="000000" w:themeColor="text1"/>
          <w:szCs w:val="28"/>
          <w:lang w:val="vi-VN"/>
        </w:rPr>
        <w:t xml:space="preserve">Đào hố trồng và bón lót: </w:t>
      </w:r>
    </w:p>
    <w:p w14:paraId="2A4F060F" w14:textId="77777777" w:rsidR="00D040B1" w:rsidRPr="00FA092F" w:rsidRDefault="00D040B1" w:rsidP="00D040B1">
      <w:pPr>
        <w:spacing w:line="288" w:lineRule="auto"/>
        <w:ind w:firstLine="709"/>
        <w:jc w:val="both"/>
        <w:rPr>
          <w:b/>
          <w:bCs/>
          <w:color w:val="000000" w:themeColor="text1"/>
          <w:szCs w:val="28"/>
          <w:lang w:val="vi-VN"/>
        </w:rPr>
      </w:pPr>
      <w:r w:rsidRPr="00FA092F">
        <w:rPr>
          <w:color w:val="000000" w:themeColor="text1"/>
          <w:spacing w:val="4"/>
          <w:szCs w:val="28"/>
          <w:shd w:val="clear" w:color="auto" w:fill="FFFFFF"/>
          <w:lang w:val="vi-VN"/>
        </w:rPr>
        <w:t xml:space="preserve">Kích thước hố thích hợp cho cây chùm </w:t>
      </w:r>
      <w:r w:rsidRPr="00FA092F">
        <w:rPr>
          <w:color w:val="000000" w:themeColor="text1"/>
          <w:spacing w:val="4"/>
          <w:szCs w:val="28"/>
          <w:shd w:val="clear" w:color="auto" w:fill="FFFFFF"/>
        </w:rPr>
        <w:t>quân</w:t>
      </w:r>
      <w:r w:rsidRPr="00FA092F">
        <w:rPr>
          <w:color w:val="000000" w:themeColor="text1"/>
          <w:spacing w:val="4"/>
          <w:szCs w:val="28"/>
          <w:shd w:val="clear" w:color="auto" w:fill="FFFFFF"/>
          <w:lang w:val="vi-VN"/>
        </w:rPr>
        <w:t xml:space="preserve"> là </w:t>
      </w:r>
      <w:r w:rsidRPr="00FA092F">
        <w:rPr>
          <w:color w:val="000000" w:themeColor="text1"/>
          <w:spacing w:val="4"/>
          <w:szCs w:val="28"/>
          <w:shd w:val="clear" w:color="auto" w:fill="FFFFFF"/>
        </w:rPr>
        <w:t>4</w:t>
      </w:r>
      <w:r w:rsidRPr="00FA092F">
        <w:rPr>
          <w:color w:val="000000" w:themeColor="text1"/>
          <w:spacing w:val="4"/>
          <w:szCs w:val="28"/>
          <w:shd w:val="clear" w:color="auto" w:fill="FFFFFF"/>
          <w:lang w:val="vi-VN"/>
        </w:rPr>
        <w:t>0</w:t>
      </w:r>
      <w:r>
        <w:rPr>
          <w:color w:val="000000" w:themeColor="text1"/>
          <w:spacing w:val="4"/>
          <w:szCs w:val="28"/>
          <w:shd w:val="clear" w:color="auto" w:fill="FFFFFF"/>
        </w:rPr>
        <w:t>cm</w:t>
      </w:r>
      <w:r w:rsidRPr="00FA092F">
        <w:rPr>
          <w:color w:val="000000" w:themeColor="text1"/>
          <w:spacing w:val="4"/>
          <w:szCs w:val="28"/>
          <w:shd w:val="clear" w:color="auto" w:fill="FFFFFF"/>
          <w:lang w:val="vi-VN"/>
        </w:rPr>
        <w:t>x</w:t>
      </w:r>
      <w:r w:rsidRPr="00FA092F">
        <w:rPr>
          <w:color w:val="000000" w:themeColor="text1"/>
          <w:spacing w:val="4"/>
          <w:szCs w:val="28"/>
          <w:shd w:val="clear" w:color="auto" w:fill="FFFFFF"/>
        </w:rPr>
        <w:t>4</w:t>
      </w:r>
      <w:r w:rsidRPr="00FA092F">
        <w:rPr>
          <w:color w:val="000000" w:themeColor="text1"/>
          <w:spacing w:val="4"/>
          <w:szCs w:val="28"/>
          <w:shd w:val="clear" w:color="auto" w:fill="FFFFFF"/>
          <w:lang w:val="vi-VN"/>
        </w:rPr>
        <w:t>0</w:t>
      </w:r>
      <w:r>
        <w:rPr>
          <w:color w:val="000000" w:themeColor="text1"/>
          <w:spacing w:val="4"/>
          <w:szCs w:val="28"/>
          <w:shd w:val="clear" w:color="auto" w:fill="FFFFFF"/>
        </w:rPr>
        <w:t>cm</w:t>
      </w:r>
      <w:r w:rsidRPr="00FA092F">
        <w:rPr>
          <w:color w:val="000000" w:themeColor="text1"/>
          <w:spacing w:val="4"/>
          <w:szCs w:val="28"/>
          <w:shd w:val="clear" w:color="auto" w:fill="FFFFFF"/>
          <w:lang w:val="vi-VN"/>
        </w:rPr>
        <w:t>x</w:t>
      </w:r>
      <w:r w:rsidRPr="00FA092F">
        <w:rPr>
          <w:color w:val="000000" w:themeColor="text1"/>
          <w:spacing w:val="4"/>
          <w:szCs w:val="28"/>
          <w:shd w:val="clear" w:color="auto" w:fill="FFFFFF"/>
        </w:rPr>
        <w:t>4</w:t>
      </w:r>
      <w:r w:rsidRPr="00FA092F">
        <w:rPr>
          <w:color w:val="000000" w:themeColor="text1"/>
          <w:spacing w:val="4"/>
          <w:szCs w:val="28"/>
          <w:shd w:val="clear" w:color="auto" w:fill="FFFFFF"/>
          <w:lang w:val="vi-VN"/>
        </w:rPr>
        <w:t>0 cm.</w:t>
      </w:r>
    </w:p>
    <w:p w14:paraId="34A83CCD" w14:textId="77777777" w:rsidR="00D040B1" w:rsidRPr="00FA092F" w:rsidRDefault="00D040B1" w:rsidP="00D040B1">
      <w:pPr>
        <w:spacing w:line="288" w:lineRule="auto"/>
        <w:ind w:firstLine="709"/>
        <w:jc w:val="both"/>
        <w:rPr>
          <w:color w:val="000000" w:themeColor="text1"/>
          <w:szCs w:val="28"/>
          <w:lang w:val="vi-VN"/>
        </w:rPr>
      </w:pPr>
      <w:r w:rsidRPr="00FA092F">
        <w:rPr>
          <w:color w:val="000000" w:themeColor="text1"/>
          <w:szCs w:val="28"/>
          <w:lang w:val="vi-VN"/>
        </w:rPr>
        <w:t xml:space="preserve">Bón lót: bón hỗn hợp gồm 200-300g super lân với </w:t>
      </w:r>
      <w:r w:rsidRPr="00FA092F">
        <w:rPr>
          <w:color w:val="000000" w:themeColor="text1"/>
          <w:szCs w:val="28"/>
        </w:rPr>
        <w:t>2-4</w:t>
      </w:r>
      <w:r w:rsidRPr="00FA092F">
        <w:rPr>
          <w:color w:val="000000" w:themeColor="text1"/>
          <w:szCs w:val="28"/>
          <w:lang w:val="vi-VN"/>
        </w:rPr>
        <w:t xml:space="preserve"> kg</w:t>
      </w:r>
      <w:r w:rsidRPr="00FA092F">
        <w:rPr>
          <w:color w:val="000000" w:themeColor="text1"/>
          <w:szCs w:val="28"/>
        </w:rPr>
        <w:t xml:space="preserve"> phân hữu cơ</w:t>
      </w:r>
      <w:r w:rsidRPr="00FA092F">
        <w:rPr>
          <w:color w:val="000000" w:themeColor="text1"/>
          <w:szCs w:val="28"/>
          <w:lang w:val="vi-VN"/>
        </w:rPr>
        <w:t>/hố.</w:t>
      </w:r>
    </w:p>
    <w:p w14:paraId="353145A9" w14:textId="77777777" w:rsidR="00D040B1" w:rsidRPr="00D65B55" w:rsidRDefault="00D040B1" w:rsidP="00D040B1">
      <w:pPr>
        <w:spacing w:line="288" w:lineRule="auto"/>
        <w:jc w:val="both"/>
        <w:rPr>
          <w:color w:val="000000" w:themeColor="text1"/>
          <w:szCs w:val="28"/>
          <w:lang w:val="vi-VN"/>
        </w:rPr>
      </w:pPr>
      <w:r w:rsidRPr="00D65B55">
        <w:rPr>
          <w:caps/>
          <w:color w:val="000000" w:themeColor="text1"/>
          <w:szCs w:val="28"/>
        </w:rPr>
        <w:t>3.2.</w:t>
      </w:r>
      <w:r w:rsidRPr="00D65B55">
        <w:rPr>
          <w:caps/>
          <w:color w:val="000000" w:themeColor="text1"/>
          <w:szCs w:val="28"/>
          <w:lang w:val="vi-VN"/>
        </w:rPr>
        <w:t xml:space="preserve">5. </w:t>
      </w:r>
      <w:r w:rsidRPr="00D65B55">
        <w:rPr>
          <w:color w:val="000000" w:themeColor="text1"/>
          <w:szCs w:val="28"/>
          <w:lang w:val="vi-VN"/>
        </w:rPr>
        <w:t>Thời vụ và kỹ thuật trồng</w:t>
      </w:r>
    </w:p>
    <w:p w14:paraId="3E4A3F48" w14:textId="77777777" w:rsidR="00D040B1" w:rsidRDefault="00D040B1" w:rsidP="00D040B1">
      <w:pPr>
        <w:spacing w:line="288" w:lineRule="auto"/>
        <w:ind w:firstLine="720"/>
        <w:jc w:val="both"/>
        <w:rPr>
          <w:i/>
          <w:color w:val="000000" w:themeColor="text1"/>
          <w:szCs w:val="28"/>
        </w:rPr>
      </w:pPr>
      <w:r w:rsidRPr="00D65B55">
        <w:rPr>
          <w:i/>
          <w:color w:val="000000" w:themeColor="text1"/>
          <w:szCs w:val="28"/>
        </w:rPr>
        <w:t>a)</w:t>
      </w:r>
      <w:r w:rsidRPr="00D65B55">
        <w:rPr>
          <w:i/>
          <w:color w:val="000000" w:themeColor="text1"/>
          <w:szCs w:val="28"/>
          <w:lang w:val="vi-VN"/>
        </w:rPr>
        <w:t xml:space="preserve"> Thời vụ</w:t>
      </w:r>
    </w:p>
    <w:p w14:paraId="416A93A9" w14:textId="77777777" w:rsidR="00D040B1" w:rsidRPr="00FA092F" w:rsidRDefault="00D040B1" w:rsidP="00D040B1">
      <w:pPr>
        <w:spacing w:line="288" w:lineRule="auto"/>
        <w:ind w:firstLine="720"/>
        <w:jc w:val="both"/>
        <w:rPr>
          <w:b/>
          <w:i/>
          <w:color w:val="000000" w:themeColor="text1"/>
          <w:szCs w:val="28"/>
        </w:rPr>
      </w:pPr>
      <w:r w:rsidRPr="00FA092F">
        <w:rPr>
          <w:b/>
          <w:bCs/>
          <w:i/>
          <w:color w:val="000000" w:themeColor="text1"/>
          <w:szCs w:val="28"/>
          <w:lang w:val="vi-VN"/>
        </w:rPr>
        <w:t xml:space="preserve"> </w:t>
      </w:r>
      <w:r w:rsidRPr="00FA092F">
        <w:rPr>
          <w:color w:val="000000" w:themeColor="text1"/>
          <w:szCs w:val="28"/>
          <w:shd w:val="clear" w:color="auto" w:fill="FFFFFF"/>
          <w:lang w:val="vi-VN"/>
        </w:rPr>
        <w:t xml:space="preserve">Chùm </w:t>
      </w:r>
      <w:r w:rsidRPr="00FA092F">
        <w:rPr>
          <w:color w:val="000000" w:themeColor="text1"/>
          <w:szCs w:val="28"/>
          <w:shd w:val="clear" w:color="auto" w:fill="FFFFFF"/>
        </w:rPr>
        <w:t>quân</w:t>
      </w:r>
      <w:r w:rsidRPr="00FA092F">
        <w:rPr>
          <w:color w:val="000000" w:themeColor="text1"/>
          <w:szCs w:val="28"/>
          <w:shd w:val="clear" w:color="auto" w:fill="FFFFFF"/>
          <w:lang w:val="vi-VN"/>
        </w:rPr>
        <w:t xml:space="preserve"> có thể trồng được quanh năm, </w:t>
      </w:r>
      <w:r w:rsidRPr="00FA092F">
        <w:rPr>
          <w:color w:val="000000" w:themeColor="text1"/>
          <w:szCs w:val="28"/>
          <w:shd w:val="clear" w:color="auto" w:fill="FFFFFF"/>
        </w:rPr>
        <w:t xml:space="preserve">tuy nhiên ở vùng đất cao không chủ động nước thì nên trồng </w:t>
      </w:r>
      <w:r w:rsidRPr="00FA092F">
        <w:rPr>
          <w:color w:val="000000" w:themeColor="text1"/>
          <w:szCs w:val="28"/>
          <w:shd w:val="clear" w:color="auto" w:fill="FFFFFF"/>
          <w:lang w:val="vi-VN"/>
        </w:rPr>
        <w:t>được trồng vào đầu</w:t>
      </w:r>
      <w:r w:rsidRPr="00FA092F">
        <w:rPr>
          <w:color w:val="000000" w:themeColor="text1"/>
          <w:szCs w:val="28"/>
          <w:shd w:val="clear" w:color="auto" w:fill="FFFFFF"/>
        </w:rPr>
        <w:t xml:space="preserve"> </w:t>
      </w:r>
      <w:r w:rsidRPr="00FA092F">
        <w:rPr>
          <w:color w:val="000000" w:themeColor="text1"/>
          <w:szCs w:val="28"/>
          <w:shd w:val="clear" w:color="auto" w:fill="FFFFFF"/>
          <w:lang w:val="vi-VN"/>
        </w:rPr>
        <w:t>mùa mưa</w:t>
      </w:r>
      <w:r w:rsidRPr="00FA092F">
        <w:rPr>
          <w:color w:val="000000" w:themeColor="text1"/>
          <w:szCs w:val="28"/>
          <w:shd w:val="clear" w:color="auto" w:fill="FFFFFF"/>
        </w:rPr>
        <w:t>, còn vùng đất thấp chủ động nước thì trồng vào cuối mùa mưa và chú ý đến việc thoát nước cho cây.</w:t>
      </w:r>
    </w:p>
    <w:p w14:paraId="30AF8074" w14:textId="77777777" w:rsidR="00D040B1" w:rsidRPr="00D65B55" w:rsidRDefault="00D040B1" w:rsidP="00D040B1">
      <w:pPr>
        <w:spacing w:line="288" w:lineRule="auto"/>
        <w:ind w:firstLine="720"/>
        <w:jc w:val="both"/>
        <w:rPr>
          <w:bCs/>
          <w:i/>
          <w:color w:val="000000" w:themeColor="text1"/>
          <w:szCs w:val="28"/>
          <w:lang w:val="vi-VN"/>
        </w:rPr>
      </w:pPr>
      <w:r w:rsidRPr="00D65B55">
        <w:rPr>
          <w:bCs/>
          <w:i/>
          <w:color w:val="000000" w:themeColor="text1"/>
          <w:szCs w:val="28"/>
        </w:rPr>
        <w:t>b)</w:t>
      </w:r>
      <w:r w:rsidRPr="00D65B55">
        <w:rPr>
          <w:bCs/>
          <w:i/>
          <w:color w:val="000000" w:themeColor="text1"/>
          <w:szCs w:val="28"/>
          <w:lang w:val="vi-VN"/>
        </w:rPr>
        <w:t xml:space="preserve"> Kỹ thuật trồng</w:t>
      </w:r>
    </w:p>
    <w:p w14:paraId="57DFB59C" w14:textId="77777777" w:rsidR="00D040B1" w:rsidRPr="00FA092F" w:rsidRDefault="00D040B1" w:rsidP="00D040B1">
      <w:pPr>
        <w:spacing w:line="288" w:lineRule="auto"/>
        <w:ind w:firstLine="720"/>
        <w:jc w:val="both"/>
        <w:rPr>
          <w:color w:val="000000" w:themeColor="text1"/>
          <w:szCs w:val="28"/>
          <w:lang w:val="vi-VN"/>
        </w:rPr>
      </w:pPr>
      <w:r w:rsidRPr="00FA092F">
        <w:rPr>
          <w:color w:val="000000" w:themeColor="text1"/>
          <w:spacing w:val="4"/>
          <w:szCs w:val="28"/>
          <w:shd w:val="clear" w:color="auto" w:fill="FFFFFF"/>
          <w:lang w:val="vi-VN"/>
        </w:rPr>
        <w:t xml:space="preserve">Đặt bầu cây giữa hố, dùng dao sắc rạch nhẹ gỡ bỏ bầu nilon (không làm vỡ bầu). </w:t>
      </w:r>
      <w:r w:rsidRPr="00FA092F">
        <w:rPr>
          <w:color w:val="000000" w:themeColor="text1"/>
          <w:szCs w:val="28"/>
          <w:shd w:val="clear" w:color="auto" w:fill="FFFFFF"/>
          <w:lang w:val="vi-VN"/>
        </w:rPr>
        <w:t xml:space="preserve">Sau đó </w:t>
      </w:r>
      <w:r w:rsidRPr="00FA092F">
        <w:rPr>
          <w:color w:val="000000" w:themeColor="text1"/>
          <w:szCs w:val="28"/>
          <w:shd w:val="clear" w:color="auto" w:fill="FFFFFF"/>
        </w:rPr>
        <w:t>lấp</w:t>
      </w:r>
      <w:r w:rsidRPr="00FA092F">
        <w:rPr>
          <w:color w:val="000000" w:themeColor="text1"/>
          <w:szCs w:val="28"/>
          <w:shd w:val="clear" w:color="auto" w:fill="FFFFFF"/>
          <w:lang w:val="vi-VN"/>
        </w:rPr>
        <w:t xml:space="preserve"> đất </w:t>
      </w:r>
      <w:r w:rsidRPr="00FA092F">
        <w:rPr>
          <w:color w:val="000000" w:themeColor="text1"/>
          <w:szCs w:val="28"/>
          <w:shd w:val="clear" w:color="auto" w:fill="FFFFFF"/>
        </w:rPr>
        <w:t xml:space="preserve">mặt </w:t>
      </w:r>
      <w:r w:rsidRPr="00FA092F">
        <w:rPr>
          <w:color w:val="000000" w:themeColor="text1"/>
          <w:szCs w:val="28"/>
          <w:shd w:val="clear" w:color="auto" w:fill="FFFFFF"/>
          <w:lang w:val="vi-VN"/>
        </w:rPr>
        <w:t xml:space="preserve">và </w:t>
      </w:r>
      <w:r w:rsidRPr="00FA092F">
        <w:rPr>
          <w:color w:val="000000" w:themeColor="text1"/>
          <w:szCs w:val="28"/>
          <w:shd w:val="clear" w:color="auto" w:fill="FFFFFF"/>
        </w:rPr>
        <w:t>ém</w:t>
      </w:r>
      <w:r w:rsidRPr="00FA092F">
        <w:rPr>
          <w:color w:val="000000" w:themeColor="text1"/>
          <w:szCs w:val="28"/>
          <w:shd w:val="clear" w:color="auto" w:fill="FFFFFF"/>
          <w:lang w:val="vi-VN"/>
        </w:rPr>
        <w:t xml:space="preserve"> đất cho chặt với gốc, cắm cọc và buộc cố định để cây không bị đổ. Sau khi trồng xong, </w:t>
      </w:r>
      <w:r w:rsidRPr="00FA092F">
        <w:rPr>
          <w:color w:val="000000" w:themeColor="text1"/>
          <w:szCs w:val="28"/>
          <w:shd w:val="clear" w:color="auto" w:fill="FFFFFF"/>
        </w:rPr>
        <w:t>nê</w:t>
      </w:r>
      <w:r w:rsidRPr="00FA092F">
        <w:rPr>
          <w:color w:val="000000" w:themeColor="text1"/>
          <w:szCs w:val="28"/>
          <w:shd w:val="clear" w:color="auto" w:fill="FFFFFF"/>
          <w:lang w:val="vi-VN"/>
        </w:rPr>
        <w:t>n tưới nước để giữ ẩm cho cây</w:t>
      </w:r>
      <w:r w:rsidRPr="00FA092F">
        <w:rPr>
          <w:color w:val="000000" w:themeColor="text1"/>
          <w:spacing w:val="4"/>
          <w:szCs w:val="28"/>
          <w:shd w:val="clear" w:color="auto" w:fill="FFFFFF"/>
          <w:lang w:val="vi-VN"/>
        </w:rPr>
        <w:t xml:space="preserve">. Dùng rơm rạ hay cỏ khô phủ giữ ẩm cho đất. </w:t>
      </w:r>
    </w:p>
    <w:p w14:paraId="3C4708D9" w14:textId="77777777" w:rsidR="00D040B1" w:rsidRPr="00D65B55" w:rsidRDefault="00D040B1" w:rsidP="00D040B1">
      <w:pPr>
        <w:spacing w:line="288" w:lineRule="auto"/>
        <w:jc w:val="both"/>
        <w:rPr>
          <w:color w:val="000000" w:themeColor="text1"/>
          <w:szCs w:val="28"/>
          <w:lang w:val="vi-VN"/>
        </w:rPr>
      </w:pPr>
      <w:r w:rsidRPr="00D65B55">
        <w:rPr>
          <w:caps/>
          <w:color w:val="000000" w:themeColor="text1"/>
          <w:szCs w:val="28"/>
        </w:rPr>
        <w:t>3.2.</w:t>
      </w:r>
      <w:r w:rsidRPr="00D65B55">
        <w:rPr>
          <w:caps/>
          <w:color w:val="000000" w:themeColor="text1"/>
          <w:szCs w:val="28"/>
          <w:lang w:val="vi-VN"/>
        </w:rPr>
        <w:t>6</w:t>
      </w:r>
      <w:r w:rsidRPr="00D65B55">
        <w:rPr>
          <w:caps/>
          <w:color w:val="000000" w:themeColor="text1"/>
          <w:szCs w:val="28"/>
        </w:rPr>
        <w:t>.</w:t>
      </w:r>
      <w:r w:rsidRPr="00D65B55">
        <w:rPr>
          <w:caps/>
          <w:color w:val="000000" w:themeColor="text1"/>
          <w:szCs w:val="28"/>
          <w:lang w:val="vi-VN"/>
        </w:rPr>
        <w:t xml:space="preserve"> </w:t>
      </w:r>
      <w:r w:rsidRPr="00D65B55">
        <w:rPr>
          <w:color w:val="000000" w:themeColor="text1"/>
          <w:szCs w:val="28"/>
          <w:lang w:val="vi-VN"/>
        </w:rPr>
        <w:t>Chăm sóc</w:t>
      </w:r>
    </w:p>
    <w:p w14:paraId="0C2B4B3F" w14:textId="77777777" w:rsidR="00D040B1" w:rsidRPr="00D65B55" w:rsidRDefault="00D040B1" w:rsidP="00D040B1">
      <w:pPr>
        <w:spacing w:line="288" w:lineRule="auto"/>
        <w:ind w:firstLine="709"/>
        <w:jc w:val="both"/>
        <w:rPr>
          <w:i/>
          <w:color w:val="000000" w:themeColor="text1"/>
          <w:szCs w:val="28"/>
          <w:lang w:val="vi-VN"/>
        </w:rPr>
      </w:pPr>
      <w:r w:rsidRPr="00D65B55">
        <w:rPr>
          <w:i/>
          <w:color w:val="000000" w:themeColor="text1"/>
          <w:szCs w:val="28"/>
        </w:rPr>
        <w:t>a)</w:t>
      </w:r>
      <w:r w:rsidRPr="00D65B55">
        <w:rPr>
          <w:i/>
          <w:color w:val="000000" w:themeColor="text1"/>
          <w:szCs w:val="28"/>
          <w:lang w:val="vi-VN"/>
        </w:rPr>
        <w:t xml:space="preserve"> Tưới nước, làm cỏ</w:t>
      </w:r>
    </w:p>
    <w:p w14:paraId="73F25E44" w14:textId="77777777" w:rsidR="00D040B1" w:rsidRPr="00E3586C" w:rsidRDefault="00D040B1" w:rsidP="00D040B1">
      <w:pPr>
        <w:pStyle w:val="NormalWeb"/>
        <w:shd w:val="clear" w:color="auto" w:fill="FFFFFF"/>
        <w:spacing w:before="0" w:beforeAutospacing="0" w:after="0" w:afterAutospacing="0" w:line="288" w:lineRule="auto"/>
        <w:ind w:firstLine="709"/>
        <w:rPr>
          <w:color w:val="000000" w:themeColor="text1"/>
        </w:rPr>
      </w:pPr>
      <w:r w:rsidRPr="00E3586C">
        <w:rPr>
          <w:i/>
          <w:iCs/>
          <w:color w:val="000000" w:themeColor="text1"/>
          <w:spacing w:val="4"/>
          <w:shd w:val="clear" w:color="auto" w:fill="FFFFFF"/>
        </w:rPr>
        <w:t>Tưới nước</w:t>
      </w:r>
      <w:r w:rsidRPr="00E3586C">
        <w:rPr>
          <w:color w:val="000000" w:themeColor="text1"/>
          <w:spacing w:val="4"/>
          <w:shd w:val="clear" w:color="auto" w:fill="FFFFFF"/>
        </w:rPr>
        <w:t xml:space="preserve">: cần cung cấp đủ nước cho cây nhất là trong mùa khô, khi cây trong giai đoạn ra hoa trái đang lớn và lúc quả sắp chín. </w:t>
      </w:r>
      <w:r w:rsidRPr="00E3586C">
        <w:rPr>
          <w:color w:val="000000" w:themeColor="text1"/>
          <w:shd w:val="clear" w:color="auto" w:fill="FFFFFF"/>
        </w:rPr>
        <w:t xml:space="preserve">Tưới nước đều </w:t>
      </w:r>
      <w:r w:rsidRPr="00E3586C">
        <w:rPr>
          <w:color w:val="000000" w:themeColor="text1"/>
          <w:spacing w:val="4"/>
          <w:shd w:val="clear" w:color="auto" w:fill="FFFFFF"/>
        </w:rPr>
        <w:t xml:space="preserve">đặn 3-5 ngày/lần. </w:t>
      </w:r>
    </w:p>
    <w:p w14:paraId="34174141" w14:textId="77777777" w:rsidR="00D040B1" w:rsidRPr="00E3586C" w:rsidRDefault="00D040B1" w:rsidP="00E3586C">
      <w:pPr>
        <w:pStyle w:val="NormalWeb"/>
        <w:shd w:val="clear" w:color="auto" w:fill="FFFFFF"/>
        <w:spacing w:before="0" w:beforeAutospacing="0" w:after="0" w:afterAutospacing="0" w:line="288" w:lineRule="auto"/>
        <w:ind w:firstLine="709"/>
        <w:jc w:val="both"/>
        <w:rPr>
          <w:color w:val="000000" w:themeColor="text1"/>
        </w:rPr>
      </w:pPr>
      <w:r w:rsidRPr="00E3586C">
        <w:rPr>
          <w:i/>
          <w:iCs/>
          <w:color w:val="000000" w:themeColor="text1"/>
          <w:spacing w:val="4"/>
          <w:shd w:val="clear" w:color="auto" w:fill="FFFFFF"/>
        </w:rPr>
        <w:t>Làm cỏ:</w:t>
      </w:r>
      <w:r w:rsidRPr="00E3586C">
        <w:rPr>
          <w:color w:val="000000" w:themeColor="text1"/>
          <w:shd w:val="clear" w:color="auto" w:fill="FFFFFF"/>
        </w:rPr>
        <w:t> </w:t>
      </w:r>
      <w:r w:rsidRPr="00E3586C">
        <w:rPr>
          <w:color w:val="000000" w:themeColor="text1"/>
          <w:spacing w:val="4"/>
          <w:shd w:val="clear" w:color="auto" w:fill="FFFFFF"/>
        </w:rPr>
        <w:t>Việc làm cỏ định kỳ là một biện pháp quan trọng giúp cây phát triển khỏe mạnh, đặc biệt là cây trong giai đoạn cây con và ra hoa đậu quả. Có thể làm cỏ thủ công hoặc sử dụng máy phát cỏ, vun gốc cho cây để giữ ẩm và hạn chế cỏ mọc lại.</w:t>
      </w:r>
    </w:p>
    <w:p w14:paraId="7B2F197A" w14:textId="77777777" w:rsidR="00D040B1" w:rsidRPr="00D65B55" w:rsidRDefault="00D040B1" w:rsidP="00D040B1">
      <w:pPr>
        <w:spacing w:line="288" w:lineRule="auto"/>
        <w:ind w:firstLine="709"/>
        <w:jc w:val="both"/>
        <w:rPr>
          <w:i/>
          <w:color w:val="000000" w:themeColor="text1"/>
          <w:szCs w:val="28"/>
          <w:lang w:val="vi-VN"/>
        </w:rPr>
      </w:pPr>
      <w:r w:rsidRPr="00D65B55">
        <w:rPr>
          <w:i/>
          <w:color w:val="000000" w:themeColor="text1"/>
          <w:szCs w:val="28"/>
        </w:rPr>
        <w:t xml:space="preserve">b) </w:t>
      </w:r>
      <w:r w:rsidRPr="00D65B55">
        <w:rPr>
          <w:i/>
          <w:color w:val="000000" w:themeColor="text1"/>
          <w:szCs w:val="28"/>
          <w:lang w:val="vi-VN"/>
        </w:rPr>
        <w:t>Tỉa cành, tạo tán</w:t>
      </w:r>
    </w:p>
    <w:p w14:paraId="58F1465E" w14:textId="77777777" w:rsidR="00D040B1" w:rsidRPr="00FA092F" w:rsidRDefault="00D040B1" w:rsidP="00D040B1">
      <w:pPr>
        <w:spacing w:line="288" w:lineRule="auto"/>
        <w:ind w:firstLine="720"/>
        <w:jc w:val="both"/>
        <w:rPr>
          <w:color w:val="000000" w:themeColor="text1"/>
          <w:szCs w:val="28"/>
          <w:lang w:val="sv-SE"/>
        </w:rPr>
      </w:pPr>
      <w:r w:rsidRPr="00FA092F">
        <w:rPr>
          <w:color w:val="000000" w:themeColor="text1"/>
          <w:szCs w:val="28"/>
          <w:lang w:val="sv-SE"/>
        </w:rPr>
        <w:t>Chùm quân tuy là cây bụi tuy nhiên nếu trồng tự nhiên không tiến hành tỉa tán cây sẽ phát triển cao lên đến 10m gây trở ngại cho quá trình thu hoạch, vì thế khi trồng kinh doanh biện pháp tỉa cành tạo tán là rất quan trọng nhằm khống chế chiều cao của cây thích hợp để thu hoạch thuận tiện và giảm chi phí thu hoạch.</w:t>
      </w:r>
    </w:p>
    <w:p w14:paraId="3B257777" w14:textId="77777777" w:rsidR="00D040B1" w:rsidRPr="00FA092F" w:rsidRDefault="00D040B1" w:rsidP="00D040B1">
      <w:pPr>
        <w:spacing w:line="288" w:lineRule="auto"/>
        <w:ind w:firstLine="720"/>
        <w:jc w:val="both"/>
        <w:rPr>
          <w:color w:val="000000" w:themeColor="text1"/>
          <w:szCs w:val="28"/>
          <w:lang w:val="sv-SE"/>
        </w:rPr>
      </w:pPr>
      <w:r w:rsidRPr="00FA092F">
        <w:rPr>
          <w:color w:val="000000" w:themeColor="text1"/>
          <w:szCs w:val="28"/>
          <w:lang w:val="sv-SE"/>
        </w:rPr>
        <w:t xml:space="preserve">Khi cây còn nhỏ tỉa bỏ cành vượt để cành phân bố đều trên cây. </w:t>
      </w:r>
      <w:r w:rsidRPr="00FA092F">
        <w:rPr>
          <w:rFonts w:eastAsia="Calibri"/>
          <w:color w:val="000000" w:themeColor="text1"/>
          <w:szCs w:val="28"/>
          <w:lang w:val="sv-SE"/>
        </w:rPr>
        <w:t>Khi cây lớn c</w:t>
      </w:r>
      <w:r w:rsidRPr="00FA092F">
        <w:rPr>
          <w:color w:val="000000" w:themeColor="text1"/>
          <w:szCs w:val="28"/>
          <w:lang w:val="sv-SE"/>
        </w:rPr>
        <w:t>ần được tỉa cành tạo tán hàng năm hoặc sau khi thu hoạch để loại bỏ: những cành bị sâu bệnh, ốm yếu, cành nằm bên trong tán không có khả năng mang trái, cành đan chéo nhau, cành vượt trong thời kỳ cây đang mang trái nhằm hạn chế việc cạnh tranh dinh dưỡng. Tỉa cành được thực hiện sau khi thu hoạch quả hoặc trước khi cây ra hoa.</w:t>
      </w:r>
    </w:p>
    <w:p w14:paraId="2764D89D" w14:textId="77777777" w:rsidR="00D040B1" w:rsidRPr="00D65B55" w:rsidRDefault="00D040B1" w:rsidP="00D040B1">
      <w:pPr>
        <w:spacing w:line="288" w:lineRule="auto"/>
        <w:jc w:val="both"/>
        <w:rPr>
          <w:color w:val="000000" w:themeColor="text1"/>
          <w:szCs w:val="28"/>
          <w:lang w:val="sv-SE"/>
        </w:rPr>
      </w:pPr>
      <w:r w:rsidRPr="00D65B55">
        <w:rPr>
          <w:rFonts w:eastAsia="Calibri"/>
          <w:noProof/>
          <w:snapToGrid w:val="0"/>
          <w:color w:val="000000" w:themeColor="text1"/>
          <w:szCs w:val="28"/>
          <w:lang w:val="sv-SE"/>
        </w:rPr>
        <w:t>3.2.7. Phân bón</w:t>
      </w:r>
      <w:r w:rsidRPr="00D65B55">
        <w:rPr>
          <w:rFonts w:eastAsia="Calibri"/>
          <w:noProof/>
          <w:snapToGrid w:val="0"/>
          <w:color w:val="000000" w:themeColor="text1"/>
          <w:szCs w:val="28"/>
          <w:lang w:val="sv-SE"/>
        </w:rPr>
        <w:tab/>
      </w:r>
    </w:p>
    <w:p w14:paraId="62D6C458" w14:textId="77777777" w:rsidR="00D040B1" w:rsidRPr="00FA092F" w:rsidRDefault="00D040B1" w:rsidP="00D040B1">
      <w:pPr>
        <w:spacing w:line="288" w:lineRule="auto"/>
        <w:ind w:firstLine="709"/>
        <w:jc w:val="both"/>
        <w:rPr>
          <w:color w:val="000000" w:themeColor="text1"/>
          <w:szCs w:val="28"/>
          <w:lang w:val="sv-SE"/>
        </w:rPr>
      </w:pPr>
      <w:r w:rsidRPr="00FA092F">
        <w:rPr>
          <w:color w:val="000000" w:themeColor="text1"/>
          <w:szCs w:val="28"/>
          <w:lang w:val="sv-SE"/>
        </w:rPr>
        <w:t>Chùm quân hợp với các loại phân chuồng đã được xử lý và phân NPK. Phân chuồng cải thiện cấu trúc đất và cung cấp dinh dưỡng tự nhiên, trong khi phân NPK cung cấp ba dưỡng chất chính với tỷ lệ cân đối, giúp cây phát triển toàn diện. Sau khi bón phân, cần tưới nước đầy đủ và thường xuyên kiểm tra tình trạng cây để điều chỉnh lượng phân bón cho phù hợp, đảm bảo cây chùm quân phát triển khỏe mạnh, cho năng suất và chất lượng trái cao.</w:t>
      </w:r>
    </w:p>
    <w:p w14:paraId="64373E7B" w14:textId="6D2F0C2D" w:rsidR="00D040B1" w:rsidRDefault="00D040B1" w:rsidP="00D040B1">
      <w:pPr>
        <w:spacing w:line="288" w:lineRule="auto"/>
        <w:ind w:firstLine="709"/>
        <w:jc w:val="both"/>
        <w:rPr>
          <w:rFonts w:eastAsia="Calibri"/>
          <w:noProof/>
          <w:snapToGrid w:val="0"/>
          <w:color w:val="000000" w:themeColor="text1"/>
          <w:szCs w:val="28"/>
        </w:rPr>
      </w:pPr>
      <w:r w:rsidRPr="00D65B55">
        <w:rPr>
          <w:rFonts w:eastAsia="Calibri"/>
          <w:noProof/>
          <w:snapToGrid w:val="0"/>
          <w:color w:val="000000" w:themeColor="text1"/>
          <w:szCs w:val="28"/>
          <w:lang w:val="vi-VN"/>
        </w:rPr>
        <w:t>- Chủng loại phân bón, lượng phân bón</w:t>
      </w:r>
      <w:r w:rsidRPr="00D65B55">
        <w:rPr>
          <w:rFonts w:eastAsia="Calibri"/>
          <w:noProof/>
          <w:snapToGrid w:val="0"/>
          <w:color w:val="000000" w:themeColor="text1"/>
          <w:szCs w:val="28"/>
        </w:rPr>
        <w:t>:</w:t>
      </w:r>
    </w:p>
    <w:p w14:paraId="40F312E8" w14:textId="77777777" w:rsidR="00D040B1" w:rsidRPr="00D65B55" w:rsidRDefault="00D040B1" w:rsidP="00D040B1">
      <w:pPr>
        <w:spacing w:line="288" w:lineRule="auto"/>
        <w:ind w:firstLine="709"/>
        <w:jc w:val="both"/>
        <w:rPr>
          <w:rFonts w:eastAsia="Calibri"/>
          <w:noProof/>
          <w:snapToGrid w:val="0"/>
          <w:color w:val="000000" w:themeColor="text1"/>
          <w:szCs w:val="28"/>
        </w:rPr>
      </w:pPr>
    </w:p>
    <w:p w14:paraId="3664DEB5" w14:textId="77777777" w:rsidR="00D040B1" w:rsidRPr="00FA092F" w:rsidRDefault="00D040B1" w:rsidP="00D040B1">
      <w:pPr>
        <w:spacing w:line="288" w:lineRule="auto"/>
        <w:ind w:firstLine="720"/>
        <w:jc w:val="both"/>
        <w:rPr>
          <w:rFonts w:eastAsia="Calibri"/>
          <w:b/>
          <w:bCs/>
          <w:noProof/>
          <w:snapToGrid w:val="0"/>
          <w:color w:val="000000" w:themeColor="text1"/>
          <w:szCs w:val="28"/>
        </w:rPr>
      </w:pPr>
      <w:r w:rsidRPr="00FA092F">
        <w:rPr>
          <w:rFonts w:eastAsia="Calibri"/>
          <w:b/>
          <w:bCs/>
          <w:noProof/>
          <w:snapToGrid w:val="0"/>
          <w:color w:val="000000" w:themeColor="text1"/>
          <w:szCs w:val="28"/>
          <w:lang w:val="vi-VN"/>
        </w:rPr>
        <w:lastRenderedPageBreak/>
        <w:tab/>
      </w:r>
      <w:r w:rsidRPr="00FA092F">
        <w:rPr>
          <w:rFonts w:eastAsia="Calibri"/>
          <w:b/>
          <w:bCs/>
          <w:noProof/>
          <w:snapToGrid w:val="0"/>
          <w:color w:val="000000" w:themeColor="text1"/>
          <w:szCs w:val="28"/>
          <w:lang w:val="vi-VN"/>
        </w:rPr>
        <w:tab/>
      </w:r>
      <w:r w:rsidRPr="00FA092F">
        <w:rPr>
          <w:rFonts w:eastAsia="Calibri"/>
          <w:b/>
          <w:bCs/>
          <w:noProof/>
          <w:snapToGrid w:val="0"/>
          <w:color w:val="000000" w:themeColor="text1"/>
          <w:szCs w:val="28"/>
          <w:lang w:val="vi-VN"/>
        </w:rPr>
        <w:tab/>
      </w:r>
      <w:r w:rsidRPr="00FA092F">
        <w:rPr>
          <w:rFonts w:eastAsia="Calibri"/>
          <w:b/>
          <w:bCs/>
          <w:noProof/>
          <w:snapToGrid w:val="0"/>
          <w:color w:val="000000" w:themeColor="text1"/>
          <w:szCs w:val="28"/>
          <w:lang w:val="vi-VN"/>
        </w:rPr>
        <w:tab/>
      </w:r>
      <w:r w:rsidRPr="00FA092F">
        <w:rPr>
          <w:rFonts w:eastAsia="Calibri"/>
          <w:b/>
          <w:bCs/>
          <w:noProof/>
          <w:snapToGrid w:val="0"/>
          <w:color w:val="000000" w:themeColor="text1"/>
          <w:szCs w:val="28"/>
          <w:lang w:val="vi-VN"/>
        </w:rPr>
        <w:tab/>
      </w:r>
      <w:r w:rsidRPr="00FA092F">
        <w:rPr>
          <w:rFonts w:eastAsia="Calibri"/>
          <w:b/>
          <w:bCs/>
          <w:noProof/>
          <w:snapToGrid w:val="0"/>
          <w:color w:val="000000" w:themeColor="text1"/>
          <w:szCs w:val="28"/>
          <w:lang w:val="vi-VN"/>
        </w:rPr>
        <w:tab/>
      </w:r>
      <w:r w:rsidRPr="00FA092F">
        <w:rPr>
          <w:rFonts w:eastAsia="Calibri"/>
          <w:b/>
          <w:bCs/>
          <w:noProof/>
          <w:snapToGrid w:val="0"/>
          <w:color w:val="000000" w:themeColor="text1"/>
          <w:szCs w:val="28"/>
          <w:lang w:val="vi-VN"/>
        </w:rPr>
        <w:tab/>
      </w:r>
      <w:r w:rsidRPr="00FA092F">
        <w:rPr>
          <w:rFonts w:eastAsia="Calibri"/>
          <w:b/>
          <w:bCs/>
          <w:noProof/>
          <w:snapToGrid w:val="0"/>
          <w:color w:val="000000" w:themeColor="text1"/>
          <w:szCs w:val="28"/>
          <w:lang w:val="vi-VN"/>
        </w:rPr>
        <w:tab/>
      </w:r>
      <w:r w:rsidRPr="00FA092F">
        <w:rPr>
          <w:rFonts w:eastAsia="Calibri"/>
          <w:b/>
          <w:bCs/>
          <w:noProof/>
          <w:snapToGrid w:val="0"/>
          <w:color w:val="000000" w:themeColor="text1"/>
          <w:szCs w:val="28"/>
        </w:rPr>
        <w:t>Đvt: Cây/năm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8"/>
        <w:gridCol w:w="788"/>
        <w:gridCol w:w="2351"/>
        <w:gridCol w:w="2317"/>
      </w:tblGrid>
      <w:tr w:rsidR="00D040B1" w:rsidRPr="00FA092F" w14:paraId="3BB602ED" w14:textId="77777777" w:rsidTr="00746C8B">
        <w:tc>
          <w:tcPr>
            <w:tcW w:w="3608" w:type="dxa"/>
            <w:shd w:val="clear" w:color="auto" w:fill="auto"/>
            <w:vAlign w:val="center"/>
          </w:tcPr>
          <w:p w14:paraId="56C0A06B" w14:textId="77777777" w:rsidR="00D040B1" w:rsidRPr="00FA092F" w:rsidRDefault="00D040B1" w:rsidP="00746C8B">
            <w:pPr>
              <w:spacing w:line="288" w:lineRule="auto"/>
              <w:jc w:val="center"/>
              <w:rPr>
                <w:rFonts w:eastAsia="Calibri"/>
                <w:b/>
                <w:bCs/>
                <w:noProof/>
                <w:snapToGrid w:val="0"/>
                <w:color w:val="000000" w:themeColor="text1"/>
                <w:szCs w:val="28"/>
              </w:rPr>
            </w:pPr>
            <w:r w:rsidRPr="00FA092F">
              <w:rPr>
                <w:rFonts w:eastAsia="Calibri"/>
                <w:b/>
                <w:bCs/>
                <w:noProof/>
                <w:snapToGrid w:val="0"/>
                <w:color w:val="000000" w:themeColor="text1"/>
                <w:szCs w:val="28"/>
              </w:rPr>
              <w:t>Loại phân bón</w:t>
            </w:r>
          </w:p>
        </w:tc>
        <w:tc>
          <w:tcPr>
            <w:tcW w:w="788" w:type="dxa"/>
            <w:shd w:val="clear" w:color="auto" w:fill="auto"/>
            <w:vAlign w:val="center"/>
          </w:tcPr>
          <w:p w14:paraId="36D6FA78" w14:textId="77777777" w:rsidR="00D040B1" w:rsidRPr="00FA092F" w:rsidRDefault="00D040B1" w:rsidP="00746C8B">
            <w:pPr>
              <w:spacing w:line="288" w:lineRule="auto"/>
              <w:jc w:val="center"/>
              <w:rPr>
                <w:rFonts w:eastAsia="Calibri"/>
                <w:b/>
                <w:bCs/>
                <w:noProof/>
                <w:snapToGrid w:val="0"/>
                <w:color w:val="000000" w:themeColor="text1"/>
                <w:szCs w:val="28"/>
              </w:rPr>
            </w:pPr>
            <w:r w:rsidRPr="00FA092F">
              <w:rPr>
                <w:rFonts w:eastAsia="Calibri"/>
                <w:b/>
                <w:bCs/>
                <w:noProof/>
                <w:snapToGrid w:val="0"/>
                <w:color w:val="000000" w:themeColor="text1"/>
                <w:szCs w:val="28"/>
              </w:rPr>
              <w:t>Đvt</w:t>
            </w:r>
          </w:p>
        </w:tc>
        <w:tc>
          <w:tcPr>
            <w:tcW w:w="2351" w:type="dxa"/>
            <w:shd w:val="clear" w:color="auto" w:fill="auto"/>
            <w:vAlign w:val="center"/>
          </w:tcPr>
          <w:p w14:paraId="7053A003" w14:textId="77777777" w:rsidR="00D040B1" w:rsidRPr="00FA092F" w:rsidRDefault="00D040B1" w:rsidP="00746C8B">
            <w:pPr>
              <w:spacing w:line="288" w:lineRule="auto"/>
              <w:jc w:val="center"/>
              <w:rPr>
                <w:rFonts w:eastAsia="Calibri"/>
                <w:b/>
                <w:bCs/>
                <w:noProof/>
                <w:snapToGrid w:val="0"/>
                <w:color w:val="000000" w:themeColor="text1"/>
                <w:szCs w:val="28"/>
              </w:rPr>
            </w:pPr>
            <w:r w:rsidRPr="00FA092F">
              <w:rPr>
                <w:rFonts w:eastAsia="Calibri"/>
                <w:b/>
                <w:bCs/>
                <w:noProof/>
                <w:snapToGrid w:val="0"/>
                <w:color w:val="000000" w:themeColor="text1"/>
                <w:szCs w:val="28"/>
              </w:rPr>
              <w:t>Giai đoạn kiến thiết</w:t>
            </w:r>
          </w:p>
        </w:tc>
        <w:tc>
          <w:tcPr>
            <w:tcW w:w="2317" w:type="dxa"/>
            <w:shd w:val="clear" w:color="auto" w:fill="auto"/>
            <w:vAlign w:val="center"/>
          </w:tcPr>
          <w:p w14:paraId="532E8BCC" w14:textId="77777777" w:rsidR="00D040B1" w:rsidRPr="00FA092F" w:rsidRDefault="00D040B1" w:rsidP="00746C8B">
            <w:pPr>
              <w:spacing w:line="288" w:lineRule="auto"/>
              <w:jc w:val="center"/>
              <w:rPr>
                <w:rFonts w:eastAsia="Calibri"/>
                <w:b/>
                <w:bCs/>
                <w:noProof/>
                <w:snapToGrid w:val="0"/>
                <w:color w:val="000000" w:themeColor="text1"/>
                <w:szCs w:val="28"/>
              </w:rPr>
            </w:pPr>
            <w:r w:rsidRPr="00FA092F">
              <w:rPr>
                <w:rFonts w:eastAsia="Calibri"/>
                <w:b/>
                <w:bCs/>
                <w:noProof/>
                <w:snapToGrid w:val="0"/>
                <w:color w:val="000000" w:themeColor="text1"/>
                <w:szCs w:val="28"/>
              </w:rPr>
              <w:t>Giai đoạn sinh trưởng</w:t>
            </w:r>
          </w:p>
        </w:tc>
      </w:tr>
      <w:tr w:rsidR="00D040B1" w:rsidRPr="00FA092F" w14:paraId="214E8E08" w14:textId="77777777" w:rsidTr="00746C8B">
        <w:tc>
          <w:tcPr>
            <w:tcW w:w="3608" w:type="dxa"/>
            <w:shd w:val="clear" w:color="auto" w:fill="auto"/>
          </w:tcPr>
          <w:p w14:paraId="509B1490" w14:textId="77777777" w:rsidR="00D040B1" w:rsidRPr="00FA092F" w:rsidRDefault="00D040B1" w:rsidP="00D977BA">
            <w:pPr>
              <w:spacing w:line="288" w:lineRule="auto"/>
              <w:jc w:val="both"/>
              <w:rPr>
                <w:rFonts w:eastAsia="Calibri"/>
                <w:bCs/>
                <w:noProof/>
                <w:snapToGrid w:val="0"/>
                <w:color w:val="000000" w:themeColor="text1"/>
                <w:szCs w:val="28"/>
              </w:rPr>
            </w:pPr>
            <w:r w:rsidRPr="00FA092F">
              <w:rPr>
                <w:rFonts w:eastAsia="Calibri"/>
                <w:bCs/>
                <w:noProof/>
                <w:snapToGrid w:val="0"/>
                <w:color w:val="000000" w:themeColor="text1"/>
                <w:szCs w:val="28"/>
              </w:rPr>
              <w:t>Vôi</w:t>
            </w:r>
          </w:p>
        </w:tc>
        <w:tc>
          <w:tcPr>
            <w:tcW w:w="788" w:type="dxa"/>
            <w:shd w:val="clear" w:color="auto" w:fill="auto"/>
            <w:vAlign w:val="center"/>
          </w:tcPr>
          <w:p w14:paraId="6870C9AD" w14:textId="77777777" w:rsidR="00D040B1" w:rsidRPr="00FA092F" w:rsidRDefault="00D040B1" w:rsidP="00746C8B">
            <w:pPr>
              <w:spacing w:line="288" w:lineRule="auto"/>
              <w:jc w:val="center"/>
              <w:rPr>
                <w:rFonts w:eastAsia="Calibri"/>
                <w:bCs/>
                <w:noProof/>
                <w:snapToGrid w:val="0"/>
                <w:color w:val="000000" w:themeColor="text1"/>
                <w:szCs w:val="28"/>
              </w:rPr>
            </w:pPr>
            <w:r w:rsidRPr="00FA092F">
              <w:rPr>
                <w:rFonts w:eastAsia="Calibri"/>
                <w:bCs/>
                <w:noProof/>
                <w:snapToGrid w:val="0"/>
                <w:color w:val="000000" w:themeColor="text1"/>
                <w:szCs w:val="28"/>
              </w:rPr>
              <w:t>kg</w:t>
            </w:r>
          </w:p>
        </w:tc>
        <w:tc>
          <w:tcPr>
            <w:tcW w:w="2351" w:type="dxa"/>
            <w:shd w:val="clear" w:color="auto" w:fill="auto"/>
            <w:vAlign w:val="center"/>
          </w:tcPr>
          <w:p w14:paraId="49F5EB3B" w14:textId="77777777" w:rsidR="00D040B1" w:rsidRPr="00FA092F" w:rsidRDefault="00D040B1" w:rsidP="00746C8B">
            <w:pPr>
              <w:spacing w:line="288" w:lineRule="auto"/>
              <w:jc w:val="center"/>
              <w:rPr>
                <w:rFonts w:eastAsia="Calibri"/>
                <w:bCs/>
                <w:noProof/>
                <w:snapToGrid w:val="0"/>
                <w:color w:val="000000" w:themeColor="text1"/>
                <w:szCs w:val="28"/>
              </w:rPr>
            </w:pPr>
            <w:r w:rsidRPr="00FA092F">
              <w:rPr>
                <w:rFonts w:eastAsia="Calibri"/>
                <w:bCs/>
                <w:noProof/>
                <w:snapToGrid w:val="0"/>
                <w:color w:val="000000" w:themeColor="text1"/>
                <w:szCs w:val="28"/>
              </w:rPr>
              <w:t>0,2-0,3</w:t>
            </w:r>
          </w:p>
        </w:tc>
        <w:tc>
          <w:tcPr>
            <w:tcW w:w="2317" w:type="dxa"/>
            <w:shd w:val="clear" w:color="auto" w:fill="auto"/>
            <w:vAlign w:val="center"/>
          </w:tcPr>
          <w:p w14:paraId="7A4E1A29" w14:textId="77777777" w:rsidR="00D040B1" w:rsidRPr="00FA092F" w:rsidRDefault="00D040B1" w:rsidP="00746C8B">
            <w:pPr>
              <w:spacing w:line="288" w:lineRule="auto"/>
              <w:jc w:val="center"/>
              <w:rPr>
                <w:rFonts w:eastAsia="Calibri"/>
                <w:bCs/>
                <w:noProof/>
                <w:snapToGrid w:val="0"/>
                <w:color w:val="000000" w:themeColor="text1"/>
                <w:szCs w:val="28"/>
              </w:rPr>
            </w:pPr>
            <w:r w:rsidRPr="00FA092F">
              <w:rPr>
                <w:rFonts w:eastAsia="Calibri"/>
                <w:bCs/>
                <w:noProof/>
                <w:snapToGrid w:val="0"/>
                <w:color w:val="000000" w:themeColor="text1"/>
                <w:szCs w:val="28"/>
              </w:rPr>
              <w:t>0,2-0,3</w:t>
            </w:r>
          </w:p>
        </w:tc>
      </w:tr>
      <w:tr w:rsidR="00D040B1" w:rsidRPr="00FA092F" w14:paraId="4AFE4235" w14:textId="77777777" w:rsidTr="00746C8B">
        <w:tc>
          <w:tcPr>
            <w:tcW w:w="3608" w:type="dxa"/>
            <w:shd w:val="clear" w:color="auto" w:fill="auto"/>
          </w:tcPr>
          <w:p w14:paraId="5DAB9B8D" w14:textId="77777777" w:rsidR="00D040B1" w:rsidRPr="00FA092F" w:rsidRDefault="00D040B1" w:rsidP="00D977BA">
            <w:pPr>
              <w:spacing w:line="288" w:lineRule="auto"/>
              <w:jc w:val="both"/>
              <w:rPr>
                <w:rFonts w:eastAsia="Calibri"/>
                <w:bCs/>
                <w:noProof/>
                <w:snapToGrid w:val="0"/>
                <w:color w:val="000000" w:themeColor="text1"/>
                <w:szCs w:val="28"/>
              </w:rPr>
            </w:pPr>
            <w:r w:rsidRPr="00FA092F">
              <w:rPr>
                <w:rFonts w:eastAsia="Calibri"/>
                <w:bCs/>
                <w:noProof/>
                <w:snapToGrid w:val="0"/>
                <w:color w:val="000000" w:themeColor="text1"/>
                <w:szCs w:val="28"/>
              </w:rPr>
              <w:t>Đạm nguyên chất (N)</w:t>
            </w:r>
          </w:p>
        </w:tc>
        <w:tc>
          <w:tcPr>
            <w:tcW w:w="788" w:type="dxa"/>
            <w:shd w:val="clear" w:color="auto" w:fill="auto"/>
            <w:vAlign w:val="center"/>
          </w:tcPr>
          <w:p w14:paraId="1B7B577A" w14:textId="77777777" w:rsidR="00D040B1" w:rsidRPr="00FA092F" w:rsidRDefault="00D040B1" w:rsidP="00746C8B">
            <w:pPr>
              <w:spacing w:line="288" w:lineRule="auto"/>
              <w:jc w:val="center"/>
              <w:rPr>
                <w:rFonts w:eastAsia="Calibri"/>
                <w:bCs/>
                <w:noProof/>
                <w:snapToGrid w:val="0"/>
                <w:color w:val="000000" w:themeColor="text1"/>
                <w:szCs w:val="28"/>
              </w:rPr>
            </w:pPr>
            <w:r w:rsidRPr="00FA092F">
              <w:rPr>
                <w:rFonts w:eastAsia="Calibri"/>
                <w:bCs/>
                <w:noProof/>
                <w:snapToGrid w:val="0"/>
                <w:color w:val="000000" w:themeColor="text1"/>
                <w:szCs w:val="28"/>
              </w:rPr>
              <w:t>kg</w:t>
            </w:r>
          </w:p>
        </w:tc>
        <w:tc>
          <w:tcPr>
            <w:tcW w:w="2351" w:type="dxa"/>
            <w:shd w:val="clear" w:color="auto" w:fill="auto"/>
            <w:vAlign w:val="center"/>
          </w:tcPr>
          <w:p w14:paraId="65D7A255" w14:textId="77777777" w:rsidR="00D040B1" w:rsidRPr="00FA092F" w:rsidRDefault="00D040B1" w:rsidP="00746C8B">
            <w:pPr>
              <w:spacing w:line="288" w:lineRule="auto"/>
              <w:jc w:val="center"/>
              <w:rPr>
                <w:rFonts w:eastAsia="Calibri"/>
                <w:bCs/>
                <w:noProof/>
                <w:snapToGrid w:val="0"/>
                <w:color w:val="000000" w:themeColor="text1"/>
                <w:szCs w:val="28"/>
              </w:rPr>
            </w:pPr>
            <w:r w:rsidRPr="00FA092F">
              <w:rPr>
                <w:rFonts w:eastAsia="Calibri"/>
                <w:bCs/>
                <w:noProof/>
                <w:snapToGrid w:val="0"/>
                <w:color w:val="000000" w:themeColor="text1"/>
                <w:szCs w:val="28"/>
              </w:rPr>
              <w:t>0,1-0,2</w:t>
            </w:r>
          </w:p>
        </w:tc>
        <w:tc>
          <w:tcPr>
            <w:tcW w:w="2317" w:type="dxa"/>
            <w:shd w:val="clear" w:color="auto" w:fill="auto"/>
            <w:vAlign w:val="center"/>
          </w:tcPr>
          <w:p w14:paraId="1C7B8DDE" w14:textId="77777777" w:rsidR="00D040B1" w:rsidRPr="00FA092F" w:rsidRDefault="00D040B1" w:rsidP="00746C8B">
            <w:pPr>
              <w:spacing w:line="288" w:lineRule="auto"/>
              <w:jc w:val="center"/>
              <w:rPr>
                <w:rFonts w:eastAsia="Calibri"/>
                <w:bCs/>
                <w:noProof/>
                <w:snapToGrid w:val="0"/>
                <w:color w:val="000000" w:themeColor="text1"/>
                <w:szCs w:val="28"/>
              </w:rPr>
            </w:pPr>
            <w:r w:rsidRPr="00FA092F">
              <w:rPr>
                <w:rFonts w:eastAsia="Calibri"/>
                <w:bCs/>
                <w:noProof/>
                <w:snapToGrid w:val="0"/>
                <w:color w:val="000000" w:themeColor="text1"/>
                <w:szCs w:val="28"/>
              </w:rPr>
              <w:t>0,1-0,2</w:t>
            </w:r>
          </w:p>
        </w:tc>
      </w:tr>
      <w:tr w:rsidR="00D040B1" w:rsidRPr="00FA092F" w14:paraId="7596864C" w14:textId="77777777" w:rsidTr="00746C8B">
        <w:tc>
          <w:tcPr>
            <w:tcW w:w="3608" w:type="dxa"/>
            <w:shd w:val="clear" w:color="auto" w:fill="auto"/>
          </w:tcPr>
          <w:p w14:paraId="173ECCD0" w14:textId="77777777" w:rsidR="00D040B1" w:rsidRPr="00FA092F" w:rsidRDefault="00D040B1" w:rsidP="00D977BA">
            <w:pPr>
              <w:spacing w:line="288" w:lineRule="auto"/>
              <w:jc w:val="both"/>
              <w:rPr>
                <w:rFonts w:eastAsia="Calibri"/>
                <w:bCs/>
                <w:noProof/>
                <w:snapToGrid w:val="0"/>
                <w:color w:val="000000" w:themeColor="text1"/>
                <w:szCs w:val="28"/>
              </w:rPr>
            </w:pPr>
            <w:r w:rsidRPr="00FA092F">
              <w:rPr>
                <w:rFonts w:eastAsia="Calibri"/>
                <w:bCs/>
                <w:noProof/>
                <w:snapToGrid w:val="0"/>
                <w:color w:val="000000" w:themeColor="text1"/>
                <w:szCs w:val="28"/>
              </w:rPr>
              <w:t>Lân Nguyên chất (P</w:t>
            </w:r>
            <w:r w:rsidRPr="00FA092F">
              <w:rPr>
                <w:rFonts w:eastAsia="Calibri"/>
                <w:bCs/>
                <w:noProof/>
                <w:snapToGrid w:val="0"/>
                <w:color w:val="000000" w:themeColor="text1"/>
                <w:szCs w:val="28"/>
                <w:vertAlign w:val="subscript"/>
              </w:rPr>
              <w:t>2</w:t>
            </w:r>
            <w:r w:rsidRPr="00FA092F">
              <w:rPr>
                <w:rFonts w:eastAsia="Calibri"/>
                <w:bCs/>
                <w:noProof/>
                <w:snapToGrid w:val="0"/>
                <w:color w:val="000000" w:themeColor="text1"/>
                <w:szCs w:val="28"/>
              </w:rPr>
              <w:t>O</w:t>
            </w:r>
            <w:r w:rsidRPr="00FA092F">
              <w:rPr>
                <w:rFonts w:eastAsia="Calibri"/>
                <w:bCs/>
                <w:noProof/>
                <w:snapToGrid w:val="0"/>
                <w:color w:val="000000" w:themeColor="text1"/>
                <w:szCs w:val="28"/>
                <w:vertAlign w:val="subscript"/>
              </w:rPr>
              <w:t>5</w:t>
            </w:r>
            <w:r w:rsidRPr="00FA092F">
              <w:rPr>
                <w:rFonts w:eastAsia="Calibri"/>
                <w:bCs/>
                <w:noProof/>
                <w:snapToGrid w:val="0"/>
                <w:color w:val="000000" w:themeColor="text1"/>
                <w:szCs w:val="28"/>
              </w:rPr>
              <w:t>)</w:t>
            </w:r>
          </w:p>
        </w:tc>
        <w:tc>
          <w:tcPr>
            <w:tcW w:w="788" w:type="dxa"/>
            <w:shd w:val="clear" w:color="auto" w:fill="auto"/>
            <w:vAlign w:val="center"/>
          </w:tcPr>
          <w:p w14:paraId="5F440E12" w14:textId="77777777" w:rsidR="00D040B1" w:rsidRPr="00FA092F" w:rsidRDefault="00D040B1" w:rsidP="00746C8B">
            <w:pPr>
              <w:spacing w:line="288" w:lineRule="auto"/>
              <w:jc w:val="center"/>
              <w:rPr>
                <w:rFonts w:eastAsia="Calibri"/>
                <w:bCs/>
                <w:noProof/>
                <w:snapToGrid w:val="0"/>
                <w:color w:val="000000" w:themeColor="text1"/>
                <w:szCs w:val="28"/>
              </w:rPr>
            </w:pPr>
            <w:r w:rsidRPr="00FA092F">
              <w:rPr>
                <w:rFonts w:eastAsia="Calibri"/>
                <w:bCs/>
                <w:noProof/>
                <w:snapToGrid w:val="0"/>
                <w:color w:val="000000" w:themeColor="text1"/>
                <w:szCs w:val="28"/>
              </w:rPr>
              <w:t>kg</w:t>
            </w:r>
          </w:p>
        </w:tc>
        <w:tc>
          <w:tcPr>
            <w:tcW w:w="2351" w:type="dxa"/>
            <w:shd w:val="clear" w:color="auto" w:fill="auto"/>
            <w:vAlign w:val="center"/>
          </w:tcPr>
          <w:p w14:paraId="50DC9F75" w14:textId="77777777" w:rsidR="00D040B1" w:rsidRPr="00FA092F" w:rsidRDefault="00D040B1" w:rsidP="00746C8B">
            <w:pPr>
              <w:spacing w:line="288" w:lineRule="auto"/>
              <w:jc w:val="center"/>
              <w:rPr>
                <w:rFonts w:eastAsia="Calibri"/>
                <w:bCs/>
                <w:noProof/>
                <w:snapToGrid w:val="0"/>
                <w:color w:val="000000" w:themeColor="text1"/>
                <w:szCs w:val="28"/>
              </w:rPr>
            </w:pPr>
            <w:r w:rsidRPr="00FA092F">
              <w:rPr>
                <w:rFonts w:eastAsia="Calibri"/>
                <w:bCs/>
                <w:noProof/>
                <w:snapToGrid w:val="0"/>
                <w:color w:val="000000" w:themeColor="text1"/>
                <w:szCs w:val="28"/>
              </w:rPr>
              <w:t>0,1-0,2</w:t>
            </w:r>
          </w:p>
        </w:tc>
        <w:tc>
          <w:tcPr>
            <w:tcW w:w="2317" w:type="dxa"/>
            <w:shd w:val="clear" w:color="auto" w:fill="auto"/>
            <w:vAlign w:val="center"/>
          </w:tcPr>
          <w:p w14:paraId="3ADE19F4" w14:textId="77777777" w:rsidR="00D040B1" w:rsidRPr="00FA092F" w:rsidRDefault="00D040B1" w:rsidP="00746C8B">
            <w:pPr>
              <w:spacing w:line="288" w:lineRule="auto"/>
              <w:jc w:val="center"/>
              <w:rPr>
                <w:rFonts w:eastAsia="Calibri"/>
                <w:bCs/>
                <w:noProof/>
                <w:snapToGrid w:val="0"/>
                <w:color w:val="000000" w:themeColor="text1"/>
                <w:szCs w:val="28"/>
              </w:rPr>
            </w:pPr>
            <w:r w:rsidRPr="00FA092F">
              <w:rPr>
                <w:rFonts w:eastAsia="Calibri"/>
                <w:bCs/>
                <w:noProof/>
                <w:snapToGrid w:val="0"/>
                <w:color w:val="000000" w:themeColor="text1"/>
                <w:szCs w:val="28"/>
              </w:rPr>
              <w:t>0,1-0,2</w:t>
            </w:r>
          </w:p>
        </w:tc>
      </w:tr>
      <w:tr w:rsidR="00D040B1" w:rsidRPr="00FA092F" w14:paraId="5F8E6690" w14:textId="77777777" w:rsidTr="00746C8B">
        <w:tc>
          <w:tcPr>
            <w:tcW w:w="3608" w:type="dxa"/>
            <w:shd w:val="clear" w:color="auto" w:fill="auto"/>
          </w:tcPr>
          <w:p w14:paraId="2AAAF797" w14:textId="77777777" w:rsidR="00D040B1" w:rsidRPr="00FA092F" w:rsidRDefault="00D040B1" w:rsidP="00D977BA">
            <w:pPr>
              <w:spacing w:line="288" w:lineRule="auto"/>
              <w:jc w:val="both"/>
              <w:rPr>
                <w:rFonts w:eastAsia="Calibri"/>
                <w:bCs/>
                <w:noProof/>
                <w:snapToGrid w:val="0"/>
                <w:color w:val="000000" w:themeColor="text1"/>
                <w:szCs w:val="28"/>
              </w:rPr>
            </w:pPr>
            <w:r w:rsidRPr="00FA092F">
              <w:rPr>
                <w:rFonts w:eastAsia="Calibri"/>
                <w:bCs/>
                <w:noProof/>
                <w:snapToGrid w:val="0"/>
                <w:color w:val="000000" w:themeColor="text1"/>
                <w:szCs w:val="28"/>
              </w:rPr>
              <w:t>Kali nguyên chất (K</w:t>
            </w:r>
            <w:r w:rsidRPr="00FA092F">
              <w:rPr>
                <w:rFonts w:eastAsia="Calibri"/>
                <w:bCs/>
                <w:noProof/>
                <w:snapToGrid w:val="0"/>
                <w:color w:val="000000" w:themeColor="text1"/>
                <w:szCs w:val="28"/>
                <w:vertAlign w:val="subscript"/>
              </w:rPr>
              <w:t>2</w:t>
            </w:r>
            <w:r w:rsidRPr="00FA092F">
              <w:rPr>
                <w:rFonts w:eastAsia="Calibri"/>
                <w:bCs/>
                <w:noProof/>
                <w:snapToGrid w:val="0"/>
                <w:color w:val="000000" w:themeColor="text1"/>
                <w:szCs w:val="28"/>
              </w:rPr>
              <w:t>O)</w:t>
            </w:r>
          </w:p>
        </w:tc>
        <w:tc>
          <w:tcPr>
            <w:tcW w:w="788" w:type="dxa"/>
            <w:shd w:val="clear" w:color="auto" w:fill="auto"/>
            <w:vAlign w:val="center"/>
          </w:tcPr>
          <w:p w14:paraId="7BE91792" w14:textId="77777777" w:rsidR="00D040B1" w:rsidRPr="00FA092F" w:rsidRDefault="00D040B1" w:rsidP="00746C8B">
            <w:pPr>
              <w:spacing w:line="288" w:lineRule="auto"/>
              <w:jc w:val="center"/>
              <w:rPr>
                <w:rFonts w:eastAsia="Calibri"/>
                <w:bCs/>
                <w:noProof/>
                <w:snapToGrid w:val="0"/>
                <w:color w:val="000000" w:themeColor="text1"/>
                <w:szCs w:val="28"/>
              </w:rPr>
            </w:pPr>
            <w:r w:rsidRPr="00FA092F">
              <w:rPr>
                <w:rFonts w:eastAsia="Calibri"/>
                <w:bCs/>
                <w:noProof/>
                <w:snapToGrid w:val="0"/>
                <w:color w:val="000000" w:themeColor="text1"/>
                <w:szCs w:val="28"/>
              </w:rPr>
              <w:t>kg</w:t>
            </w:r>
          </w:p>
        </w:tc>
        <w:tc>
          <w:tcPr>
            <w:tcW w:w="2351" w:type="dxa"/>
            <w:shd w:val="clear" w:color="auto" w:fill="auto"/>
            <w:vAlign w:val="center"/>
          </w:tcPr>
          <w:p w14:paraId="383A3353" w14:textId="77777777" w:rsidR="00D040B1" w:rsidRPr="00FA092F" w:rsidRDefault="00D040B1" w:rsidP="00746C8B">
            <w:pPr>
              <w:spacing w:line="288" w:lineRule="auto"/>
              <w:jc w:val="center"/>
              <w:rPr>
                <w:rFonts w:eastAsia="Calibri"/>
                <w:bCs/>
                <w:noProof/>
                <w:snapToGrid w:val="0"/>
                <w:color w:val="000000" w:themeColor="text1"/>
                <w:szCs w:val="28"/>
              </w:rPr>
            </w:pPr>
            <w:r w:rsidRPr="00FA092F">
              <w:rPr>
                <w:rFonts w:eastAsia="Calibri"/>
                <w:bCs/>
                <w:noProof/>
                <w:snapToGrid w:val="0"/>
                <w:color w:val="000000" w:themeColor="text1"/>
                <w:szCs w:val="28"/>
              </w:rPr>
              <w:t>0,2-0,3</w:t>
            </w:r>
          </w:p>
        </w:tc>
        <w:tc>
          <w:tcPr>
            <w:tcW w:w="2317" w:type="dxa"/>
            <w:shd w:val="clear" w:color="auto" w:fill="auto"/>
            <w:vAlign w:val="center"/>
          </w:tcPr>
          <w:p w14:paraId="2BCFD796" w14:textId="77777777" w:rsidR="00D040B1" w:rsidRPr="00FA092F" w:rsidRDefault="00D040B1" w:rsidP="00746C8B">
            <w:pPr>
              <w:spacing w:line="288" w:lineRule="auto"/>
              <w:jc w:val="center"/>
              <w:rPr>
                <w:rFonts w:eastAsia="Calibri"/>
                <w:bCs/>
                <w:noProof/>
                <w:snapToGrid w:val="0"/>
                <w:color w:val="000000" w:themeColor="text1"/>
                <w:szCs w:val="28"/>
              </w:rPr>
            </w:pPr>
            <w:r w:rsidRPr="00FA092F">
              <w:rPr>
                <w:rFonts w:eastAsia="Calibri"/>
                <w:bCs/>
                <w:noProof/>
                <w:snapToGrid w:val="0"/>
                <w:color w:val="000000" w:themeColor="text1"/>
                <w:szCs w:val="28"/>
              </w:rPr>
              <w:t>0,3-0,4</w:t>
            </w:r>
          </w:p>
        </w:tc>
      </w:tr>
      <w:tr w:rsidR="00D040B1" w:rsidRPr="00FA092F" w14:paraId="1804DEA5" w14:textId="77777777" w:rsidTr="00746C8B">
        <w:tc>
          <w:tcPr>
            <w:tcW w:w="3608" w:type="dxa"/>
            <w:shd w:val="clear" w:color="auto" w:fill="auto"/>
          </w:tcPr>
          <w:p w14:paraId="750190AE" w14:textId="77777777" w:rsidR="00D040B1" w:rsidRPr="00FA092F" w:rsidRDefault="00D040B1" w:rsidP="00D977BA">
            <w:pPr>
              <w:spacing w:line="288" w:lineRule="auto"/>
              <w:jc w:val="both"/>
              <w:rPr>
                <w:rFonts w:eastAsia="Calibri"/>
                <w:bCs/>
                <w:noProof/>
                <w:snapToGrid w:val="0"/>
                <w:color w:val="000000" w:themeColor="text1"/>
                <w:szCs w:val="28"/>
              </w:rPr>
            </w:pPr>
            <w:r w:rsidRPr="00FA092F">
              <w:rPr>
                <w:rFonts w:eastAsia="Calibri"/>
                <w:bCs/>
                <w:noProof/>
                <w:snapToGrid w:val="0"/>
                <w:color w:val="000000" w:themeColor="text1"/>
                <w:szCs w:val="28"/>
              </w:rPr>
              <w:t>Phân hữu cơ</w:t>
            </w:r>
          </w:p>
        </w:tc>
        <w:tc>
          <w:tcPr>
            <w:tcW w:w="788" w:type="dxa"/>
            <w:shd w:val="clear" w:color="auto" w:fill="auto"/>
            <w:vAlign w:val="center"/>
          </w:tcPr>
          <w:p w14:paraId="58185267" w14:textId="77777777" w:rsidR="00D040B1" w:rsidRPr="00FA092F" w:rsidRDefault="00D040B1" w:rsidP="00746C8B">
            <w:pPr>
              <w:spacing w:line="288" w:lineRule="auto"/>
              <w:jc w:val="center"/>
              <w:rPr>
                <w:rFonts w:eastAsia="Calibri"/>
                <w:bCs/>
                <w:noProof/>
                <w:snapToGrid w:val="0"/>
                <w:color w:val="000000" w:themeColor="text1"/>
                <w:szCs w:val="28"/>
              </w:rPr>
            </w:pPr>
            <w:r w:rsidRPr="00FA092F">
              <w:rPr>
                <w:rFonts w:eastAsia="Calibri"/>
                <w:bCs/>
                <w:noProof/>
                <w:snapToGrid w:val="0"/>
                <w:color w:val="000000" w:themeColor="text1"/>
                <w:szCs w:val="28"/>
              </w:rPr>
              <w:t>kg</w:t>
            </w:r>
          </w:p>
        </w:tc>
        <w:tc>
          <w:tcPr>
            <w:tcW w:w="2351" w:type="dxa"/>
            <w:shd w:val="clear" w:color="auto" w:fill="auto"/>
            <w:vAlign w:val="center"/>
          </w:tcPr>
          <w:p w14:paraId="381E288A" w14:textId="77777777" w:rsidR="00D040B1" w:rsidRPr="00FA092F" w:rsidRDefault="00D040B1" w:rsidP="00746C8B">
            <w:pPr>
              <w:spacing w:line="288" w:lineRule="auto"/>
              <w:jc w:val="center"/>
              <w:rPr>
                <w:rFonts w:eastAsia="Calibri"/>
                <w:bCs/>
                <w:noProof/>
                <w:snapToGrid w:val="0"/>
                <w:color w:val="000000" w:themeColor="text1"/>
                <w:szCs w:val="28"/>
              </w:rPr>
            </w:pPr>
            <w:r w:rsidRPr="00FA092F">
              <w:rPr>
                <w:rFonts w:eastAsia="Calibri"/>
                <w:bCs/>
                <w:noProof/>
                <w:snapToGrid w:val="0"/>
                <w:color w:val="000000" w:themeColor="text1"/>
                <w:szCs w:val="28"/>
              </w:rPr>
              <w:t>2</w:t>
            </w:r>
          </w:p>
        </w:tc>
        <w:tc>
          <w:tcPr>
            <w:tcW w:w="2317" w:type="dxa"/>
            <w:shd w:val="clear" w:color="auto" w:fill="auto"/>
            <w:vAlign w:val="center"/>
          </w:tcPr>
          <w:p w14:paraId="7805F7EB" w14:textId="77777777" w:rsidR="00D040B1" w:rsidRPr="00FA092F" w:rsidRDefault="00D040B1" w:rsidP="00746C8B">
            <w:pPr>
              <w:spacing w:line="288" w:lineRule="auto"/>
              <w:jc w:val="center"/>
              <w:rPr>
                <w:rFonts w:eastAsia="Calibri"/>
                <w:bCs/>
                <w:noProof/>
                <w:snapToGrid w:val="0"/>
                <w:color w:val="000000" w:themeColor="text1"/>
                <w:szCs w:val="28"/>
              </w:rPr>
            </w:pPr>
            <w:r w:rsidRPr="00FA092F">
              <w:rPr>
                <w:rFonts w:eastAsia="Calibri"/>
                <w:bCs/>
                <w:noProof/>
                <w:snapToGrid w:val="0"/>
                <w:color w:val="000000" w:themeColor="text1"/>
                <w:szCs w:val="28"/>
              </w:rPr>
              <w:t>3</w:t>
            </w:r>
          </w:p>
        </w:tc>
      </w:tr>
    </w:tbl>
    <w:p w14:paraId="0DDE258E" w14:textId="77777777" w:rsidR="00D040B1" w:rsidRPr="00D65B55" w:rsidRDefault="00D040B1" w:rsidP="00D040B1">
      <w:pPr>
        <w:spacing w:line="288" w:lineRule="auto"/>
        <w:ind w:firstLine="720"/>
        <w:jc w:val="both"/>
        <w:rPr>
          <w:rFonts w:eastAsia="Calibri"/>
          <w:noProof/>
          <w:snapToGrid w:val="0"/>
          <w:color w:val="000000" w:themeColor="text1"/>
          <w:szCs w:val="28"/>
        </w:rPr>
      </w:pPr>
      <w:r w:rsidRPr="00D65B55">
        <w:rPr>
          <w:rFonts w:eastAsia="Calibri"/>
          <w:noProof/>
          <w:snapToGrid w:val="0"/>
          <w:color w:val="000000" w:themeColor="text1"/>
          <w:szCs w:val="28"/>
        </w:rPr>
        <w:t xml:space="preserve">- Phương pháp bón: </w:t>
      </w:r>
    </w:p>
    <w:p w14:paraId="1E536240" w14:textId="77777777" w:rsidR="00D040B1" w:rsidRPr="00FA092F" w:rsidRDefault="00D040B1" w:rsidP="00D040B1">
      <w:pPr>
        <w:spacing w:line="288" w:lineRule="auto"/>
        <w:ind w:firstLine="720"/>
        <w:jc w:val="both"/>
        <w:rPr>
          <w:b/>
          <w:bCs/>
          <w:color w:val="000000" w:themeColor="text1"/>
          <w:szCs w:val="28"/>
        </w:rPr>
      </w:pPr>
      <w:r w:rsidRPr="00FA092F">
        <w:rPr>
          <w:rFonts w:eastAsia="Calibri"/>
          <w:b/>
          <w:bCs/>
          <w:noProof/>
          <w:snapToGrid w:val="0"/>
          <w:color w:val="000000" w:themeColor="text1"/>
          <w:szCs w:val="28"/>
        </w:rPr>
        <w:t xml:space="preserve">+ </w:t>
      </w:r>
      <w:r w:rsidRPr="00FA092F">
        <w:rPr>
          <w:bCs/>
          <w:color w:val="000000" w:themeColor="text1"/>
          <w:szCs w:val="28"/>
        </w:rPr>
        <w:t>Phân hữu cơ và hữu cơ vi sinh r</w:t>
      </w:r>
      <w:r w:rsidRPr="00FA092F">
        <w:rPr>
          <w:color w:val="000000" w:themeColor="text1"/>
          <w:szCs w:val="28"/>
        </w:rPr>
        <w:t>ải đều trên phần đất dưới tán cách gốc 1-1,5 m, xới nhẹ đất với độ sâu 5-10 cm, tưới đẫm nước.</w:t>
      </w:r>
    </w:p>
    <w:p w14:paraId="7FECE46C" w14:textId="77777777" w:rsidR="00D040B1" w:rsidRPr="00FA092F" w:rsidRDefault="00D040B1" w:rsidP="00D040B1">
      <w:pPr>
        <w:spacing w:line="288" w:lineRule="auto"/>
        <w:ind w:firstLine="720"/>
        <w:jc w:val="both"/>
        <w:rPr>
          <w:color w:val="000000" w:themeColor="text1"/>
          <w:szCs w:val="28"/>
        </w:rPr>
      </w:pPr>
      <w:r w:rsidRPr="00FA092F">
        <w:rPr>
          <w:b/>
          <w:bCs/>
          <w:color w:val="000000" w:themeColor="text1"/>
          <w:szCs w:val="28"/>
        </w:rPr>
        <w:t xml:space="preserve">+ </w:t>
      </w:r>
      <w:r w:rsidRPr="00FA092F">
        <w:rPr>
          <w:bCs/>
          <w:color w:val="000000" w:themeColor="text1"/>
          <w:szCs w:val="28"/>
        </w:rPr>
        <w:t>Phân vô cơ:</w:t>
      </w:r>
      <w:r w:rsidRPr="00FA092F">
        <w:rPr>
          <w:color w:val="000000" w:themeColor="text1"/>
          <w:szCs w:val="28"/>
        </w:rPr>
        <w:t xml:space="preserve"> Rải đều lên phần đất dưới tán cách gốc 1-1,5 m, xới nhẹ đất để trộn phân vào đất, tưới đẫm nước hoặc pha phân vô cơ với nước (10%) để tưới sau đó tưới đẫm nước. Sau khi bón phân có thể tủ đất bằng tàn dư thực vật.</w:t>
      </w:r>
    </w:p>
    <w:p w14:paraId="3E0405C3" w14:textId="77777777" w:rsidR="00D040B1" w:rsidRPr="00FA092F" w:rsidRDefault="00D040B1" w:rsidP="00D040B1">
      <w:pPr>
        <w:spacing w:line="288" w:lineRule="auto"/>
        <w:jc w:val="both"/>
        <w:rPr>
          <w:color w:val="000000" w:themeColor="text1"/>
          <w:szCs w:val="28"/>
        </w:rPr>
      </w:pPr>
      <w:r w:rsidRPr="00FA092F">
        <w:rPr>
          <w:color w:val="000000" w:themeColor="text1"/>
          <w:szCs w:val="28"/>
        </w:rPr>
        <w:tab/>
        <w:t>- Bón phân giai đoạn kiến thiết cần bón 4-6 lần/năm, bón khi lá già.</w:t>
      </w:r>
    </w:p>
    <w:p w14:paraId="3B5DCD80" w14:textId="77777777" w:rsidR="00D040B1" w:rsidRPr="00FA092F" w:rsidRDefault="00D040B1" w:rsidP="00D040B1">
      <w:pPr>
        <w:spacing w:line="288" w:lineRule="auto"/>
        <w:jc w:val="both"/>
        <w:rPr>
          <w:color w:val="000000" w:themeColor="text1"/>
          <w:szCs w:val="28"/>
        </w:rPr>
      </w:pPr>
      <w:r w:rsidRPr="00FA092F">
        <w:rPr>
          <w:color w:val="000000" w:themeColor="text1"/>
          <w:szCs w:val="28"/>
        </w:rPr>
        <w:tab/>
        <w:t>- Bón phân giai đoạn kinh doanh:</w:t>
      </w:r>
    </w:p>
    <w:p w14:paraId="18A1822A" w14:textId="77777777" w:rsidR="00D040B1" w:rsidRPr="00FA092F" w:rsidRDefault="00D040B1" w:rsidP="00D040B1">
      <w:pPr>
        <w:spacing w:line="288" w:lineRule="auto"/>
        <w:jc w:val="both"/>
        <w:rPr>
          <w:color w:val="000000" w:themeColor="text1"/>
          <w:szCs w:val="28"/>
        </w:rPr>
      </w:pPr>
      <w:r w:rsidRPr="00FA092F">
        <w:rPr>
          <w:color w:val="000000" w:themeColor="text1"/>
          <w:szCs w:val="28"/>
        </w:rPr>
        <w:tab/>
        <w:t>+ Lần 1: Bón 50% lượng phân bón, sau khi thu hoạch để giúp cây phục hồi.</w:t>
      </w:r>
    </w:p>
    <w:p w14:paraId="070B56DC" w14:textId="77777777" w:rsidR="00D040B1" w:rsidRPr="00FA092F" w:rsidRDefault="00D040B1" w:rsidP="00D040B1">
      <w:pPr>
        <w:spacing w:line="288" w:lineRule="auto"/>
        <w:jc w:val="both"/>
        <w:rPr>
          <w:color w:val="000000" w:themeColor="text1"/>
          <w:szCs w:val="28"/>
        </w:rPr>
      </w:pPr>
      <w:r w:rsidRPr="00FA092F">
        <w:rPr>
          <w:color w:val="000000" w:themeColor="text1"/>
          <w:szCs w:val="28"/>
        </w:rPr>
        <w:tab/>
        <w:t xml:space="preserve">+ Lần 2-3: Bón 50% lượng phân bón vào giai đoạn trước khi ra hoa và sau khi đậu trái tùy theo tình hình sinh trưởng của cây. </w:t>
      </w:r>
    </w:p>
    <w:p w14:paraId="590FE1FA" w14:textId="77777777" w:rsidR="00D040B1" w:rsidRPr="00D65B55" w:rsidRDefault="00D040B1" w:rsidP="00D040B1">
      <w:pPr>
        <w:spacing w:line="288" w:lineRule="auto"/>
        <w:jc w:val="both"/>
        <w:rPr>
          <w:bCs/>
          <w:color w:val="000000" w:themeColor="text1"/>
          <w:szCs w:val="28"/>
          <w:lang w:val="sv-SE"/>
        </w:rPr>
      </w:pPr>
      <w:r w:rsidRPr="00D65B55">
        <w:rPr>
          <w:bCs/>
          <w:color w:val="000000" w:themeColor="text1"/>
          <w:szCs w:val="28"/>
          <w:lang w:val="sv-SE"/>
        </w:rPr>
        <w:t>3.2.8. Quản lý sinh vật gây hại</w:t>
      </w:r>
    </w:p>
    <w:p w14:paraId="515D2C87" w14:textId="77777777" w:rsidR="00D040B1" w:rsidRPr="00D65B55" w:rsidRDefault="00D040B1" w:rsidP="00D040B1">
      <w:pPr>
        <w:spacing w:line="288" w:lineRule="auto"/>
        <w:ind w:firstLine="720"/>
        <w:jc w:val="both"/>
        <w:rPr>
          <w:bCs/>
          <w:color w:val="000000" w:themeColor="text1"/>
          <w:szCs w:val="28"/>
          <w:lang w:val="sv-SE"/>
        </w:rPr>
      </w:pPr>
      <w:r w:rsidRPr="00D65B55">
        <w:rPr>
          <w:bCs/>
          <w:color w:val="000000" w:themeColor="text1"/>
          <w:szCs w:val="28"/>
          <w:lang w:val="sv-SE"/>
        </w:rPr>
        <w:t>a) Quản lý sinh vật hại tổng hợp</w:t>
      </w:r>
    </w:p>
    <w:p w14:paraId="7E8228C8" w14:textId="77777777" w:rsidR="00D040B1" w:rsidRPr="00FA092F" w:rsidRDefault="00D040B1" w:rsidP="00D040B1">
      <w:pPr>
        <w:spacing w:line="288" w:lineRule="auto"/>
        <w:ind w:firstLine="720"/>
        <w:jc w:val="both"/>
        <w:rPr>
          <w:color w:val="000000" w:themeColor="text1"/>
          <w:szCs w:val="28"/>
          <w:lang w:val="sv-SE"/>
        </w:rPr>
      </w:pPr>
      <w:r w:rsidRPr="00D65B55">
        <w:rPr>
          <w:color w:val="000000" w:themeColor="text1"/>
          <w:szCs w:val="28"/>
          <w:lang w:val="sv-SE"/>
        </w:rPr>
        <w:t>Biện pháp canh tác:</w:t>
      </w:r>
      <w:r w:rsidRPr="00FA092F">
        <w:rPr>
          <w:color w:val="000000" w:themeColor="text1"/>
          <w:szCs w:val="28"/>
          <w:lang w:val="sv-SE"/>
        </w:rPr>
        <w:t xml:space="preserve"> Thăm vườn thường xuyên, cắt tỉa cành, tạo vườn thông thoáng. Áp dụng giải pháp kỹ thuật cho cây ra đọt tập trung, để dễ phòng trừ các sâu bệnh hại. Sử dụng vòi phun nước áp lực cao lên tán cây. </w:t>
      </w:r>
    </w:p>
    <w:p w14:paraId="62637684" w14:textId="77777777" w:rsidR="00D040B1" w:rsidRPr="00FA092F" w:rsidRDefault="00D040B1" w:rsidP="00D040B1">
      <w:pPr>
        <w:spacing w:line="288" w:lineRule="auto"/>
        <w:ind w:firstLine="720"/>
        <w:jc w:val="both"/>
        <w:rPr>
          <w:color w:val="000000" w:themeColor="text1"/>
          <w:szCs w:val="28"/>
          <w:lang w:val="sv-SE"/>
        </w:rPr>
      </w:pPr>
      <w:r w:rsidRPr="00D65B55">
        <w:rPr>
          <w:color w:val="000000" w:themeColor="text1"/>
          <w:szCs w:val="28"/>
          <w:lang w:val="sv-SE"/>
        </w:rPr>
        <w:t>Biện pháp thủ công:</w:t>
      </w:r>
      <w:r w:rsidRPr="00FA092F">
        <w:rPr>
          <w:color w:val="000000" w:themeColor="text1"/>
          <w:szCs w:val="28"/>
          <w:lang w:val="sv-SE"/>
        </w:rPr>
        <w:t xml:space="preserve"> Cắt tỉa, bỏ cành vô hiệu, cành vượt, cành bị sâu bệnh, cành tổn thương do thu hoạch, thu gom và đem tiêu hủy lá, trái để diệt trứng, ấu trùng kết hợp xới đất dưới tán lá cây bị nhiễm để diệt nhộng một số loài dịch hại bên trong. </w:t>
      </w:r>
    </w:p>
    <w:p w14:paraId="1CC69B85" w14:textId="77777777" w:rsidR="00D040B1" w:rsidRPr="00FA092F" w:rsidRDefault="00D040B1" w:rsidP="00D040B1">
      <w:pPr>
        <w:spacing w:line="288" w:lineRule="auto"/>
        <w:ind w:firstLine="720"/>
        <w:jc w:val="both"/>
        <w:rPr>
          <w:color w:val="000000" w:themeColor="text1"/>
          <w:szCs w:val="28"/>
          <w:lang w:val="sv-SE"/>
        </w:rPr>
      </w:pPr>
      <w:r w:rsidRPr="00D65B55">
        <w:rPr>
          <w:color w:val="000000" w:themeColor="text1"/>
          <w:szCs w:val="28"/>
          <w:lang w:val="sv-SE"/>
        </w:rPr>
        <w:t>Biện pháp sinh học:</w:t>
      </w:r>
      <w:r w:rsidRPr="00FA092F">
        <w:rPr>
          <w:color w:val="000000" w:themeColor="text1"/>
          <w:szCs w:val="28"/>
          <w:lang w:val="sv-SE"/>
        </w:rPr>
        <w:t xml:space="preserve"> Tạo môi trường phát triển các loài thiên địch như Nhóm ăn mồi: Bọ ngựa </w:t>
      </w:r>
      <w:r w:rsidRPr="00FA092F">
        <w:rPr>
          <w:i/>
          <w:iCs/>
          <w:color w:val="000000" w:themeColor="text1"/>
          <w:szCs w:val="28"/>
          <w:lang w:val="sv-SE"/>
        </w:rPr>
        <w:t>Mantis</w:t>
      </w:r>
      <w:r w:rsidRPr="00FA092F">
        <w:rPr>
          <w:color w:val="000000" w:themeColor="text1"/>
          <w:szCs w:val="28"/>
          <w:lang w:val="sv-SE"/>
        </w:rPr>
        <w:t xml:space="preserve"> sp.; Bọ đuôi kìm </w:t>
      </w:r>
      <w:r w:rsidRPr="00FA092F">
        <w:rPr>
          <w:i/>
          <w:iCs/>
          <w:color w:val="000000" w:themeColor="text1"/>
          <w:szCs w:val="28"/>
          <w:lang w:val="sv-SE"/>
        </w:rPr>
        <w:t>Euborellia annulipes</w:t>
      </w:r>
      <w:r w:rsidRPr="00FA092F">
        <w:rPr>
          <w:color w:val="000000" w:themeColor="text1"/>
          <w:szCs w:val="28"/>
          <w:lang w:val="sv-SE"/>
        </w:rPr>
        <w:t xml:space="preserve">. Ong ký sinh (ký sinh trên sâu non và nhộng), sử dụng Nấm trắng </w:t>
      </w:r>
      <w:r w:rsidRPr="00FA092F">
        <w:rPr>
          <w:i/>
          <w:iCs/>
          <w:color w:val="000000" w:themeColor="text1"/>
          <w:szCs w:val="28"/>
          <w:lang w:val="sv-SE"/>
        </w:rPr>
        <w:t>Beauveria bassiana</w:t>
      </w:r>
      <w:r w:rsidRPr="00FA092F">
        <w:rPr>
          <w:color w:val="000000" w:themeColor="text1"/>
          <w:szCs w:val="28"/>
          <w:lang w:val="sv-SE"/>
        </w:rPr>
        <w:t xml:space="preserve"> ký sinh, nấm đối kháng </w:t>
      </w:r>
      <w:r w:rsidRPr="00FA092F">
        <w:rPr>
          <w:i/>
          <w:iCs/>
          <w:color w:val="000000" w:themeColor="text1"/>
          <w:szCs w:val="28"/>
          <w:lang w:val="sv-SE"/>
        </w:rPr>
        <w:t>Trichoderma</w:t>
      </w:r>
      <w:r w:rsidRPr="00FA092F">
        <w:rPr>
          <w:iCs/>
          <w:color w:val="000000" w:themeColor="text1"/>
          <w:szCs w:val="28"/>
          <w:lang w:val="sv-SE"/>
        </w:rPr>
        <w:t xml:space="preserve">. </w:t>
      </w:r>
      <w:r w:rsidRPr="00FA092F">
        <w:rPr>
          <w:color w:val="000000" w:themeColor="text1"/>
          <w:szCs w:val="28"/>
          <w:lang w:val="sv-SE"/>
        </w:rPr>
        <w:t>Sử dụng bẫy bả chua ngọt, bẫy dính, bẫy pheromone để bắt côn trùng trưởng thành.</w:t>
      </w:r>
    </w:p>
    <w:p w14:paraId="0A48F092" w14:textId="77777777" w:rsidR="00D040B1" w:rsidRPr="00FA092F" w:rsidRDefault="00D040B1" w:rsidP="00D040B1">
      <w:pPr>
        <w:spacing w:line="288" w:lineRule="auto"/>
        <w:ind w:firstLine="720"/>
        <w:jc w:val="both"/>
        <w:rPr>
          <w:color w:val="000000" w:themeColor="text1"/>
          <w:szCs w:val="28"/>
          <w:lang w:val="sv-SE"/>
        </w:rPr>
      </w:pPr>
      <w:r w:rsidRPr="00D65B55">
        <w:rPr>
          <w:color w:val="000000" w:themeColor="text1"/>
          <w:szCs w:val="28"/>
          <w:lang w:val="sv-SE"/>
        </w:rPr>
        <w:t>Biện pháp hóa học:</w:t>
      </w:r>
      <w:r w:rsidRPr="00FA092F">
        <w:rPr>
          <w:color w:val="000000" w:themeColor="text1"/>
          <w:szCs w:val="28"/>
          <w:lang w:val="sv-SE"/>
        </w:rPr>
        <w:t xml:space="preserve"> Khuyến cáo sử dụng thuốc theo nguyên tắc 4 đúng, trong danh mục được phép sử dụng tại Việt Nam, tuân thủ thời gian cách ly đảm bảo an toàn thực phẩm, …</w:t>
      </w:r>
    </w:p>
    <w:p w14:paraId="2B41CDCF" w14:textId="77777777" w:rsidR="00D040B1" w:rsidRPr="00D65B55" w:rsidRDefault="00D040B1" w:rsidP="00D040B1">
      <w:pPr>
        <w:spacing w:line="288" w:lineRule="auto"/>
        <w:ind w:firstLine="720"/>
        <w:jc w:val="both"/>
        <w:rPr>
          <w:bCs/>
          <w:iCs/>
          <w:color w:val="000000" w:themeColor="text1"/>
          <w:szCs w:val="28"/>
          <w:lang w:val="sv-SE"/>
        </w:rPr>
      </w:pPr>
      <w:r w:rsidRPr="00D65B55">
        <w:rPr>
          <w:bCs/>
          <w:iCs/>
          <w:color w:val="000000" w:themeColor="text1"/>
          <w:szCs w:val="28"/>
          <w:lang w:val="sv-SE"/>
        </w:rPr>
        <w:t>b) Một số sâu, bệnh hại chính và biện pháp phòng chống</w:t>
      </w:r>
    </w:p>
    <w:p w14:paraId="16813D97" w14:textId="77777777" w:rsidR="00D040B1" w:rsidRPr="00FA092F" w:rsidRDefault="00D040B1" w:rsidP="00D040B1">
      <w:pPr>
        <w:spacing w:line="288" w:lineRule="auto"/>
        <w:ind w:firstLine="720"/>
        <w:jc w:val="both"/>
        <w:rPr>
          <w:color w:val="000000" w:themeColor="text1"/>
          <w:szCs w:val="28"/>
          <w:lang w:val="vi-VN" w:eastAsia="vi-VN"/>
        </w:rPr>
      </w:pPr>
      <w:r w:rsidRPr="00D65B55">
        <w:rPr>
          <w:bCs/>
          <w:i/>
          <w:color w:val="000000" w:themeColor="text1"/>
          <w:szCs w:val="28"/>
          <w:lang w:val="sv-SE"/>
        </w:rPr>
        <w:t xml:space="preserve">* </w:t>
      </w:r>
      <w:r w:rsidRPr="00D65B55">
        <w:rPr>
          <w:bCs/>
          <w:color w:val="000000" w:themeColor="text1"/>
          <w:szCs w:val="28"/>
          <w:lang w:val="vi-VN" w:eastAsia="vi-VN"/>
        </w:rPr>
        <w:t>Sâu ăn lá</w:t>
      </w:r>
      <w:r w:rsidRPr="00FA092F">
        <w:rPr>
          <w:b/>
          <w:color w:val="000000" w:themeColor="text1"/>
          <w:szCs w:val="28"/>
          <w:lang w:val="sv-SE" w:eastAsia="vi-VN"/>
        </w:rPr>
        <w:t xml:space="preserve"> </w:t>
      </w:r>
      <w:r w:rsidRPr="00FA092F">
        <w:rPr>
          <w:i/>
          <w:color w:val="000000" w:themeColor="text1"/>
          <w:szCs w:val="28"/>
          <w:lang w:val="vi-VN" w:eastAsia="vi-VN"/>
        </w:rPr>
        <w:t>(</w:t>
      </w:r>
      <w:r w:rsidRPr="00FA092F">
        <w:rPr>
          <w:i/>
          <w:color w:val="000000" w:themeColor="text1"/>
          <w:szCs w:val="28"/>
          <w:lang w:val="sv-SE" w:eastAsia="vi-VN"/>
        </w:rPr>
        <w:t>Grapholita molesta)</w:t>
      </w:r>
    </w:p>
    <w:p w14:paraId="772496F4" w14:textId="77777777" w:rsidR="00D040B1" w:rsidRPr="00FA092F" w:rsidRDefault="00D040B1" w:rsidP="00D040B1">
      <w:pPr>
        <w:spacing w:line="288" w:lineRule="auto"/>
        <w:ind w:firstLine="720"/>
        <w:jc w:val="both"/>
        <w:rPr>
          <w:color w:val="000000" w:themeColor="text1"/>
          <w:szCs w:val="28"/>
          <w:lang w:val="vi-VN" w:eastAsia="vi-VN"/>
        </w:rPr>
      </w:pPr>
      <w:r>
        <w:rPr>
          <w:rFonts w:eastAsia="Calibri"/>
          <w:bCs/>
          <w:color w:val="000000" w:themeColor="text1"/>
          <w:szCs w:val="28"/>
          <w:lang w:val="sv-SE"/>
        </w:rPr>
        <w:t xml:space="preserve">- </w:t>
      </w:r>
      <w:r w:rsidRPr="00FA092F">
        <w:rPr>
          <w:rFonts w:eastAsia="Calibri"/>
          <w:bCs/>
          <w:color w:val="000000" w:themeColor="text1"/>
          <w:szCs w:val="28"/>
          <w:lang w:val="sv-SE"/>
        </w:rPr>
        <w:t>Triệu chứng gây hại:</w:t>
      </w:r>
      <w:r w:rsidRPr="00FA092F">
        <w:rPr>
          <w:rFonts w:eastAsia="Calibri"/>
          <w:b/>
          <w:color w:val="000000" w:themeColor="text1"/>
          <w:szCs w:val="28"/>
          <w:lang w:val="sv-SE"/>
        </w:rPr>
        <w:t xml:space="preserve"> </w:t>
      </w:r>
      <w:r w:rsidRPr="00FA092F">
        <w:rPr>
          <w:color w:val="000000" w:themeColor="text1"/>
          <w:szCs w:val="28"/>
          <w:lang w:val="vi-VN" w:eastAsia="vi-VN"/>
        </w:rPr>
        <w:t xml:space="preserve">Sâu ăn lá </w:t>
      </w:r>
      <w:r w:rsidRPr="00FA092F">
        <w:rPr>
          <w:color w:val="000000" w:themeColor="text1"/>
          <w:szCs w:val="28"/>
          <w:lang w:eastAsia="vi-VN"/>
        </w:rPr>
        <w:t>c</w:t>
      </w:r>
      <w:r w:rsidRPr="00FA092F">
        <w:rPr>
          <w:color w:val="000000" w:themeColor="text1"/>
          <w:szCs w:val="28"/>
          <w:lang w:val="vi-VN" w:eastAsia="vi-VN"/>
        </w:rPr>
        <w:t xml:space="preserve">ủa cây </w:t>
      </w:r>
      <w:r w:rsidRPr="00FA092F">
        <w:rPr>
          <w:color w:val="000000" w:themeColor="text1"/>
          <w:szCs w:val="28"/>
          <w:lang w:eastAsia="vi-VN"/>
        </w:rPr>
        <w:t>làm</w:t>
      </w:r>
      <w:r w:rsidRPr="00FA092F">
        <w:rPr>
          <w:color w:val="000000" w:themeColor="text1"/>
          <w:szCs w:val="28"/>
          <w:lang w:val="vi-VN" w:eastAsia="vi-VN"/>
        </w:rPr>
        <w:t xml:space="preserve"> suy yếu và giảm năng suất. Nếu xâm nhập vào quả, chúng gây hỏng và làm giảm chất lượng trái</w:t>
      </w:r>
      <w:r w:rsidRPr="00FA092F">
        <w:rPr>
          <w:color w:val="000000" w:themeColor="text1"/>
          <w:szCs w:val="28"/>
          <w:lang w:eastAsia="vi-VN"/>
        </w:rPr>
        <w:t>.</w:t>
      </w:r>
      <w:r w:rsidRPr="00FA092F">
        <w:rPr>
          <w:color w:val="000000" w:themeColor="text1"/>
          <w:szCs w:val="28"/>
          <w:lang w:val="vi-VN" w:eastAsia="vi-VN"/>
        </w:rPr>
        <w:t>​</w:t>
      </w:r>
    </w:p>
    <w:p w14:paraId="51C00B52" w14:textId="77777777" w:rsidR="00D040B1" w:rsidRPr="00FA092F" w:rsidRDefault="00D040B1" w:rsidP="00D040B1">
      <w:pPr>
        <w:spacing w:line="288" w:lineRule="auto"/>
        <w:ind w:firstLine="720"/>
        <w:jc w:val="both"/>
        <w:rPr>
          <w:color w:val="000000" w:themeColor="text1"/>
          <w:szCs w:val="28"/>
          <w:lang w:val="vi-VN" w:eastAsia="vi-VN"/>
        </w:rPr>
      </w:pPr>
      <w:r>
        <w:rPr>
          <w:color w:val="000000" w:themeColor="text1"/>
          <w:szCs w:val="28"/>
          <w:lang w:eastAsia="vi-VN"/>
        </w:rPr>
        <w:t xml:space="preserve">- </w:t>
      </w:r>
      <w:r w:rsidRPr="00FA092F">
        <w:rPr>
          <w:color w:val="000000" w:themeColor="text1"/>
          <w:szCs w:val="28"/>
          <w:lang w:val="vi-VN" w:eastAsia="vi-VN"/>
        </w:rPr>
        <w:t>Biện pháp phòng trừ:</w:t>
      </w:r>
      <w:r>
        <w:rPr>
          <w:color w:val="000000" w:themeColor="text1"/>
          <w:szCs w:val="28"/>
          <w:lang w:eastAsia="vi-VN"/>
        </w:rPr>
        <w:t xml:space="preserve"> </w:t>
      </w:r>
      <w:r w:rsidRPr="00FA092F">
        <w:rPr>
          <w:color w:val="000000" w:themeColor="text1"/>
          <w:szCs w:val="28"/>
          <w:lang w:val="vi-VN" w:eastAsia="vi-VN"/>
        </w:rPr>
        <w:t>Hàng năm sau khi thu hoạch, cần tạo tán, tỉa cành thông thoáng để hạn chế sâu trưởng thành đẻ trứng.</w:t>
      </w:r>
      <w:r>
        <w:rPr>
          <w:color w:val="000000" w:themeColor="text1"/>
          <w:szCs w:val="28"/>
          <w:lang w:eastAsia="vi-VN"/>
        </w:rPr>
        <w:t xml:space="preserve"> </w:t>
      </w:r>
      <w:r w:rsidRPr="00FA092F">
        <w:rPr>
          <w:color w:val="000000" w:themeColor="text1"/>
          <w:szCs w:val="28"/>
          <w:lang w:val="vi-VN" w:eastAsia="vi-VN"/>
        </w:rPr>
        <w:t>Thường xuyên thăm vườn, kiểm tra và phát hiện sâu kịp thời.</w:t>
      </w:r>
      <w:r>
        <w:rPr>
          <w:color w:val="000000" w:themeColor="text1"/>
          <w:szCs w:val="28"/>
          <w:lang w:eastAsia="vi-VN"/>
        </w:rPr>
        <w:t xml:space="preserve"> </w:t>
      </w:r>
      <w:r w:rsidRPr="00FA092F">
        <w:rPr>
          <w:color w:val="000000" w:themeColor="text1"/>
          <w:szCs w:val="28"/>
          <w:lang w:val="vi-VN" w:eastAsia="vi-VN"/>
        </w:rPr>
        <w:t>Vệ sinh vườn sạch sẽ, nếu có điều kiện nên thả kiến vàng, ong mắt đỏ cùng các loại thiên địch ăn sâu.</w:t>
      </w:r>
      <w:r>
        <w:rPr>
          <w:color w:val="000000" w:themeColor="text1"/>
          <w:szCs w:val="28"/>
          <w:lang w:eastAsia="vi-VN"/>
        </w:rPr>
        <w:t xml:space="preserve"> </w:t>
      </w:r>
      <w:r w:rsidRPr="00FA092F">
        <w:rPr>
          <w:color w:val="000000" w:themeColor="text1"/>
          <w:szCs w:val="28"/>
          <w:lang w:val="vi-VN" w:eastAsia="vi-VN"/>
        </w:rPr>
        <w:t>Thu gom các cành lá có ổ trứng và sâu non mới nở đem tiêu hủy.</w:t>
      </w:r>
      <w:r>
        <w:rPr>
          <w:color w:val="000000" w:themeColor="text1"/>
          <w:szCs w:val="28"/>
          <w:lang w:eastAsia="vi-VN"/>
        </w:rPr>
        <w:t xml:space="preserve"> </w:t>
      </w:r>
      <w:r w:rsidRPr="00FA092F">
        <w:rPr>
          <w:color w:val="000000" w:themeColor="text1"/>
          <w:szCs w:val="28"/>
          <w:lang w:val="vi-VN" w:eastAsia="vi-VN"/>
        </w:rPr>
        <w:t xml:space="preserve">Đối với kén dùng phương pháp thu gom đem đốt tiêu diệt.Phun thuốc hóa học vào giai đoạn cây ra đọt non, sâu bắt đầu đẻ trứng (mùa Hè, mùa Thu) và phun trị khi cây bắt đầu xuất hiện sâu non. </w:t>
      </w:r>
    </w:p>
    <w:p w14:paraId="4F7F2C38" w14:textId="77777777" w:rsidR="00D040B1" w:rsidRPr="00FA092F" w:rsidRDefault="00D040B1" w:rsidP="00D040B1">
      <w:pPr>
        <w:spacing w:line="288" w:lineRule="auto"/>
        <w:ind w:firstLine="720"/>
        <w:jc w:val="both"/>
        <w:rPr>
          <w:b/>
          <w:bCs/>
          <w:color w:val="000000" w:themeColor="text1"/>
          <w:szCs w:val="28"/>
          <w:lang w:val="vi-VN"/>
        </w:rPr>
      </w:pPr>
      <w:r w:rsidRPr="00D65B55">
        <w:rPr>
          <w:iCs/>
          <w:color w:val="000000" w:themeColor="text1"/>
          <w:szCs w:val="28"/>
        </w:rPr>
        <w:lastRenderedPageBreak/>
        <w:t xml:space="preserve">* </w:t>
      </w:r>
      <w:r w:rsidRPr="00D65B55">
        <w:rPr>
          <w:color w:val="000000" w:themeColor="text1"/>
          <w:szCs w:val="28"/>
          <w:lang w:val="vi-VN"/>
        </w:rPr>
        <w:t>Rệp sáp</w:t>
      </w:r>
      <w:r w:rsidRPr="00FA092F">
        <w:rPr>
          <w:b/>
          <w:bCs/>
          <w:color w:val="000000" w:themeColor="text1"/>
          <w:szCs w:val="28"/>
          <w:lang w:val="vi-VN"/>
        </w:rPr>
        <w:t xml:space="preserve"> </w:t>
      </w:r>
      <w:r w:rsidRPr="00FA092F">
        <w:rPr>
          <w:bCs/>
          <w:i/>
          <w:color w:val="000000" w:themeColor="text1"/>
          <w:szCs w:val="28"/>
          <w:lang w:val="vi-VN"/>
        </w:rPr>
        <w:t>(Planococcus lilacinus)</w:t>
      </w:r>
    </w:p>
    <w:p w14:paraId="5CD03B9B" w14:textId="77777777" w:rsidR="00D040B1" w:rsidRPr="00FA092F" w:rsidRDefault="00D040B1" w:rsidP="00D040B1">
      <w:pPr>
        <w:autoSpaceDE w:val="0"/>
        <w:autoSpaceDN w:val="0"/>
        <w:spacing w:line="288" w:lineRule="auto"/>
        <w:ind w:firstLine="720"/>
        <w:jc w:val="both"/>
        <w:rPr>
          <w:color w:val="000000" w:themeColor="text1"/>
          <w:szCs w:val="28"/>
          <w:lang w:val="vi-VN"/>
        </w:rPr>
      </w:pPr>
      <w:r w:rsidRPr="00FA092F">
        <w:rPr>
          <w:rFonts w:eastAsia="Calibri"/>
          <w:iCs/>
          <w:noProof/>
          <w:snapToGrid w:val="0"/>
          <w:color w:val="000000" w:themeColor="text1"/>
          <w:szCs w:val="28"/>
          <w:lang w:val="sv-SE"/>
        </w:rPr>
        <w:t xml:space="preserve">- Triệu chứng gây hại: </w:t>
      </w:r>
      <w:r w:rsidRPr="00FA092F">
        <w:rPr>
          <w:color w:val="000000" w:themeColor="text1"/>
          <w:szCs w:val="28"/>
          <w:lang w:val="vi-VN"/>
        </w:rPr>
        <w:t>Còn có tên gọi khác là rầy bông hay rệp sáp phấn là loài gây thiệt hại nhiều nhất. Chúng thường tập trung và chích hút trên đọt non, lá non và trái làm cho đọt, lá non bị còi cọc, trái không thể phát triển được. Loài rệp này ít di chuyển, chúng sống cộng sinh với kiến đen. Kiến đen tha rệp từ cây này sang cây khác khi những bộ phận rệp đang chích hút đã cạn kiệt nhựa. Ngược lại, trong chất bài tiết của rệp có chứa nhiều chất đường mật làm thức ăn cho kiến.</w:t>
      </w:r>
    </w:p>
    <w:p w14:paraId="3B8B8C4A" w14:textId="77777777" w:rsidR="00D040B1" w:rsidRPr="00FA092F" w:rsidRDefault="00D040B1" w:rsidP="00D040B1">
      <w:pPr>
        <w:spacing w:line="288" w:lineRule="auto"/>
        <w:ind w:firstLine="720"/>
        <w:jc w:val="both"/>
        <w:rPr>
          <w:color w:val="000000" w:themeColor="text1"/>
          <w:szCs w:val="28"/>
          <w:lang w:val="vi-VN"/>
        </w:rPr>
      </w:pPr>
      <w:r w:rsidRPr="00FA092F">
        <w:rPr>
          <w:color w:val="000000" w:themeColor="text1"/>
          <w:szCs w:val="28"/>
          <w:lang w:val="vi-VN"/>
        </w:rPr>
        <w:t xml:space="preserve">- </w:t>
      </w:r>
      <w:r w:rsidRPr="00FA092F">
        <w:rPr>
          <w:rFonts w:eastAsia="Calibri"/>
          <w:noProof/>
          <w:snapToGrid w:val="0"/>
          <w:color w:val="000000" w:themeColor="text1"/>
          <w:szCs w:val="28"/>
          <w:lang w:val="sv-SE"/>
        </w:rPr>
        <w:t xml:space="preserve">Biện pháp phòng trừ: </w:t>
      </w:r>
      <w:r w:rsidRPr="00FA092F">
        <w:rPr>
          <w:color w:val="000000" w:themeColor="text1"/>
          <w:szCs w:val="28"/>
          <w:lang w:val="vi-VN"/>
        </w:rPr>
        <w:t xml:space="preserve">Không trồng dày để vườn thông thoáng. Thường xuyên dọn sạch cỏ rác, lá cây tủ xung quanh gốc cây để phá vỡ nơi trú ẩn của kiến. Nếu thấy trên thân chùm </w:t>
      </w:r>
      <w:r>
        <w:rPr>
          <w:color w:val="000000" w:themeColor="text1"/>
          <w:szCs w:val="28"/>
        </w:rPr>
        <w:t>quân</w:t>
      </w:r>
      <w:r w:rsidRPr="00FA092F">
        <w:rPr>
          <w:color w:val="000000" w:themeColor="text1"/>
          <w:szCs w:val="28"/>
          <w:lang w:val="vi-VN"/>
        </w:rPr>
        <w:t xml:space="preserve"> và xung quanh gốc có kiến nên phun thuốc ở thân, cành.</w:t>
      </w:r>
      <w:r w:rsidRPr="00FA092F">
        <w:rPr>
          <w:color w:val="000000" w:themeColor="text1"/>
          <w:szCs w:val="28"/>
        </w:rPr>
        <w:t xml:space="preserve"> </w:t>
      </w:r>
      <w:r w:rsidRPr="00FA092F">
        <w:rPr>
          <w:color w:val="000000" w:themeColor="text1"/>
          <w:szCs w:val="28"/>
          <w:lang w:val="vi-VN"/>
        </w:rPr>
        <w:t xml:space="preserve">Khi rệp sáp xuất hiện 2 - 3 con/đợt non (lá non, nụ hoa) phun luân phiên các loại thuốc BVTV với liều lượng theo khuyến cáo. </w:t>
      </w:r>
    </w:p>
    <w:p w14:paraId="7391CAB2" w14:textId="77777777" w:rsidR="00D040B1" w:rsidRPr="00FA092F" w:rsidRDefault="00D040B1" w:rsidP="00D040B1">
      <w:pPr>
        <w:spacing w:line="288" w:lineRule="auto"/>
        <w:ind w:firstLine="720"/>
        <w:jc w:val="both"/>
        <w:rPr>
          <w:b/>
          <w:bCs/>
          <w:color w:val="000000" w:themeColor="text1"/>
          <w:szCs w:val="28"/>
        </w:rPr>
      </w:pPr>
      <w:r w:rsidRPr="00D65B55">
        <w:rPr>
          <w:color w:val="000000" w:themeColor="text1"/>
          <w:szCs w:val="28"/>
        </w:rPr>
        <w:t>* Ruồi đục quả</w:t>
      </w:r>
      <w:r w:rsidRPr="00FA092F">
        <w:rPr>
          <w:b/>
          <w:bCs/>
          <w:color w:val="000000" w:themeColor="text1"/>
          <w:kern w:val="36"/>
          <w:szCs w:val="28"/>
        </w:rPr>
        <w:t xml:space="preserve"> </w:t>
      </w:r>
      <w:r w:rsidRPr="00FA092F">
        <w:rPr>
          <w:bCs/>
          <w:i/>
          <w:color w:val="000000" w:themeColor="text1"/>
          <w:kern w:val="36"/>
          <w:szCs w:val="28"/>
        </w:rPr>
        <w:t>(</w:t>
      </w:r>
      <w:r w:rsidRPr="00FA092F">
        <w:rPr>
          <w:bCs/>
          <w:i/>
          <w:color w:val="000000" w:themeColor="text1"/>
          <w:szCs w:val="28"/>
        </w:rPr>
        <w:t>Bactrocera spp.)</w:t>
      </w:r>
    </w:p>
    <w:p w14:paraId="3B1A0A5F" w14:textId="77777777" w:rsidR="00D040B1" w:rsidRPr="00FA092F" w:rsidRDefault="00D040B1" w:rsidP="00D040B1">
      <w:pPr>
        <w:spacing w:line="288" w:lineRule="auto"/>
        <w:ind w:firstLine="720"/>
        <w:jc w:val="both"/>
        <w:rPr>
          <w:color w:val="000000" w:themeColor="text1"/>
          <w:szCs w:val="28"/>
          <w:lang w:val="sv-SE"/>
        </w:rPr>
      </w:pPr>
      <w:r w:rsidRPr="00FA092F">
        <w:rPr>
          <w:rFonts w:eastAsia="Calibri"/>
          <w:iCs/>
          <w:noProof/>
          <w:snapToGrid w:val="0"/>
          <w:color w:val="000000" w:themeColor="text1"/>
          <w:szCs w:val="28"/>
          <w:lang w:val="sv-SE"/>
        </w:rPr>
        <w:t>- Triệu chứng gây hại: Ruồi trưởng thành màu vàng, cánh trong hoạt động vào ban ngày, đẻ trứng lên trái phần tiếp giáp với vỏ và thịt trái, trứng hình quả chuối màu trắng ngà sau chuyển sang màu vàng nhạt. Giòi nở ra đục vào trong ăn thịt trái, vỏ trái nơi ruồi đục vào có màu đen, mềm, ứa nhựa, tạo điều kiện cho nấm bệnh tấn công.</w:t>
      </w:r>
    </w:p>
    <w:p w14:paraId="710CB427" w14:textId="77777777" w:rsidR="00D040B1" w:rsidRPr="00FA092F" w:rsidRDefault="00D040B1" w:rsidP="00D040B1">
      <w:pPr>
        <w:spacing w:line="288" w:lineRule="auto"/>
        <w:ind w:firstLine="720"/>
        <w:jc w:val="both"/>
        <w:rPr>
          <w:b/>
          <w:bCs/>
          <w:color w:val="000000" w:themeColor="text1"/>
          <w:szCs w:val="28"/>
          <w:lang w:val="sv-SE"/>
        </w:rPr>
      </w:pPr>
      <w:r w:rsidRPr="00FA092F">
        <w:rPr>
          <w:color w:val="000000" w:themeColor="text1"/>
          <w:szCs w:val="28"/>
          <w:lang w:val="vi-VN"/>
        </w:rPr>
        <w:t xml:space="preserve">- </w:t>
      </w:r>
      <w:r w:rsidRPr="00FA092F">
        <w:rPr>
          <w:rFonts w:eastAsia="Calibri"/>
          <w:noProof/>
          <w:snapToGrid w:val="0"/>
          <w:color w:val="000000" w:themeColor="text1"/>
          <w:szCs w:val="28"/>
          <w:lang w:val="sv-SE"/>
        </w:rPr>
        <w:t>Biện pháp phòng trừ</w:t>
      </w:r>
      <w:r w:rsidRPr="00FA092F">
        <w:rPr>
          <w:color w:val="000000" w:themeColor="text1"/>
          <w:szCs w:val="28"/>
          <w:lang w:val="sv-SE"/>
        </w:rPr>
        <w:t xml:space="preserve">: Do ruồi cái thích ăn protein. Dùng protein thủy phân (bả mồi) để diệt ruồi. Vệ sinh vườn, thường xuyên thu gom và tiêu hủy toàn bộ trái bị rụng trên mặt đất. </w:t>
      </w:r>
    </w:p>
    <w:p w14:paraId="0F682D9D" w14:textId="77777777" w:rsidR="00D040B1" w:rsidRPr="00FA092F" w:rsidRDefault="00D040B1" w:rsidP="00D040B1">
      <w:pPr>
        <w:spacing w:line="288" w:lineRule="auto"/>
        <w:ind w:firstLine="720"/>
        <w:jc w:val="both"/>
        <w:rPr>
          <w:b/>
          <w:color w:val="000000" w:themeColor="text1"/>
          <w:szCs w:val="28"/>
          <w:lang w:val="vi-VN" w:eastAsia="vi-VN"/>
        </w:rPr>
      </w:pPr>
      <w:r w:rsidRPr="00D65B55">
        <w:rPr>
          <w:bCs/>
          <w:color w:val="000000" w:themeColor="text1"/>
          <w:szCs w:val="28"/>
          <w:lang w:val="sv-SE" w:eastAsia="vi-VN"/>
        </w:rPr>
        <w:t>*</w:t>
      </w:r>
      <w:r w:rsidRPr="00D65B55">
        <w:rPr>
          <w:bCs/>
          <w:color w:val="000000" w:themeColor="text1"/>
          <w:szCs w:val="28"/>
          <w:lang w:val="vi-VN" w:eastAsia="vi-VN"/>
        </w:rPr>
        <w:t xml:space="preserve"> Sâu đục thân, đục cành</w:t>
      </w:r>
      <w:r w:rsidRPr="00FA092F">
        <w:rPr>
          <w:b/>
          <w:color w:val="000000" w:themeColor="text1"/>
          <w:szCs w:val="28"/>
          <w:lang w:val="vi-VN" w:eastAsia="vi-VN"/>
        </w:rPr>
        <w:t xml:space="preserve"> </w:t>
      </w:r>
      <w:r w:rsidRPr="00FA092F">
        <w:rPr>
          <w:i/>
          <w:color w:val="000000" w:themeColor="text1"/>
          <w:szCs w:val="28"/>
          <w:lang w:val="vi-VN" w:eastAsia="vi-VN"/>
        </w:rPr>
        <w:t>(Cossus cossus)</w:t>
      </w:r>
    </w:p>
    <w:p w14:paraId="2AAA93D0" w14:textId="77777777" w:rsidR="00D040B1" w:rsidRPr="00FA092F" w:rsidRDefault="00D040B1" w:rsidP="00D040B1">
      <w:pPr>
        <w:spacing w:line="288" w:lineRule="auto"/>
        <w:ind w:firstLine="720"/>
        <w:jc w:val="both"/>
        <w:rPr>
          <w:rFonts w:eastAsia="Calibri"/>
          <w:bCs/>
          <w:color w:val="000000" w:themeColor="text1"/>
          <w:szCs w:val="28"/>
          <w:lang w:val="sv-SE"/>
        </w:rPr>
      </w:pPr>
      <w:r w:rsidRPr="00FA092F">
        <w:rPr>
          <w:rFonts w:eastAsia="Calibri"/>
          <w:color w:val="000000" w:themeColor="text1"/>
          <w:szCs w:val="28"/>
          <w:lang w:val="sv-SE"/>
        </w:rPr>
        <w:t xml:space="preserve">- Triệu chứng gây hại: </w:t>
      </w:r>
      <w:r w:rsidRPr="00FA092F">
        <w:rPr>
          <w:rFonts w:eastAsia="Calibri"/>
          <w:bCs/>
          <w:color w:val="000000" w:themeColor="text1"/>
          <w:szCs w:val="28"/>
          <w:lang w:val="sv-SE"/>
        </w:rPr>
        <w:t>Sâu chuyên phá hoại trên thân cây hoặc cành của cây chùm quân. Chúng chủ yếu sống bằng cách ăn nhựa cây, lõi cây và sinh sản ấu trùng trên cây. Khi nở thì ấu trùng sẽ tiếp tục phá hoại thân cây làm cho cây bị lở loét, khô cành, gãy nhánh và chết cây trong nếu kéo dài.</w:t>
      </w:r>
    </w:p>
    <w:p w14:paraId="6CF559BE" w14:textId="77777777" w:rsidR="00D040B1" w:rsidRPr="00FA092F" w:rsidRDefault="00D040B1" w:rsidP="00D040B1">
      <w:pPr>
        <w:spacing w:line="288" w:lineRule="auto"/>
        <w:ind w:firstLine="720"/>
        <w:jc w:val="both"/>
        <w:rPr>
          <w:b/>
          <w:color w:val="000000" w:themeColor="text1"/>
          <w:szCs w:val="28"/>
          <w:lang w:val="vi-VN" w:eastAsia="vi-VN"/>
        </w:rPr>
      </w:pPr>
      <w:r w:rsidRPr="00FA092F">
        <w:rPr>
          <w:color w:val="000000" w:themeColor="text1"/>
          <w:szCs w:val="28"/>
          <w:lang w:val="sv-SE" w:eastAsia="vi-VN"/>
        </w:rPr>
        <w:t xml:space="preserve">- </w:t>
      </w:r>
      <w:r w:rsidRPr="00FA092F">
        <w:rPr>
          <w:color w:val="000000" w:themeColor="text1"/>
          <w:szCs w:val="28"/>
          <w:lang w:val="vi-VN" w:eastAsia="vi-VN"/>
        </w:rPr>
        <w:t>Cách phòng trừ:</w:t>
      </w:r>
      <w:r w:rsidRPr="00FA092F">
        <w:rPr>
          <w:bCs/>
          <w:color w:val="000000" w:themeColor="text1"/>
          <w:szCs w:val="28"/>
          <w:lang w:val="vi-VN" w:eastAsia="vi-VN"/>
        </w:rPr>
        <w:t xml:space="preserve"> Dọn sạch vườn tược, tạo độ thông thoáng cao. Khi mới</w:t>
      </w:r>
      <w:r w:rsidRPr="00FA092F">
        <w:rPr>
          <w:color w:val="000000" w:themeColor="text1"/>
          <w:szCs w:val="28"/>
          <w:lang w:val="vi-VN" w:eastAsia="vi-VN"/>
        </w:rPr>
        <w:t xml:space="preserve"> phát hiện, cành còn tươi xanh, thì dùng thuốc sâu bơm vào lỗ đục, dùng vôi bịt miệng lỗ để tiêu diệt ấu trùng và ổ của chúng phía bên trong.</w:t>
      </w:r>
    </w:p>
    <w:p w14:paraId="1B80BD4B" w14:textId="77777777" w:rsidR="00D040B1" w:rsidRPr="00D65B55" w:rsidRDefault="00D040B1" w:rsidP="00D040B1">
      <w:pPr>
        <w:spacing w:line="288" w:lineRule="auto"/>
        <w:ind w:firstLine="720"/>
        <w:jc w:val="both"/>
        <w:rPr>
          <w:color w:val="000000" w:themeColor="text1"/>
          <w:szCs w:val="28"/>
          <w:lang w:val="sv-SE"/>
        </w:rPr>
      </w:pPr>
      <w:r w:rsidRPr="00D65B55">
        <w:rPr>
          <w:color w:val="000000" w:themeColor="text1"/>
          <w:szCs w:val="28"/>
          <w:lang w:val="sv-SE"/>
        </w:rPr>
        <w:t>* Bệnh thán thư</w:t>
      </w:r>
    </w:p>
    <w:p w14:paraId="34EAB60C" w14:textId="77777777" w:rsidR="00D040B1" w:rsidRPr="00FA092F" w:rsidRDefault="00D040B1" w:rsidP="00D040B1">
      <w:pPr>
        <w:spacing w:line="288" w:lineRule="auto"/>
        <w:ind w:firstLine="720"/>
        <w:jc w:val="both"/>
        <w:rPr>
          <w:color w:val="000000" w:themeColor="text1"/>
          <w:szCs w:val="28"/>
          <w:lang w:val="vi-VN"/>
        </w:rPr>
      </w:pPr>
      <w:r w:rsidRPr="00FA092F">
        <w:rPr>
          <w:bCs/>
          <w:iCs/>
          <w:color w:val="000000" w:themeColor="text1"/>
          <w:szCs w:val="28"/>
          <w:lang w:val="vi-VN"/>
        </w:rPr>
        <w:t>- Triệu chứng: Do nấm</w:t>
      </w:r>
      <w:r w:rsidRPr="00FA092F">
        <w:rPr>
          <w:bCs/>
          <w:i/>
          <w:iCs/>
          <w:color w:val="000000" w:themeColor="text1"/>
          <w:szCs w:val="28"/>
          <w:lang w:val="vi-VN"/>
        </w:rPr>
        <w:t xml:space="preserve"> Collectotrichum gloeoporioides </w:t>
      </w:r>
      <w:r w:rsidRPr="00FA092F">
        <w:rPr>
          <w:bCs/>
          <w:iCs/>
          <w:color w:val="000000" w:themeColor="text1"/>
          <w:szCs w:val="28"/>
          <w:lang w:val="vi-VN"/>
        </w:rPr>
        <w:t>gây ra</w:t>
      </w:r>
      <w:r w:rsidRPr="00FA092F">
        <w:rPr>
          <w:bCs/>
          <w:i/>
          <w:iCs/>
          <w:color w:val="000000" w:themeColor="text1"/>
          <w:szCs w:val="28"/>
          <w:lang w:val="vi-VN"/>
        </w:rPr>
        <w:t xml:space="preserve">. </w:t>
      </w:r>
      <w:r w:rsidRPr="00FA092F">
        <w:rPr>
          <w:color w:val="000000" w:themeColor="text1"/>
          <w:szCs w:val="28"/>
          <w:lang w:val="vi-VN"/>
        </w:rPr>
        <w:t>Bệnh gây hại nặng vào mùa mưa, trên lá, cành non, phát hoa. Trên hoa và trái non bệnh nặng sẽ bị đen sau đó khô và rụng.</w:t>
      </w:r>
    </w:p>
    <w:p w14:paraId="2B56AEFF" w14:textId="77777777" w:rsidR="00D040B1" w:rsidRPr="00FA092F" w:rsidRDefault="00D040B1" w:rsidP="00D040B1">
      <w:pPr>
        <w:spacing w:line="288" w:lineRule="auto"/>
        <w:ind w:firstLine="720"/>
        <w:jc w:val="both"/>
        <w:rPr>
          <w:color w:val="000000" w:themeColor="text1"/>
          <w:szCs w:val="28"/>
          <w:lang w:val="vi-VN"/>
        </w:rPr>
      </w:pPr>
      <w:r w:rsidRPr="00FA092F">
        <w:rPr>
          <w:color w:val="000000" w:themeColor="text1"/>
          <w:szCs w:val="28"/>
          <w:lang w:val="vi-VN"/>
        </w:rPr>
        <w:t xml:space="preserve">- Biện pháp phòng trừ:Cắt tỉa cành cho vườn thông thoáng cho cây quang hợp tốt hơn, cắt hoa, trái non và cành nhiễm bệnh tiêu hủy sau đó vệ sinh thu gom, thiêu hủy (chôn hoặc đốt). Áp dụng tất cả các biện pháp tổng hợp, chỉ sử dụng thuốc BVTV khi thật cần thiết, sử dụng thuốc theo nguyên tắc 4 đúng. Rải phân hữu cơ hoai mục kết hợp với chế phẩm sinh học </w:t>
      </w:r>
      <w:r w:rsidRPr="00FA092F">
        <w:rPr>
          <w:i/>
          <w:color w:val="000000" w:themeColor="text1"/>
          <w:szCs w:val="28"/>
          <w:lang w:val="vi-VN"/>
        </w:rPr>
        <w:t>Trichoderma</w:t>
      </w:r>
      <w:r w:rsidRPr="00FA092F">
        <w:rPr>
          <w:color w:val="000000" w:themeColor="text1"/>
          <w:szCs w:val="28"/>
          <w:lang w:val="vi-VN"/>
        </w:rPr>
        <w:t xml:space="preserve"> (20g - 100g)/cây. </w:t>
      </w:r>
    </w:p>
    <w:p w14:paraId="37842ECD" w14:textId="77777777" w:rsidR="00D040B1" w:rsidRPr="00D65B55" w:rsidRDefault="00D040B1" w:rsidP="00D040B1">
      <w:pPr>
        <w:spacing w:line="288" w:lineRule="auto"/>
        <w:jc w:val="both"/>
        <w:rPr>
          <w:color w:val="000000" w:themeColor="text1"/>
          <w:szCs w:val="28"/>
          <w:lang w:val="sv-SE"/>
        </w:rPr>
      </w:pPr>
      <w:r w:rsidRPr="00D65B55">
        <w:rPr>
          <w:color w:val="000000" w:themeColor="text1"/>
          <w:szCs w:val="28"/>
          <w:lang w:val="sv-SE"/>
        </w:rPr>
        <w:t xml:space="preserve">3.3. </w:t>
      </w:r>
      <w:r>
        <w:rPr>
          <w:color w:val="000000" w:themeColor="text1"/>
          <w:szCs w:val="28"/>
          <w:lang w:val="sv-SE"/>
        </w:rPr>
        <w:t>T</w:t>
      </w:r>
      <w:r w:rsidRPr="00D65B55">
        <w:rPr>
          <w:color w:val="000000" w:themeColor="text1"/>
          <w:szCs w:val="28"/>
          <w:lang w:val="sv-SE"/>
        </w:rPr>
        <w:t xml:space="preserve">hu hoạch </w:t>
      </w:r>
    </w:p>
    <w:p w14:paraId="650430DB" w14:textId="77777777" w:rsidR="00D040B1" w:rsidRPr="00FA092F" w:rsidRDefault="00D040B1" w:rsidP="00D040B1">
      <w:pPr>
        <w:spacing w:line="288" w:lineRule="auto"/>
        <w:ind w:firstLine="709"/>
        <w:jc w:val="both"/>
        <w:rPr>
          <w:color w:val="000000" w:themeColor="text1"/>
          <w:szCs w:val="28"/>
          <w:lang w:val="sv-SE"/>
        </w:rPr>
      </w:pPr>
      <w:r>
        <w:rPr>
          <w:color w:val="000000" w:themeColor="text1"/>
          <w:szCs w:val="28"/>
          <w:lang w:val="sv-SE"/>
        </w:rPr>
        <w:t xml:space="preserve"> Thời gian thu hoạch từ tháng 7 có thể kéo dài đến tháng 10 tuỳ theo giống</w:t>
      </w:r>
      <w:r w:rsidRPr="00FA092F">
        <w:rPr>
          <w:color w:val="000000" w:themeColor="text1"/>
          <w:szCs w:val="28"/>
          <w:lang w:val="sv-SE"/>
        </w:rPr>
        <w:t xml:space="preserve">. </w:t>
      </w:r>
      <w:r>
        <w:t>Thu hái khi quả đã chín, chuyển màu từ xanh sang đỏ hoặc tím tuỳ theo đặc điểm của giống. Không nên thu quả khi đã chín mềm trên cây dễ bị dập nát, khó bảo quản, vận chuyển. Khi thu hái cần nhẹ nhàng, không làm dập nát, sây sát. Quả thu hái xong cần đặt vào sọt có lót rơm rạ hoặc thùng gỗ, hộp cứng để vận chuyển không bị dập nát. Bảo quản mận ở nơi khô, mát, thoáng mát trước khi vận chuyển đi tiêu thụ.</w:t>
      </w:r>
    </w:p>
    <w:p w14:paraId="4493F7D5" w14:textId="13B2B0A1" w:rsidR="00FD012B" w:rsidRPr="00FA092F" w:rsidRDefault="00FD012B" w:rsidP="00D040B1">
      <w:pPr>
        <w:pStyle w:val="Heading1"/>
        <w:spacing w:before="0" w:line="288" w:lineRule="auto"/>
        <w:jc w:val="center"/>
      </w:pPr>
    </w:p>
    <w:p w14:paraId="32025E4F" w14:textId="77777777" w:rsidR="00EC726D" w:rsidRPr="00332CD8" w:rsidRDefault="00EC726D" w:rsidP="00746C8B">
      <w:pPr>
        <w:pStyle w:val="Heading1"/>
        <w:spacing w:before="0" w:line="288" w:lineRule="auto"/>
        <w:jc w:val="center"/>
        <w:rPr>
          <w:i w:val="0"/>
          <w:iCs w:val="0"/>
          <w:color w:val="000000"/>
        </w:rPr>
      </w:pPr>
      <w:bookmarkStart w:id="0" w:name="_GoBack"/>
      <w:bookmarkEnd w:id="0"/>
      <w:r w:rsidRPr="00332CD8">
        <w:rPr>
          <w:i w:val="0"/>
          <w:iCs w:val="0"/>
          <w:color w:val="000000"/>
        </w:rPr>
        <w:t>QUY TRÌNH SẢN XUẤT CÂY LỰU</w:t>
      </w:r>
    </w:p>
    <w:p w14:paraId="1FE8C156" w14:textId="44C1F683" w:rsidR="00EC726D" w:rsidRPr="008568A1" w:rsidRDefault="009B04FE" w:rsidP="00746C8B">
      <w:pPr>
        <w:spacing w:line="288" w:lineRule="auto"/>
        <w:jc w:val="center"/>
        <w:rPr>
          <w:b/>
          <w:bCs/>
          <w:color w:val="000000"/>
          <w:szCs w:val="28"/>
          <w:highlight w:val="yellow"/>
          <w:lang w:val="vi-VN"/>
        </w:rPr>
      </w:pPr>
      <w:r>
        <w:rPr>
          <w:bCs/>
          <w:shd w:val="clear" w:color="auto" w:fill="FFFFFF"/>
        </w:rPr>
        <w:t>(</w:t>
      </w:r>
      <w:r w:rsidRPr="00165B0B">
        <w:rPr>
          <w:bCs/>
          <w:shd w:val="clear" w:color="auto" w:fill="FFFFFF"/>
        </w:rPr>
        <w:t>Tên khoa học:</w:t>
      </w:r>
      <w:r>
        <w:rPr>
          <w:bCs/>
          <w:i/>
          <w:iCs/>
          <w:shd w:val="clear" w:color="auto" w:fill="FFFFFF"/>
        </w:rPr>
        <w:t xml:space="preserve"> </w:t>
      </w:r>
      <w:r w:rsidR="00EC726D" w:rsidRPr="000313BB">
        <w:rPr>
          <w:bCs/>
          <w:i/>
          <w:iCs/>
          <w:color w:val="000000"/>
          <w:shd w:val="clear" w:color="auto" w:fill="FFFFFF"/>
        </w:rPr>
        <w:t>Punica granatum</w:t>
      </w:r>
      <w:r>
        <w:rPr>
          <w:bCs/>
          <w:i/>
          <w:iCs/>
          <w:color w:val="000000"/>
          <w:shd w:val="clear" w:color="auto" w:fill="FFFFFF"/>
        </w:rPr>
        <w:t>)</w:t>
      </w:r>
    </w:p>
    <w:p w14:paraId="3F4DC267" w14:textId="038EB4D2" w:rsidR="00EC726D" w:rsidRPr="00EC726D" w:rsidRDefault="00EC726D" w:rsidP="00EC726D">
      <w:pPr>
        <w:spacing w:line="288" w:lineRule="auto"/>
        <w:jc w:val="right"/>
        <w:rPr>
          <w:b/>
          <w:bCs/>
          <w:color w:val="000000"/>
          <w:szCs w:val="28"/>
        </w:rPr>
      </w:pPr>
      <w:r>
        <w:rPr>
          <w:b/>
          <w:bCs/>
          <w:color w:val="000000"/>
          <w:szCs w:val="28"/>
        </w:rPr>
        <w:t>QTSX: 02</w:t>
      </w:r>
    </w:p>
    <w:p w14:paraId="2527D22B" w14:textId="104580FE" w:rsidR="00EC726D" w:rsidRPr="0090679B" w:rsidRDefault="00D5292B" w:rsidP="00EC726D">
      <w:pPr>
        <w:spacing w:line="288" w:lineRule="auto"/>
        <w:jc w:val="both"/>
        <w:rPr>
          <w:b/>
          <w:bCs/>
          <w:color w:val="000000"/>
        </w:rPr>
      </w:pPr>
      <w:r>
        <w:rPr>
          <w:b/>
          <w:bCs/>
          <w:color w:val="000000"/>
          <w:lang w:val="vi-VN"/>
        </w:rPr>
        <w:t>1</w:t>
      </w:r>
      <w:r w:rsidR="00F870A6" w:rsidRPr="0090679B">
        <w:rPr>
          <w:b/>
          <w:bCs/>
          <w:color w:val="000000"/>
          <w:lang w:val="vi-VN"/>
        </w:rPr>
        <w:t>. Tên quy trình</w:t>
      </w:r>
      <w:r w:rsidR="00EC726D" w:rsidRPr="0090679B">
        <w:rPr>
          <w:b/>
          <w:bCs/>
          <w:color w:val="000000"/>
          <w:lang w:val="vi-VN"/>
        </w:rPr>
        <w:t xml:space="preserve">: </w:t>
      </w:r>
      <w:r w:rsidR="00EC726D" w:rsidRPr="00DC48A4">
        <w:rPr>
          <w:bCs/>
          <w:color w:val="000000"/>
          <w:lang w:val="vi-VN"/>
        </w:rPr>
        <w:t xml:space="preserve">Quy trình sản xuất cây </w:t>
      </w:r>
      <w:r w:rsidR="00EC726D" w:rsidRPr="00DC48A4">
        <w:rPr>
          <w:bCs/>
          <w:color w:val="000000"/>
        </w:rPr>
        <w:t>Lựu</w:t>
      </w:r>
      <w:r w:rsidR="00EC726D" w:rsidRPr="0090679B">
        <w:rPr>
          <w:b/>
          <w:bCs/>
          <w:color w:val="000000"/>
        </w:rPr>
        <w:t xml:space="preserve"> </w:t>
      </w:r>
    </w:p>
    <w:p w14:paraId="03B692EB" w14:textId="013CDF83" w:rsidR="00EC726D" w:rsidRPr="0090679B" w:rsidRDefault="00D5292B" w:rsidP="00EC726D">
      <w:pPr>
        <w:spacing w:line="288" w:lineRule="auto"/>
        <w:jc w:val="both"/>
        <w:rPr>
          <w:b/>
          <w:bCs/>
          <w:color w:val="000000"/>
        </w:rPr>
      </w:pPr>
      <w:r>
        <w:rPr>
          <w:b/>
          <w:bCs/>
          <w:color w:val="000000"/>
        </w:rPr>
        <w:t>2</w:t>
      </w:r>
      <w:r w:rsidR="00F870A6" w:rsidRPr="0090679B">
        <w:rPr>
          <w:b/>
          <w:bCs/>
          <w:color w:val="000000"/>
        </w:rPr>
        <w:t>. Thông tin chung</w:t>
      </w:r>
    </w:p>
    <w:p w14:paraId="0E2EE5F1" w14:textId="65431565" w:rsidR="00EC726D" w:rsidRPr="00F870A6" w:rsidRDefault="00D5292B" w:rsidP="00EC726D">
      <w:pPr>
        <w:spacing w:line="288" w:lineRule="auto"/>
        <w:jc w:val="both"/>
        <w:rPr>
          <w:bCs/>
          <w:color w:val="000000"/>
        </w:rPr>
      </w:pPr>
      <w:r w:rsidRPr="00F870A6">
        <w:rPr>
          <w:bCs/>
          <w:color w:val="000000"/>
        </w:rPr>
        <w:t>2</w:t>
      </w:r>
      <w:r w:rsidR="00EC726D" w:rsidRPr="00F870A6">
        <w:rPr>
          <w:bCs/>
          <w:color w:val="000000"/>
        </w:rPr>
        <w:t>.</w:t>
      </w:r>
      <w:r w:rsidRPr="00F870A6">
        <w:rPr>
          <w:bCs/>
          <w:color w:val="000000"/>
        </w:rPr>
        <w:t>1.</w:t>
      </w:r>
      <w:r w:rsidR="00F870A6" w:rsidRPr="00F870A6">
        <w:rPr>
          <w:bCs/>
          <w:color w:val="000000"/>
        </w:rPr>
        <w:t xml:space="preserve"> Xuất xứ quy trình</w:t>
      </w:r>
    </w:p>
    <w:p w14:paraId="3837F43E" w14:textId="77777777" w:rsidR="00EC726D" w:rsidRPr="0090679B" w:rsidRDefault="00EC726D" w:rsidP="00EC726D">
      <w:pPr>
        <w:spacing w:line="288" w:lineRule="auto"/>
        <w:jc w:val="both"/>
        <w:rPr>
          <w:bCs/>
          <w:color w:val="000000"/>
        </w:rPr>
      </w:pPr>
      <w:r w:rsidRPr="0090679B">
        <w:rPr>
          <w:b/>
          <w:bCs/>
          <w:color w:val="000000"/>
        </w:rPr>
        <w:tab/>
      </w:r>
      <w:r w:rsidRPr="0090679B">
        <w:rPr>
          <w:bCs/>
          <w:color w:val="000000"/>
        </w:rPr>
        <w:t>Xuất xứ từ tình hình thực tế tại địa phương và tham khảo tài liệu sản xuất từ trang web CABI Digital Library (https:cabidigitallibrary.org).</w:t>
      </w:r>
    </w:p>
    <w:p w14:paraId="55A1B003" w14:textId="58E09309" w:rsidR="00EC726D" w:rsidRPr="00F870A6" w:rsidRDefault="00D5292B" w:rsidP="00EC726D">
      <w:pPr>
        <w:spacing w:line="288" w:lineRule="auto"/>
        <w:jc w:val="both"/>
        <w:rPr>
          <w:bCs/>
          <w:color w:val="000000"/>
        </w:rPr>
      </w:pPr>
      <w:r w:rsidRPr="00F870A6">
        <w:rPr>
          <w:bCs/>
          <w:color w:val="000000"/>
        </w:rPr>
        <w:t>2.2.</w:t>
      </w:r>
      <w:r w:rsidR="00F870A6" w:rsidRPr="00F870A6">
        <w:rPr>
          <w:bCs/>
          <w:color w:val="000000"/>
        </w:rPr>
        <w:t xml:space="preserve"> Phạm vi đối tượng áp dụng</w:t>
      </w:r>
    </w:p>
    <w:p w14:paraId="36EA337D" w14:textId="77777777" w:rsidR="00EC726D" w:rsidRPr="0090679B" w:rsidRDefault="00EC726D" w:rsidP="00EC726D">
      <w:pPr>
        <w:spacing w:line="288" w:lineRule="auto"/>
        <w:jc w:val="both"/>
        <w:rPr>
          <w:bCs/>
          <w:color w:val="000000"/>
        </w:rPr>
      </w:pPr>
      <w:r w:rsidRPr="0090679B">
        <w:rPr>
          <w:bCs/>
          <w:color w:val="000000"/>
        </w:rPr>
        <w:tab/>
        <w:t>Các cá nhân tổ chức sản xuất cây Lựu trên địa bàn tỉnh Bình Thuận.</w:t>
      </w:r>
    </w:p>
    <w:p w14:paraId="51C6186D" w14:textId="1D78435C" w:rsidR="00EC726D" w:rsidRPr="00F870A6" w:rsidRDefault="00D5292B" w:rsidP="00EC726D">
      <w:pPr>
        <w:spacing w:line="288" w:lineRule="auto"/>
        <w:jc w:val="both"/>
        <w:rPr>
          <w:bCs/>
          <w:color w:val="000000"/>
        </w:rPr>
      </w:pPr>
      <w:r w:rsidRPr="00F870A6">
        <w:rPr>
          <w:bCs/>
          <w:color w:val="000000"/>
        </w:rPr>
        <w:t>2.3.</w:t>
      </w:r>
      <w:r w:rsidR="00F870A6" w:rsidRPr="00F870A6">
        <w:rPr>
          <w:bCs/>
          <w:color w:val="000000"/>
        </w:rPr>
        <w:t xml:space="preserve"> Mục tiêu kinh tế kỹ thuật</w:t>
      </w:r>
    </w:p>
    <w:p w14:paraId="37A3FB85" w14:textId="77777777" w:rsidR="00EC726D" w:rsidRPr="0090679B" w:rsidRDefault="00EC726D" w:rsidP="00EC726D">
      <w:pPr>
        <w:spacing w:line="288" w:lineRule="auto"/>
        <w:ind w:firstLine="720"/>
        <w:jc w:val="both"/>
        <w:rPr>
          <w:bCs/>
          <w:color w:val="000000"/>
        </w:rPr>
      </w:pPr>
      <w:r w:rsidRPr="0090679B">
        <w:rPr>
          <w:bCs/>
          <w:color w:val="000000"/>
        </w:rPr>
        <w:t>Thời gian kiến thiết cơ bản từ 2-3 năm tuỳ theo giống trồng:</w:t>
      </w:r>
    </w:p>
    <w:p w14:paraId="28F4E2B4" w14:textId="77777777" w:rsidR="00EC726D" w:rsidRPr="0090679B" w:rsidRDefault="00EC726D" w:rsidP="00EC726D">
      <w:pPr>
        <w:spacing w:line="288" w:lineRule="auto"/>
        <w:jc w:val="both"/>
        <w:rPr>
          <w:bCs/>
          <w:color w:val="000000"/>
        </w:rPr>
      </w:pPr>
      <w:r w:rsidRPr="0090679B">
        <w:rPr>
          <w:bCs/>
          <w:color w:val="000000"/>
        </w:rPr>
        <w:tab/>
        <w:t>+ Trồng từ hạt là 3 năm</w:t>
      </w:r>
    </w:p>
    <w:p w14:paraId="55A9CE82" w14:textId="77777777" w:rsidR="00EC726D" w:rsidRPr="0090679B" w:rsidRDefault="00EC726D" w:rsidP="00EC726D">
      <w:pPr>
        <w:spacing w:line="288" w:lineRule="auto"/>
        <w:jc w:val="both"/>
        <w:rPr>
          <w:bCs/>
          <w:color w:val="000000"/>
        </w:rPr>
      </w:pPr>
      <w:r w:rsidRPr="0090679B">
        <w:rPr>
          <w:bCs/>
          <w:color w:val="000000"/>
        </w:rPr>
        <w:tab/>
        <w:t>+ Trồng từ cành chiết là 2 năm</w:t>
      </w:r>
    </w:p>
    <w:p w14:paraId="15A3C807" w14:textId="4D1D6E36" w:rsidR="00EC726D" w:rsidRPr="0090679B" w:rsidRDefault="00EC726D" w:rsidP="00EC726D">
      <w:pPr>
        <w:spacing w:line="288" w:lineRule="auto"/>
        <w:ind w:firstLine="720"/>
        <w:jc w:val="both"/>
        <w:rPr>
          <w:bCs/>
          <w:color w:val="000000"/>
        </w:rPr>
      </w:pPr>
      <w:r w:rsidRPr="0090679B">
        <w:rPr>
          <w:bCs/>
          <w:color w:val="000000"/>
        </w:rPr>
        <w:t>Chu kỳ kinh doanh</w:t>
      </w:r>
      <w:r w:rsidR="00C00551">
        <w:rPr>
          <w:bCs/>
          <w:color w:val="000000"/>
        </w:rPr>
        <w:t xml:space="preserve"> (chu kỳ sản xuất)</w:t>
      </w:r>
      <w:r w:rsidRPr="0090679B">
        <w:rPr>
          <w:bCs/>
          <w:color w:val="000000"/>
        </w:rPr>
        <w:t xml:space="preserve"> 6-8 năm tuỳ theo giống trồng:</w:t>
      </w:r>
    </w:p>
    <w:p w14:paraId="473D82B1" w14:textId="77777777" w:rsidR="00EC726D" w:rsidRPr="0090679B" w:rsidRDefault="00EC726D" w:rsidP="00EC726D">
      <w:pPr>
        <w:spacing w:line="288" w:lineRule="auto"/>
        <w:jc w:val="both"/>
        <w:rPr>
          <w:bCs/>
          <w:color w:val="000000"/>
        </w:rPr>
      </w:pPr>
      <w:r w:rsidRPr="0090679B">
        <w:rPr>
          <w:bCs/>
          <w:color w:val="000000"/>
        </w:rPr>
        <w:tab/>
        <w:t>+ Trồng từ hạt khoảng 8 năm</w:t>
      </w:r>
    </w:p>
    <w:p w14:paraId="1DCBAB73" w14:textId="56652B16" w:rsidR="00EC726D" w:rsidRDefault="00DB3A05" w:rsidP="00EC726D">
      <w:pPr>
        <w:spacing w:line="288" w:lineRule="auto"/>
        <w:jc w:val="both"/>
        <w:rPr>
          <w:bCs/>
          <w:color w:val="000000"/>
        </w:rPr>
      </w:pPr>
      <w:r>
        <w:rPr>
          <w:bCs/>
          <w:color w:val="000000"/>
        </w:rPr>
        <w:tab/>
        <w:t>+ Trồng t</w:t>
      </w:r>
      <w:r w:rsidR="00EC726D" w:rsidRPr="0090679B">
        <w:rPr>
          <w:bCs/>
          <w:color w:val="000000"/>
        </w:rPr>
        <w:t>ừ nhánh chiết khoảng 6 năm</w:t>
      </w:r>
    </w:p>
    <w:p w14:paraId="0232BBFE" w14:textId="2A480C9C" w:rsidR="00FE0439" w:rsidRPr="0090679B" w:rsidRDefault="00FE0439" w:rsidP="00EC726D">
      <w:pPr>
        <w:spacing w:line="288" w:lineRule="auto"/>
        <w:jc w:val="both"/>
        <w:rPr>
          <w:bCs/>
          <w:color w:val="000000"/>
        </w:rPr>
      </w:pPr>
      <w:r w:rsidRPr="00FE0439">
        <w:rPr>
          <w:bCs/>
          <w:color w:val="000000"/>
        </w:rPr>
        <w:tab/>
        <w:t>Năng suất bình quân giai đoạn kinh doanh: 10-14 tấn/ha.</w:t>
      </w:r>
    </w:p>
    <w:p w14:paraId="297D2AE1" w14:textId="0A02995C" w:rsidR="00EC726D" w:rsidRPr="0090679B" w:rsidRDefault="00D5292B" w:rsidP="00EC726D">
      <w:pPr>
        <w:spacing w:line="288" w:lineRule="auto"/>
        <w:jc w:val="both"/>
        <w:rPr>
          <w:b/>
          <w:bCs/>
          <w:color w:val="000000"/>
        </w:rPr>
      </w:pPr>
      <w:r>
        <w:rPr>
          <w:b/>
          <w:bCs/>
          <w:color w:val="000000"/>
        </w:rPr>
        <w:t>3</w:t>
      </w:r>
      <w:r w:rsidR="00F870A6" w:rsidRPr="0090679B">
        <w:rPr>
          <w:b/>
          <w:bCs/>
          <w:color w:val="000000"/>
        </w:rPr>
        <w:t>. Nội dung quy trình</w:t>
      </w:r>
    </w:p>
    <w:p w14:paraId="41E2B3E2" w14:textId="3531636E" w:rsidR="00EC726D" w:rsidRPr="00F870A6" w:rsidRDefault="00D5292B" w:rsidP="00EC726D">
      <w:pPr>
        <w:spacing w:line="288" w:lineRule="auto"/>
        <w:jc w:val="both"/>
        <w:rPr>
          <w:bCs/>
          <w:color w:val="000000"/>
          <w:lang w:val="vi-VN"/>
        </w:rPr>
      </w:pPr>
      <w:r w:rsidRPr="00F870A6">
        <w:rPr>
          <w:bCs/>
          <w:color w:val="000000"/>
        </w:rPr>
        <w:t>3.</w:t>
      </w:r>
      <w:r w:rsidRPr="00F870A6">
        <w:rPr>
          <w:bCs/>
          <w:color w:val="000000"/>
          <w:lang w:val="vi-VN"/>
        </w:rPr>
        <w:t>1</w:t>
      </w:r>
      <w:r w:rsidRPr="00F870A6">
        <w:rPr>
          <w:bCs/>
          <w:color w:val="000000"/>
        </w:rPr>
        <w:t>.</w:t>
      </w:r>
      <w:r w:rsidR="00F870A6" w:rsidRPr="00F870A6">
        <w:rPr>
          <w:bCs/>
          <w:color w:val="000000"/>
          <w:lang w:val="vi-VN"/>
        </w:rPr>
        <w:t xml:space="preserve"> Yêu cầu điều kiện ngoại cảnh</w:t>
      </w:r>
    </w:p>
    <w:p w14:paraId="311BBD25" w14:textId="1B25F496" w:rsidR="00EC726D" w:rsidRPr="0090679B" w:rsidRDefault="00D5292B" w:rsidP="00EC726D">
      <w:pPr>
        <w:spacing w:line="288" w:lineRule="auto"/>
        <w:jc w:val="both"/>
        <w:rPr>
          <w:color w:val="000000"/>
          <w:shd w:val="clear" w:color="auto" w:fill="FFFFFF"/>
          <w:lang w:val="vi-VN"/>
        </w:rPr>
      </w:pPr>
      <w:r w:rsidRPr="00F870A6">
        <w:rPr>
          <w:bCs/>
          <w:caps/>
          <w:color w:val="000000"/>
          <w:lang w:val="vi-VN"/>
        </w:rPr>
        <w:t>3.1.</w:t>
      </w:r>
      <w:r w:rsidRPr="00F870A6">
        <w:rPr>
          <w:bCs/>
          <w:caps/>
          <w:color w:val="000000"/>
        </w:rPr>
        <w:t>1.</w:t>
      </w:r>
      <w:r w:rsidR="00EC726D" w:rsidRPr="00F870A6">
        <w:rPr>
          <w:bCs/>
          <w:caps/>
          <w:color w:val="000000"/>
          <w:lang w:val="vi-VN"/>
        </w:rPr>
        <w:t xml:space="preserve"> </w:t>
      </w:r>
      <w:r w:rsidR="00EC726D" w:rsidRPr="00F870A6">
        <w:rPr>
          <w:bCs/>
          <w:color w:val="000000"/>
          <w:lang w:val="vi-VN"/>
        </w:rPr>
        <w:t>Yêu cầu về nhiệt độ:</w:t>
      </w:r>
      <w:r w:rsidR="00EC726D" w:rsidRPr="0090679B">
        <w:rPr>
          <w:b/>
          <w:bCs/>
          <w:color w:val="000000"/>
          <w:lang w:val="vi-VN"/>
        </w:rPr>
        <w:t xml:space="preserve"> </w:t>
      </w:r>
      <w:r w:rsidR="00EC726D" w:rsidRPr="0090679B">
        <w:rPr>
          <w:color w:val="000000"/>
          <w:lang w:val="vi-VN"/>
        </w:rPr>
        <w:t xml:space="preserve">Nhiệt độ </w:t>
      </w:r>
      <w:r w:rsidR="00EC726D" w:rsidRPr="0090679B">
        <w:rPr>
          <w:color w:val="000000"/>
          <w:shd w:val="clear" w:color="auto" w:fill="FFFFFF"/>
          <w:lang w:val="vi-VN"/>
        </w:rPr>
        <w:t>thích hợp từ 2</w:t>
      </w:r>
      <w:r w:rsidR="00EC726D" w:rsidRPr="0090679B">
        <w:rPr>
          <w:color w:val="000000"/>
          <w:shd w:val="clear" w:color="auto" w:fill="FFFFFF"/>
        </w:rPr>
        <w:t>5</w:t>
      </w:r>
      <w:r w:rsidR="00EC726D" w:rsidRPr="0090679B">
        <w:rPr>
          <w:color w:val="000000"/>
          <w:shd w:val="clear" w:color="auto" w:fill="FFFFFF"/>
          <w:lang w:val="vi-VN"/>
        </w:rPr>
        <w:t>-35</w:t>
      </w:r>
      <w:r w:rsidR="00EC726D" w:rsidRPr="0090679B">
        <w:rPr>
          <w:color w:val="000000"/>
          <w:shd w:val="clear" w:color="auto" w:fill="FFFFFF"/>
          <w:vertAlign w:val="superscript"/>
        </w:rPr>
        <w:t>o</w:t>
      </w:r>
      <w:r w:rsidR="00EC726D" w:rsidRPr="0090679B">
        <w:rPr>
          <w:color w:val="000000"/>
          <w:shd w:val="clear" w:color="auto" w:fill="FFFFFF"/>
          <w:lang w:val="vi-VN"/>
        </w:rPr>
        <w:t>C. Nhiệt độ không khí ảnh hưởng trực tiếp đến toàn bộ quá trình sinh trưởng và phát triển của cây.</w:t>
      </w:r>
    </w:p>
    <w:p w14:paraId="1033F854" w14:textId="1BAC3348" w:rsidR="00EC726D" w:rsidRPr="00F870A6" w:rsidRDefault="00D5292B" w:rsidP="00EC726D">
      <w:pPr>
        <w:spacing w:line="288" w:lineRule="auto"/>
        <w:jc w:val="both"/>
        <w:rPr>
          <w:bCs/>
          <w:iCs/>
          <w:color w:val="000000"/>
          <w:lang w:val="vi-VN"/>
        </w:rPr>
      </w:pPr>
      <w:r w:rsidRPr="00F870A6">
        <w:rPr>
          <w:bCs/>
          <w:iCs/>
          <w:color w:val="000000"/>
          <w:lang w:val="vi-VN"/>
        </w:rPr>
        <w:t>3.1.2.</w:t>
      </w:r>
      <w:r w:rsidR="00EC726D" w:rsidRPr="00F870A6">
        <w:rPr>
          <w:bCs/>
          <w:iCs/>
          <w:color w:val="000000"/>
          <w:lang w:val="vi-VN"/>
        </w:rPr>
        <w:t xml:space="preserve"> Yêu cấu về mưa, độ ẩm: Lượng mưa thích hợp khoảng từ 500-1.200 mm/năm</w:t>
      </w:r>
      <w:r w:rsidR="00EC726D" w:rsidRPr="00F870A6">
        <w:rPr>
          <w:bCs/>
          <w:iCs/>
          <w:color w:val="000000"/>
        </w:rPr>
        <w:t>.</w:t>
      </w:r>
      <w:r w:rsidR="00EC726D" w:rsidRPr="00F870A6">
        <w:rPr>
          <w:bCs/>
          <w:iCs/>
          <w:color w:val="000000"/>
          <w:lang w:val="vi-VN"/>
        </w:rPr>
        <w:t xml:space="preserve"> </w:t>
      </w:r>
    </w:p>
    <w:p w14:paraId="34CA77B9" w14:textId="02685727" w:rsidR="00EC726D" w:rsidRPr="0090679B" w:rsidRDefault="00D5292B" w:rsidP="00EC726D">
      <w:pPr>
        <w:spacing w:line="288" w:lineRule="auto"/>
        <w:jc w:val="both"/>
        <w:rPr>
          <w:color w:val="000000"/>
          <w:shd w:val="clear" w:color="auto" w:fill="FFFFFF"/>
          <w:lang w:val="vi-VN"/>
        </w:rPr>
      </w:pPr>
      <w:r w:rsidRPr="00F870A6">
        <w:rPr>
          <w:bCs/>
          <w:caps/>
          <w:color w:val="000000"/>
        </w:rPr>
        <w:t>3.</w:t>
      </w:r>
      <w:r w:rsidR="00EC726D" w:rsidRPr="00F870A6">
        <w:rPr>
          <w:bCs/>
          <w:caps/>
          <w:color w:val="000000"/>
          <w:lang w:val="vi-VN"/>
        </w:rPr>
        <w:t>1.</w:t>
      </w:r>
      <w:r w:rsidR="00EC726D" w:rsidRPr="00F870A6">
        <w:rPr>
          <w:bCs/>
          <w:caps/>
          <w:color w:val="000000"/>
        </w:rPr>
        <w:t>3.</w:t>
      </w:r>
      <w:r w:rsidR="00EC726D" w:rsidRPr="00F870A6">
        <w:rPr>
          <w:bCs/>
          <w:caps/>
          <w:color w:val="000000"/>
          <w:lang w:val="vi-VN"/>
        </w:rPr>
        <w:t xml:space="preserve"> </w:t>
      </w:r>
      <w:r w:rsidR="00EC726D" w:rsidRPr="00F870A6">
        <w:rPr>
          <w:bCs/>
          <w:color w:val="000000"/>
          <w:lang w:val="vi-VN"/>
        </w:rPr>
        <w:t>Yêu cầu về ánh sáng:</w:t>
      </w:r>
      <w:r w:rsidR="00EC726D" w:rsidRPr="0090679B">
        <w:rPr>
          <w:b/>
          <w:bCs/>
          <w:color w:val="000000"/>
          <w:lang w:val="vi-VN"/>
        </w:rPr>
        <w:t xml:space="preserve"> </w:t>
      </w:r>
      <w:r w:rsidR="00EC726D" w:rsidRPr="0090679B">
        <w:rPr>
          <w:color w:val="000000"/>
          <w:shd w:val="clear" w:color="auto" w:fill="FFFFFF"/>
        </w:rPr>
        <w:t>Cây lựu cần ánh sáng đầy đủ để phát triển và cho ra quả ngọt. Chọn vị trí trồng có ánh sáng mặt trời trực tiếp trong khoảng 6-8 giờ mỗi ngày.</w:t>
      </w:r>
    </w:p>
    <w:p w14:paraId="565FB971" w14:textId="635A1D45" w:rsidR="00EC726D" w:rsidRPr="0090679B" w:rsidRDefault="00D5292B" w:rsidP="00EC726D">
      <w:pPr>
        <w:spacing w:line="288" w:lineRule="auto"/>
        <w:jc w:val="both"/>
        <w:rPr>
          <w:color w:val="000000"/>
        </w:rPr>
      </w:pPr>
      <w:r w:rsidRPr="00F870A6">
        <w:rPr>
          <w:bCs/>
          <w:color w:val="000000"/>
        </w:rPr>
        <w:t>3.</w:t>
      </w:r>
      <w:r w:rsidR="00EC726D" w:rsidRPr="00F870A6">
        <w:rPr>
          <w:bCs/>
          <w:color w:val="000000"/>
          <w:lang w:val="vi-VN"/>
        </w:rPr>
        <w:t>1.4. Yêu cầu về đất đai:</w:t>
      </w:r>
      <w:r w:rsidR="00EC726D" w:rsidRPr="0090679B">
        <w:rPr>
          <w:b/>
          <w:bCs/>
          <w:color w:val="000000"/>
          <w:lang w:val="vi-VN"/>
        </w:rPr>
        <w:t xml:space="preserve"> </w:t>
      </w:r>
      <w:r w:rsidR="00EC726D" w:rsidRPr="0090679B">
        <w:rPr>
          <w:color w:val="000000"/>
        </w:rPr>
        <w:t>Cây lựu thích hợp trên nhiều loại đất khác nhau như: đất cát pha, đất thịt nhẹ, đất phù sa. pH đất thích hợp từ 5,5-7,0.</w:t>
      </w:r>
    </w:p>
    <w:p w14:paraId="3159F799" w14:textId="0396D16A" w:rsidR="00EC726D" w:rsidRPr="00F870A6" w:rsidRDefault="00D5292B" w:rsidP="00EC726D">
      <w:pPr>
        <w:spacing w:line="288" w:lineRule="auto"/>
        <w:jc w:val="both"/>
        <w:rPr>
          <w:bCs/>
          <w:color w:val="000000"/>
          <w:lang w:val="vi-VN"/>
        </w:rPr>
      </w:pPr>
      <w:r w:rsidRPr="00F870A6">
        <w:rPr>
          <w:bCs/>
          <w:color w:val="000000"/>
          <w:lang w:val="vi-VN"/>
        </w:rPr>
        <w:t>3.2</w:t>
      </w:r>
      <w:r w:rsidR="00F870A6" w:rsidRPr="00F870A6">
        <w:rPr>
          <w:bCs/>
          <w:color w:val="000000"/>
          <w:lang w:val="vi-VN"/>
        </w:rPr>
        <w:t>. Kỹ thuật trồng và chăm sóc</w:t>
      </w:r>
    </w:p>
    <w:p w14:paraId="637C705D" w14:textId="4FB614DC" w:rsidR="00EC726D" w:rsidRPr="00F870A6" w:rsidRDefault="00D5292B" w:rsidP="00EC726D">
      <w:pPr>
        <w:spacing w:line="288" w:lineRule="auto"/>
        <w:jc w:val="both"/>
        <w:rPr>
          <w:bCs/>
          <w:color w:val="000000"/>
          <w:lang w:val="vi-VN"/>
        </w:rPr>
      </w:pPr>
      <w:r w:rsidRPr="00F870A6">
        <w:rPr>
          <w:bCs/>
          <w:caps/>
          <w:color w:val="000000"/>
        </w:rPr>
        <w:t>3.</w:t>
      </w:r>
      <w:r w:rsidR="00EC726D" w:rsidRPr="00F870A6">
        <w:rPr>
          <w:bCs/>
          <w:caps/>
          <w:color w:val="000000"/>
          <w:lang w:val="vi-VN"/>
        </w:rPr>
        <w:t xml:space="preserve">2.1. </w:t>
      </w:r>
      <w:r w:rsidR="00EC726D" w:rsidRPr="00F870A6">
        <w:rPr>
          <w:bCs/>
          <w:color w:val="000000"/>
          <w:lang w:val="vi-VN"/>
        </w:rPr>
        <w:t>Tiêu chuẩn giống</w:t>
      </w:r>
    </w:p>
    <w:p w14:paraId="37EF7A13" w14:textId="77777777" w:rsidR="00EC726D" w:rsidRPr="0090679B" w:rsidRDefault="00EC726D" w:rsidP="00EC726D">
      <w:pPr>
        <w:spacing w:line="288" w:lineRule="auto"/>
        <w:ind w:firstLine="720"/>
        <w:jc w:val="both"/>
        <w:rPr>
          <w:color w:val="000000"/>
          <w:lang w:val="vi-VN"/>
        </w:rPr>
      </w:pPr>
      <w:r w:rsidRPr="0090679B">
        <w:rPr>
          <w:color w:val="000000"/>
          <w:lang w:val="vi-VN"/>
        </w:rPr>
        <w:t xml:space="preserve">Chọn những cây khỏe mạnh, không sâu bệnh, không gãy dập và có nhãn hoặc giấy xác nhận nguồn gốc xuất xứ. Nên mua ở những nơi có uy tín. </w:t>
      </w:r>
    </w:p>
    <w:p w14:paraId="792B0005" w14:textId="77777777" w:rsidR="00EC726D" w:rsidRPr="0090679B" w:rsidRDefault="00EC726D" w:rsidP="00EC726D">
      <w:pPr>
        <w:spacing w:line="288" w:lineRule="auto"/>
        <w:jc w:val="both"/>
        <w:rPr>
          <w:color w:val="000000"/>
          <w:lang w:val="vi-VN"/>
        </w:rPr>
      </w:pPr>
      <w:r w:rsidRPr="0090679B">
        <w:rPr>
          <w:color w:val="000000"/>
          <w:lang w:val="vi-VN"/>
        </w:rPr>
        <w:t>Có thể nhân giống bằng hạt hoặc chiết cành.</w:t>
      </w:r>
    </w:p>
    <w:p w14:paraId="01ACA6D9" w14:textId="3008FA61" w:rsidR="00EC726D" w:rsidRPr="00F870A6" w:rsidRDefault="00D5292B" w:rsidP="00EC726D">
      <w:pPr>
        <w:spacing w:line="288" w:lineRule="auto"/>
        <w:jc w:val="both"/>
        <w:rPr>
          <w:bCs/>
          <w:i/>
          <w:iCs/>
          <w:color w:val="000000"/>
          <w:lang w:val="vi-VN"/>
        </w:rPr>
      </w:pPr>
      <w:r w:rsidRPr="00F870A6">
        <w:rPr>
          <w:bCs/>
          <w:caps/>
          <w:color w:val="000000"/>
        </w:rPr>
        <w:t>3.</w:t>
      </w:r>
      <w:r w:rsidR="00EC726D" w:rsidRPr="00F870A6">
        <w:rPr>
          <w:bCs/>
          <w:caps/>
          <w:color w:val="000000"/>
          <w:lang w:val="vi-VN"/>
        </w:rPr>
        <w:t xml:space="preserve">2.2. </w:t>
      </w:r>
      <w:r w:rsidR="00EC726D" w:rsidRPr="00F870A6">
        <w:rPr>
          <w:bCs/>
          <w:color w:val="000000"/>
          <w:lang w:val="vi-VN"/>
        </w:rPr>
        <w:t>Thiết kế vườn trồng</w:t>
      </w:r>
    </w:p>
    <w:p w14:paraId="57897D04" w14:textId="77777777" w:rsidR="00EC726D" w:rsidRPr="0090679B" w:rsidRDefault="00EC726D" w:rsidP="00EC726D">
      <w:pPr>
        <w:spacing w:line="288" w:lineRule="auto"/>
        <w:ind w:firstLine="720"/>
        <w:jc w:val="both"/>
        <w:rPr>
          <w:bCs/>
          <w:color w:val="000000"/>
          <w:lang w:val="vi-VN"/>
        </w:rPr>
      </w:pPr>
      <w:r w:rsidRPr="0090679B">
        <w:rPr>
          <w:bCs/>
          <w:color w:val="000000"/>
          <w:lang w:val="vi-VN"/>
        </w:rPr>
        <w:t>Đối với vùng đất thấp thoát nước kém và hay ngập: cần lên líp rộng 6-8 m, mương (rộng 1,5-3,0 m, sâu 1,0-1,5 m). Líp đơn trồng một hàng, líp đôi trồng 2 hàng theo kiểu nanh sấu; mặt liếp bằng phẳng, hướng líp song song hoặc thẳng góc với bờ bao. Dùng lớp đất mặt làm đất mặt líp và đất để đắp mô, đưa lớp đất sâu của mương làm chân liếp.</w:t>
      </w:r>
    </w:p>
    <w:p w14:paraId="508DE669" w14:textId="77777777" w:rsidR="00EC726D" w:rsidRPr="0090679B" w:rsidRDefault="00EC726D" w:rsidP="00EC726D">
      <w:pPr>
        <w:spacing w:line="288" w:lineRule="auto"/>
        <w:ind w:firstLine="720"/>
        <w:jc w:val="both"/>
        <w:rPr>
          <w:color w:val="000000"/>
        </w:rPr>
      </w:pPr>
      <w:r w:rsidRPr="0090679B">
        <w:rPr>
          <w:bCs/>
          <w:color w:val="000000"/>
          <w:lang w:val="vi-VN"/>
        </w:rPr>
        <w:t>Kích thước mô:</w:t>
      </w:r>
      <w:r w:rsidRPr="0090679B">
        <w:rPr>
          <w:color w:val="000000"/>
          <w:lang w:val="vi-VN"/>
        </w:rPr>
        <w:t xml:space="preserve"> Mặt mô (đường kính 0,8-1,2 m), đáy mô (đường kính 1,0-1,4 m), chiều cao mô (0,</w:t>
      </w:r>
      <w:r w:rsidRPr="0090679B">
        <w:rPr>
          <w:color w:val="000000"/>
        </w:rPr>
        <w:t>3</w:t>
      </w:r>
      <w:r w:rsidRPr="0090679B">
        <w:rPr>
          <w:color w:val="000000"/>
          <w:lang w:val="vi-VN"/>
        </w:rPr>
        <w:t>-0,</w:t>
      </w:r>
      <w:r w:rsidRPr="0090679B">
        <w:rPr>
          <w:color w:val="000000"/>
        </w:rPr>
        <w:t>4</w:t>
      </w:r>
      <w:r w:rsidRPr="0090679B">
        <w:rPr>
          <w:color w:val="000000"/>
          <w:lang w:val="vi-VN"/>
        </w:rPr>
        <w:t xml:space="preserve"> m)</w:t>
      </w:r>
      <w:r w:rsidRPr="0090679B">
        <w:rPr>
          <w:color w:val="000000"/>
        </w:rPr>
        <w:t>.</w:t>
      </w:r>
    </w:p>
    <w:p w14:paraId="6ECD2076" w14:textId="77777777" w:rsidR="00EC726D" w:rsidRPr="0090679B" w:rsidRDefault="00EC726D" w:rsidP="00EC726D">
      <w:pPr>
        <w:spacing w:line="288" w:lineRule="auto"/>
        <w:jc w:val="both"/>
        <w:rPr>
          <w:color w:val="000000"/>
          <w:lang w:val="vi-VN"/>
        </w:rPr>
      </w:pPr>
      <w:r w:rsidRPr="0090679B">
        <w:rPr>
          <w:bCs/>
          <w:color w:val="000000"/>
          <w:lang w:val="vi-VN"/>
        </w:rPr>
        <w:t xml:space="preserve">Bón phân lót: </w:t>
      </w:r>
      <w:r w:rsidRPr="0090679B">
        <w:rPr>
          <w:color w:val="000000"/>
          <w:lang w:val="vi-VN"/>
        </w:rPr>
        <w:t xml:space="preserve">Bón lót cho mô và hố trồng trước khi trồng 2-4 tuần; Lượng phân bón: 2-4 kg phân hữu cơ vi sinh) + 0,1-0,3 kg phân </w:t>
      </w:r>
      <w:r w:rsidRPr="0090679B">
        <w:rPr>
          <w:color w:val="000000"/>
        </w:rPr>
        <w:t>s</w:t>
      </w:r>
      <w:r w:rsidRPr="0090679B">
        <w:rPr>
          <w:color w:val="000000"/>
          <w:lang w:val="vi-VN"/>
        </w:rPr>
        <w:t>uper lân + 0,3-0,5 kg vôi/gốc.</w:t>
      </w:r>
      <w:r w:rsidRPr="0090679B">
        <w:rPr>
          <w:color w:val="000000"/>
          <w:shd w:val="clear" w:color="auto" w:fill="FFFFFF"/>
          <w:lang w:val="vi-VN"/>
        </w:rPr>
        <w:t xml:space="preserve"> </w:t>
      </w:r>
    </w:p>
    <w:p w14:paraId="4E63324C" w14:textId="69698EAF" w:rsidR="00EC726D" w:rsidRPr="00F870A6" w:rsidRDefault="00D5292B" w:rsidP="00EC726D">
      <w:pPr>
        <w:spacing w:line="288" w:lineRule="auto"/>
        <w:jc w:val="both"/>
        <w:rPr>
          <w:color w:val="000000"/>
          <w:lang w:val="vi-VN"/>
        </w:rPr>
      </w:pPr>
      <w:r w:rsidRPr="00F870A6">
        <w:rPr>
          <w:bCs/>
          <w:caps/>
          <w:color w:val="000000"/>
        </w:rPr>
        <w:t>3.</w:t>
      </w:r>
      <w:r w:rsidR="00EC726D" w:rsidRPr="00F870A6">
        <w:rPr>
          <w:bCs/>
          <w:caps/>
          <w:color w:val="000000"/>
          <w:lang w:val="vi-VN"/>
        </w:rPr>
        <w:t xml:space="preserve">2.3. </w:t>
      </w:r>
      <w:r w:rsidR="00EC726D" w:rsidRPr="00F870A6">
        <w:rPr>
          <w:bCs/>
          <w:color w:val="000000"/>
          <w:lang w:val="vi-VN"/>
        </w:rPr>
        <w:t>Bố trí mật độ và khoảng cách trồng</w:t>
      </w:r>
    </w:p>
    <w:p w14:paraId="4E8D68F2" w14:textId="77777777" w:rsidR="00EC726D" w:rsidRPr="0090679B" w:rsidRDefault="00EC726D" w:rsidP="00EC726D">
      <w:pPr>
        <w:spacing w:line="288" w:lineRule="auto"/>
        <w:ind w:firstLine="720"/>
        <w:jc w:val="both"/>
        <w:rPr>
          <w:b/>
          <w:color w:val="000000"/>
          <w:lang w:val="vi-VN"/>
        </w:rPr>
      </w:pPr>
      <w:r w:rsidRPr="0090679B">
        <w:rPr>
          <w:color w:val="000000"/>
          <w:shd w:val="clear" w:color="auto" w:fill="FFFFFF"/>
          <w:lang w:val="vi-VN"/>
        </w:rPr>
        <w:lastRenderedPageBreak/>
        <w:t>Mật độ cây trồng: khoảng cách thích hợp trồng lựu là 4x</w:t>
      </w:r>
      <w:r w:rsidRPr="0090679B">
        <w:rPr>
          <w:color w:val="000000"/>
          <w:shd w:val="clear" w:color="auto" w:fill="FFFFFF"/>
        </w:rPr>
        <w:t xml:space="preserve">5 </w:t>
      </w:r>
      <w:r w:rsidRPr="0090679B">
        <w:rPr>
          <w:color w:val="000000"/>
          <w:shd w:val="clear" w:color="auto" w:fill="FFFFFF"/>
          <w:lang w:val="vi-VN"/>
        </w:rPr>
        <w:t xml:space="preserve">m tương đương 500 cây/1 ha. </w:t>
      </w:r>
    </w:p>
    <w:p w14:paraId="21FFF5DD" w14:textId="23872AE1" w:rsidR="00EC726D" w:rsidRPr="00F870A6" w:rsidRDefault="00D5292B" w:rsidP="00EC726D">
      <w:pPr>
        <w:spacing w:line="288" w:lineRule="auto"/>
        <w:jc w:val="both"/>
        <w:rPr>
          <w:bCs/>
          <w:color w:val="000000"/>
          <w:lang w:val="vi-VN"/>
        </w:rPr>
      </w:pPr>
      <w:r w:rsidRPr="00F870A6">
        <w:rPr>
          <w:bCs/>
          <w:caps/>
          <w:color w:val="000000"/>
        </w:rPr>
        <w:t>3.</w:t>
      </w:r>
      <w:r w:rsidR="00EC726D" w:rsidRPr="00F870A6">
        <w:rPr>
          <w:bCs/>
          <w:caps/>
          <w:color w:val="000000"/>
          <w:lang w:val="vi-VN"/>
        </w:rPr>
        <w:t xml:space="preserve">2.4. </w:t>
      </w:r>
      <w:r w:rsidR="00EC726D" w:rsidRPr="00F870A6">
        <w:rPr>
          <w:bCs/>
          <w:color w:val="000000"/>
          <w:lang w:val="vi-VN"/>
        </w:rPr>
        <w:t xml:space="preserve">Đào hố trồng và bón lót: </w:t>
      </w:r>
    </w:p>
    <w:p w14:paraId="7387F2FA" w14:textId="77777777" w:rsidR="00EC726D" w:rsidRPr="0090679B" w:rsidRDefault="00EC726D" w:rsidP="00EC726D">
      <w:pPr>
        <w:spacing w:line="288" w:lineRule="auto"/>
        <w:ind w:firstLine="709"/>
        <w:jc w:val="both"/>
        <w:rPr>
          <w:b/>
          <w:bCs/>
          <w:color w:val="000000"/>
          <w:lang w:val="vi-VN"/>
        </w:rPr>
      </w:pPr>
      <w:r w:rsidRPr="0090679B">
        <w:rPr>
          <w:color w:val="000000"/>
          <w:spacing w:val="4"/>
          <w:shd w:val="clear" w:color="auto" w:fill="FFFFFF"/>
          <w:lang w:val="vi-VN"/>
        </w:rPr>
        <w:t xml:space="preserve">Kích thước hố thích hợp cho cây </w:t>
      </w:r>
      <w:r w:rsidRPr="0090679B">
        <w:rPr>
          <w:color w:val="000000"/>
          <w:spacing w:val="4"/>
          <w:shd w:val="clear" w:color="auto" w:fill="FFFFFF"/>
        </w:rPr>
        <w:t>lựu</w:t>
      </w:r>
      <w:r w:rsidRPr="0090679B">
        <w:rPr>
          <w:color w:val="000000"/>
          <w:spacing w:val="4"/>
          <w:shd w:val="clear" w:color="auto" w:fill="FFFFFF"/>
          <w:lang w:val="vi-VN"/>
        </w:rPr>
        <w:t xml:space="preserve"> là </w:t>
      </w:r>
      <w:r w:rsidRPr="0090679B">
        <w:rPr>
          <w:color w:val="000000"/>
          <w:spacing w:val="4"/>
          <w:shd w:val="clear" w:color="auto" w:fill="FFFFFF"/>
        </w:rPr>
        <w:t>4</w:t>
      </w:r>
      <w:r w:rsidRPr="0090679B">
        <w:rPr>
          <w:color w:val="000000"/>
          <w:spacing w:val="4"/>
          <w:shd w:val="clear" w:color="auto" w:fill="FFFFFF"/>
          <w:lang w:val="vi-VN"/>
        </w:rPr>
        <w:t>0x</w:t>
      </w:r>
      <w:r w:rsidRPr="0090679B">
        <w:rPr>
          <w:color w:val="000000"/>
          <w:spacing w:val="4"/>
          <w:shd w:val="clear" w:color="auto" w:fill="FFFFFF"/>
        </w:rPr>
        <w:t>4</w:t>
      </w:r>
      <w:r w:rsidRPr="0090679B">
        <w:rPr>
          <w:color w:val="000000"/>
          <w:spacing w:val="4"/>
          <w:shd w:val="clear" w:color="auto" w:fill="FFFFFF"/>
          <w:lang w:val="vi-VN"/>
        </w:rPr>
        <w:t>0x</w:t>
      </w:r>
      <w:r w:rsidRPr="0090679B">
        <w:rPr>
          <w:color w:val="000000"/>
          <w:spacing w:val="4"/>
          <w:shd w:val="clear" w:color="auto" w:fill="FFFFFF"/>
        </w:rPr>
        <w:t>4</w:t>
      </w:r>
      <w:r w:rsidRPr="0090679B">
        <w:rPr>
          <w:color w:val="000000"/>
          <w:spacing w:val="4"/>
          <w:shd w:val="clear" w:color="auto" w:fill="FFFFFF"/>
          <w:lang w:val="vi-VN"/>
        </w:rPr>
        <w:t>0 cm.</w:t>
      </w:r>
    </w:p>
    <w:p w14:paraId="41815CE7" w14:textId="77777777" w:rsidR="00EC726D" w:rsidRPr="0090679B" w:rsidRDefault="00EC726D" w:rsidP="00EC726D">
      <w:pPr>
        <w:spacing w:line="288" w:lineRule="auto"/>
        <w:ind w:firstLine="709"/>
        <w:jc w:val="both"/>
        <w:rPr>
          <w:color w:val="000000"/>
          <w:lang w:val="vi-VN"/>
        </w:rPr>
      </w:pPr>
      <w:r w:rsidRPr="0090679B">
        <w:rPr>
          <w:color w:val="000000"/>
          <w:lang w:val="vi-VN"/>
        </w:rPr>
        <w:t xml:space="preserve">Bón lót: bón hỗn hợp gồm 200-300g super lân với </w:t>
      </w:r>
      <w:r w:rsidRPr="0090679B">
        <w:rPr>
          <w:color w:val="000000"/>
        </w:rPr>
        <w:t>2-4</w:t>
      </w:r>
      <w:r w:rsidRPr="0090679B">
        <w:rPr>
          <w:color w:val="000000"/>
          <w:lang w:val="vi-VN"/>
        </w:rPr>
        <w:t xml:space="preserve"> kg</w:t>
      </w:r>
      <w:r w:rsidRPr="0090679B">
        <w:rPr>
          <w:color w:val="000000"/>
        </w:rPr>
        <w:t xml:space="preserve"> phân hữu cơ</w:t>
      </w:r>
      <w:r w:rsidRPr="0090679B">
        <w:rPr>
          <w:color w:val="000000"/>
          <w:lang w:val="vi-VN"/>
        </w:rPr>
        <w:t>/hố.</w:t>
      </w:r>
    </w:p>
    <w:p w14:paraId="1AD5DBF8" w14:textId="19D818B1" w:rsidR="00EC726D" w:rsidRPr="00F870A6" w:rsidRDefault="00D5292B" w:rsidP="00EC726D">
      <w:pPr>
        <w:spacing w:line="288" w:lineRule="auto"/>
        <w:jc w:val="both"/>
        <w:rPr>
          <w:bCs/>
          <w:color w:val="000000"/>
          <w:lang w:val="vi-VN"/>
        </w:rPr>
      </w:pPr>
      <w:r w:rsidRPr="00F870A6">
        <w:rPr>
          <w:bCs/>
          <w:caps/>
          <w:color w:val="000000"/>
        </w:rPr>
        <w:t>3.</w:t>
      </w:r>
      <w:r w:rsidR="00EC726D" w:rsidRPr="00F870A6">
        <w:rPr>
          <w:bCs/>
          <w:caps/>
          <w:color w:val="000000"/>
          <w:lang w:val="vi-VN"/>
        </w:rPr>
        <w:t xml:space="preserve">2.5. </w:t>
      </w:r>
      <w:r w:rsidR="00EC726D" w:rsidRPr="00F870A6">
        <w:rPr>
          <w:bCs/>
          <w:color w:val="000000"/>
          <w:lang w:val="vi-VN"/>
        </w:rPr>
        <w:t>Thời vụ và kỹ thuật trồng</w:t>
      </w:r>
    </w:p>
    <w:p w14:paraId="1964689A" w14:textId="4A2DB441" w:rsidR="00EC726D" w:rsidRPr="0090679B" w:rsidRDefault="00D5292B" w:rsidP="00EC726D">
      <w:pPr>
        <w:spacing w:line="288" w:lineRule="auto"/>
        <w:jc w:val="both"/>
        <w:rPr>
          <w:b/>
          <w:i/>
          <w:color w:val="000000"/>
          <w:lang w:val="vi-VN"/>
        </w:rPr>
      </w:pPr>
      <w:r w:rsidRPr="00F870A6">
        <w:rPr>
          <w:bCs/>
          <w:i/>
          <w:color w:val="000000"/>
        </w:rPr>
        <w:t>3.</w:t>
      </w:r>
      <w:r w:rsidR="00EC726D" w:rsidRPr="00F870A6">
        <w:rPr>
          <w:bCs/>
          <w:i/>
          <w:color w:val="000000"/>
          <w:lang w:val="vi-VN"/>
        </w:rPr>
        <w:t>2.5.1. Thời  vụ</w:t>
      </w:r>
      <w:r w:rsidR="00EC726D" w:rsidRPr="0090679B">
        <w:rPr>
          <w:b/>
          <w:bCs/>
          <w:i/>
          <w:color w:val="000000"/>
          <w:lang w:val="vi-VN"/>
        </w:rPr>
        <w:t xml:space="preserve">: </w:t>
      </w:r>
      <w:r w:rsidR="00EC726D" w:rsidRPr="0090679B">
        <w:rPr>
          <w:color w:val="000000"/>
          <w:shd w:val="clear" w:color="auto" w:fill="FFFFFF"/>
        </w:rPr>
        <w:t>lựu</w:t>
      </w:r>
      <w:r w:rsidR="00EC726D" w:rsidRPr="0090679B">
        <w:rPr>
          <w:color w:val="000000"/>
          <w:shd w:val="clear" w:color="auto" w:fill="FFFFFF"/>
          <w:lang w:val="vi-VN"/>
        </w:rPr>
        <w:t xml:space="preserve"> có thể trồng được quanh năm, cây </w:t>
      </w:r>
      <w:r w:rsidR="00EC726D" w:rsidRPr="0090679B">
        <w:rPr>
          <w:color w:val="000000"/>
          <w:shd w:val="clear" w:color="auto" w:fill="FFFFFF"/>
        </w:rPr>
        <w:t>lựu</w:t>
      </w:r>
      <w:r w:rsidR="00EC726D" w:rsidRPr="0090679B">
        <w:rPr>
          <w:color w:val="000000"/>
          <w:shd w:val="clear" w:color="auto" w:fill="FFFFFF"/>
          <w:lang w:val="vi-VN"/>
        </w:rPr>
        <w:t xml:space="preserve"> nên được trồng vào đầu</w:t>
      </w:r>
      <w:r w:rsidR="00EC726D" w:rsidRPr="0090679B">
        <w:rPr>
          <w:color w:val="000000"/>
          <w:shd w:val="clear" w:color="auto" w:fill="FFFFFF"/>
        </w:rPr>
        <w:t xml:space="preserve"> hoặc cuối</w:t>
      </w:r>
      <w:r w:rsidR="00EC726D" w:rsidRPr="0090679B">
        <w:rPr>
          <w:color w:val="000000"/>
          <w:shd w:val="clear" w:color="auto" w:fill="FFFFFF"/>
          <w:lang w:val="vi-VN"/>
        </w:rPr>
        <w:t xml:space="preserve"> mùa mưa.</w:t>
      </w:r>
      <w:r w:rsidR="00EC726D" w:rsidRPr="0090679B">
        <w:rPr>
          <w:b/>
          <w:i/>
          <w:color w:val="000000"/>
          <w:lang w:val="vi-VN"/>
        </w:rPr>
        <w:t xml:space="preserve"> </w:t>
      </w:r>
    </w:p>
    <w:p w14:paraId="3C0D9591" w14:textId="04937FCE" w:rsidR="00EC726D" w:rsidRPr="00F870A6" w:rsidRDefault="00D5292B" w:rsidP="00EC726D">
      <w:pPr>
        <w:spacing w:line="288" w:lineRule="auto"/>
        <w:jc w:val="both"/>
        <w:rPr>
          <w:i/>
          <w:color w:val="000000"/>
          <w:lang w:val="vi-VN"/>
        </w:rPr>
      </w:pPr>
      <w:r w:rsidRPr="00F870A6">
        <w:rPr>
          <w:i/>
          <w:color w:val="000000"/>
        </w:rPr>
        <w:t>3.</w:t>
      </w:r>
      <w:r w:rsidR="00EC726D" w:rsidRPr="00F870A6">
        <w:rPr>
          <w:i/>
          <w:color w:val="000000"/>
          <w:lang w:val="vi-VN"/>
        </w:rPr>
        <w:t>2.5.2. Kỹ thuật trồng</w:t>
      </w:r>
    </w:p>
    <w:p w14:paraId="702FA94D" w14:textId="77777777" w:rsidR="00EC726D" w:rsidRPr="0090679B" w:rsidRDefault="00EC726D" w:rsidP="00EC726D">
      <w:pPr>
        <w:spacing w:line="288" w:lineRule="auto"/>
        <w:ind w:firstLine="720"/>
        <w:jc w:val="both"/>
        <w:rPr>
          <w:color w:val="000000"/>
          <w:lang w:val="vi-VN"/>
        </w:rPr>
      </w:pPr>
      <w:r w:rsidRPr="0090679B">
        <w:rPr>
          <w:color w:val="000000"/>
          <w:spacing w:val="4"/>
          <w:shd w:val="clear" w:color="auto" w:fill="FFFFFF"/>
          <w:lang w:val="vi-VN"/>
        </w:rPr>
        <w:t xml:space="preserve">Đặt bầu cây giữa hố, dùng dao sắc rạch nhẹ gỡ bỏ bầu nilon (không làm vỡ bầu). </w:t>
      </w:r>
      <w:r w:rsidRPr="0090679B">
        <w:rPr>
          <w:color w:val="000000"/>
          <w:shd w:val="clear" w:color="auto" w:fill="FFFFFF"/>
          <w:lang w:val="vi-VN"/>
        </w:rPr>
        <w:t xml:space="preserve">Sau đó </w:t>
      </w:r>
      <w:r w:rsidRPr="0090679B">
        <w:rPr>
          <w:color w:val="000000"/>
          <w:shd w:val="clear" w:color="auto" w:fill="FFFFFF"/>
        </w:rPr>
        <w:t>lấp</w:t>
      </w:r>
      <w:r w:rsidRPr="0090679B">
        <w:rPr>
          <w:color w:val="000000"/>
          <w:shd w:val="clear" w:color="auto" w:fill="FFFFFF"/>
          <w:lang w:val="vi-VN"/>
        </w:rPr>
        <w:t xml:space="preserve"> đất </w:t>
      </w:r>
      <w:r w:rsidRPr="0090679B">
        <w:rPr>
          <w:color w:val="000000"/>
          <w:shd w:val="clear" w:color="auto" w:fill="FFFFFF"/>
        </w:rPr>
        <w:t xml:space="preserve">mặt </w:t>
      </w:r>
      <w:r w:rsidRPr="0090679B">
        <w:rPr>
          <w:color w:val="000000"/>
          <w:shd w:val="clear" w:color="auto" w:fill="FFFFFF"/>
          <w:lang w:val="vi-VN"/>
        </w:rPr>
        <w:t xml:space="preserve">và </w:t>
      </w:r>
      <w:r w:rsidRPr="0090679B">
        <w:rPr>
          <w:color w:val="000000"/>
          <w:shd w:val="clear" w:color="auto" w:fill="FFFFFF"/>
        </w:rPr>
        <w:t>ém</w:t>
      </w:r>
      <w:r w:rsidRPr="0090679B">
        <w:rPr>
          <w:color w:val="000000"/>
          <w:shd w:val="clear" w:color="auto" w:fill="FFFFFF"/>
          <w:lang w:val="vi-VN"/>
        </w:rPr>
        <w:t xml:space="preserve"> đất cho chặt với gốc, cắm cọc và buộc cố định để cây không bị đổ. Sau khi trồng xong, </w:t>
      </w:r>
      <w:r w:rsidRPr="0090679B">
        <w:rPr>
          <w:color w:val="000000"/>
          <w:shd w:val="clear" w:color="auto" w:fill="FFFFFF"/>
        </w:rPr>
        <w:t>nê</w:t>
      </w:r>
      <w:r w:rsidRPr="0090679B">
        <w:rPr>
          <w:color w:val="000000"/>
          <w:shd w:val="clear" w:color="auto" w:fill="FFFFFF"/>
          <w:lang w:val="vi-VN"/>
        </w:rPr>
        <w:t>n tưới nước để giữ ẩm cho cây</w:t>
      </w:r>
      <w:r w:rsidRPr="0090679B">
        <w:rPr>
          <w:color w:val="000000"/>
          <w:spacing w:val="4"/>
          <w:shd w:val="clear" w:color="auto" w:fill="FFFFFF"/>
          <w:lang w:val="vi-VN"/>
        </w:rPr>
        <w:t xml:space="preserve">. Dùng rơm rạ hay cỏ khô phủ giữ ẩm cho đất. </w:t>
      </w:r>
    </w:p>
    <w:p w14:paraId="6F7ECFB4" w14:textId="2B52ADE9" w:rsidR="00EC726D" w:rsidRPr="00F870A6" w:rsidRDefault="00D5292B" w:rsidP="00EC726D">
      <w:pPr>
        <w:spacing w:line="288" w:lineRule="auto"/>
        <w:jc w:val="both"/>
        <w:rPr>
          <w:bCs/>
          <w:color w:val="000000"/>
          <w:lang w:val="vi-VN"/>
        </w:rPr>
      </w:pPr>
      <w:r w:rsidRPr="00F870A6">
        <w:rPr>
          <w:bCs/>
          <w:caps/>
          <w:color w:val="000000"/>
        </w:rPr>
        <w:t>3.</w:t>
      </w:r>
      <w:r w:rsidR="00EC726D" w:rsidRPr="00F870A6">
        <w:rPr>
          <w:bCs/>
          <w:caps/>
          <w:color w:val="000000"/>
          <w:lang w:val="vi-VN"/>
        </w:rPr>
        <w:t xml:space="preserve">2.6 </w:t>
      </w:r>
      <w:r w:rsidR="00EC726D" w:rsidRPr="00F870A6">
        <w:rPr>
          <w:bCs/>
          <w:color w:val="000000"/>
          <w:lang w:val="vi-VN"/>
        </w:rPr>
        <w:t>Chăm sóc</w:t>
      </w:r>
    </w:p>
    <w:p w14:paraId="6EF31969" w14:textId="3B4842D3" w:rsidR="00EC726D" w:rsidRPr="00F870A6" w:rsidRDefault="00D5292B" w:rsidP="00EC726D">
      <w:pPr>
        <w:spacing w:line="288" w:lineRule="auto"/>
        <w:jc w:val="both"/>
        <w:rPr>
          <w:i/>
          <w:color w:val="000000"/>
          <w:lang w:val="vi-VN"/>
        </w:rPr>
      </w:pPr>
      <w:r w:rsidRPr="00F870A6">
        <w:rPr>
          <w:i/>
          <w:color w:val="000000"/>
        </w:rPr>
        <w:t>3.</w:t>
      </w:r>
      <w:r w:rsidR="00EC726D" w:rsidRPr="00F870A6">
        <w:rPr>
          <w:i/>
          <w:color w:val="000000"/>
          <w:lang w:val="vi-VN"/>
        </w:rPr>
        <w:t>2.6.1. Tưới nước, làm cỏ</w:t>
      </w:r>
    </w:p>
    <w:p w14:paraId="7F22B612" w14:textId="77777777" w:rsidR="00EC726D" w:rsidRPr="0090679B" w:rsidRDefault="00EC726D" w:rsidP="00EC726D">
      <w:pPr>
        <w:pStyle w:val="NormalWeb"/>
        <w:shd w:val="clear" w:color="auto" w:fill="FFFFFF"/>
        <w:spacing w:before="0" w:beforeAutospacing="0" w:after="0" w:afterAutospacing="0" w:line="288" w:lineRule="auto"/>
        <w:ind w:firstLine="709"/>
        <w:rPr>
          <w:color w:val="000000"/>
        </w:rPr>
      </w:pPr>
      <w:r w:rsidRPr="0090679B">
        <w:rPr>
          <w:i/>
          <w:iCs/>
          <w:color w:val="000000"/>
          <w:spacing w:val="4"/>
          <w:shd w:val="clear" w:color="auto" w:fill="FFFFFF"/>
        </w:rPr>
        <w:t>Tưới nước</w:t>
      </w:r>
      <w:r w:rsidRPr="0090679B">
        <w:rPr>
          <w:color w:val="000000"/>
          <w:spacing w:val="4"/>
          <w:shd w:val="clear" w:color="auto" w:fill="FFFFFF"/>
        </w:rPr>
        <w:t xml:space="preserve">: cần cung cấp đủ nước cho cây nhất là trong mùa khô, khi trái đang lớn và lúc quả sắp chín. </w:t>
      </w:r>
      <w:r w:rsidRPr="0090679B">
        <w:rPr>
          <w:color w:val="000000"/>
          <w:shd w:val="clear" w:color="auto" w:fill="FFFFFF"/>
        </w:rPr>
        <w:t xml:space="preserve">Tưới nước đều </w:t>
      </w:r>
      <w:r w:rsidRPr="0090679B">
        <w:rPr>
          <w:color w:val="000000"/>
          <w:spacing w:val="4"/>
          <w:shd w:val="clear" w:color="auto" w:fill="FFFFFF"/>
        </w:rPr>
        <w:t xml:space="preserve">đặn 1-2 ngày/lần. </w:t>
      </w:r>
    </w:p>
    <w:p w14:paraId="71AFC427" w14:textId="77777777" w:rsidR="00EC726D" w:rsidRPr="0090679B" w:rsidRDefault="00EC726D" w:rsidP="00EC726D">
      <w:pPr>
        <w:pStyle w:val="NormalWeb"/>
        <w:shd w:val="clear" w:color="auto" w:fill="FFFFFF"/>
        <w:spacing w:before="0" w:beforeAutospacing="0" w:after="0" w:afterAutospacing="0" w:line="288" w:lineRule="auto"/>
        <w:ind w:firstLine="709"/>
        <w:jc w:val="both"/>
        <w:rPr>
          <w:color w:val="000000"/>
        </w:rPr>
      </w:pPr>
      <w:r w:rsidRPr="0090679B">
        <w:rPr>
          <w:i/>
          <w:iCs/>
          <w:color w:val="000000"/>
          <w:spacing w:val="4"/>
          <w:shd w:val="clear" w:color="auto" w:fill="FFFFFF"/>
        </w:rPr>
        <w:t>Làm cỏ:</w:t>
      </w:r>
      <w:r w:rsidRPr="0090679B">
        <w:rPr>
          <w:color w:val="000000"/>
          <w:shd w:val="clear" w:color="auto" w:fill="FFFFFF"/>
        </w:rPr>
        <w:t> </w:t>
      </w:r>
      <w:r w:rsidRPr="0090679B">
        <w:rPr>
          <w:color w:val="000000"/>
          <w:spacing w:val="4"/>
          <w:shd w:val="clear" w:color="auto" w:fill="FFFFFF"/>
        </w:rPr>
        <w:t>Việc làm cỏ định kỳ là một biện pháp quan trọng giúp cây phát triển khỏe mạnh, đặc biệt là cây trong giai đoạn cây con và ra hoa đậu quả. Có thể làm cỏ thủ công hoặc sử dụng dụng cụ làm cỏ, vun gốc cho cây để giữ ẩm và hạn chế cỏ mọc lại.</w:t>
      </w:r>
    </w:p>
    <w:p w14:paraId="7F04F07E" w14:textId="0E48278E" w:rsidR="00EC726D" w:rsidRPr="00F870A6" w:rsidRDefault="00D5292B" w:rsidP="00EC726D">
      <w:pPr>
        <w:spacing w:line="288" w:lineRule="auto"/>
        <w:jc w:val="both"/>
        <w:rPr>
          <w:bCs/>
          <w:i/>
          <w:color w:val="000000"/>
          <w:lang w:val="vi-VN"/>
        </w:rPr>
      </w:pPr>
      <w:r w:rsidRPr="00F870A6">
        <w:rPr>
          <w:bCs/>
          <w:i/>
          <w:caps/>
          <w:color w:val="000000"/>
        </w:rPr>
        <w:t>3.</w:t>
      </w:r>
      <w:r w:rsidR="00EC726D" w:rsidRPr="00F870A6">
        <w:rPr>
          <w:bCs/>
          <w:i/>
          <w:caps/>
          <w:color w:val="000000"/>
          <w:lang w:val="vi-VN"/>
        </w:rPr>
        <w:t xml:space="preserve">2.6.2 </w:t>
      </w:r>
      <w:r w:rsidR="00EC726D" w:rsidRPr="00F870A6">
        <w:rPr>
          <w:bCs/>
          <w:i/>
          <w:color w:val="000000"/>
          <w:lang w:val="vi-VN"/>
        </w:rPr>
        <w:t>Tỉa cành, tạo tán</w:t>
      </w:r>
    </w:p>
    <w:p w14:paraId="7B8B1A5D" w14:textId="77777777" w:rsidR="00EC726D" w:rsidRPr="0090679B" w:rsidRDefault="00EC726D" w:rsidP="00EC726D">
      <w:pPr>
        <w:spacing w:line="288" w:lineRule="auto"/>
        <w:ind w:firstLine="720"/>
        <w:jc w:val="both"/>
        <w:rPr>
          <w:color w:val="000000"/>
          <w:lang w:val="sv-SE"/>
        </w:rPr>
      </w:pPr>
      <w:r w:rsidRPr="0090679B">
        <w:rPr>
          <w:color w:val="000000"/>
          <w:lang w:val="sv-SE"/>
        </w:rPr>
        <w:t xml:space="preserve">Khi cây còn nhỏ tỉa bỏ cành vượt để cành phân bố đều trên cây. Khi cây lớn cần được tỉa cành tạo tán hàng năm hoặc sau khi thu hoạch để loại bỏ: những cành bị sâu bệnh, ốm yếu, cành nằm bên trong tán không có khả năng mang trái, cành đan chéo nhau, cành vượt trong thời kỳ cây đang mang trái nhằm hạn chế việc cạnh tranh dinh dưỡng. </w:t>
      </w:r>
    </w:p>
    <w:p w14:paraId="227F6716" w14:textId="77777777" w:rsidR="00EC726D" w:rsidRPr="0090679B" w:rsidRDefault="00EC726D" w:rsidP="00EC726D">
      <w:pPr>
        <w:spacing w:line="288" w:lineRule="auto"/>
        <w:jc w:val="both"/>
        <w:rPr>
          <w:color w:val="000000"/>
          <w:lang w:val="sv-SE"/>
        </w:rPr>
      </w:pPr>
      <w:r w:rsidRPr="0090679B">
        <w:rPr>
          <w:color w:val="000000"/>
          <w:lang w:val="sv-SE"/>
        </w:rPr>
        <w:t>Tỉa cành được thực hiện sau khi thu hoạch quả hoặc trước khi cây ra hoa.</w:t>
      </w:r>
    </w:p>
    <w:p w14:paraId="0CA26FDE" w14:textId="482CBF63" w:rsidR="00EC726D" w:rsidRPr="00F870A6" w:rsidRDefault="00D5292B" w:rsidP="00EC726D">
      <w:pPr>
        <w:spacing w:line="288" w:lineRule="auto"/>
        <w:jc w:val="both"/>
        <w:rPr>
          <w:bCs/>
          <w:color w:val="000000"/>
          <w:lang w:val="sv-SE"/>
        </w:rPr>
      </w:pPr>
      <w:r w:rsidRPr="00F870A6">
        <w:rPr>
          <w:bCs/>
          <w:noProof/>
          <w:snapToGrid w:val="0"/>
          <w:color w:val="000000"/>
          <w:lang w:val="sv-SE"/>
        </w:rPr>
        <w:t>3.</w:t>
      </w:r>
      <w:r w:rsidR="00EC726D" w:rsidRPr="00F870A6">
        <w:rPr>
          <w:bCs/>
          <w:noProof/>
          <w:snapToGrid w:val="0"/>
          <w:color w:val="000000"/>
          <w:lang w:val="sv-SE"/>
        </w:rPr>
        <w:t>2.7 Phân bón</w:t>
      </w:r>
      <w:r w:rsidR="00EC726D" w:rsidRPr="00F870A6">
        <w:rPr>
          <w:bCs/>
          <w:noProof/>
          <w:snapToGrid w:val="0"/>
          <w:color w:val="000000"/>
          <w:lang w:val="sv-SE"/>
        </w:rPr>
        <w:tab/>
      </w:r>
    </w:p>
    <w:p w14:paraId="4EAA45F4" w14:textId="77777777" w:rsidR="00EC726D" w:rsidRPr="0090679B" w:rsidRDefault="00EC726D" w:rsidP="00EC726D">
      <w:pPr>
        <w:spacing w:line="288" w:lineRule="auto"/>
        <w:ind w:firstLine="709"/>
        <w:jc w:val="both"/>
        <w:rPr>
          <w:color w:val="000000"/>
          <w:lang w:val="sv-SE"/>
        </w:rPr>
      </w:pPr>
      <w:r w:rsidRPr="0090679B">
        <w:rPr>
          <w:color w:val="000000"/>
          <w:lang w:val="sv-SE"/>
        </w:rPr>
        <w:t>Lựu hợp với các loại phân chuồng đã được xử lý và phân NPK. Phân chuồng cải thiện cấu trúc đất và cung cấp dinh dưỡng tự nhiên, trong khi phân NPK cung cấp ba dưỡng chất chính với tỷ lệ cân đối, giúp cây phát triển toàn diện. Sau khi bón phân, cần tưới nước đầy đủ và thường xuyên kiểm tra tình trạng cây để điều chỉnh lượng phân bón cho phù hợp, đảm bảo cây lựu phát triển khỏe mạnh, cho năng suất và chất lượng trái cao.</w:t>
      </w:r>
    </w:p>
    <w:p w14:paraId="754A8538" w14:textId="77777777" w:rsidR="00EC726D" w:rsidRPr="0090679B" w:rsidRDefault="00EC726D" w:rsidP="00EC726D">
      <w:pPr>
        <w:spacing w:line="288" w:lineRule="auto"/>
        <w:ind w:firstLine="709"/>
        <w:jc w:val="both"/>
        <w:rPr>
          <w:b/>
          <w:bCs/>
          <w:noProof/>
          <w:snapToGrid w:val="0"/>
          <w:color w:val="000000"/>
          <w:lang w:val="vi-VN"/>
        </w:rPr>
      </w:pPr>
      <w:r w:rsidRPr="0090679B">
        <w:rPr>
          <w:b/>
          <w:bCs/>
          <w:noProof/>
          <w:snapToGrid w:val="0"/>
          <w:color w:val="000000"/>
          <w:lang w:val="vi-VN"/>
        </w:rPr>
        <w:t>- Chủng loại phân bón, lượng phân bón</w:t>
      </w:r>
    </w:p>
    <w:p w14:paraId="46E59E8B" w14:textId="77777777" w:rsidR="00EC726D" w:rsidRPr="0090679B" w:rsidRDefault="00EC726D" w:rsidP="00EC726D">
      <w:pPr>
        <w:spacing w:line="288" w:lineRule="auto"/>
        <w:ind w:firstLine="720"/>
        <w:jc w:val="both"/>
        <w:rPr>
          <w:b/>
          <w:bCs/>
          <w:noProof/>
          <w:snapToGrid w:val="0"/>
          <w:color w:val="000000"/>
        </w:rPr>
      </w:pPr>
      <w:r w:rsidRPr="0090679B">
        <w:rPr>
          <w:b/>
          <w:bCs/>
          <w:noProof/>
          <w:snapToGrid w:val="0"/>
          <w:color w:val="000000"/>
          <w:lang w:val="vi-VN"/>
        </w:rPr>
        <w:tab/>
      </w:r>
      <w:r w:rsidRPr="0090679B">
        <w:rPr>
          <w:b/>
          <w:bCs/>
          <w:noProof/>
          <w:snapToGrid w:val="0"/>
          <w:color w:val="000000"/>
          <w:lang w:val="vi-VN"/>
        </w:rPr>
        <w:tab/>
      </w:r>
      <w:r w:rsidRPr="0090679B">
        <w:rPr>
          <w:b/>
          <w:bCs/>
          <w:noProof/>
          <w:snapToGrid w:val="0"/>
          <w:color w:val="000000"/>
          <w:lang w:val="vi-VN"/>
        </w:rPr>
        <w:tab/>
      </w:r>
      <w:r w:rsidRPr="0090679B">
        <w:rPr>
          <w:b/>
          <w:bCs/>
          <w:noProof/>
          <w:snapToGrid w:val="0"/>
          <w:color w:val="000000"/>
          <w:lang w:val="vi-VN"/>
        </w:rPr>
        <w:tab/>
      </w:r>
      <w:r w:rsidRPr="0090679B">
        <w:rPr>
          <w:b/>
          <w:bCs/>
          <w:noProof/>
          <w:snapToGrid w:val="0"/>
          <w:color w:val="000000"/>
          <w:lang w:val="vi-VN"/>
        </w:rPr>
        <w:tab/>
      </w:r>
      <w:r w:rsidRPr="0090679B">
        <w:rPr>
          <w:b/>
          <w:bCs/>
          <w:noProof/>
          <w:snapToGrid w:val="0"/>
          <w:color w:val="000000"/>
          <w:lang w:val="vi-VN"/>
        </w:rPr>
        <w:tab/>
      </w:r>
      <w:r w:rsidRPr="0090679B">
        <w:rPr>
          <w:b/>
          <w:bCs/>
          <w:noProof/>
          <w:snapToGrid w:val="0"/>
          <w:color w:val="000000"/>
          <w:lang w:val="vi-VN"/>
        </w:rPr>
        <w:tab/>
      </w:r>
      <w:r w:rsidRPr="0090679B">
        <w:rPr>
          <w:b/>
          <w:bCs/>
          <w:noProof/>
          <w:snapToGrid w:val="0"/>
          <w:color w:val="000000"/>
          <w:lang w:val="vi-VN"/>
        </w:rPr>
        <w:tab/>
      </w:r>
      <w:r w:rsidRPr="0090679B">
        <w:rPr>
          <w:b/>
          <w:bCs/>
          <w:noProof/>
          <w:snapToGrid w:val="0"/>
          <w:color w:val="000000"/>
        </w:rPr>
        <w:t>Đvt: Cây/năm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8"/>
        <w:gridCol w:w="788"/>
        <w:gridCol w:w="2351"/>
        <w:gridCol w:w="2317"/>
      </w:tblGrid>
      <w:tr w:rsidR="00EC726D" w:rsidRPr="0090679B" w14:paraId="2C6A6F45" w14:textId="77777777" w:rsidTr="00411556">
        <w:tc>
          <w:tcPr>
            <w:tcW w:w="3608" w:type="dxa"/>
            <w:shd w:val="clear" w:color="auto" w:fill="auto"/>
            <w:vAlign w:val="center"/>
          </w:tcPr>
          <w:p w14:paraId="7200153B" w14:textId="77777777" w:rsidR="00EC726D" w:rsidRPr="0090679B" w:rsidRDefault="00EC726D" w:rsidP="00411556">
            <w:pPr>
              <w:spacing w:line="288" w:lineRule="auto"/>
              <w:jc w:val="center"/>
              <w:rPr>
                <w:b/>
                <w:bCs/>
                <w:noProof/>
                <w:snapToGrid w:val="0"/>
                <w:color w:val="000000"/>
              </w:rPr>
            </w:pPr>
            <w:r w:rsidRPr="0090679B">
              <w:rPr>
                <w:b/>
                <w:bCs/>
                <w:noProof/>
                <w:snapToGrid w:val="0"/>
                <w:color w:val="000000"/>
              </w:rPr>
              <w:t>Loại phân bón</w:t>
            </w:r>
          </w:p>
        </w:tc>
        <w:tc>
          <w:tcPr>
            <w:tcW w:w="788" w:type="dxa"/>
            <w:shd w:val="clear" w:color="auto" w:fill="auto"/>
            <w:vAlign w:val="center"/>
          </w:tcPr>
          <w:p w14:paraId="083B775E" w14:textId="77777777" w:rsidR="00EC726D" w:rsidRPr="0090679B" w:rsidRDefault="00EC726D" w:rsidP="00411556">
            <w:pPr>
              <w:spacing w:line="288" w:lineRule="auto"/>
              <w:jc w:val="center"/>
              <w:rPr>
                <w:b/>
                <w:bCs/>
                <w:noProof/>
                <w:snapToGrid w:val="0"/>
                <w:color w:val="000000"/>
              </w:rPr>
            </w:pPr>
            <w:r w:rsidRPr="0090679B">
              <w:rPr>
                <w:b/>
                <w:bCs/>
                <w:noProof/>
                <w:snapToGrid w:val="0"/>
                <w:color w:val="000000"/>
              </w:rPr>
              <w:t>Đvt</w:t>
            </w:r>
          </w:p>
        </w:tc>
        <w:tc>
          <w:tcPr>
            <w:tcW w:w="2351" w:type="dxa"/>
            <w:shd w:val="clear" w:color="auto" w:fill="auto"/>
            <w:vAlign w:val="center"/>
          </w:tcPr>
          <w:p w14:paraId="6C5EF93C" w14:textId="77777777" w:rsidR="00EC726D" w:rsidRPr="0090679B" w:rsidRDefault="00EC726D" w:rsidP="00411556">
            <w:pPr>
              <w:spacing w:line="288" w:lineRule="auto"/>
              <w:jc w:val="center"/>
              <w:rPr>
                <w:b/>
                <w:bCs/>
                <w:noProof/>
                <w:snapToGrid w:val="0"/>
                <w:color w:val="000000"/>
              </w:rPr>
            </w:pPr>
            <w:r w:rsidRPr="0090679B">
              <w:rPr>
                <w:b/>
                <w:bCs/>
                <w:noProof/>
                <w:snapToGrid w:val="0"/>
                <w:color w:val="000000"/>
              </w:rPr>
              <w:t>Giai đoạn kiến thiết</w:t>
            </w:r>
          </w:p>
        </w:tc>
        <w:tc>
          <w:tcPr>
            <w:tcW w:w="2317" w:type="dxa"/>
            <w:shd w:val="clear" w:color="auto" w:fill="auto"/>
            <w:vAlign w:val="center"/>
          </w:tcPr>
          <w:p w14:paraId="128C5375" w14:textId="77777777" w:rsidR="00EC726D" w:rsidRPr="0090679B" w:rsidRDefault="00EC726D" w:rsidP="00411556">
            <w:pPr>
              <w:spacing w:line="288" w:lineRule="auto"/>
              <w:jc w:val="center"/>
              <w:rPr>
                <w:b/>
                <w:bCs/>
                <w:noProof/>
                <w:snapToGrid w:val="0"/>
                <w:color w:val="000000"/>
              </w:rPr>
            </w:pPr>
            <w:r w:rsidRPr="0090679B">
              <w:rPr>
                <w:b/>
                <w:bCs/>
                <w:noProof/>
                <w:snapToGrid w:val="0"/>
                <w:color w:val="000000"/>
              </w:rPr>
              <w:t>Giai đoạn sinh trưởng</w:t>
            </w:r>
          </w:p>
        </w:tc>
      </w:tr>
      <w:tr w:rsidR="00EC726D" w:rsidRPr="0090679B" w14:paraId="7FA6C807" w14:textId="77777777" w:rsidTr="00411556">
        <w:tc>
          <w:tcPr>
            <w:tcW w:w="3608" w:type="dxa"/>
            <w:shd w:val="clear" w:color="auto" w:fill="auto"/>
          </w:tcPr>
          <w:p w14:paraId="0A3B73A6" w14:textId="77777777" w:rsidR="00EC726D" w:rsidRPr="0090679B" w:rsidRDefault="00EC726D" w:rsidP="00411556">
            <w:pPr>
              <w:spacing w:line="288" w:lineRule="auto"/>
              <w:jc w:val="both"/>
              <w:rPr>
                <w:bCs/>
                <w:noProof/>
                <w:snapToGrid w:val="0"/>
                <w:color w:val="000000"/>
              </w:rPr>
            </w:pPr>
            <w:r w:rsidRPr="0090679B">
              <w:rPr>
                <w:bCs/>
                <w:noProof/>
                <w:snapToGrid w:val="0"/>
                <w:color w:val="000000"/>
              </w:rPr>
              <w:t>Vôi</w:t>
            </w:r>
          </w:p>
        </w:tc>
        <w:tc>
          <w:tcPr>
            <w:tcW w:w="788" w:type="dxa"/>
            <w:shd w:val="clear" w:color="auto" w:fill="auto"/>
          </w:tcPr>
          <w:p w14:paraId="25D06905" w14:textId="77777777" w:rsidR="00EC726D" w:rsidRPr="0090679B" w:rsidRDefault="00EC726D" w:rsidP="00411556">
            <w:pPr>
              <w:spacing w:line="288" w:lineRule="auto"/>
              <w:jc w:val="both"/>
              <w:rPr>
                <w:bCs/>
                <w:noProof/>
                <w:snapToGrid w:val="0"/>
                <w:color w:val="000000"/>
              </w:rPr>
            </w:pPr>
            <w:r w:rsidRPr="0090679B">
              <w:rPr>
                <w:bCs/>
                <w:noProof/>
                <w:snapToGrid w:val="0"/>
                <w:color w:val="000000"/>
              </w:rPr>
              <w:t>kg</w:t>
            </w:r>
          </w:p>
        </w:tc>
        <w:tc>
          <w:tcPr>
            <w:tcW w:w="2351" w:type="dxa"/>
            <w:shd w:val="clear" w:color="auto" w:fill="auto"/>
            <w:vAlign w:val="center"/>
          </w:tcPr>
          <w:p w14:paraId="4759A3C2" w14:textId="77777777" w:rsidR="00EC726D" w:rsidRPr="0090679B" w:rsidRDefault="00EC726D" w:rsidP="00411556">
            <w:pPr>
              <w:spacing w:line="288" w:lineRule="auto"/>
              <w:jc w:val="center"/>
              <w:rPr>
                <w:bCs/>
                <w:noProof/>
                <w:snapToGrid w:val="0"/>
                <w:color w:val="000000"/>
              </w:rPr>
            </w:pPr>
            <w:r w:rsidRPr="0090679B">
              <w:rPr>
                <w:bCs/>
                <w:noProof/>
                <w:snapToGrid w:val="0"/>
                <w:color w:val="000000"/>
              </w:rPr>
              <w:t>0,2-0,3</w:t>
            </w:r>
          </w:p>
        </w:tc>
        <w:tc>
          <w:tcPr>
            <w:tcW w:w="2317" w:type="dxa"/>
            <w:shd w:val="clear" w:color="auto" w:fill="auto"/>
            <w:vAlign w:val="center"/>
          </w:tcPr>
          <w:p w14:paraId="54EC1321" w14:textId="77777777" w:rsidR="00EC726D" w:rsidRPr="0090679B" w:rsidRDefault="00EC726D" w:rsidP="00411556">
            <w:pPr>
              <w:spacing w:line="288" w:lineRule="auto"/>
              <w:jc w:val="center"/>
              <w:rPr>
                <w:bCs/>
                <w:noProof/>
                <w:snapToGrid w:val="0"/>
                <w:color w:val="000000"/>
              </w:rPr>
            </w:pPr>
            <w:r w:rsidRPr="0090679B">
              <w:rPr>
                <w:bCs/>
                <w:noProof/>
                <w:snapToGrid w:val="0"/>
                <w:color w:val="000000"/>
              </w:rPr>
              <w:t>0,2-0,3</w:t>
            </w:r>
          </w:p>
        </w:tc>
      </w:tr>
      <w:tr w:rsidR="00EC726D" w:rsidRPr="0090679B" w14:paraId="627379FE" w14:textId="77777777" w:rsidTr="00411556">
        <w:tc>
          <w:tcPr>
            <w:tcW w:w="3608" w:type="dxa"/>
            <w:shd w:val="clear" w:color="auto" w:fill="auto"/>
          </w:tcPr>
          <w:p w14:paraId="3C54BC17" w14:textId="77777777" w:rsidR="00EC726D" w:rsidRPr="0090679B" w:rsidRDefault="00EC726D" w:rsidP="00411556">
            <w:pPr>
              <w:spacing w:line="288" w:lineRule="auto"/>
              <w:jc w:val="both"/>
              <w:rPr>
                <w:bCs/>
                <w:noProof/>
                <w:snapToGrid w:val="0"/>
                <w:color w:val="000000"/>
              </w:rPr>
            </w:pPr>
            <w:r w:rsidRPr="0090679B">
              <w:rPr>
                <w:bCs/>
                <w:noProof/>
                <w:snapToGrid w:val="0"/>
                <w:color w:val="000000"/>
              </w:rPr>
              <w:t>Đạm nguyên chất (N)</w:t>
            </w:r>
          </w:p>
        </w:tc>
        <w:tc>
          <w:tcPr>
            <w:tcW w:w="788" w:type="dxa"/>
            <w:shd w:val="clear" w:color="auto" w:fill="auto"/>
          </w:tcPr>
          <w:p w14:paraId="19C08876" w14:textId="77777777" w:rsidR="00EC726D" w:rsidRPr="0090679B" w:rsidRDefault="00EC726D" w:rsidP="00411556">
            <w:pPr>
              <w:spacing w:line="288" w:lineRule="auto"/>
              <w:jc w:val="both"/>
              <w:rPr>
                <w:bCs/>
                <w:noProof/>
                <w:snapToGrid w:val="0"/>
                <w:color w:val="000000"/>
              </w:rPr>
            </w:pPr>
            <w:r w:rsidRPr="0090679B">
              <w:rPr>
                <w:bCs/>
                <w:noProof/>
                <w:snapToGrid w:val="0"/>
                <w:color w:val="000000"/>
              </w:rPr>
              <w:t>kg</w:t>
            </w:r>
          </w:p>
        </w:tc>
        <w:tc>
          <w:tcPr>
            <w:tcW w:w="2351" w:type="dxa"/>
            <w:shd w:val="clear" w:color="auto" w:fill="auto"/>
            <w:vAlign w:val="center"/>
          </w:tcPr>
          <w:p w14:paraId="0A3FE2FF" w14:textId="77777777" w:rsidR="00EC726D" w:rsidRPr="0090679B" w:rsidRDefault="00EC726D" w:rsidP="00411556">
            <w:pPr>
              <w:spacing w:line="288" w:lineRule="auto"/>
              <w:jc w:val="center"/>
              <w:rPr>
                <w:bCs/>
                <w:noProof/>
                <w:snapToGrid w:val="0"/>
                <w:color w:val="000000"/>
              </w:rPr>
            </w:pPr>
            <w:r w:rsidRPr="0090679B">
              <w:rPr>
                <w:bCs/>
                <w:noProof/>
                <w:snapToGrid w:val="0"/>
                <w:color w:val="000000"/>
              </w:rPr>
              <w:t>0,1-0,2</w:t>
            </w:r>
          </w:p>
        </w:tc>
        <w:tc>
          <w:tcPr>
            <w:tcW w:w="2317" w:type="dxa"/>
            <w:shd w:val="clear" w:color="auto" w:fill="auto"/>
            <w:vAlign w:val="center"/>
          </w:tcPr>
          <w:p w14:paraId="4FF41917" w14:textId="77777777" w:rsidR="00EC726D" w:rsidRPr="0090679B" w:rsidRDefault="00EC726D" w:rsidP="00411556">
            <w:pPr>
              <w:spacing w:line="288" w:lineRule="auto"/>
              <w:jc w:val="center"/>
              <w:rPr>
                <w:bCs/>
                <w:noProof/>
                <w:snapToGrid w:val="0"/>
                <w:color w:val="000000"/>
              </w:rPr>
            </w:pPr>
            <w:r w:rsidRPr="0090679B">
              <w:rPr>
                <w:bCs/>
                <w:noProof/>
                <w:snapToGrid w:val="0"/>
                <w:color w:val="000000"/>
              </w:rPr>
              <w:t>0,1-0,2</w:t>
            </w:r>
          </w:p>
        </w:tc>
      </w:tr>
      <w:tr w:rsidR="00EC726D" w:rsidRPr="0090679B" w14:paraId="1F34A2A0" w14:textId="77777777" w:rsidTr="00411556">
        <w:tc>
          <w:tcPr>
            <w:tcW w:w="3608" w:type="dxa"/>
            <w:shd w:val="clear" w:color="auto" w:fill="auto"/>
          </w:tcPr>
          <w:p w14:paraId="031C0208" w14:textId="77777777" w:rsidR="00EC726D" w:rsidRPr="0090679B" w:rsidRDefault="00EC726D" w:rsidP="00411556">
            <w:pPr>
              <w:spacing w:line="288" w:lineRule="auto"/>
              <w:jc w:val="both"/>
              <w:rPr>
                <w:bCs/>
                <w:noProof/>
                <w:snapToGrid w:val="0"/>
                <w:color w:val="000000"/>
              </w:rPr>
            </w:pPr>
            <w:r w:rsidRPr="0090679B">
              <w:rPr>
                <w:bCs/>
                <w:noProof/>
                <w:snapToGrid w:val="0"/>
                <w:color w:val="000000"/>
              </w:rPr>
              <w:t>Lân Nguyên chất (P</w:t>
            </w:r>
            <w:r w:rsidRPr="0090679B">
              <w:rPr>
                <w:bCs/>
                <w:noProof/>
                <w:snapToGrid w:val="0"/>
                <w:color w:val="000000"/>
                <w:vertAlign w:val="subscript"/>
              </w:rPr>
              <w:t>2</w:t>
            </w:r>
            <w:r w:rsidRPr="0090679B">
              <w:rPr>
                <w:bCs/>
                <w:noProof/>
                <w:snapToGrid w:val="0"/>
                <w:color w:val="000000"/>
              </w:rPr>
              <w:t>O</w:t>
            </w:r>
            <w:r w:rsidRPr="0090679B">
              <w:rPr>
                <w:bCs/>
                <w:noProof/>
                <w:snapToGrid w:val="0"/>
                <w:color w:val="000000"/>
                <w:vertAlign w:val="subscript"/>
              </w:rPr>
              <w:t>5</w:t>
            </w:r>
            <w:r w:rsidRPr="0090679B">
              <w:rPr>
                <w:bCs/>
                <w:noProof/>
                <w:snapToGrid w:val="0"/>
                <w:color w:val="000000"/>
              </w:rPr>
              <w:t>)</w:t>
            </w:r>
          </w:p>
        </w:tc>
        <w:tc>
          <w:tcPr>
            <w:tcW w:w="788" w:type="dxa"/>
            <w:shd w:val="clear" w:color="auto" w:fill="auto"/>
          </w:tcPr>
          <w:p w14:paraId="6486B0F0" w14:textId="77777777" w:rsidR="00EC726D" w:rsidRPr="0090679B" w:rsidRDefault="00EC726D" w:rsidP="00411556">
            <w:pPr>
              <w:spacing w:line="288" w:lineRule="auto"/>
              <w:jc w:val="both"/>
              <w:rPr>
                <w:bCs/>
                <w:noProof/>
                <w:snapToGrid w:val="0"/>
                <w:color w:val="000000"/>
              </w:rPr>
            </w:pPr>
            <w:r w:rsidRPr="0090679B">
              <w:rPr>
                <w:bCs/>
                <w:noProof/>
                <w:snapToGrid w:val="0"/>
                <w:color w:val="000000"/>
              </w:rPr>
              <w:t>kg</w:t>
            </w:r>
          </w:p>
        </w:tc>
        <w:tc>
          <w:tcPr>
            <w:tcW w:w="2351" w:type="dxa"/>
            <w:shd w:val="clear" w:color="auto" w:fill="auto"/>
            <w:vAlign w:val="center"/>
          </w:tcPr>
          <w:p w14:paraId="1E3EE4B2" w14:textId="77777777" w:rsidR="00EC726D" w:rsidRPr="0090679B" w:rsidRDefault="00EC726D" w:rsidP="00411556">
            <w:pPr>
              <w:spacing w:line="288" w:lineRule="auto"/>
              <w:jc w:val="center"/>
              <w:rPr>
                <w:bCs/>
                <w:noProof/>
                <w:snapToGrid w:val="0"/>
                <w:color w:val="000000"/>
              </w:rPr>
            </w:pPr>
            <w:r w:rsidRPr="0090679B">
              <w:rPr>
                <w:bCs/>
                <w:noProof/>
                <w:snapToGrid w:val="0"/>
                <w:color w:val="000000"/>
              </w:rPr>
              <w:t>0,1-0,2</w:t>
            </w:r>
          </w:p>
        </w:tc>
        <w:tc>
          <w:tcPr>
            <w:tcW w:w="2317" w:type="dxa"/>
            <w:shd w:val="clear" w:color="auto" w:fill="auto"/>
            <w:vAlign w:val="center"/>
          </w:tcPr>
          <w:p w14:paraId="6DD854A8" w14:textId="77777777" w:rsidR="00EC726D" w:rsidRPr="0090679B" w:rsidRDefault="00EC726D" w:rsidP="00411556">
            <w:pPr>
              <w:spacing w:line="288" w:lineRule="auto"/>
              <w:jc w:val="center"/>
              <w:rPr>
                <w:bCs/>
                <w:noProof/>
                <w:snapToGrid w:val="0"/>
                <w:color w:val="000000"/>
              </w:rPr>
            </w:pPr>
            <w:r w:rsidRPr="0090679B">
              <w:rPr>
                <w:bCs/>
                <w:noProof/>
                <w:snapToGrid w:val="0"/>
                <w:color w:val="000000"/>
              </w:rPr>
              <w:t>0,1-0,2</w:t>
            </w:r>
          </w:p>
        </w:tc>
      </w:tr>
      <w:tr w:rsidR="00EC726D" w:rsidRPr="0090679B" w14:paraId="002F22CD" w14:textId="77777777" w:rsidTr="00411556">
        <w:tc>
          <w:tcPr>
            <w:tcW w:w="3608" w:type="dxa"/>
            <w:shd w:val="clear" w:color="auto" w:fill="auto"/>
          </w:tcPr>
          <w:p w14:paraId="414F95B0" w14:textId="77777777" w:rsidR="00EC726D" w:rsidRPr="0090679B" w:rsidRDefault="00EC726D" w:rsidP="00411556">
            <w:pPr>
              <w:spacing w:line="288" w:lineRule="auto"/>
              <w:jc w:val="both"/>
              <w:rPr>
                <w:bCs/>
                <w:noProof/>
                <w:snapToGrid w:val="0"/>
                <w:color w:val="000000"/>
              </w:rPr>
            </w:pPr>
            <w:r w:rsidRPr="0090679B">
              <w:rPr>
                <w:bCs/>
                <w:noProof/>
                <w:snapToGrid w:val="0"/>
                <w:color w:val="000000"/>
              </w:rPr>
              <w:t>Kali nguyên chất (K</w:t>
            </w:r>
            <w:r w:rsidRPr="0090679B">
              <w:rPr>
                <w:bCs/>
                <w:noProof/>
                <w:snapToGrid w:val="0"/>
                <w:color w:val="000000"/>
                <w:vertAlign w:val="subscript"/>
              </w:rPr>
              <w:t>2</w:t>
            </w:r>
            <w:r w:rsidRPr="0090679B">
              <w:rPr>
                <w:bCs/>
                <w:noProof/>
                <w:snapToGrid w:val="0"/>
                <w:color w:val="000000"/>
              </w:rPr>
              <w:t>O)</w:t>
            </w:r>
          </w:p>
        </w:tc>
        <w:tc>
          <w:tcPr>
            <w:tcW w:w="788" w:type="dxa"/>
            <w:shd w:val="clear" w:color="auto" w:fill="auto"/>
          </w:tcPr>
          <w:p w14:paraId="252E584E" w14:textId="77777777" w:rsidR="00EC726D" w:rsidRPr="0090679B" w:rsidRDefault="00EC726D" w:rsidP="00411556">
            <w:pPr>
              <w:spacing w:line="288" w:lineRule="auto"/>
              <w:jc w:val="both"/>
              <w:rPr>
                <w:bCs/>
                <w:noProof/>
                <w:snapToGrid w:val="0"/>
                <w:color w:val="000000"/>
              </w:rPr>
            </w:pPr>
            <w:r w:rsidRPr="0090679B">
              <w:rPr>
                <w:bCs/>
                <w:noProof/>
                <w:snapToGrid w:val="0"/>
                <w:color w:val="000000"/>
              </w:rPr>
              <w:t>kg</w:t>
            </w:r>
          </w:p>
        </w:tc>
        <w:tc>
          <w:tcPr>
            <w:tcW w:w="2351" w:type="dxa"/>
            <w:shd w:val="clear" w:color="auto" w:fill="auto"/>
            <w:vAlign w:val="center"/>
          </w:tcPr>
          <w:p w14:paraId="7DFE7A3B" w14:textId="77777777" w:rsidR="00EC726D" w:rsidRPr="0090679B" w:rsidRDefault="00EC726D" w:rsidP="00411556">
            <w:pPr>
              <w:spacing w:line="288" w:lineRule="auto"/>
              <w:jc w:val="center"/>
              <w:rPr>
                <w:bCs/>
                <w:noProof/>
                <w:snapToGrid w:val="0"/>
                <w:color w:val="000000"/>
              </w:rPr>
            </w:pPr>
            <w:r w:rsidRPr="0090679B">
              <w:rPr>
                <w:bCs/>
                <w:noProof/>
                <w:snapToGrid w:val="0"/>
                <w:color w:val="000000"/>
              </w:rPr>
              <w:t>0,2-0,3</w:t>
            </w:r>
          </w:p>
        </w:tc>
        <w:tc>
          <w:tcPr>
            <w:tcW w:w="2317" w:type="dxa"/>
            <w:shd w:val="clear" w:color="auto" w:fill="auto"/>
            <w:vAlign w:val="center"/>
          </w:tcPr>
          <w:p w14:paraId="26A417BB" w14:textId="77777777" w:rsidR="00EC726D" w:rsidRPr="0090679B" w:rsidRDefault="00EC726D" w:rsidP="00411556">
            <w:pPr>
              <w:spacing w:line="288" w:lineRule="auto"/>
              <w:jc w:val="center"/>
              <w:rPr>
                <w:bCs/>
                <w:noProof/>
                <w:snapToGrid w:val="0"/>
                <w:color w:val="000000"/>
              </w:rPr>
            </w:pPr>
            <w:r w:rsidRPr="0090679B">
              <w:rPr>
                <w:bCs/>
                <w:noProof/>
                <w:snapToGrid w:val="0"/>
                <w:color w:val="000000"/>
              </w:rPr>
              <w:t>0,3-0,4</w:t>
            </w:r>
          </w:p>
        </w:tc>
      </w:tr>
      <w:tr w:rsidR="00EC726D" w:rsidRPr="0090679B" w14:paraId="25CE8F42" w14:textId="77777777" w:rsidTr="00411556">
        <w:tc>
          <w:tcPr>
            <w:tcW w:w="3608" w:type="dxa"/>
            <w:shd w:val="clear" w:color="auto" w:fill="auto"/>
          </w:tcPr>
          <w:p w14:paraId="2B56B8FD" w14:textId="77777777" w:rsidR="00EC726D" w:rsidRPr="0090679B" w:rsidRDefault="00EC726D" w:rsidP="00411556">
            <w:pPr>
              <w:spacing w:line="288" w:lineRule="auto"/>
              <w:jc w:val="both"/>
              <w:rPr>
                <w:bCs/>
                <w:noProof/>
                <w:snapToGrid w:val="0"/>
                <w:color w:val="000000"/>
              </w:rPr>
            </w:pPr>
            <w:r w:rsidRPr="0090679B">
              <w:rPr>
                <w:bCs/>
                <w:noProof/>
                <w:snapToGrid w:val="0"/>
                <w:color w:val="000000"/>
              </w:rPr>
              <w:t>Phân hữu cơ</w:t>
            </w:r>
          </w:p>
        </w:tc>
        <w:tc>
          <w:tcPr>
            <w:tcW w:w="788" w:type="dxa"/>
            <w:shd w:val="clear" w:color="auto" w:fill="auto"/>
          </w:tcPr>
          <w:p w14:paraId="39038353" w14:textId="77777777" w:rsidR="00EC726D" w:rsidRPr="0090679B" w:rsidRDefault="00EC726D" w:rsidP="00411556">
            <w:pPr>
              <w:spacing w:line="288" w:lineRule="auto"/>
              <w:jc w:val="both"/>
              <w:rPr>
                <w:bCs/>
                <w:noProof/>
                <w:snapToGrid w:val="0"/>
                <w:color w:val="000000"/>
              </w:rPr>
            </w:pPr>
            <w:r w:rsidRPr="0090679B">
              <w:rPr>
                <w:bCs/>
                <w:noProof/>
                <w:snapToGrid w:val="0"/>
                <w:color w:val="000000"/>
              </w:rPr>
              <w:t>kg</w:t>
            </w:r>
          </w:p>
        </w:tc>
        <w:tc>
          <w:tcPr>
            <w:tcW w:w="2351" w:type="dxa"/>
            <w:shd w:val="clear" w:color="auto" w:fill="auto"/>
            <w:vAlign w:val="center"/>
          </w:tcPr>
          <w:p w14:paraId="56D1DEF8" w14:textId="77777777" w:rsidR="00EC726D" w:rsidRPr="0090679B" w:rsidRDefault="00EC726D" w:rsidP="00411556">
            <w:pPr>
              <w:spacing w:line="288" w:lineRule="auto"/>
              <w:jc w:val="center"/>
              <w:rPr>
                <w:bCs/>
                <w:noProof/>
                <w:snapToGrid w:val="0"/>
                <w:color w:val="000000"/>
              </w:rPr>
            </w:pPr>
            <w:r w:rsidRPr="0090679B">
              <w:rPr>
                <w:bCs/>
                <w:noProof/>
                <w:snapToGrid w:val="0"/>
                <w:color w:val="000000"/>
              </w:rPr>
              <w:t>2</w:t>
            </w:r>
          </w:p>
        </w:tc>
        <w:tc>
          <w:tcPr>
            <w:tcW w:w="2317" w:type="dxa"/>
            <w:shd w:val="clear" w:color="auto" w:fill="auto"/>
            <w:vAlign w:val="center"/>
          </w:tcPr>
          <w:p w14:paraId="4C63A570" w14:textId="77777777" w:rsidR="00EC726D" w:rsidRPr="0090679B" w:rsidRDefault="00EC726D" w:rsidP="00411556">
            <w:pPr>
              <w:spacing w:line="288" w:lineRule="auto"/>
              <w:jc w:val="center"/>
              <w:rPr>
                <w:bCs/>
                <w:noProof/>
                <w:snapToGrid w:val="0"/>
                <w:color w:val="000000"/>
              </w:rPr>
            </w:pPr>
            <w:r w:rsidRPr="0090679B">
              <w:rPr>
                <w:bCs/>
                <w:noProof/>
                <w:snapToGrid w:val="0"/>
                <w:color w:val="000000"/>
              </w:rPr>
              <w:t>3</w:t>
            </w:r>
          </w:p>
        </w:tc>
      </w:tr>
    </w:tbl>
    <w:p w14:paraId="005A9B17" w14:textId="77777777" w:rsidR="00EC726D" w:rsidRPr="0090679B" w:rsidRDefault="00EC726D" w:rsidP="00EC726D">
      <w:pPr>
        <w:spacing w:line="288" w:lineRule="auto"/>
        <w:jc w:val="both"/>
        <w:rPr>
          <w:b/>
          <w:bCs/>
          <w:noProof/>
          <w:snapToGrid w:val="0"/>
          <w:color w:val="000000"/>
        </w:rPr>
      </w:pPr>
      <w:r w:rsidRPr="0090679B">
        <w:rPr>
          <w:b/>
          <w:bCs/>
          <w:noProof/>
          <w:snapToGrid w:val="0"/>
          <w:color w:val="000000"/>
        </w:rPr>
        <w:t xml:space="preserve">- Phương pháp bón: </w:t>
      </w:r>
    </w:p>
    <w:p w14:paraId="2EFC791A" w14:textId="77777777" w:rsidR="00EC726D" w:rsidRPr="0090679B" w:rsidRDefault="00EC726D" w:rsidP="00EC726D">
      <w:pPr>
        <w:spacing w:line="288" w:lineRule="auto"/>
        <w:ind w:firstLine="720"/>
        <w:jc w:val="both"/>
        <w:rPr>
          <w:b/>
          <w:bCs/>
          <w:color w:val="000000"/>
        </w:rPr>
      </w:pPr>
      <w:r w:rsidRPr="0090679B">
        <w:rPr>
          <w:b/>
          <w:bCs/>
          <w:noProof/>
          <w:snapToGrid w:val="0"/>
          <w:color w:val="000000"/>
        </w:rPr>
        <w:t xml:space="preserve">+ </w:t>
      </w:r>
      <w:r w:rsidRPr="0090679B">
        <w:rPr>
          <w:bCs/>
          <w:color w:val="000000"/>
        </w:rPr>
        <w:t>Phân hữu cơ và hữu cơ vi sinh r</w:t>
      </w:r>
      <w:r w:rsidRPr="0090679B">
        <w:rPr>
          <w:color w:val="000000"/>
        </w:rPr>
        <w:t>ải đều trên phần đất dưới tán cách gốc 1-1,5 m, xới nhẹ đất với độ sâu 5-10 cm, tưới đẫm nước.</w:t>
      </w:r>
    </w:p>
    <w:p w14:paraId="26BEB9AF" w14:textId="77777777" w:rsidR="00EC726D" w:rsidRPr="0090679B" w:rsidRDefault="00EC726D" w:rsidP="00EC726D">
      <w:pPr>
        <w:spacing w:line="288" w:lineRule="auto"/>
        <w:ind w:firstLine="720"/>
        <w:jc w:val="both"/>
        <w:rPr>
          <w:color w:val="000000"/>
        </w:rPr>
      </w:pPr>
      <w:r w:rsidRPr="0090679B">
        <w:rPr>
          <w:b/>
          <w:bCs/>
          <w:color w:val="000000"/>
        </w:rPr>
        <w:lastRenderedPageBreak/>
        <w:t xml:space="preserve">+ </w:t>
      </w:r>
      <w:r w:rsidRPr="0090679B">
        <w:rPr>
          <w:bCs/>
          <w:color w:val="000000"/>
        </w:rPr>
        <w:t>Phân vô cơ:</w:t>
      </w:r>
      <w:r w:rsidRPr="0090679B">
        <w:rPr>
          <w:color w:val="000000"/>
        </w:rPr>
        <w:t xml:space="preserve"> Rải đều lên phần đất dưới tán cách gốc 1-1,5 m, xới nhẹ đất để trộn phân vào đất, tưới đẫm nước hoặc pha phân vô cơ với nước (10%) để tưới sau đó tưới đẫm nước. Sau khi bón phân có thể tủ đất bằng tàn dư thực vật.</w:t>
      </w:r>
    </w:p>
    <w:p w14:paraId="7DE62B43" w14:textId="77777777" w:rsidR="00EC726D" w:rsidRPr="0090679B" w:rsidRDefault="00EC726D" w:rsidP="00EC726D">
      <w:pPr>
        <w:spacing w:line="288" w:lineRule="auto"/>
        <w:jc w:val="both"/>
        <w:rPr>
          <w:color w:val="000000"/>
        </w:rPr>
      </w:pPr>
      <w:r w:rsidRPr="0090679B">
        <w:rPr>
          <w:color w:val="000000"/>
        </w:rPr>
        <w:tab/>
        <w:t>- Bón phân giai đoạn kiến thiết cần bón 4-6 lần/năm, bón khi lá già.</w:t>
      </w:r>
    </w:p>
    <w:p w14:paraId="0216AE7E" w14:textId="77777777" w:rsidR="00EC726D" w:rsidRPr="0090679B" w:rsidRDefault="00EC726D" w:rsidP="00EC726D">
      <w:pPr>
        <w:spacing w:line="288" w:lineRule="auto"/>
        <w:jc w:val="both"/>
        <w:rPr>
          <w:color w:val="000000"/>
        </w:rPr>
      </w:pPr>
      <w:r w:rsidRPr="0090679B">
        <w:rPr>
          <w:color w:val="000000"/>
        </w:rPr>
        <w:tab/>
        <w:t>- Bón phân giai đoạn kinh doanh:</w:t>
      </w:r>
    </w:p>
    <w:p w14:paraId="3B30C2B5" w14:textId="77777777" w:rsidR="00EC726D" w:rsidRPr="0090679B" w:rsidRDefault="00EC726D" w:rsidP="00EC726D">
      <w:pPr>
        <w:spacing w:line="288" w:lineRule="auto"/>
        <w:jc w:val="both"/>
        <w:rPr>
          <w:color w:val="000000"/>
        </w:rPr>
      </w:pPr>
      <w:r w:rsidRPr="0090679B">
        <w:rPr>
          <w:color w:val="000000"/>
        </w:rPr>
        <w:tab/>
        <w:t>+ Lần 1: Bón 50% lượng phân bón, sau khi thu hoạch để giúp cây phục hồi.</w:t>
      </w:r>
    </w:p>
    <w:p w14:paraId="58AA76AB" w14:textId="77777777" w:rsidR="00EC726D" w:rsidRPr="0090679B" w:rsidRDefault="00EC726D" w:rsidP="00EC726D">
      <w:pPr>
        <w:spacing w:line="288" w:lineRule="auto"/>
        <w:jc w:val="both"/>
        <w:rPr>
          <w:color w:val="000000"/>
        </w:rPr>
      </w:pPr>
      <w:r w:rsidRPr="0090679B">
        <w:rPr>
          <w:color w:val="000000"/>
        </w:rPr>
        <w:tab/>
        <w:t xml:space="preserve">+ Lần 2-3: Bón 50% lượng phân bón vào giai đoạn trước khi ra hoa và sau khi đậu trái tùy theo tình hình sinh trưởng của cây. </w:t>
      </w:r>
    </w:p>
    <w:p w14:paraId="1E975198" w14:textId="5365CFA0" w:rsidR="00EC726D" w:rsidRPr="00F870A6" w:rsidRDefault="00D5292B" w:rsidP="00EC726D">
      <w:pPr>
        <w:spacing w:line="288" w:lineRule="auto"/>
        <w:jc w:val="both"/>
        <w:rPr>
          <w:color w:val="000000"/>
          <w:lang w:val="sv-SE"/>
        </w:rPr>
      </w:pPr>
      <w:r w:rsidRPr="00F870A6">
        <w:rPr>
          <w:color w:val="000000"/>
          <w:lang w:val="sv-SE"/>
        </w:rPr>
        <w:t>3.</w:t>
      </w:r>
      <w:r w:rsidR="00EC726D" w:rsidRPr="00F870A6">
        <w:rPr>
          <w:color w:val="000000"/>
          <w:lang w:val="sv-SE"/>
        </w:rPr>
        <w:t>2.8 Quản lý sinh vật gây hại</w:t>
      </w:r>
    </w:p>
    <w:p w14:paraId="2E21F508" w14:textId="17F2E08B" w:rsidR="00EC726D" w:rsidRPr="00F870A6" w:rsidRDefault="00D5292B" w:rsidP="00EC726D">
      <w:pPr>
        <w:spacing w:line="288" w:lineRule="auto"/>
        <w:jc w:val="both"/>
        <w:rPr>
          <w:bCs/>
          <w:color w:val="000000"/>
          <w:lang w:val="sv-SE"/>
        </w:rPr>
      </w:pPr>
      <w:r w:rsidRPr="00F870A6">
        <w:rPr>
          <w:bCs/>
          <w:color w:val="000000"/>
          <w:lang w:val="sv-SE"/>
        </w:rPr>
        <w:t>3.</w:t>
      </w:r>
      <w:r w:rsidR="00EC726D" w:rsidRPr="00F870A6">
        <w:rPr>
          <w:bCs/>
          <w:color w:val="000000"/>
          <w:lang w:val="sv-SE"/>
        </w:rPr>
        <w:t>2.8.1 Quản lý sinh vật hại tổng hợp</w:t>
      </w:r>
    </w:p>
    <w:p w14:paraId="67C21250" w14:textId="77777777" w:rsidR="00EC726D" w:rsidRPr="0090679B" w:rsidRDefault="00EC726D" w:rsidP="00EC726D">
      <w:pPr>
        <w:spacing w:line="288" w:lineRule="auto"/>
        <w:ind w:firstLine="720"/>
        <w:jc w:val="both"/>
        <w:rPr>
          <w:color w:val="000000"/>
          <w:lang w:val="sv-SE"/>
        </w:rPr>
      </w:pPr>
      <w:r w:rsidRPr="0090679B">
        <w:rPr>
          <w:b/>
          <w:bCs/>
          <w:color w:val="000000"/>
          <w:lang w:val="sv-SE"/>
        </w:rPr>
        <w:t>Biện pháp canh tác:</w:t>
      </w:r>
      <w:r w:rsidRPr="0090679B">
        <w:rPr>
          <w:color w:val="000000"/>
          <w:lang w:val="sv-SE"/>
        </w:rPr>
        <w:t xml:space="preserve"> Thăm vườn thường xuyên, cắt tỉa cành, tạo vườn thông thoáng. Áp dụng giải pháp kỹ thuật cho cây ra đọt tập trung, để dễ phòng trừ các sâu bệnh hại. Sử dụng vòi phun nước áp lực cao lên tán cây. </w:t>
      </w:r>
    </w:p>
    <w:p w14:paraId="1B45822C" w14:textId="77777777" w:rsidR="00EC726D" w:rsidRPr="0090679B" w:rsidRDefault="00EC726D" w:rsidP="00EC726D">
      <w:pPr>
        <w:spacing w:line="288" w:lineRule="auto"/>
        <w:ind w:firstLine="720"/>
        <w:jc w:val="both"/>
        <w:rPr>
          <w:color w:val="000000"/>
          <w:lang w:val="sv-SE"/>
        </w:rPr>
      </w:pPr>
      <w:r w:rsidRPr="0090679B">
        <w:rPr>
          <w:b/>
          <w:bCs/>
          <w:color w:val="000000"/>
          <w:lang w:val="sv-SE"/>
        </w:rPr>
        <w:t>Biện pháp thủ công:</w:t>
      </w:r>
      <w:r w:rsidRPr="0090679B">
        <w:rPr>
          <w:color w:val="000000"/>
          <w:lang w:val="sv-SE"/>
        </w:rPr>
        <w:t xml:space="preserve"> Sau thu hoạch, cắt tỉa, bỏ cành vô hiệu, cành vượt, cành bị sâu bệnh, xới xáo xung quanh gốc để diệt trứng, nhộng sâu hại. Áp dụng bẫy côn trùng, bẫy đèn,... thu hút và bắt bướm sâu đục trái và ruồi đục trái gây hại.</w:t>
      </w:r>
    </w:p>
    <w:p w14:paraId="549F962B" w14:textId="77777777" w:rsidR="00EC726D" w:rsidRPr="0090679B" w:rsidRDefault="00EC726D" w:rsidP="00EC726D">
      <w:pPr>
        <w:spacing w:line="288" w:lineRule="auto"/>
        <w:ind w:firstLine="720"/>
        <w:jc w:val="both"/>
        <w:rPr>
          <w:color w:val="000000"/>
          <w:lang w:val="sv-SE"/>
        </w:rPr>
      </w:pPr>
      <w:r w:rsidRPr="0090679B">
        <w:rPr>
          <w:b/>
          <w:bCs/>
          <w:color w:val="000000"/>
          <w:lang w:val="sv-SE"/>
        </w:rPr>
        <w:t>Biện pháp sinh học:</w:t>
      </w:r>
      <w:r w:rsidRPr="0090679B">
        <w:rPr>
          <w:color w:val="000000"/>
          <w:lang w:val="sv-SE"/>
        </w:rPr>
        <w:t xml:space="preserve"> Áp dụng biện pháp sinh học, nhân nuôi và bảo vệ thiên địch: kiến vàng, ong mắt đỏ (Trichogrammatidae) và ong kén nhỏ (Braconidae) trong vườn. Hạn chế phun thuốc BVTV để bảo vệ thiên địch như: bọ rùa, nhện, kiến, các loại ong ký sinh. </w:t>
      </w:r>
    </w:p>
    <w:p w14:paraId="0950D4B4" w14:textId="77777777" w:rsidR="00EC726D" w:rsidRPr="0090679B" w:rsidRDefault="00EC726D" w:rsidP="00EC726D">
      <w:pPr>
        <w:spacing w:line="288" w:lineRule="auto"/>
        <w:ind w:firstLine="720"/>
        <w:jc w:val="both"/>
        <w:rPr>
          <w:color w:val="000000"/>
          <w:lang w:val="sv-SE"/>
        </w:rPr>
      </w:pPr>
      <w:r w:rsidRPr="0090679B">
        <w:rPr>
          <w:b/>
          <w:bCs/>
          <w:color w:val="000000"/>
          <w:lang w:val="sv-SE"/>
        </w:rPr>
        <w:t>Biện pháp hóa học:</w:t>
      </w:r>
      <w:r w:rsidRPr="0090679B">
        <w:rPr>
          <w:color w:val="000000"/>
          <w:lang w:val="sv-SE"/>
        </w:rPr>
        <w:t xml:space="preserve"> Khi sử dụng thuốc BVTV phải tuân thủ nguyên tắc “4 đúng”, ưu tiên thuốc có nguồn gốc sinh học để quản lý sâu bệnh hại. Cần luân phiên các hoạt chất thuốc ngăn ngừa tính kháng của sâu hại. Sử dụng các hoạt chất thuốc BVTV được phép sử dụng tại Việt Nam và tuân thủ thời gian cách ly.</w:t>
      </w:r>
    </w:p>
    <w:p w14:paraId="7CFCB223" w14:textId="2BDBF379" w:rsidR="00EC726D" w:rsidRPr="00F870A6" w:rsidRDefault="00D5292B" w:rsidP="00EC726D">
      <w:pPr>
        <w:spacing w:line="288" w:lineRule="auto"/>
        <w:jc w:val="both"/>
        <w:rPr>
          <w:iCs/>
          <w:color w:val="000000"/>
          <w:lang w:val="sv-SE"/>
        </w:rPr>
      </w:pPr>
      <w:r w:rsidRPr="00F870A6">
        <w:rPr>
          <w:iCs/>
          <w:color w:val="000000"/>
          <w:lang w:val="sv-SE"/>
        </w:rPr>
        <w:t>3.</w:t>
      </w:r>
      <w:r w:rsidR="00EC726D" w:rsidRPr="00F870A6">
        <w:rPr>
          <w:iCs/>
          <w:color w:val="000000"/>
          <w:lang w:val="sv-SE"/>
        </w:rPr>
        <w:t>2.8.2 Một số sâu, bệnh hại chính và biện pháp phòng chống</w:t>
      </w:r>
    </w:p>
    <w:p w14:paraId="054AE420" w14:textId="77777777" w:rsidR="00EC726D" w:rsidRPr="0090679B" w:rsidRDefault="00EC726D" w:rsidP="00EC726D">
      <w:pPr>
        <w:spacing w:line="288" w:lineRule="auto"/>
        <w:jc w:val="both"/>
        <w:rPr>
          <w:b/>
          <w:i/>
          <w:color w:val="000000"/>
          <w:lang w:val="sv-SE"/>
        </w:rPr>
      </w:pPr>
      <w:r w:rsidRPr="0090679B">
        <w:rPr>
          <w:b/>
          <w:i/>
          <w:color w:val="000000"/>
          <w:lang w:val="sv-SE"/>
        </w:rPr>
        <w:t>a). Rệp sáp (Planococcus lilacinus)</w:t>
      </w:r>
    </w:p>
    <w:p w14:paraId="251E5966" w14:textId="77777777" w:rsidR="00EC726D" w:rsidRPr="0090679B" w:rsidRDefault="00EC726D" w:rsidP="00EC726D">
      <w:pPr>
        <w:spacing w:line="288" w:lineRule="auto"/>
        <w:ind w:firstLine="720"/>
        <w:jc w:val="both"/>
        <w:rPr>
          <w:color w:val="000000"/>
          <w:lang w:val="sv-SE"/>
        </w:rPr>
      </w:pPr>
      <w:r w:rsidRPr="0090679B">
        <w:rPr>
          <w:color w:val="000000"/>
          <w:lang w:val="sv-SE"/>
        </w:rPr>
        <w:t xml:space="preserve">- </w:t>
      </w:r>
      <w:r w:rsidRPr="0090679B">
        <w:rPr>
          <w:b/>
          <w:color w:val="000000"/>
          <w:lang w:val="sv-SE"/>
        </w:rPr>
        <w:t>Triệu chứng</w:t>
      </w:r>
      <w:r w:rsidRPr="0090679B">
        <w:rPr>
          <w:color w:val="000000"/>
          <w:lang w:val="sv-SE"/>
        </w:rPr>
        <w:t>: Rệp sáp chích hút nhựa trên đọt non và trái làm cho đọt non bị vàng, không phát triển; nếu nặng làm cho chết đọt, trái nhỏ bị chai và có dị hình. Rệp sáp bài tiết ra chất đường làm cho nấm bồ hóng phát triển làm cho trái lựu bị đen, mất giá trị thương phẩm.</w:t>
      </w:r>
    </w:p>
    <w:p w14:paraId="18585342" w14:textId="77777777" w:rsidR="00EC726D" w:rsidRPr="0090679B" w:rsidRDefault="00EC726D" w:rsidP="00EC726D">
      <w:pPr>
        <w:spacing w:line="288" w:lineRule="auto"/>
        <w:ind w:firstLine="720"/>
        <w:jc w:val="both"/>
        <w:rPr>
          <w:color w:val="000000"/>
          <w:lang w:val="sv-SE"/>
        </w:rPr>
      </w:pPr>
      <w:r w:rsidRPr="0090679B">
        <w:rPr>
          <w:color w:val="000000"/>
          <w:lang w:val="sv-SE"/>
        </w:rPr>
        <w:t xml:space="preserve">- </w:t>
      </w:r>
      <w:r w:rsidRPr="0090679B">
        <w:rPr>
          <w:b/>
          <w:color w:val="000000"/>
          <w:lang w:val="sv-SE"/>
        </w:rPr>
        <w:t>Biện pháp phòng trừ</w:t>
      </w:r>
      <w:r w:rsidRPr="0090679B">
        <w:rPr>
          <w:color w:val="000000"/>
          <w:lang w:val="sv-SE"/>
        </w:rPr>
        <w:t>: Không trồng dày để vườn thông thoáng. Thường xuyên dọn sạch cỏ rác, lá cây tủ xung quanh gốc cây để phá vỡ nơi trú ẩn của kiến. Nếu thấy trên thân lựu và xung quanh gốc có kiến nên phun thuốc ở thân, cành.</w:t>
      </w:r>
    </w:p>
    <w:p w14:paraId="0F7EBD1B" w14:textId="77777777" w:rsidR="00EC726D" w:rsidRPr="0090679B" w:rsidRDefault="00EC726D" w:rsidP="00EC726D">
      <w:pPr>
        <w:spacing w:line="288" w:lineRule="auto"/>
        <w:ind w:firstLine="720"/>
        <w:jc w:val="both"/>
        <w:rPr>
          <w:color w:val="000000"/>
          <w:lang w:val="sv-SE"/>
        </w:rPr>
      </w:pPr>
      <w:r w:rsidRPr="0090679B">
        <w:rPr>
          <w:color w:val="000000"/>
          <w:lang w:val="sv-SE"/>
        </w:rPr>
        <w:t>Khi rệp sáp xuất hiện 2 - 3 con/đợt non (lá non, nụ hoa) phun luân phiên các loại thuốc BVTV với liều lượng theo khuyến cáo.</w:t>
      </w:r>
    </w:p>
    <w:p w14:paraId="0C297C25" w14:textId="77777777" w:rsidR="00EC726D" w:rsidRPr="0090679B" w:rsidRDefault="00EC726D" w:rsidP="00EC726D">
      <w:pPr>
        <w:spacing w:line="288" w:lineRule="auto"/>
        <w:jc w:val="both"/>
        <w:rPr>
          <w:color w:val="000000"/>
          <w:lang w:val="vi-VN" w:eastAsia="vi-VN"/>
        </w:rPr>
      </w:pPr>
      <w:r w:rsidRPr="0090679B">
        <w:rPr>
          <w:b/>
          <w:i/>
          <w:color w:val="000000"/>
          <w:lang w:val="sv-SE"/>
        </w:rPr>
        <w:t xml:space="preserve">b). </w:t>
      </w:r>
      <w:r w:rsidRPr="0090679B">
        <w:rPr>
          <w:b/>
          <w:color w:val="000000"/>
          <w:lang w:val="vi-VN" w:eastAsia="vi-VN"/>
        </w:rPr>
        <w:t>Sâu ăn lá</w:t>
      </w:r>
      <w:r w:rsidRPr="0090679B">
        <w:rPr>
          <w:b/>
          <w:color w:val="000000"/>
          <w:lang w:val="sv-SE" w:eastAsia="vi-VN"/>
        </w:rPr>
        <w:t xml:space="preserve"> </w:t>
      </w:r>
      <w:r w:rsidRPr="0090679B">
        <w:rPr>
          <w:i/>
          <w:color w:val="000000"/>
          <w:lang w:val="vi-VN" w:eastAsia="vi-VN"/>
        </w:rPr>
        <w:t>(</w:t>
      </w:r>
      <w:r w:rsidRPr="0090679B">
        <w:rPr>
          <w:i/>
          <w:color w:val="000000"/>
          <w:lang w:val="sv-SE" w:eastAsia="vi-VN"/>
        </w:rPr>
        <w:t>Grapholita molesta)</w:t>
      </w:r>
    </w:p>
    <w:p w14:paraId="2E8C47EC" w14:textId="77777777" w:rsidR="00EC726D" w:rsidRPr="0090679B" w:rsidRDefault="00EC726D" w:rsidP="00EC726D">
      <w:pPr>
        <w:spacing w:line="288" w:lineRule="auto"/>
        <w:ind w:firstLine="720"/>
        <w:jc w:val="both"/>
        <w:rPr>
          <w:color w:val="000000"/>
          <w:lang w:val="vi-VN" w:eastAsia="vi-VN"/>
        </w:rPr>
      </w:pPr>
      <w:r w:rsidRPr="0090679B">
        <w:rPr>
          <w:b/>
          <w:color w:val="000000"/>
          <w:lang w:val="sv-SE"/>
        </w:rPr>
        <w:t xml:space="preserve">* Triệu chứng gây hại: </w:t>
      </w:r>
      <w:r w:rsidRPr="0090679B">
        <w:rPr>
          <w:color w:val="000000"/>
          <w:lang w:val="vi-VN" w:eastAsia="vi-VN"/>
        </w:rPr>
        <w:t xml:space="preserve">Sâu ăn lá </w:t>
      </w:r>
      <w:r w:rsidRPr="0090679B">
        <w:rPr>
          <w:color w:val="000000"/>
          <w:lang w:eastAsia="vi-VN"/>
        </w:rPr>
        <w:t>c</w:t>
      </w:r>
      <w:r w:rsidRPr="0090679B">
        <w:rPr>
          <w:color w:val="000000"/>
          <w:lang w:val="vi-VN" w:eastAsia="vi-VN"/>
        </w:rPr>
        <w:t xml:space="preserve">ủa cây </w:t>
      </w:r>
      <w:r w:rsidRPr="0090679B">
        <w:rPr>
          <w:color w:val="000000"/>
          <w:lang w:eastAsia="vi-VN"/>
        </w:rPr>
        <w:t>làm</w:t>
      </w:r>
      <w:r w:rsidRPr="0090679B">
        <w:rPr>
          <w:color w:val="000000"/>
          <w:lang w:val="vi-VN" w:eastAsia="vi-VN"/>
        </w:rPr>
        <w:t xml:space="preserve"> suy yếu và giảm năng suất. Nếu xâm nhập vào quả, chúng gây hỏng và làm giảm chất lượng trái</w:t>
      </w:r>
      <w:r w:rsidRPr="0090679B">
        <w:rPr>
          <w:color w:val="000000"/>
          <w:lang w:eastAsia="vi-VN"/>
        </w:rPr>
        <w:t>.</w:t>
      </w:r>
      <w:r w:rsidRPr="0090679B">
        <w:rPr>
          <w:color w:val="000000"/>
          <w:lang w:val="vi-VN" w:eastAsia="vi-VN"/>
        </w:rPr>
        <w:t>​</w:t>
      </w:r>
    </w:p>
    <w:p w14:paraId="56AFF037" w14:textId="77777777" w:rsidR="00EC726D" w:rsidRPr="0090679B" w:rsidRDefault="00EC726D" w:rsidP="00EC726D">
      <w:pPr>
        <w:spacing w:line="288" w:lineRule="auto"/>
        <w:ind w:firstLine="720"/>
        <w:jc w:val="both"/>
        <w:rPr>
          <w:color w:val="000000"/>
          <w:lang w:val="vi-VN" w:eastAsia="vi-VN"/>
        </w:rPr>
      </w:pPr>
      <w:r w:rsidRPr="0090679B">
        <w:rPr>
          <w:b/>
          <w:bCs/>
          <w:color w:val="000000"/>
          <w:lang w:val="vi-VN" w:eastAsia="vi-VN"/>
        </w:rPr>
        <w:t>Biện pháp phòng trừ:</w:t>
      </w:r>
      <w:r w:rsidRPr="0090679B">
        <w:rPr>
          <w:b/>
          <w:bCs/>
          <w:color w:val="000000"/>
          <w:lang w:eastAsia="vi-VN"/>
        </w:rPr>
        <w:t xml:space="preserve"> </w:t>
      </w:r>
      <w:r w:rsidRPr="0090679B">
        <w:rPr>
          <w:color w:val="000000"/>
          <w:lang w:val="vi-VN" w:eastAsia="vi-VN"/>
        </w:rPr>
        <w:t>Thường xuyên thăm vườn, kiểm tra và phát hiện sâu kịp thời.</w:t>
      </w:r>
    </w:p>
    <w:p w14:paraId="369F52C3" w14:textId="77777777" w:rsidR="00EC726D" w:rsidRPr="0090679B" w:rsidRDefault="00EC726D" w:rsidP="00EC726D">
      <w:pPr>
        <w:spacing w:line="288" w:lineRule="auto"/>
        <w:ind w:firstLine="720"/>
        <w:jc w:val="both"/>
        <w:rPr>
          <w:color w:val="000000"/>
          <w:lang w:val="vi-VN" w:eastAsia="vi-VN"/>
        </w:rPr>
      </w:pPr>
      <w:r w:rsidRPr="0090679B">
        <w:rPr>
          <w:color w:val="000000"/>
          <w:lang w:val="vi-VN" w:eastAsia="vi-VN"/>
        </w:rPr>
        <w:t>Vệ sinh vườn sạch sẽ, nếu có điều kiện nên thả kiến vàng, ong mắt đỏ cùng các loại thiên địch ăn sâu.</w:t>
      </w:r>
    </w:p>
    <w:p w14:paraId="1936C215" w14:textId="77777777" w:rsidR="00EC726D" w:rsidRPr="0090679B" w:rsidRDefault="00EC726D" w:rsidP="00EC726D">
      <w:pPr>
        <w:spacing w:line="288" w:lineRule="auto"/>
        <w:ind w:firstLine="720"/>
        <w:jc w:val="both"/>
        <w:rPr>
          <w:color w:val="000000"/>
          <w:lang w:val="vi-VN" w:eastAsia="vi-VN"/>
        </w:rPr>
      </w:pPr>
      <w:r w:rsidRPr="0090679B">
        <w:rPr>
          <w:color w:val="000000"/>
          <w:lang w:val="vi-VN" w:eastAsia="vi-VN"/>
        </w:rPr>
        <w:t>Thu gom các cành lá có ổ trứng và sâu non mới nở đem tiêu hủy.</w:t>
      </w:r>
    </w:p>
    <w:p w14:paraId="64C05ECB" w14:textId="77777777" w:rsidR="00EC726D" w:rsidRPr="0090679B" w:rsidRDefault="00EC726D" w:rsidP="00EC726D">
      <w:pPr>
        <w:spacing w:line="288" w:lineRule="auto"/>
        <w:ind w:firstLine="720"/>
        <w:jc w:val="both"/>
        <w:rPr>
          <w:color w:val="000000"/>
          <w:lang w:val="vi-VN" w:eastAsia="vi-VN"/>
        </w:rPr>
      </w:pPr>
      <w:r w:rsidRPr="0090679B">
        <w:rPr>
          <w:color w:val="000000"/>
          <w:lang w:val="vi-VN" w:eastAsia="vi-VN"/>
        </w:rPr>
        <w:t>Đối với kén dùng phương pháp thu gom đem đốt tiêu diệt.</w:t>
      </w:r>
    </w:p>
    <w:p w14:paraId="4301704E" w14:textId="77777777" w:rsidR="00EC726D" w:rsidRPr="0090679B" w:rsidRDefault="00EC726D" w:rsidP="00EC726D">
      <w:pPr>
        <w:spacing w:line="288" w:lineRule="auto"/>
        <w:ind w:firstLine="720"/>
        <w:jc w:val="both"/>
        <w:rPr>
          <w:color w:val="000000"/>
          <w:lang w:val="vi-VN" w:eastAsia="vi-VN"/>
        </w:rPr>
      </w:pPr>
      <w:r w:rsidRPr="0090679B">
        <w:rPr>
          <w:color w:val="000000"/>
          <w:lang w:val="vi-VN" w:eastAsia="vi-VN"/>
        </w:rPr>
        <w:t xml:space="preserve">Phun thuốc hóa học vào giai đoạn cây ra đọt non, sâu bắt đầu đẻ trứng (mùa Hè, mùa Thu) và phun trị khi cây bắt đầu xuất hiện sâu non. </w:t>
      </w:r>
    </w:p>
    <w:p w14:paraId="293E4305" w14:textId="77777777" w:rsidR="00EC726D" w:rsidRPr="0090679B" w:rsidRDefault="00EC726D" w:rsidP="00EC726D">
      <w:pPr>
        <w:spacing w:line="288" w:lineRule="auto"/>
        <w:jc w:val="both"/>
        <w:rPr>
          <w:b/>
          <w:color w:val="000000"/>
          <w:lang w:val="vi-VN" w:eastAsia="vi-VN"/>
        </w:rPr>
      </w:pPr>
      <w:r w:rsidRPr="0090679B">
        <w:rPr>
          <w:b/>
          <w:color w:val="000000"/>
          <w:lang w:val="vi-VN" w:eastAsia="vi-VN"/>
        </w:rPr>
        <w:t>c). Sâu đục thân, đục cành (Cossus cossus)</w:t>
      </w:r>
    </w:p>
    <w:p w14:paraId="549DD2C2" w14:textId="77777777" w:rsidR="00EC726D" w:rsidRPr="0090679B" w:rsidRDefault="00EC726D" w:rsidP="00EC726D">
      <w:pPr>
        <w:spacing w:line="288" w:lineRule="auto"/>
        <w:ind w:firstLine="720"/>
        <w:jc w:val="both"/>
        <w:rPr>
          <w:color w:val="000000"/>
          <w:lang w:val="vi-VN" w:eastAsia="vi-VN"/>
        </w:rPr>
      </w:pPr>
      <w:r w:rsidRPr="0090679B">
        <w:rPr>
          <w:color w:val="000000"/>
          <w:lang w:val="vi-VN" w:eastAsia="vi-VN"/>
        </w:rPr>
        <w:lastRenderedPageBreak/>
        <w:t xml:space="preserve">- </w:t>
      </w:r>
      <w:r w:rsidRPr="0090679B">
        <w:rPr>
          <w:b/>
          <w:color w:val="000000"/>
          <w:lang w:val="vi-VN" w:eastAsia="vi-VN"/>
        </w:rPr>
        <w:t>Triệu chứng gây hại</w:t>
      </w:r>
      <w:r w:rsidRPr="0090679B">
        <w:rPr>
          <w:color w:val="000000"/>
          <w:lang w:val="vi-VN" w:eastAsia="vi-VN"/>
        </w:rPr>
        <w:t>: Sâu chuyên phá hoại trên thân cây hoặc cành của cây mận. Chúng chủ yếu sống bằng cách ăn nhựa cây, lõi cây và sinh sản ấu trùng trên cây. Khi nở thì ấu trùng sẽ tiếp tục phá hoại thân cây làm cho cây bị lở loét, khô cành, gãy nhánh và chết cây trong nếu kéo dài.</w:t>
      </w:r>
    </w:p>
    <w:p w14:paraId="45AB424E" w14:textId="77777777" w:rsidR="00EC726D" w:rsidRPr="0090679B" w:rsidRDefault="00EC726D" w:rsidP="00EC726D">
      <w:pPr>
        <w:spacing w:line="288" w:lineRule="auto"/>
        <w:ind w:firstLine="720"/>
        <w:jc w:val="both"/>
        <w:rPr>
          <w:color w:val="000000"/>
          <w:lang w:val="vi-VN" w:eastAsia="vi-VN"/>
        </w:rPr>
      </w:pPr>
      <w:r w:rsidRPr="0090679B">
        <w:rPr>
          <w:color w:val="000000"/>
          <w:lang w:val="vi-VN" w:eastAsia="vi-VN"/>
        </w:rPr>
        <w:t xml:space="preserve">- </w:t>
      </w:r>
      <w:r w:rsidRPr="0090679B">
        <w:rPr>
          <w:b/>
          <w:color w:val="000000"/>
          <w:lang w:val="vi-VN" w:eastAsia="vi-VN"/>
        </w:rPr>
        <w:t>Cách phòng trừ</w:t>
      </w:r>
      <w:r w:rsidRPr="0090679B">
        <w:rPr>
          <w:color w:val="000000"/>
          <w:lang w:val="vi-VN" w:eastAsia="vi-VN"/>
        </w:rPr>
        <w:t>: Dọn sạch vườn tược, tạo độ thông thoáng cao. Khi mới phát hiện, cành còn tươi xanh, thì dùng thuốc sâu bơm vào lỗ đục, dùng vôi bịt miệng lỗ để tiêu diệt ấu trùng và ổ của chúng phía bên trong.</w:t>
      </w:r>
    </w:p>
    <w:p w14:paraId="561B7E68" w14:textId="77777777" w:rsidR="00EC726D" w:rsidRPr="0090679B" w:rsidRDefault="00EC726D" w:rsidP="00EC726D">
      <w:pPr>
        <w:spacing w:line="288" w:lineRule="auto"/>
        <w:jc w:val="both"/>
        <w:rPr>
          <w:b/>
          <w:bCs/>
          <w:color w:val="000000"/>
        </w:rPr>
      </w:pPr>
      <w:r w:rsidRPr="0090679B">
        <w:rPr>
          <w:b/>
          <w:bCs/>
          <w:color w:val="000000"/>
        </w:rPr>
        <w:t>d). Ruồi đục quả</w:t>
      </w:r>
      <w:r w:rsidRPr="0090679B">
        <w:rPr>
          <w:b/>
          <w:bCs/>
          <w:color w:val="000000"/>
          <w:kern w:val="36"/>
        </w:rPr>
        <w:t xml:space="preserve"> </w:t>
      </w:r>
      <w:r w:rsidRPr="0090679B">
        <w:rPr>
          <w:bCs/>
          <w:i/>
          <w:color w:val="000000"/>
          <w:kern w:val="36"/>
        </w:rPr>
        <w:t>(</w:t>
      </w:r>
      <w:r w:rsidRPr="0090679B">
        <w:rPr>
          <w:bCs/>
          <w:i/>
          <w:color w:val="000000"/>
        </w:rPr>
        <w:t>Bactrocera spp.)</w:t>
      </w:r>
    </w:p>
    <w:p w14:paraId="77CD2DF9" w14:textId="77777777" w:rsidR="00EC726D" w:rsidRPr="0090679B" w:rsidRDefault="00EC726D" w:rsidP="00EC726D">
      <w:pPr>
        <w:spacing w:line="288" w:lineRule="auto"/>
        <w:ind w:firstLine="720"/>
        <w:jc w:val="both"/>
        <w:rPr>
          <w:color w:val="000000"/>
          <w:lang w:val="sv-SE"/>
        </w:rPr>
      </w:pPr>
      <w:r w:rsidRPr="0090679B">
        <w:rPr>
          <w:iCs/>
          <w:noProof/>
          <w:snapToGrid w:val="0"/>
          <w:color w:val="000000"/>
          <w:lang w:val="sv-SE"/>
        </w:rPr>
        <w:t xml:space="preserve">- </w:t>
      </w:r>
      <w:r w:rsidRPr="0090679B">
        <w:rPr>
          <w:b/>
          <w:iCs/>
          <w:noProof/>
          <w:snapToGrid w:val="0"/>
          <w:color w:val="000000"/>
          <w:lang w:val="sv-SE"/>
        </w:rPr>
        <w:t>Triệu chứng gây hại</w:t>
      </w:r>
      <w:r w:rsidRPr="0090679B">
        <w:rPr>
          <w:iCs/>
          <w:noProof/>
          <w:snapToGrid w:val="0"/>
          <w:color w:val="000000"/>
          <w:lang w:val="sv-SE"/>
        </w:rPr>
        <w:t>: Ruồi trưởng thành màu vàng, cánh trong hoạt động vào ban ngày, đẻ trứng lên trái phần tiếp giáp với vỏ và thịt trái, trứng hình quả chuối màu trắng ngà sau chuyển sang màu vàng nhạt. Giòi nở ra đục vào trong ăn thịt trái, vỏ trái nơi ruồi đục vào có màu đen, mềm, ứa nhựa, tạo điều kiện cho nấm bệnh tấn công.</w:t>
      </w:r>
    </w:p>
    <w:p w14:paraId="1569B3A1" w14:textId="77777777" w:rsidR="00EC726D" w:rsidRPr="0090679B" w:rsidRDefault="00EC726D" w:rsidP="00EC726D">
      <w:pPr>
        <w:spacing w:line="288" w:lineRule="auto"/>
        <w:ind w:firstLine="720"/>
        <w:jc w:val="both"/>
        <w:rPr>
          <w:color w:val="000000"/>
          <w:lang w:val="sv-SE"/>
        </w:rPr>
      </w:pPr>
      <w:r w:rsidRPr="0090679B">
        <w:rPr>
          <w:color w:val="000000"/>
          <w:lang w:val="vi-VN"/>
        </w:rPr>
        <w:t xml:space="preserve">- </w:t>
      </w:r>
      <w:r w:rsidRPr="0090679B">
        <w:rPr>
          <w:b/>
          <w:noProof/>
          <w:snapToGrid w:val="0"/>
          <w:color w:val="000000"/>
          <w:lang w:val="sv-SE"/>
        </w:rPr>
        <w:t>Biện pháp phòng trừ</w:t>
      </w:r>
      <w:r w:rsidRPr="0090679B">
        <w:rPr>
          <w:color w:val="000000"/>
          <w:lang w:val="sv-SE"/>
        </w:rPr>
        <w:t>: Do ruồi cái thích ăn protein. Dùng protein thủy phân (bả mồi) để diệt ruồi. Vệ sinh vườn, thường xuyên thu gom và tiêu hủy toàn bộ trái bị rụng trên mặt đất.</w:t>
      </w:r>
    </w:p>
    <w:p w14:paraId="131CD8DE" w14:textId="77777777" w:rsidR="00EC726D" w:rsidRPr="0090679B" w:rsidRDefault="00EC726D" w:rsidP="00EC726D">
      <w:pPr>
        <w:spacing w:line="288" w:lineRule="auto"/>
        <w:jc w:val="both"/>
        <w:rPr>
          <w:b/>
          <w:bCs/>
          <w:color w:val="000000"/>
          <w:lang w:val="sv-SE"/>
        </w:rPr>
      </w:pPr>
      <w:r w:rsidRPr="0090679B">
        <w:rPr>
          <w:b/>
          <w:bCs/>
          <w:color w:val="000000"/>
          <w:lang w:val="sv-SE"/>
        </w:rPr>
        <w:t>d). Bệnh thán thư</w:t>
      </w:r>
    </w:p>
    <w:p w14:paraId="54B88B06" w14:textId="77777777" w:rsidR="00EC726D" w:rsidRPr="0090679B" w:rsidRDefault="00EC726D" w:rsidP="00EC726D">
      <w:pPr>
        <w:spacing w:line="288" w:lineRule="auto"/>
        <w:ind w:firstLine="720"/>
        <w:jc w:val="both"/>
        <w:rPr>
          <w:bCs/>
          <w:i/>
          <w:iCs/>
          <w:color w:val="000000"/>
          <w:lang w:val="vi-VN"/>
        </w:rPr>
      </w:pPr>
      <w:r w:rsidRPr="0090679B">
        <w:rPr>
          <w:bCs/>
          <w:iCs/>
          <w:color w:val="000000"/>
          <w:lang w:val="vi-VN"/>
        </w:rPr>
        <w:t xml:space="preserve">- </w:t>
      </w:r>
      <w:r w:rsidRPr="0090679B">
        <w:rPr>
          <w:b/>
          <w:bCs/>
          <w:iCs/>
          <w:color w:val="000000"/>
          <w:lang w:val="vi-VN"/>
        </w:rPr>
        <w:t>Triệu chứng</w:t>
      </w:r>
      <w:r w:rsidRPr="0090679B">
        <w:rPr>
          <w:bCs/>
          <w:iCs/>
          <w:color w:val="000000"/>
          <w:lang w:val="vi-VN"/>
        </w:rPr>
        <w:t>: Do nấm</w:t>
      </w:r>
      <w:r w:rsidRPr="0090679B">
        <w:rPr>
          <w:bCs/>
          <w:i/>
          <w:iCs/>
          <w:color w:val="000000"/>
          <w:lang w:val="vi-VN"/>
        </w:rPr>
        <w:t xml:space="preserve"> Collectotrichum gloeoporioides </w:t>
      </w:r>
      <w:r w:rsidRPr="0090679B">
        <w:rPr>
          <w:bCs/>
          <w:iCs/>
          <w:color w:val="000000"/>
          <w:lang w:val="vi-VN"/>
        </w:rPr>
        <w:t>gây ra</w:t>
      </w:r>
      <w:r w:rsidRPr="0090679B">
        <w:rPr>
          <w:bCs/>
          <w:i/>
          <w:iCs/>
          <w:color w:val="000000"/>
          <w:lang w:val="vi-VN"/>
        </w:rPr>
        <w:t xml:space="preserve">. </w:t>
      </w:r>
    </w:p>
    <w:p w14:paraId="46BA3EDE" w14:textId="77777777" w:rsidR="00EC726D" w:rsidRPr="0090679B" w:rsidRDefault="00EC726D" w:rsidP="00EC726D">
      <w:pPr>
        <w:spacing w:line="288" w:lineRule="auto"/>
        <w:jc w:val="both"/>
        <w:rPr>
          <w:color w:val="000000"/>
          <w:lang w:val="vi-VN"/>
        </w:rPr>
      </w:pPr>
      <w:r w:rsidRPr="0090679B">
        <w:rPr>
          <w:color w:val="000000"/>
          <w:lang w:val="vi-VN"/>
        </w:rPr>
        <w:t>Bệnh gây hại nặng vào mùa mưa, trên lá, cành non, phát hoa. Trên hoa và trái non bệnh nặng sẽ bị đen sau đó khô và rụng.</w:t>
      </w:r>
    </w:p>
    <w:p w14:paraId="720AB4BF" w14:textId="77777777" w:rsidR="00EC726D" w:rsidRPr="0090679B" w:rsidRDefault="00EC726D" w:rsidP="00EC726D">
      <w:pPr>
        <w:spacing w:line="288" w:lineRule="auto"/>
        <w:ind w:firstLine="720"/>
        <w:jc w:val="both"/>
        <w:rPr>
          <w:color w:val="000000"/>
          <w:lang w:val="vi-VN"/>
        </w:rPr>
      </w:pPr>
      <w:r w:rsidRPr="0090679B">
        <w:rPr>
          <w:color w:val="000000"/>
          <w:lang w:val="vi-VN"/>
        </w:rPr>
        <w:t xml:space="preserve">- </w:t>
      </w:r>
      <w:r w:rsidRPr="0090679B">
        <w:rPr>
          <w:b/>
          <w:color w:val="000000"/>
          <w:lang w:val="vi-VN"/>
        </w:rPr>
        <w:t>Biện pháp phòng trừ</w:t>
      </w:r>
      <w:r w:rsidRPr="0090679B">
        <w:rPr>
          <w:color w:val="000000"/>
          <w:lang w:val="vi-VN"/>
        </w:rPr>
        <w:t>:</w:t>
      </w:r>
      <w:r w:rsidRPr="0090679B">
        <w:rPr>
          <w:color w:val="000000"/>
        </w:rPr>
        <w:t xml:space="preserve"> </w:t>
      </w:r>
      <w:r w:rsidRPr="0090679B">
        <w:rPr>
          <w:color w:val="000000"/>
          <w:lang w:val="vi-VN"/>
        </w:rPr>
        <w:t xml:space="preserve">Cắt tỉa cành cho vườn thông thoáng cho cây quang hợp tốt hơn, cắt hoa, trái non và cành nhiễm bệnh tiêu hủy sau đó vệ sinh thu gom, thiêu hủy (chôn hoặc đốt). Áp dụng tất cả các biện pháp tổng hợp, chỉ sử dụng thuốc BVTV khi thật cần thiết, sử dụng thuốc theo nguyên tắc 4 đúng. Rải phân hữu cơ hoai mục kết hợp với chế phẩm sinh học </w:t>
      </w:r>
      <w:r w:rsidRPr="0090679B">
        <w:rPr>
          <w:i/>
          <w:color w:val="000000"/>
          <w:lang w:val="vi-VN"/>
        </w:rPr>
        <w:t>Trichoderma</w:t>
      </w:r>
      <w:r w:rsidRPr="0090679B">
        <w:rPr>
          <w:color w:val="000000"/>
          <w:lang w:val="vi-VN"/>
        </w:rPr>
        <w:t xml:space="preserve"> (20g - 100g)/cây. </w:t>
      </w:r>
    </w:p>
    <w:p w14:paraId="1FC4E505" w14:textId="4A854013" w:rsidR="00EC726D" w:rsidRPr="00F870A6" w:rsidRDefault="00D5292B" w:rsidP="00EC726D">
      <w:pPr>
        <w:spacing w:line="288" w:lineRule="auto"/>
        <w:jc w:val="both"/>
        <w:rPr>
          <w:b/>
          <w:bCs/>
          <w:color w:val="000000"/>
          <w:lang w:val="sv-SE"/>
        </w:rPr>
      </w:pPr>
      <w:r w:rsidRPr="00F870A6">
        <w:rPr>
          <w:b/>
          <w:bCs/>
          <w:color w:val="000000"/>
          <w:lang w:val="sv-SE"/>
        </w:rPr>
        <w:t>4</w:t>
      </w:r>
      <w:r w:rsidR="00F870A6" w:rsidRPr="00F870A6">
        <w:rPr>
          <w:b/>
          <w:bCs/>
          <w:color w:val="000000"/>
          <w:lang w:val="sv-SE"/>
        </w:rPr>
        <w:t xml:space="preserve">. Thu hoạch </w:t>
      </w:r>
    </w:p>
    <w:p w14:paraId="5F92BE5E" w14:textId="36D8FDE7" w:rsidR="00EC726D" w:rsidRPr="0090679B" w:rsidRDefault="00EC726D" w:rsidP="00EC726D">
      <w:pPr>
        <w:spacing w:line="288" w:lineRule="auto"/>
        <w:ind w:firstLine="709"/>
        <w:jc w:val="both"/>
        <w:rPr>
          <w:color w:val="000000"/>
          <w:lang w:val="sv-SE"/>
        </w:rPr>
      </w:pPr>
      <w:r w:rsidRPr="0090679B">
        <w:rPr>
          <w:iCs/>
          <w:color w:val="000000"/>
          <w:lang w:val="sv-SE"/>
        </w:rPr>
        <w:t>C</w:t>
      </w:r>
      <w:r w:rsidRPr="0090679B">
        <w:rPr>
          <w:color w:val="000000"/>
          <w:shd w:val="clear" w:color="auto" w:fill="FFFFFF"/>
          <w:lang w:val="sv-SE"/>
        </w:rPr>
        <w:t xml:space="preserve">ây trồng sau 3 năm có thể cho hoa và kết quả, </w:t>
      </w:r>
      <w:r w:rsidRPr="0090679B">
        <w:rPr>
          <w:color w:val="000000"/>
          <w:lang w:val="sv-SE"/>
        </w:rPr>
        <w:t>cây lựu ra hoa vào tháng 3-6, thu hoạch trái chín có màu vàng cam, đỏ đẩm hoặc đỏ hồng</w:t>
      </w:r>
      <w:r w:rsidR="00093AFB">
        <w:rPr>
          <w:color w:val="000000"/>
          <w:lang w:val="sv-SE"/>
        </w:rPr>
        <w:t xml:space="preserve"> tuỳ</w:t>
      </w:r>
      <w:r w:rsidR="000A5C7E">
        <w:rPr>
          <w:color w:val="000000"/>
          <w:lang w:val="sv-SE"/>
        </w:rPr>
        <w:t xml:space="preserve"> loại giống</w:t>
      </w:r>
      <w:r w:rsidRPr="0090679B">
        <w:rPr>
          <w:color w:val="000000"/>
          <w:lang w:val="sv-SE"/>
        </w:rPr>
        <w:t xml:space="preserve">. </w:t>
      </w:r>
    </w:p>
    <w:p w14:paraId="5E8AECDA" w14:textId="34CB0E0C" w:rsidR="00332CD8" w:rsidRDefault="00332CD8" w:rsidP="00EC726D">
      <w:pPr>
        <w:spacing w:line="288" w:lineRule="auto"/>
        <w:ind w:firstLine="709"/>
        <w:jc w:val="both"/>
        <w:rPr>
          <w:color w:val="000000"/>
          <w:lang w:val="sv-SE"/>
        </w:rPr>
      </w:pPr>
    </w:p>
    <w:p w14:paraId="6CE6AA5D" w14:textId="1D2B2441" w:rsidR="00514598" w:rsidRDefault="00514598" w:rsidP="00EC726D">
      <w:pPr>
        <w:spacing w:line="288" w:lineRule="auto"/>
        <w:ind w:firstLine="709"/>
        <w:jc w:val="both"/>
        <w:rPr>
          <w:color w:val="000000"/>
          <w:lang w:val="sv-SE"/>
        </w:rPr>
      </w:pPr>
    </w:p>
    <w:p w14:paraId="1B1A81DF" w14:textId="335FC35E" w:rsidR="00514598" w:rsidRDefault="00514598" w:rsidP="00EC726D">
      <w:pPr>
        <w:spacing w:line="288" w:lineRule="auto"/>
        <w:ind w:firstLine="709"/>
        <w:jc w:val="both"/>
        <w:rPr>
          <w:color w:val="000000"/>
          <w:lang w:val="sv-SE"/>
        </w:rPr>
      </w:pPr>
    </w:p>
    <w:p w14:paraId="7BD6B753" w14:textId="77777777" w:rsidR="00514598" w:rsidRDefault="00514598" w:rsidP="00EC726D">
      <w:pPr>
        <w:spacing w:line="288" w:lineRule="auto"/>
        <w:ind w:firstLine="709"/>
        <w:jc w:val="both"/>
        <w:rPr>
          <w:color w:val="000000"/>
          <w:lang w:val="sv-SE"/>
        </w:rPr>
      </w:pPr>
    </w:p>
    <w:p w14:paraId="69B10FBC" w14:textId="77777777" w:rsidR="00332CD8" w:rsidRDefault="00332CD8" w:rsidP="00EC726D">
      <w:pPr>
        <w:spacing w:line="288" w:lineRule="auto"/>
        <w:ind w:firstLine="709"/>
        <w:jc w:val="both"/>
        <w:rPr>
          <w:color w:val="000000"/>
          <w:lang w:val="sv-SE"/>
        </w:rPr>
      </w:pPr>
    </w:p>
    <w:p w14:paraId="7695D2A2" w14:textId="77777777" w:rsidR="00332CD8" w:rsidRDefault="00332CD8" w:rsidP="00EC726D">
      <w:pPr>
        <w:spacing w:line="288" w:lineRule="auto"/>
        <w:ind w:firstLine="709"/>
        <w:jc w:val="both"/>
        <w:rPr>
          <w:color w:val="000000"/>
          <w:lang w:val="sv-SE"/>
        </w:rPr>
      </w:pPr>
    </w:p>
    <w:p w14:paraId="371AB8BD" w14:textId="5620EDB9" w:rsidR="00424052" w:rsidRDefault="00424052" w:rsidP="00EC726D">
      <w:pPr>
        <w:spacing w:line="288" w:lineRule="auto"/>
        <w:ind w:firstLine="709"/>
        <w:jc w:val="both"/>
        <w:rPr>
          <w:color w:val="000000"/>
          <w:lang w:val="sv-SE"/>
        </w:rPr>
      </w:pPr>
    </w:p>
    <w:p w14:paraId="484CC06D" w14:textId="5DDF2F19" w:rsidR="00101A8A" w:rsidRDefault="00101A8A" w:rsidP="00EC726D">
      <w:pPr>
        <w:spacing w:line="288" w:lineRule="auto"/>
        <w:ind w:firstLine="709"/>
        <w:jc w:val="both"/>
        <w:rPr>
          <w:color w:val="000000"/>
          <w:lang w:val="sv-SE"/>
        </w:rPr>
      </w:pPr>
    </w:p>
    <w:p w14:paraId="561EB36A" w14:textId="070754AE" w:rsidR="00101A8A" w:rsidRDefault="00101A8A" w:rsidP="00EC726D">
      <w:pPr>
        <w:spacing w:line="288" w:lineRule="auto"/>
        <w:ind w:firstLine="709"/>
        <w:jc w:val="both"/>
        <w:rPr>
          <w:color w:val="000000"/>
          <w:lang w:val="sv-SE"/>
        </w:rPr>
      </w:pPr>
    </w:p>
    <w:p w14:paraId="3F48418C" w14:textId="4021AC86" w:rsidR="00101A8A" w:rsidRDefault="00101A8A" w:rsidP="00EC726D">
      <w:pPr>
        <w:spacing w:line="288" w:lineRule="auto"/>
        <w:ind w:firstLine="709"/>
        <w:jc w:val="both"/>
        <w:rPr>
          <w:color w:val="000000"/>
          <w:lang w:val="sv-SE"/>
        </w:rPr>
      </w:pPr>
    </w:p>
    <w:p w14:paraId="66E45A8F" w14:textId="40E4B36F" w:rsidR="00101A8A" w:rsidRDefault="00101A8A" w:rsidP="00EC726D">
      <w:pPr>
        <w:spacing w:line="288" w:lineRule="auto"/>
        <w:ind w:firstLine="709"/>
        <w:jc w:val="both"/>
        <w:rPr>
          <w:color w:val="000000"/>
          <w:lang w:val="sv-SE"/>
        </w:rPr>
      </w:pPr>
    </w:p>
    <w:p w14:paraId="20C47C1F" w14:textId="0D91FB51" w:rsidR="00101A8A" w:rsidRDefault="00101A8A" w:rsidP="00EC726D">
      <w:pPr>
        <w:spacing w:line="288" w:lineRule="auto"/>
        <w:ind w:firstLine="709"/>
        <w:jc w:val="both"/>
        <w:rPr>
          <w:color w:val="000000"/>
          <w:lang w:val="sv-SE"/>
        </w:rPr>
      </w:pPr>
    </w:p>
    <w:p w14:paraId="3462FA24" w14:textId="2D59F7D5" w:rsidR="00101A8A" w:rsidRDefault="00101A8A" w:rsidP="00EC726D">
      <w:pPr>
        <w:spacing w:line="288" w:lineRule="auto"/>
        <w:ind w:firstLine="709"/>
        <w:jc w:val="both"/>
        <w:rPr>
          <w:color w:val="000000"/>
          <w:lang w:val="sv-SE"/>
        </w:rPr>
      </w:pPr>
    </w:p>
    <w:p w14:paraId="6F85659E" w14:textId="202BF6F2" w:rsidR="00101A8A" w:rsidRDefault="00101A8A" w:rsidP="00EC726D">
      <w:pPr>
        <w:spacing w:line="288" w:lineRule="auto"/>
        <w:ind w:firstLine="709"/>
        <w:jc w:val="both"/>
        <w:rPr>
          <w:color w:val="000000"/>
          <w:lang w:val="sv-SE"/>
        </w:rPr>
      </w:pPr>
    </w:p>
    <w:p w14:paraId="51AD5577" w14:textId="77777777" w:rsidR="00101A8A" w:rsidRPr="008568A1" w:rsidRDefault="00101A8A" w:rsidP="00EC726D">
      <w:pPr>
        <w:spacing w:line="288" w:lineRule="auto"/>
        <w:ind w:firstLine="709"/>
        <w:jc w:val="both"/>
        <w:rPr>
          <w:color w:val="000000"/>
          <w:lang w:val="sv-SE"/>
        </w:rPr>
      </w:pPr>
    </w:p>
    <w:p w14:paraId="15EFDCB7" w14:textId="77777777" w:rsidR="00EC726D" w:rsidRPr="00101A8A" w:rsidRDefault="00EC726D" w:rsidP="00EC726D"/>
    <w:p w14:paraId="3D1A3C9C" w14:textId="77777777" w:rsidR="00101A8A" w:rsidRPr="00101A8A" w:rsidRDefault="00101A8A" w:rsidP="00101A8A">
      <w:pPr>
        <w:keepNext/>
        <w:keepLines/>
        <w:tabs>
          <w:tab w:val="left" w:pos="709"/>
        </w:tabs>
        <w:spacing w:before="120" w:after="120"/>
        <w:jc w:val="center"/>
        <w:outlineLvl w:val="0"/>
        <w:rPr>
          <w:rFonts w:eastAsia="Calibri"/>
          <w:b/>
          <w:bCs/>
          <w:sz w:val="28"/>
          <w:szCs w:val="28"/>
        </w:rPr>
      </w:pPr>
      <w:r w:rsidRPr="00101A8A">
        <w:rPr>
          <w:rFonts w:eastAsia="Calibri"/>
          <w:b/>
          <w:bCs/>
          <w:sz w:val="28"/>
          <w:szCs w:val="28"/>
          <w:lang w:val="vi-VN"/>
        </w:rPr>
        <w:lastRenderedPageBreak/>
        <w:t>QUY TRÌNH SẢN XUẤT CÂY</w:t>
      </w:r>
      <w:r w:rsidRPr="00101A8A">
        <w:rPr>
          <w:rFonts w:eastAsia="Calibri"/>
          <w:b/>
          <w:bCs/>
          <w:sz w:val="28"/>
          <w:szCs w:val="28"/>
        </w:rPr>
        <w:t xml:space="preserve"> CÓC</w:t>
      </w:r>
    </w:p>
    <w:p w14:paraId="32940B9B" w14:textId="39EC8AAF" w:rsidR="00101A8A" w:rsidRDefault="008A1C4E" w:rsidP="00101A8A">
      <w:pPr>
        <w:keepNext/>
        <w:keepLines/>
        <w:tabs>
          <w:tab w:val="left" w:pos="709"/>
        </w:tabs>
        <w:spacing w:before="120" w:after="120"/>
        <w:jc w:val="center"/>
        <w:outlineLvl w:val="0"/>
        <w:rPr>
          <w:rFonts w:eastAsia="Calibri"/>
          <w:bCs/>
          <w:i/>
        </w:rPr>
      </w:pPr>
      <w:r>
        <w:rPr>
          <w:bCs/>
          <w:shd w:val="clear" w:color="auto" w:fill="FFFFFF"/>
        </w:rPr>
        <w:t>(</w:t>
      </w:r>
      <w:r w:rsidRPr="00165B0B">
        <w:rPr>
          <w:bCs/>
          <w:shd w:val="clear" w:color="auto" w:fill="FFFFFF"/>
        </w:rPr>
        <w:t>Tên khoa học:</w:t>
      </w:r>
      <w:r>
        <w:rPr>
          <w:bCs/>
          <w:i/>
          <w:iCs/>
          <w:shd w:val="clear" w:color="auto" w:fill="FFFFFF"/>
        </w:rPr>
        <w:t xml:space="preserve"> </w:t>
      </w:r>
      <w:r w:rsidR="00B76380">
        <w:rPr>
          <w:rFonts w:eastAsia="Calibri"/>
          <w:bCs/>
          <w:i/>
        </w:rPr>
        <w:t>Spondias dulcis</w:t>
      </w:r>
      <w:r>
        <w:rPr>
          <w:rFonts w:eastAsia="Calibri"/>
          <w:bCs/>
          <w:i/>
        </w:rPr>
        <w:t>)</w:t>
      </w:r>
    </w:p>
    <w:p w14:paraId="13243607" w14:textId="29AD3F2C" w:rsidR="00101A8A" w:rsidRPr="00101A8A" w:rsidRDefault="00101A8A" w:rsidP="00101A8A">
      <w:pPr>
        <w:keepNext/>
        <w:keepLines/>
        <w:tabs>
          <w:tab w:val="left" w:pos="709"/>
        </w:tabs>
        <w:spacing w:before="120" w:after="120"/>
        <w:jc w:val="right"/>
        <w:outlineLvl w:val="0"/>
        <w:rPr>
          <w:rFonts w:eastAsia="Calibri"/>
          <w:b/>
          <w:bCs/>
        </w:rPr>
      </w:pPr>
      <w:r w:rsidRPr="00101A8A">
        <w:rPr>
          <w:rFonts w:eastAsia="Calibri"/>
          <w:b/>
          <w:bCs/>
        </w:rPr>
        <w:t>QTSX:03</w:t>
      </w:r>
    </w:p>
    <w:p w14:paraId="748E1877" w14:textId="52872F12" w:rsidR="00101A8A" w:rsidRPr="00101A8A" w:rsidRDefault="00101A8A" w:rsidP="00101A8A">
      <w:pPr>
        <w:keepNext/>
        <w:keepLines/>
        <w:tabs>
          <w:tab w:val="left" w:pos="709"/>
        </w:tabs>
        <w:spacing w:before="120" w:after="120"/>
        <w:outlineLvl w:val="0"/>
        <w:rPr>
          <w:rFonts w:eastAsia="Calibri"/>
          <w:bCs/>
          <w:i/>
        </w:rPr>
      </w:pPr>
      <w:r w:rsidRPr="00101A8A">
        <w:rPr>
          <w:rFonts w:eastAsia="Calibri"/>
          <w:b/>
          <w:bCs/>
          <w:color w:val="000000"/>
        </w:rPr>
        <w:t>1</w:t>
      </w:r>
      <w:r w:rsidR="0038147C" w:rsidRPr="00101A8A">
        <w:rPr>
          <w:rFonts w:eastAsia="Calibri"/>
          <w:b/>
          <w:bCs/>
          <w:color w:val="000000"/>
          <w:lang w:val="vi-VN"/>
        </w:rPr>
        <w:t xml:space="preserve">. Tên quy trình: </w:t>
      </w:r>
      <w:r w:rsidRPr="00FC39C7">
        <w:rPr>
          <w:rFonts w:eastAsia="Calibri"/>
          <w:bCs/>
          <w:color w:val="000000"/>
          <w:lang w:val="vi-VN"/>
        </w:rPr>
        <w:t xml:space="preserve">Quy trình sản xuất cây </w:t>
      </w:r>
      <w:r w:rsidRPr="00FC39C7">
        <w:rPr>
          <w:rFonts w:eastAsia="Calibri"/>
          <w:bCs/>
          <w:color w:val="000000"/>
        </w:rPr>
        <w:t>Cóc</w:t>
      </w:r>
      <w:r w:rsidRPr="00101A8A">
        <w:rPr>
          <w:rFonts w:eastAsia="Calibri"/>
          <w:b/>
          <w:bCs/>
          <w:color w:val="000000"/>
        </w:rPr>
        <w:t xml:space="preserve"> </w:t>
      </w:r>
      <w:r w:rsidRPr="00101A8A">
        <w:rPr>
          <w:rFonts w:eastAsia="Calibri"/>
          <w:bCs/>
          <w:i/>
        </w:rPr>
        <w:t>(Spondias dulcis)</w:t>
      </w:r>
    </w:p>
    <w:p w14:paraId="0A4D814C" w14:textId="64EA28BF" w:rsidR="00101A8A" w:rsidRPr="00101A8A" w:rsidRDefault="0038147C" w:rsidP="00101A8A">
      <w:pPr>
        <w:spacing w:line="288" w:lineRule="auto"/>
        <w:jc w:val="both"/>
        <w:rPr>
          <w:rFonts w:eastAsia="Calibri"/>
          <w:b/>
          <w:bCs/>
          <w:color w:val="000000"/>
        </w:rPr>
      </w:pPr>
      <w:r w:rsidRPr="00101A8A">
        <w:rPr>
          <w:rFonts w:eastAsia="Calibri"/>
          <w:b/>
          <w:bCs/>
          <w:color w:val="000000"/>
        </w:rPr>
        <w:t>2. Thông tin chung</w:t>
      </w:r>
    </w:p>
    <w:p w14:paraId="5A660205" w14:textId="203576BD" w:rsidR="00101A8A" w:rsidRPr="0038147C" w:rsidRDefault="0038147C" w:rsidP="00101A8A">
      <w:pPr>
        <w:spacing w:line="288" w:lineRule="auto"/>
        <w:jc w:val="both"/>
        <w:rPr>
          <w:rFonts w:eastAsia="Calibri"/>
          <w:bCs/>
          <w:color w:val="000000"/>
        </w:rPr>
      </w:pPr>
      <w:r w:rsidRPr="0038147C">
        <w:rPr>
          <w:rFonts w:eastAsia="Calibri"/>
          <w:bCs/>
          <w:color w:val="000000"/>
        </w:rPr>
        <w:t>2.1. Xuất xứ quy trình</w:t>
      </w:r>
    </w:p>
    <w:p w14:paraId="1668699D" w14:textId="77777777" w:rsidR="00101A8A" w:rsidRPr="00101A8A" w:rsidRDefault="00101A8A" w:rsidP="00101A8A">
      <w:pPr>
        <w:spacing w:line="288" w:lineRule="auto"/>
        <w:jc w:val="both"/>
        <w:rPr>
          <w:rFonts w:eastAsia="Calibri"/>
          <w:bCs/>
          <w:color w:val="000000"/>
        </w:rPr>
      </w:pPr>
      <w:r w:rsidRPr="00101A8A">
        <w:rPr>
          <w:rFonts w:eastAsia="Calibri"/>
          <w:b/>
          <w:bCs/>
          <w:color w:val="000000"/>
        </w:rPr>
        <w:tab/>
      </w:r>
      <w:r w:rsidRPr="00101A8A">
        <w:rPr>
          <w:rFonts w:eastAsia="Calibri"/>
          <w:bCs/>
          <w:color w:val="000000"/>
        </w:rPr>
        <w:t>Xuất xứ từ tình hình thực tế tại địa phương và tham khảo tài liệu sản xuất từ trang web https://viencaytrongtrunguong.com/san-pham/ky-thuat-trong-coc/</w:t>
      </w:r>
    </w:p>
    <w:p w14:paraId="3EA85FD0" w14:textId="491DCA61" w:rsidR="00101A8A" w:rsidRPr="0038147C" w:rsidRDefault="0038147C" w:rsidP="00101A8A">
      <w:pPr>
        <w:spacing w:line="288" w:lineRule="auto"/>
        <w:jc w:val="both"/>
        <w:rPr>
          <w:rFonts w:eastAsia="Calibri"/>
          <w:bCs/>
          <w:color w:val="000000"/>
        </w:rPr>
      </w:pPr>
      <w:r w:rsidRPr="0038147C">
        <w:rPr>
          <w:rFonts w:eastAsia="Calibri"/>
          <w:bCs/>
          <w:color w:val="000000"/>
        </w:rPr>
        <w:t>2.2. Phạm vi đối tượng áp dụng</w:t>
      </w:r>
    </w:p>
    <w:p w14:paraId="5C7075BE" w14:textId="77777777" w:rsidR="00101A8A" w:rsidRPr="00101A8A" w:rsidRDefault="00101A8A" w:rsidP="00101A8A">
      <w:pPr>
        <w:spacing w:line="288" w:lineRule="auto"/>
        <w:jc w:val="both"/>
        <w:rPr>
          <w:rFonts w:eastAsia="Calibri"/>
          <w:bCs/>
          <w:color w:val="000000"/>
        </w:rPr>
      </w:pPr>
      <w:r w:rsidRPr="00101A8A">
        <w:rPr>
          <w:rFonts w:eastAsia="Calibri"/>
          <w:bCs/>
          <w:color w:val="000000"/>
        </w:rPr>
        <w:tab/>
        <w:t>Các cá nhân tổ chức sản xuất cây Cóc trên địa bàn tỉnh Bình Thuận.</w:t>
      </w:r>
    </w:p>
    <w:p w14:paraId="6161E94A" w14:textId="453EDD6E" w:rsidR="00101A8A" w:rsidRPr="0038147C" w:rsidRDefault="00101A8A" w:rsidP="00101A8A">
      <w:pPr>
        <w:spacing w:line="288" w:lineRule="auto"/>
        <w:jc w:val="both"/>
        <w:rPr>
          <w:rFonts w:eastAsia="Calibri"/>
          <w:bCs/>
          <w:color w:val="000000"/>
        </w:rPr>
      </w:pPr>
      <w:r w:rsidRPr="0038147C">
        <w:rPr>
          <w:rFonts w:eastAsia="Calibri"/>
          <w:bCs/>
          <w:color w:val="000000"/>
        </w:rPr>
        <w:t>2.3. M</w:t>
      </w:r>
      <w:r w:rsidR="0038147C" w:rsidRPr="0038147C">
        <w:rPr>
          <w:rFonts w:eastAsia="Calibri"/>
          <w:bCs/>
          <w:color w:val="000000"/>
        </w:rPr>
        <w:t>ục tiêu kinh tế kỹ thuật</w:t>
      </w:r>
    </w:p>
    <w:p w14:paraId="24259562" w14:textId="77777777" w:rsidR="00080471" w:rsidRPr="00080471" w:rsidRDefault="00080471" w:rsidP="00080471">
      <w:pPr>
        <w:spacing w:line="288" w:lineRule="auto"/>
        <w:ind w:firstLine="720"/>
        <w:jc w:val="both"/>
        <w:rPr>
          <w:rFonts w:eastAsia="Calibri"/>
          <w:bCs/>
          <w:color w:val="000000"/>
        </w:rPr>
      </w:pPr>
      <w:r w:rsidRPr="00080471">
        <w:rPr>
          <w:rFonts w:eastAsia="Calibri"/>
          <w:bCs/>
          <w:color w:val="000000"/>
        </w:rPr>
        <w:t xml:space="preserve">- Thời gian kiến thiết cơ bản: 2-3 năm </w:t>
      </w:r>
    </w:p>
    <w:p w14:paraId="50E08EDE" w14:textId="77777777" w:rsidR="00080471" w:rsidRPr="00080471" w:rsidRDefault="00080471" w:rsidP="00080471">
      <w:pPr>
        <w:spacing w:line="288" w:lineRule="auto"/>
        <w:jc w:val="both"/>
        <w:rPr>
          <w:rFonts w:eastAsia="Calibri"/>
          <w:bCs/>
          <w:color w:val="000000"/>
        </w:rPr>
      </w:pPr>
      <w:r w:rsidRPr="00080471">
        <w:rPr>
          <w:rFonts w:eastAsia="Calibri"/>
          <w:bCs/>
          <w:color w:val="000000"/>
        </w:rPr>
        <w:tab/>
        <w:t>- Thời kỳ kinh doanh: 15 – 17 năm</w:t>
      </w:r>
    </w:p>
    <w:p w14:paraId="51D5B250" w14:textId="77777777" w:rsidR="00080471" w:rsidRPr="00080471" w:rsidRDefault="00080471" w:rsidP="00080471">
      <w:pPr>
        <w:spacing w:line="288" w:lineRule="auto"/>
        <w:jc w:val="both"/>
        <w:rPr>
          <w:rFonts w:eastAsia="Calibri"/>
          <w:bCs/>
          <w:color w:val="000000"/>
        </w:rPr>
      </w:pPr>
      <w:r w:rsidRPr="00080471">
        <w:rPr>
          <w:rFonts w:eastAsia="Calibri"/>
          <w:bCs/>
          <w:color w:val="000000"/>
        </w:rPr>
        <w:tab/>
        <w:t>- Chu kỳ kinh doanh: 17 – 19 năm</w:t>
      </w:r>
    </w:p>
    <w:p w14:paraId="0E2694D6" w14:textId="77777777" w:rsidR="00080471" w:rsidRPr="00080471" w:rsidRDefault="00080471" w:rsidP="00080471">
      <w:pPr>
        <w:spacing w:line="288" w:lineRule="auto"/>
        <w:jc w:val="both"/>
        <w:rPr>
          <w:rFonts w:eastAsia="Calibri"/>
          <w:bCs/>
          <w:color w:val="000000"/>
        </w:rPr>
      </w:pPr>
      <w:r w:rsidRPr="00080471">
        <w:rPr>
          <w:rFonts w:eastAsia="Calibri"/>
          <w:bCs/>
          <w:color w:val="000000"/>
        </w:rPr>
        <w:tab/>
        <w:t>- Năng suất bình quân giai đoạn kinh doanh: 10 – 12 tấn/ha</w:t>
      </w:r>
    </w:p>
    <w:p w14:paraId="59F13497" w14:textId="19DDC716" w:rsidR="00101A8A" w:rsidRPr="00101A8A" w:rsidRDefault="00101A8A" w:rsidP="00101A8A">
      <w:pPr>
        <w:spacing w:line="288" w:lineRule="auto"/>
        <w:jc w:val="both"/>
        <w:rPr>
          <w:rFonts w:eastAsia="Calibri"/>
          <w:b/>
          <w:bCs/>
          <w:color w:val="000000"/>
        </w:rPr>
      </w:pPr>
      <w:r w:rsidRPr="00101A8A">
        <w:rPr>
          <w:rFonts w:eastAsia="Calibri"/>
          <w:b/>
          <w:bCs/>
          <w:color w:val="000000"/>
        </w:rPr>
        <w:t>3. N</w:t>
      </w:r>
      <w:r w:rsidR="0038147C" w:rsidRPr="00101A8A">
        <w:rPr>
          <w:rFonts w:eastAsia="Calibri"/>
          <w:b/>
          <w:bCs/>
          <w:color w:val="000000"/>
        </w:rPr>
        <w:t>ội dung quy trình</w:t>
      </w:r>
    </w:p>
    <w:p w14:paraId="157B6F8E" w14:textId="1E467605" w:rsidR="00101A8A" w:rsidRPr="0038147C" w:rsidRDefault="0038147C" w:rsidP="00101A8A">
      <w:pPr>
        <w:keepNext/>
        <w:keepLines/>
        <w:tabs>
          <w:tab w:val="left" w:pos="709"/>
        </w:tabs>
        <w:spacing w:before="120" w:after="120"/>
        <w:jc w:val="both"/>
        <w:outlineLvl w:val="0"/>
        <w:rPr>
          <w:bCs/>
          <w:lang w:val="vi-VN"/>
        </w:rPr>
      </w:pPr>
      <w:r w:rsidRPr="0038147C">
        <w:rPr>
          <w:bCs/>
          <w:lang w:val="vi-VN"/>
        </w:rPr>
        <w:t xml:space="preserve">3.1. Yêu cầu về sinh thái  </w:t>
      </w:r>
    </w:p>
    <w:p w14:paraId="3B73673D" w14:textId="77777777" w:rsidR="00101A8A" w:rsidRPr="0038147C" w:rsidRDefault="00101A8A" w:rsidP="00101A8A">
      <w:pPr>
        <w:keepNext/>
        <w:keepLines/>
        <w:tabs>
          <w:tab w:val="left" w:pos="709"/>
        </w:tabs>
        <w:spacing w:before="120" w:after="120"/>
        <w:jc w:val="both"/>
        <w:outlineLvl w:val="0"/>
        <w:rPr>
          <w:bCs/>
          <w:lang w:val="vi-VN"/>
        </w:rPr>
      </w:pPr>
      <w:r w:rsidRPr="0038147C">
        <w:rPr>
          <w:bCs/>
        </w:rPr>
        <w:t>3.</w:t>
      </w:r>
      <w:r w:rsidRPr="0038147C">
        <w:rPr>
          <w:bCs/>
          <w:lang w:val="vi-VN"/>
        </w:rPr>
        <w:t xml:space="preserve">1.1. Nhiệt độ và ánh sáng </w:t>
      </w:r>
    </w:p>
    <w:p w14:paraId="554C6208" w14:textId="77777777" w:rsidR="00101A8A" w:rsidRPr="00101A8A" w:rsidRDefault="00101A8A" w:rsidP="00101A8A">
      <w:pPr>
        <w:keepNext/>
        <w:keepLines/>
        <w:tabs>
          <w:tab w:val="left" w:pos="709"/>
        </w:tabs>
        <w:spacing w:before="120" w:after="120"/>
        <w:ind w:firstLine="720"/>
        <w:jc w:val="both"/>
        <w:outlineLvl w:val="0"/>
        <w:rPr>
          <w:lang w:val="vi-VN"/>
        </w:rPr>
      </w:pPr>
      <w:r w:rsidRPr="00101A8A">
        <w:rPr>
          <w:iCs/>
          <w:lang w:val="vi-VN"/>
        </w:rPr>
        <w:t>Nhiệt độ:</w:t>
      </w:r>
      <w:r w:rsidRPr="00101A8A">
        <w:rPr>
          <w:lang w:val="vi-VN"/>
        </w:rPr>
        <w:t> </w:t>
      </w:r>
      <w:r w:rsidRPr="00101A8A">
        <w:t>C</w:t>
      </w:r>
      <w:r w:rsidRPr="00101A8A">
        <w:rPr>
          <w:lang w:val="vi-VN"/>
        </w:rPr>
        <w:t xml:space="preserve">ây Cóc thích hợp trồng ở vùng có khí hậu nhiệt đới. Nhiệt độ </w:t>
      </w:r>
      <w:r w:rsidRPr="00101A8A">
        <w:t>thích hợp cho cây sinh trưởng phát triển tốt nhất là</w:t>
      </w:r>
      <w:r w:rsidRPr="00101A8A">
        <w:rPr>
          <w:lang w:val="vi-VN"/>
        </w:rPr>
        <w:t xml:space="preserve"> từ 25- 28</w:t>
      </w:r>
      <w:r w:rsidRPr="00101A8A">
        <w:rPr>
          <w:vertAlign w:val="superscript"/>
          <w:lang w:val="vi-VN"/>
        </w:rPr>
        <w:t>0</w:t>
      </w:r>
      <w:r w:rsidRPr="00101A8A">
        <w:rPr>
          <w:lang w:val="vi-VN"/>
        </w:rPr>
        <w:t>C.</w:t>
      </w:r>
    </w:p>
    <w:p w14:paraId="6E59A2B2" w14:textId="77777777" w:rsidR="00101A8A" w:rsidRPr="00101A8A" w:rsidRDefault="00101A8A" w:rsidP="00101A8A">
      <w:pPr>
        <w:keepNext/>
        <w:keepLines/>
        <w:tabs>
          <w:tab w:val="left" w:pos="709"/>
        </w:tabs>
        <w:spacing w:before="120" w:after="120"/>
        <w:ind w:firstLine="720"/>
        <w:jc w:val="both"/>
        <w:outlineLvl w:val="0"/>
        <w:rPr>
          <w:lang w:val="vi-VN"/>
        </w:rPr>
      </w:pPr>
      <w:r w:rsidRPr="00101A8A">
        <w:rPr>
          <w:iCs/>
          <w:lang w:val="vi-VN"/>
        </w:rPr>
        <w:t>Ánh sáng:</w:t>
      </w:r>
      <w:r w:rsidRPr="00101A8A">
        <w:rPr>
          <w:lang w:val="vi-VN"/>
        </w:rPr>
        <w:t> </w:t>
      </w:r>
      <w:r w:rsidRPr="00101A8A">
        <w:rPr>
          <w:iCs/>
        </w:rPr>
        <w:t>C</w:t>
      </w:r>
      <w:r w:rsidRPr="00101A8A">
        <w:rPr>
          <w:iCs/>
          <w:lang w:val="vi-VN"/>
        </w:rPr>
        <w:t>ây Cóc</w:t>
      </w:r>
      <w:r w:rsidRPr="00101A8A">
        <w:rPr>
          <w:b/>
          <w:bCs/>
          <w:i/>
          <w:iCs/>
          <w:lang w:val="vi-VN"/>
        </w:rPr>
        <w:t> </w:t>
      </w:r>
      <w:r w:rsidRPr="00101A8A">
        <w:rPr>
          <w:lang w:val="vi-VN"/>
        </w:rPr>
        <w:t xml:space="preserve">là cây ưa nắng, có thể trồng </w:t>
      </w:r>
      <w:r w:rsidRPr="00101A8A">
        <w:t>nơi thông thoáng,</w:t>
      </w:r>
      <w:r w:rsidRPr="00101A8A">
        <w:rPr>
          <w:lang w:val="vi-VN"/>
        </w:rPr>
        <w:t xml:space="preserve"> cây đủ ánh nắng sẽ cho quả nhiều hơn. Nếu trồng trong râm mát cây chỉ sống được nhưng không có khả năng ra hoa kết quả. Vì thế trước khi trồng cần chọn vị trí cho thích hợp để đảm bảo được ánh sáng giúp cây ra hoa đậu quả được tốt.. </w:t>
      </w:r>
    </w:p>
    <w:p w14:paraId="7FC3860A" w14:textId="77777777" w:rsidR="00101A8A" w:rsidRPr="0038147C" w:rsidRDefault="00101A8A" w:rsidP="00101A8A">
      <w:pPr>
        <w:keepNext/>
        <w:keepLines/>
        <w:tabs>
          <w:tab w:val="left" w:pos="709"/>
        </w:tabs>
        <w:spacing w:before="120" w:after="120"/>
        <w:jc w:val="both"/>
        <w:outlineLvl w:val="0"/>
        <w:rPr>
          <w:bCs/>
          <w:lang w:val="vi-VN"/>
        </w:rPr>
      </w:pPr>
      <w:r w:rsidRPr="0038147C">
        <w:rPr>
          <w:bCs/>
        </w:rPr>
        <w:t>3.</w:t>
      </w:r>
      <w:r w:rsidRPr="0038147C">
        <w:rPr>
          <w:bCs/>
          <w:lang w:val="vi-VN"/>
        </w:rPr>
        <w:t xml:space="preserve">1.2. </w:t>
      </w:r>
      <w:r w:rsidRPr="0038147C">
        <w:rPr>
          <w:rFonts w:eastAsia="Calibri"/>
        </w:rPr>
        <w:t>Ẩm độ và nước</w:t>
      </w:r>
    </w:p>
    <w:p w14:paraId="0AFA25BF" w14:textId="77777777" w:rsidR="00101A8A" w:rsidRPr="00101A8A" w:rsidRDefault="00101A8A" w:rsidP="00101A8A">
      <w:pPr>
        <w:tabs>
          <w:tab w:val="left" w:pos="709"/>
        </w:tabs>
        <w:spacing w:before="120" w:after="120"/>
        <w:ind w:firstLine="720"/>
        <w:jc w:val="both"/>
        <w:rPr>
          <w:bCs/>
          <w:lang w:val="vi-VN"/>
        </w:rPr>
      </w:pPr>
      <w:r w:rsidRPr="00101A8A">
        <w:rPr>
          <w:bCs/>
          <w:lang w:val="vi-VN"/>
        </w:rPr>
        <w:t>Độ ẩm: Duy trì độ ẩm thường xuyên cho cây. Vào mùa nắng số lần và nước tưới nhiều hơn trên thân lá. Vào mùa mưa hạn chế tưới và vun mô giữ ẩm.</w:t>
      </w:r>
    </w:p>
    <w:p w14:paraId="3986CA75" w14:textId="77777777" w:rsidR="00101A8A" w:rsidRPr="0038147C" w:rsidRDefault="00101A8A" w:rsidP="00101A8A">
      <w:pPr>
        <w:tabs>
          <w:tab w:val="left" w:pos="709"/>
        </w:tabs>
        <w:spacing w:before="120" w:after="120"/>
        <w:jc w:val="both"/>
        <w:rPr>
          <w:lang w:val="vi-VN"/>
        </w:rPr>
      </w:pPr>
      <w:r w:rsidRPr="0038147C">
        <w:t>3.</w:t>
      </w:r>
      <w:r w:rsidRPr="0038147C">
        <w:rPr>
          <w:lang w:val="vi-VN"/>
        </w:rPr>
        <w:t>1.3. Đất trồng</w:t>
      </w:r>
    </w:p>
    <w:p w14:paraId="0311BB95" w14:textId="77777777" w:rsidR="00101A8A" w:rsidRPr="00101A8A" w:rsidRDefault="00101A8A" w:rsidP="00101A8A">
      <w:pPr>
        <w:tabs>
          <w:tab w:val="left" w:pos="709"/>
        </w:tabs>
        <w:spacing w:before="120" w:after="120"/>
        <w:ind w:firstLine="720"/>
        <w:jc w:val="both"/>
        <w:rPr>
          <w:bCs/>
          <w:lang w:val="vi-VN"/>
        </w:rPr>
      </w:pPr>
      <w:r w:rsidRPr="00101A8A">
        <w:rPr>
          <w:bCs/>
          <w:lang w:val="vi-VN"/>
        </w:rPr>
        <w:t xml:space="preserve">Cây </w:t>
      </w:r>
      <w:r w:rsidRPr="00101A8A">
        <w:rPr>
          <w:bCs/>
        </w:rPr>
        <w:t>C</w:t>
      </w:r>
      <w:r w:rsidRPr="00101A8A">
        <w:rPr>
          <w:bCs/>
          <w:lang w:val="vi-VN"/>
        </w:rPr>
        <w:t>óc là cây dễ tính, cây phát triển trên nhiều loại đất khác nhau. Để cây sinh trưởng phát triển tốt nên trồng trên đất có tầng canh tác dày trên 50 cm, đất có thành phần cơ giới nhẹ như đất thịt nhẹ, đất phù sa, đất cát pha,… Đất có hàm lượng mùn cao, giàu dinh dưỡng, tơi xốp, thoát nước tốt, độ</w:t>
      </w:r>
      <w:r w:rsidRPr="00101A8A">
        <w:rPr>
          <w:lang w:val="vi-VN"/>
        </w:rPr>
        <w:t xml:space="preserve"> </w:t>
      </w:r>
      <w:r w:rsidRPr="00101A8A">
        <w:rPr>
          <w:bCs/>
          <w:lang w:val="vi-VN"/>
        </w:rPr>
        <w:t xml:space="preserve">pH từ 5,5 – 6.5. </w:t>
      </w:r>
    </w:p>
    <w:p w14:paraId="5A55E4C5" w14:textId="3CFE0489" w:rsidR="00101A8A" w:rsidRPr="0038147C" w:rsidRDefault="00101A8A" w:rsidP="00101A8A">
      <w:pPr>
        <w:tabs>
          <w:tab w:val="left" w:pos="709"/>
        </w:tabs>
        <w:spacing w:before="120" w:after="120"/>
        <w:jc w:val="both"/>
        <w:rPr>
          <w:lang w:val="vi-VN"/>
        </w:rPr>
      </w:pPr>
      <w:r w:rsidRPr="0038147C">
        <w:t>3.</w:t>
      </w:r>
      <w:r w:rsidR="0038147C" w:rsidRPr="0038147C">
        <w:rPr>
          <w:lang w:val="vi-VN"/>
        </w:rPr>
        <w:t>2. Yêu cầu về giống</w:t>
      </w:r>
    </w:p>
    <w:p w14:paraId="2C3648C4" w14:textId="77777777" w:rsidR="00101A8A" w:rsidRPr="00101A8A" w:rsidRDefault="00101A8A" w:rsidP="00101A8A">
      <w:pPr>
        <w:tabs>
          <w:tab w:val="left" w:pos="709"/>
        </w:tabs>
        <w:spacing w:before="120" w:after="120"/>
        <w:ind w:firstLine="720"/>
        <w:jc w:val="both"/>
        <w:rPr>
          <w:lang w:val="vi-VN"/>
        </w:rPr>
      </w:pPr>
      <w:r w:rsidRPr="00101A8A">
        <w:rPr>
          <w:lang w:val="vi-VN"/>
        </w:rPr>
        <w:t xml:space="preserve">Cây </w:t>
      </w:r>
      <w:r w:rsidRPr="00101A8A">
        <w:t>C</w:t>
      </w:r>
      <w:r w:rsidRPr="00101A8A">
        <w:rPr>
          <w:lang w:val="vi-VN"/>
        </w:rPr>
        <w:t>óc được nhân giống bằng hạt hoặc ghép mắt. Nhưng thông dụng nhất là trồng cây ghép mắt. Bởi cây nhanh cho thu hoạch, năng suất cao. Cây giống nên được mua tại nhưng đơn vị cung ứng giống uy tín chất lượng, đảm bảo đúng</w:t>
      </w:r>
      <w:r w:rsidRPr="00101A8A">
        <w:t xml:space="preserve"> nguồn</w:t>
      </w:r>
      <w:r w:rsidRPr="00101A8A">
        <w:rPr>
          <w:lang w:val="vi-VN"/>
        </w:rPr>
        <w:t xml:space="preserve"> giống, cây khỏe, không sâu bệnh hại. Cây giống đạt chiều cao cành ghép từ 30 – 50 cm, đường kính gốc ghép từ 1,5 – 2 cm, tuổi ghép mắt từ 3 – 5 tháng.</w:t>
      </w:r>
    </w:p>
    <w:p w14:paraId="39924099" w14:textId="287239D5" w:rsidR="00101A8A" w:rsidRPr="0038147C" w:rsidRDefault="00101A8A" w:rsidP="00101A8A">
      <w:pPr>
        <w:tabs>
          <w:tab w:val="left" w:pos="709"/>
        </w:tabs>
        <w:spacing w:before="120" w:after="120"/>
        <w:jc w:val="both"/>
        <w:rPr>
          <w:bCs/>
          <w:lang w:val="vi-VN"/>
        </w:rPr>
      </w:pPr>
      <w:r w:rsidRPr="0038147C">
        <w:rPr>
          <w:bCs/>
          <w:lang w:val="vi-VN"/>
        </w:rPr>
        <w:t>3</w:t>
      </w:r>
      <w:r w:rsidRPr="0038147C">
        <w:rPr>
          <w:bCs/>
        </w:rPr>
        <w:t>.3</w:t>
      </w:r>
      <w:r w:rsidR="0038147C" w:rsidRPr="0038147C">
        <w:rPr>
          <w:bCs/>
          <w:lang w:val="vi-VN"/>
        </w:rPr>
        <w:t>. Kỹ thuật trồng</w:t>
      </w:r>
    </w:p>
    <w:p w14:paraId="3AC50CAB" w14:textId="77777777" w:rsidR="00101A8A" w:rsidRPr="0038147C" w:rsidRDefault="00101A8A" w:rsidP="00101A8A">
      <w:pPr>
        <w:tabs>
          <w:tab w:val="left" w:pos="709"/>
        </w:tabs>
        <w:spacing w:before="120" w:after="120"/>
        <w:jc w:val="both"/>
        <w:rPr>
          <w:bCs/>
          <w:lang w:val="vi-VN"/>
        </w:rPr>
      </w:pPr>
      <w:r w:rsidRPr="0038147C">
        <w:rPr>
          <w:bCs/>
          <w:lang w:val="vi-VN"/>
        </w:rPr>
        <w:t>3.</w:t>
      </w:r>
      <w:r w:rsidRPr="0038147C">
        <w:rPr>
          <w:bCs/>
        </w:rPr>
        <w:t>3.</w:t>
      </w:r>
      <w:r w:rsidRPr="0038147C">
        <w:rPr>
          <w:bCs/>
          <w:lang w:val="vi-VN"/>
        </w:rPr>
        <w:t xml:space="preserve">1.Thời vụ trồng </w:t>
      </w:r>
    </w:p>
    <w:p w14:paraId="3483C2DB" w14:textId="77777777" w:rsidR="00101A8A" w:rsidRPr="00101A8A" w:rsidRDefault="00101A8A" w:rsidP="00101A8A">
      <w:pPr>
        <w:tabs>
          <w:tab w:val="left" w:pos="709"/>
        </w:tabs>
        <w:spacing w:before="120" w:after="120"/>
        <w:ind w:firstLine="709"/>
        <w:jc w:val="both"/>
        <w:rPr>
          <w:lang w:val="vi-VN"/>
        </w:rPr>
      </w:pPr>
      <w:r w:rsidRPr="00101A8A">
        <w:rPr>
          <w:lang w:val="vi-VN"/>
        </w:rPr>
        <w:t>Cóc được trồng quanh năm, nhưng chủ yếu nhất là vào</w:t>
      </w:r>
      <w:r w:rsidRPr="00101A8A">
        <w:t xml:space="preserve"> đầu</w:t>
      </w:r>
      <w:r w:rsidRPr="00101A8A">
        <w:rPr>
          <w:lang w:val="vi-VN"/>
        </w:rPr>
        <w:t xml:space="preserve"> mùa mưa. Tuy nhiên, nhà vườn có thể linh hoạt nếu trồng với số lượng ít hoặc cung cấp đủ nước tưới cho cây sinh </w:t>
      </w:r>
      <w:r w:rsidRPr="00101A8A">
        <w:rPr>
          <w:lang w:val="vi-VN"/>
        </w:rPr>
        <w:lastRenderedPageBreak/>
        <w:t>trưởng và phát triển vào mùa khô. Vụ trồng mùa mưa vào khoảng tháng 5- 6. Thời điểm này sẽ thuận lợi cho việc cây sinh trưởng, phát triển ổn định nhất.</w:t>
      </w:r>
    </w:p>
    <w:p w14:paraId="3DD71105" w14:textId="77777777" w:rsidR="00101A8A" w:rsidRPr="0038147C" w:rsidRDefault="00101A8A" w:rsidP="00101A8A">
      <w:pPr>
        <w:tabs>
          <w:tab w:val="left" w:pos="709"/>
        </w:tabs>
        <w:spacing w:before="120" w:after="120"/>
        <w:jc w:val="both"/>
        <w:rPr>
          <w:lang w:val="vi-VN"/>
        </w:rPr>
      </w:pPr>
      <w:r w:rsidRPr="0038147C">
        <w:rPr>
          <w:lang w:val="vi-VN"/>
        </w:rPr>
        <w:t>3.</w:t>
      </w:r>
      <w:r w:rsidRPr="0038147C">
        <w:t>3.</w:t>
      </w:r>
      <w:r w:rsidRPr="0038147C">
        <w:rPr>
          <w:lang w:val="vi-VN"/>
        </w:rPr>
        <w:t xml:space="preserve">2. Làm đất  </w:t>
      </w:r>
    </w:p>
    <w:p w14:paraId="7EB4AEE6" w14:textId="77777777" w:rsidR="00101A8A" w:rsidRPr="00101A8A" w:rsidRDefault="00101A8A" w:rsidP="00101A8A">
      <w:pPr>
        <w:tabs>
          <w:tab w:val="left" w:pos="709"/>
        </w:tabs>
        <w:spacing w:before="120" w:after="120"/>
        <w:ind w:firstLine="720"/>
        <w:jc w:val="both"/>
        <w:rPr>
          <w:lang w:val="vi-VN"/>
        </w:rPr>
      </w:pPr>
      <w:r w:rsidRPr="00101A8A">
        <w:rPr>
          <w:lang w:val="vi-VN"/>
        </w:rPr>
        <w:t>Việc xử lý đất trồng rất quan trọng trước khi tiến hành trồng</w:t>
      </w:r>
      <w:r w:rsidRPr="00101A8A">
        <w:t xml:space="preserve"> để</w:t>
      </w:r>
      <w:r w:rsidRPr="00101A8A">
        <w:rPr>
          <w:lang w:val="vi-VN"/>
        </w:rPr>
        <w:t xml:space="preserve"> cây </w:t>
      </w:r>
      <w:r w:rsidRPr="00101A8A">
        <w:t>C</w:t>
      </w:r>
      <w:r w:rsidRPr="00101A8A">
        <w:rPr>
          <w:lang w:val="vi-VN"/>
        </w:rPr>
        <w:t>óc sinh trưởng và phát triển tốt, thời gian cho quả sớm, chất lượng quả cao và ít bị bệnh. Sau đây là một số kỹ thuật xử lý đất có thể áp dụng.</w:t>
      </w:r>
    </w:p>
    <w:p w14:paraId="74A6B5B2" w14:textId="77777777" w:rsidR="00101A8A" w:rsidRPr="00101A8A" w:rsidRDefault="00101A8A" w:rsidP="00101A8A">
      <w:pPr>
        <w:tabs>
          <w:tab w:val="left" w:pos="709"/>
        </w:tabs>
        <w:spacing w:before="120" w:after="120"/>
        <w:ind w:firstLine="720"/>
        <w:jc w:val="both"/>
        <w:rPr>
          <w:lang w:val="vi-VN"/>
        </w:rPr>
      </w:pPr>
      <w:r w:rsidRPr="00101A8A">
        <w:rPr>
          <w:lang w:val="vi-VN"/>
        </w:rPr>
        <w:t xml:space="preserve">Khi đào hố, lớp đất mặt được để riêng một bên, hố có kích thước đường kính 30- 50 cm, sâu tùy thuộc vào bầu cây giống thông thường từ 30- 40 cm. </w:t>
      </w:r>
      <w:r w:rsidRPr="00101A8A">
        <w:t>B</w:t>
      </w:r>
      <w:r w:rsidRPr="00101A8A">
        <w:rPr>
          <w:lang w:val="vi-VN"/>
        </w:rPr>
        <w:t>ón lót; bón mỗi hố: 0,2-0,4kg vôi, 2-4 kg phân chuồng đã ủ hoai mục, 0,5-1 kg phân lân. Sau khi bón cần tiến hành trộn đều phân với lớp đất mặt, cho xuống 3/4 hố. Sau đó tiến hành lấy lớp đất mặt lấp đầy hố, để giúp cho rễ cây phát triển thuận lợi ở giai đoạn đầu, cải thiện độ phì của lớp đất đáy hố tạo điều kiện cho cây sinh trưởng phát triển tốt.</w:t>
      </w:r>
    </w:p>
    <w:p w14:paraId="3A956F84" w14:textId="77777777" w:rsidR="00101A8A" w:rsidRPr="0038147C" w:rsidRDefault="00101A8A" w:rsidP="00101A8A">
      <w:pPr>
        <w:keepNext/>
        <w:keepLines/>
        <w:tabs>
          <w:tab w:val="left" w:pos="709"/>
        </w:tabs>
        <w:spacing w:before="120" w:after="120"/>
        <w:jc w:val="both"/>
        <w:outlineLvl w:val="0"/>
        <w:rPr>
          <w:lang w:val="vi-VN"/>
        </w:rPr>
      </w:pPr>
      <w:r w:rsidRPr="0038147C">
        <w:rPr>
          <w:lang w:val="vi-VN"/>
        </w:rPr>
        <w:t>3.</w:t>
      </w:r>
      <w:r w:rsidRPr="0038147C">
        <w:t>3.</w:t>
      </w:r>
      <w:r w:rsidRPr="0038147C">
        <w:rPr>
          <w:lang w:val="vi-VN"/>
        </w:rPr>
        <w:t>3. Mật độ trồng</w:t>
      </w:r>
    </w:p>
    <w:p w14:paraId="11E3EC8E" w14:textId="77777777" w:rsidR="00101A8A" w:rsidRPr="00101A8A" w:rsidRDefault="00101A8A" w:rsidP="00101A8A">
      <w:pPr>
        <w:tabs>
          <w:tab w:val="left" w:pos="709"/>
        </w:tabs>
        <w:spacing w:before="120" w:after="120"/>
        <w:ind w:firstLine="720"/>
        <w:jc w:val="both"/>
        <w:rPr>
          <w:lang w:val="vi-VN"/>
        </w:rPr>
      </w:pPr>
      <w:r w:rsidRPr="00101A8A">
        <w:rPr>
          <w:lang w:val="vi-VN"/>
        </w:rPr>
        <w:t xml:space="preserve">Mật độ trồng cây </w:t>
      </w:r>
      <w:r w:rsidRPr="00101A8A">
        <w:t>C</w:t>
      </w:r>
      <w:r w:rsidRPr="00101A8A">
        <w:rPr>
          <w:lang w:val="vi-VN"/>
        </w:rPr>
        <w:t>óc tùy vào mức đầu tư và trình độ thâm canh. Mật độ trung bình khoảng 400 cây/ha, khoảng cách cây cách cây 5 x 5 m.</w:t>
      </w:r>
    </w:p>
    <w:p w14:paraId="6FF6AFA4" w14:textId="77777777" w:rsidR="00101A8A" w:rsidRPr="0038147C" w:rsidRDefault="00101A8A" w:rsidP="00101A8A">
      <w:pPr>
        <w:tabs>
          <w:tab w:val="left" w:pos="709"/>
        </w:tabs>
        <w:spacing w:before="120" w:after="120"/>
        <w:jc w:val="both"/>
        <w:rPr>
          <w:bCs/>
          <w:lang w:val="vi-VN"/>
        </w:rPr>
      </w:pPr>
      <w:r w:rsidRPr="0038147C">
        <w:rPr>
          <w:bCs/>
          <w:lang w:val="vi-VN"/>
        </w:rPr>
        <w:t>3.</w:t>
      </w:r>
      <w:r w:rsidRPr="0038147C">
        <w:rPr>
          <w:bCs/>
        </w:rPr>
        <w:t>3.</w:t>
      </w:r>
      <w:r w:rsidRPr="0038147C">
        <w:rPr>
          <w:bCs/>
          <w:lang w:val="vi-VN"/>
        </w:rPr>
        <w:t xml:space="preserve">4. Trồng cây </w:t>
      </w:r>
    </w:p>
    <w:p w14:paraId="65BD1F49" w14:textId="77777777" w:rsidR="00101A8A" w:rsidRPr="00101A8A" w:rsidRDefault="00101A8A" w:rsidP="00101A8A">
      <w:pPr>
        <w:tabs>
          <w:tab w:val="left" w:pos="709"/>
        </w:tabs>
        <w:spacing w:before="120" w:after="120"/>
        <w:ind w:firstLine="720"/>
        <w:jc w:val="both"/>
        <w:rPr>
          <w:b/>
          <w:bCs/>
          <w:lang w:val="vi-VN"/>
        </w:rPr>
      </w:pPr>
      <w:r w:rsidRPr="00101A8A">
        <w:rPr>
          <w:lang w:val="vi-VN"/>
        </w:rPr>
        <w:t xml:space="preserve">Tiến hành khoét một hốc nhỏ ở giữa vị trí trồng. </w:t>
      </w:r>
      <w:r w:rsidRPr="00101A8A">
        <w:t>D</w:t>
      </w:r>
      <w:r w:rsidRPr="00101A8A">
        <w:rPr>
          <w:lang w:val="vi-VN"/>
        </w:rPr>
        <w:t>ùng dao rạch đáy túi dựng bầu. Đặt cây vào vị trí và rạch một đường từ trên xuống để lấy túi đựng bầu ra, đặt mặt bầu ngang mặt mô, lấp đất lại bằng mặt mô để giữ chặt cây, cắm cọc giữ cây cố định để tránh gió làm lung lay, tưới nước cho cây ngay sau khi trồng.</w:t>
      </w:r>
      <w:r w:rsidRPr="00101A8A">
        <w:rPr>
          <w:b/>
          <w:bCs/>
          <w:lang w:val="vi-VN"/>
        </w:rPr>
        <w:t xml:space="preserve"> </w:t>
      </w:r>
    </w:p>
    <w:p w14:paraId="23662556" w14:textId="1FF12F67" w:rsidR="00101A8A" w:rsidRPr="0038147C" w:rsidRDefault="0038147C" w:rsidP="00101A8A">
      <w:pPr>
        <w:tabs>
          <w:tab w:val="left" w:pos="709"/>
        </w:tabs>
        <w:spacing w:before="120" w:after="120"/>
        <w:jc w:val="both"/>
        <w:rPr>
          <w:b/>
          <w:bCs/>
          <w:lang w:val="vi-VN"/>
        </w:rPr>
      </w:pPr>
      <w:r w:rsidRPr="0038147C">
        <w:rPr>
          <w:b/>
          <w:bCs/>
          <w:lang w:val="vi-VN"/>
        </w:rPr>
        <w:t>4. Chăm sóc</w:t>
      </w:r>
    </w:p>
    <w:p w14:paraId="20B32AB6" w14:textId="77777777" w:rsidR="00101A8A" w:rsidRPr="0038147C" w:rsidRDefault="00101A8A" w:rsidP="00101A8A">
      <w:pPr>
        <w:tabs>
          <w:tab w:val="left" w:pos="709"/>
        </w:tabs>
        <w:spacing w:before="120" w:after="120"/>
        <w:jc w:val="both"/>
        <w:rPr>
          <w:lang w:val="vi-VN"/>
        </w:rPr>
      </w:pPr>
      <w:r w:rsidRPr="0038147C">
        <w:rPr>
          <w:lang w:val="vi-VN"/>
        </w:rPr>
        <w:t>4.1. Bón phân</w:t>
      </w:r>
    </w:p>
    <w:p w14:paraId="147A5320" w14:textId="77777777" w:rsidR="00101A8A" w:rsidRPr="0038147C" w:rsidRDefault="00101A8A" w:rsidP="00101A8A">
      <w:pPr>
        <w:tabs>
          <w:tab w:val="left" w:pos="709"/>
        </w:tabs>
        <w:spacing w:before="120" w:after="120"/>
        <w:jc w:val="both"/>
        <w:rPr>
          <w:lang w:val="vi-VN"/>
        </w:rPr>
      </w:pPr>
      <w:r w:rsidRPr="0038147C">
        <w:rPr>
          <w:lang w:val="vi-VN"/>
        </w:rPr>
        <w:t>4.1.1. Lượng phân bón</w:t>
      </w:r>
    </w:p>
    <w:p w14:paraId="33D39F49" w14:textId="77777777" w:rsidR="00101A8A" w:rsidRPr="00101A8A" w:rsidRDefault="00101A8A" w:rsidP="00101A8A">
      <w:pPr>
        <w:spacing w:line="288" w:lineRule="auto"/>
        <w:ind w:firstLine="709"/>
        <w:jc w:val="both"/>
        <w:rPr>
          <w:color w:val="000000" w:themeColor="text1"/>
          <w:lang w:val="sv-SE"/>
        </w:rPr>
      </w:pPr>
      <w:r w:rsidRPr="00101A8A">
        <w:rPr>
          <w:color w:val="000000" w:themeColor="text1"/>
          <w:lang w:val="sv-SE"/>
        </w:rPr>
        <w:t>Cây Cóc hợp với các loại phân chuồng đã được xử lý và phân NPK. Phân chuồng cải thiện cấu trúc đất và cung cấp dinh dưỡng tự nhiên, trong khi phân NPK cung cấp ba dưỡng chất chính với tỷ lệ cân đối, giúp cây phát triển toàn diện. Sau khi bón phân, cần tưới nước đầy đủ và thường xuyên kiểm tra tình trạng cây để điều chỉnh lượng phân bón cho phù hợp, đảm bảo cho cây sinh trưởng và phát triển khỏe mạnh, cho năng suất và chất lượng trái cao.</w:t>
      </w:r>
    </w:p>
    <w:p w14:paraId="589270E2" w14:textId="77777777" w:rsidR="00101A8A" w:rsidRPr="00101A8A" w:rsidRDefault="00101A8A" w:rsidP="00101A8A">
      <w:pPr>
        <w:spacing w:before="120" w:after="120" w:line="288" w:lineRule="auto"/>
        <w:ind w:firstLine="709"/>
        <w:jc w:val="both"/>
        <w:rPr>
          <w:rFonts w:eastAsia="Calibri"/>
          <w:b/>
          <w:bCs/>
          <w:noProof/>
          <w:snapToGrid w:val="0"/>
          <w:color w:val="000000" w:themeColor="text1"/>
        </w:rPr>
      </w:pPr>
      <w:r w:rsidRPr="00101A8A">
        <w:rPr>
          <w:rFonts w:eastAsia="Calibri"/>
          <w:b/>
          <w:bCs/>
          <w:noProof/>
          <w:snapToGrid w:val="0"/>
          <w:color w:val="000000" w:themeColor="text1"/>
          <w:lang w:val="vi-VN"/>
        </w:rPr>
        <w:t>Chủng loại phân bón, lượng phân bón</w:t>
      </w:r>
      <w:r w:rsidRPr="00101A8A">
        <w:rPr>
          <w:rFonts w:eastAsia="Calibri"/>
          <w:b/>
          <w:bCs/>
          <w:noProof/>
          <w:snapToGrid w:val="0"/>
          <w:color w:val="000000" w:themeColor="text1"/>
        </w:rPr>
        <w:t>:</w:t>
      </w:r>
    </w:p>
    <w:p w14:paraId="0501853E" w14:textId="5D678FEA" w:rsidR="00101A8A" w:rsidRPr="00101A8A" w:rsidRDefault="00101A8A" w:rsidP="00101A8A">
      <w:pPr>
        <w:spacing w:before="120" w:after="120" w:line="288" w:lineRule="auto"/>
        <w:ind w:firstLine="720"/>
        <w:jc w:val="center"/>
        <w:rPr>
          <w:rFonts w:eastAsia="Calibri"/>
          <w:b/>
          <w:bCs/>
          <w:noProof/>
          <w:snapToGrid w:val="0"/>
          <w:color w:val="000000" w:themeColor="text1"/>
        </w:rPr>
      </w:pPr>
      <w:r>
        <w:rPr>
          <w:rFonts w:eastAsia="Calibri"/>
          <w:b/>
          <w:bCs/>
          <w:noProof/>
          <w:snapToGrid w:val="0"/>
          <w:color w:val="000000" w:themeColor="text1"/>
        </w:rPr>
        <w:t xml:space="preserve">                                                                                            </w:t>
      </w:r>
      <w:r w:rsidRPr="00101A8A">
        <w:rPr>
          <w:rFonts w:eastAsia="Calibri"/>
          <w:b/>
          <w:bCs/>
          <w:noProof/>
          <w:snapToGrid w:val="0"/>
          <w:color w:val="000000" w:themeColor="text1"/>
        </w:rPr>
        <w:t>Đvt: Cây/năm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8"/>
        <w:gridCol w:w="788"/>
        <w:gridCol w:w="2351"/>
        <w:gridCol w:w="2317"/>
      </w:tblGrid>
      <w:tr w:rsidR="00101A8A" w:rsidRPr="00101A8A" w14:paraId="72FF3B67" w14:textId="77777777" w:rsidTr="00101A8A">
        <w:tc>
          <w:tcPr>
            <w:tcW w:w="3608" w:type="dxa"/>
            <w:shd w:val="clear" w:color="auto" w:fill="auto"/>
            <w:vAlign w:val="center"/>
          </w:tcPr>
          <w:p w14:paraId="266147A8" w14:textId="77777777" w:rsidR="00101A8A" w:rsidRPr="00101A8A" w:rsidRDefault="00101A8A" w:rsidP="00101A8A">
            <w:pPr>
              <w:spacing w:line="288" w:lineRule="auto"/>
              <w:jc w:val="right"/>
              <w:rPr>
                <w:rFonts w:eastAsia="Calibri"/>
                <w:b/>
                <w:bCs/>
                <w:noProof/>
                <w:snapToGrid w:val="0"/>
                <w:color w:val="000000" w:themeColor="text1"/>
              </w:rPr>
            </w:pPr>
            <w:r w:rsidRPr="00101A8A">
              <w:rPr>
                <w:rFonts w:eastAsia="Calibri"/>
                <w:b/>
                <w:bCs/>
                <w:noProof/>
                <w:snapToGrid w:val="0"/>
                <w:color w:val="000000" w:themeColor="text1"/>
              </w:rPr>
              <w:t>Loại phân bón</w:t>
            </w:r>
          </w:p>
        </w:tc>
        <w:tc>
          <w:tcPr>
            <w:tcW w:w="788" w:type="dxa"/>
            <w:shd w:val="clear" w:color="auto" w:fill="auto"/>
            <w:vAlign w:val="center"/>
          </w:tcPr>
          <w:p w14:paraId="7D06D158" w14:textId="77777777" w:rsidR="00101A8A" w:rsidRPr="00101A8A" w:rsidRDefault="00101A8A" w:rsidP="00101A8A">
            <w:pPr>
              <w:spacing w:line="288" w:lineRule="auto"/>
              <w:jc w:val="right"/>
              <w:rPr>
                <w:rFonts w:eastAsia="Calibri"/>
                <w:b/>
                <w:bCs/>
                <w:noProof/>
                <w:snapToGrid w:val="0"/>
                <w:color w:val="000000" w:themeColor="text1"/>
              </w:rPr>
            </w:pPr>
            <w:r w:rsidRPr="00101A8A">
              <w:rPr>
                <w:rFonts w:eastAsia="Calibri"/>
                <w:b/>
                <w:bCs/>
                <w:noProof/>
                <w:snapToGrid w:val="0"/>
                <w:color w:val="000000" w:themeColor="text1"/>
              </w:rPr>
              <w:t>Đvt</w:t>
            </w:r>
          </w:p>
        </w:tc>
        <w:tc>
          <w:tcPr>
            <w:tcW w:w="2351" w:type="dxa"/>
            <w:shd w:val="clear" w:color="auto" w:fill="auto"/>
            <w:vAlign w:val="center"/>
          </w:tcPr>
          <w:p w14:paraId="099A0A98" w14:textId="77777777" w:rsidR="00101A8A" w:rsidRPr="00101A8A" w:rsidRDefault="00101A8A" w:rsidP="00101A8A">
            <w:pPr>
              <w:spacing w:line="288" w:lineRule="auto"/>
              <w:jc w:val="right"/>
              <w:rPr>
                <w:rFonts w:eastAsia="Calibri"/>
                <w:b/>
                <w:bCs/>
                <w:noProof/>
                <w:snapToGrid w:val="0"/>
                <w:color w:val="000000" w:themeColor="text1"/>
              </w:rPr>
            </w:pPr>
            <w:r w:rsidRPr="00101A8A">
              <w:rPr>
                <w:rFonts w:eastAsia="Calibri"/>
                <w:b/>
                <w:bCs/>
                <w:noProof/>
                <w:snapToGrid w:val="0"/>
                <w:color w:val="000000" w:themeColor="text1"/>
              </w:rPr>
              <w:t>Giai đoạn kiến thiết</w:t>
            </w:r>
          </w:p>
        </w:tc>
        <w:tc>
          <w:tcPr>
            <w:tcW w:w="2317" w:type="dxa"/>
            <w:shd w:val="clear" w:color="auto" w:fill="auto"/>
            <w:vAlign w:val="center"/>
          </w:tcPr>
          <w:p w14:paraId="759512CD" w14:textId="77777777" w:rsidR="00101A8A" w:rsidRPr="00101A8A" w:rsidRDefault="00101A8A" w:rsidP="00101A8A">
            <w:pPr>
              <w:spacing w:line="288" w:lineRule="auto"/>
              <w:jc w:val="right"/>
              <w:rPr>
                <w:rFonts w:eastAsia="Calibri"/>
                <w:b/>
                <w:bCs/>
                <w:noProof/>
                <w:snapToGrid w:val="0"/>
                <w:color w:val="000000" w:themeColor="text1"/>
              </w:rPr>
            </w:pPr>
            <w:r w:rsidRPr="00101A8A">
              <w:rPr>
                <w:rFonts w:eastAsia="Calibri"/>
                <w:b/>
                <w:bCs/>
                <w:noProof/>
                <w:snapToGrid w:val="0"/>
                <w:color w:val="000000" w:themeColor="text1"/>
              </w:rPr>
              <w:t>Giai đoạn sinh trưởng</w:t>
            </w:r>
          </w:p>
        </w:tc>
      </w:tr>
      <w:tr w:rsidR="00101A8A" w:rsidRPr="00101A8A" w14:paraId="290E1FED" w14:textId="77777777" w:rsidTr="00411556">
        <w:tc>
          <w:tcPr>
            <w:tcW w:w="3608" w:type="dxa"/>
            <w:shd w:val="clear" w:color="auto" w:fill="auto"/>
          </w:tcPr>
          <w:p w14:paraId="4496E537" w14:textId="77777777" w:rsidR="00101A8A" w:rsidRPr="00101A8A" w:rsidRDefault="00101A8A" w:rsidP="00101A8A">
            <w:pPr>
              <w:spacing w:line="288" w:lineRule="auto"/>
              <w:jc w:val="both"/>
              <w:rPr>
                <w:rFonts w:eastAsia="Calibri"/>
                <w:bCs/>
                <w:noProof/>
                <w:snapToGrid w:val="0"/>
                <w:color w:val="000000" w:themeColor="text1"/>
              </w:rPr>
            </w:pPr>
            <w:r w:rsidRPr="00101A8A">
              <w:rPr>
                <w:rFonts w:eastAsia="Calibri"/>
                <w:bCs/>
                <w:noProof/>
                <w:snapToGrid w:val="0"/>
                <w:color w:val="000000" w:themeColor="text1"/>
              </w:rPr>
              <w:t>Vôi</w:t>
            </w:r>
          </w:p>
        </w:tc>
        <w:tc>
          <w:tcPr>
            <w:tcW w:w="788" w:type="dxa"/>
            <w:shd w:val="clear" w:color="auto" w:fill="auto"/>
          </w:tcPr>
          <w:p w14:paraId="6BE44020" w14:textId="77777777" w:rsidR="00101A8A" w:rsidRPr="00101A8A" w:rsidRDefault="00101A8A" w:rsidP="00101A8A">
            <w:pPr>
              <w:spacing w:line="288" w:lineRule="auto"/>
              <w:jc w:val="center"/>
              <w:rPr>
                <w:rFonts w:eastAsia="Calibri"/>
                <w:bCs/>
                <w:noProof/>
                <w:snapToGrid w:val="0"/>
                <w:color w:val="000000" w:themeColor="text1"/>
              </w:rPr>
            </w:pPr>
            <w:r w:rsidRPr="00101A8A">
              <w:rPr>
                <w:rFonts w:eastAsia="Calibri"/>
                <w:bCs/>
                <w:noProof/>
                <w:snapToGrid w:val="0"/>
                <w:color w:val="000000" w:themeColor="text1"/>
              </w:rPr>
              <w:t>kg</w:t>
            </w:r>
          </w:p>
        </w:tc>
        <w:tc>
          <w:tcPr>
            <w:tcW w:w="2351" w:type="dxa"/>
            <w:shd w:val="clear" w:color="auto" w:fill="auto"/>
            <w:vAlign w:val="center"/>
          </w:tcPr>
          <w:p w14:paraId="2E7D00F7" w14:textId="77777777" w:rsidR="00101A8A" w:rsidRPr="00101A8A" w:rsidRDefault="00101A8A" w:rsidP="00101A8A">
            <w:pPr>
              <w:spacing w:line="288" w:lineRule="auto"/>
              <w:jc w:val="center"/>
              <w:rPr>
                <w:rFonts w:eastAsia="Calibri"/>
                <w:bCs/>
                <w:noProof/>
                <w:snapToGrid w:val="0"/>
                <w:color w:val="000000" w:themeColor="text1"/>
              </w:rPr>
            </w:pPr>
            <w:r w:rsidRPr="00101A8A">
              <w:rPr>
                <w:rFonts w:eastAsia="Calibri"/>
                <w:bCs/>
                <w:noProof/>
                <w:snapToGrid w:val="0"/>
                <w:color w:val="000000" w:themeColor="text1"/>
              </w:rPr>
              <w:t>0,2-0,3</w:t>
            </w:r>
          </w:p>
        </w:tc>
        <w:tc>
          <w:tcPr>
            <w:tcW w:w="2317" w:type="dxa"/>
            <w:shd w:val="clear" w:color="auto" w:fill="auto"/>
            <w:vAlign w:val="center"/>
          </w:tcPr>
          <w:p w14:paraId="0C9AC898" w14:textId="77777777" w:rsidR="00101A8A" w:rsidRPr="00101A8A" w:rsidRDefault="00101A8A" w:rsidP="00101A8A">
            <w:pPr>
              <w:spacing w:line="288" w:lineRule="auto"/>
              <w:jc w:val="center"/>
              <w:rPr>
                <w:rFonts w:eastAsia="Calibri"/>
                <w:bCs/>
                <w:noProof/>
                <w:snapToGrid w:val="0"/>
                <w:color w:val="000000" w:themeColor="text1"/>
              </w:rPr>
            </w:pPr>
            <w:r w:rsidRPr="00101A8A">
              <w:rPr>
                <w:rFonts w:eastAsia="Calibri"/>
                <w:bCs/>
                <w:noProof/>
                <w:snapToGrid w:val="0"/>
                <w:color w:val="000000" w:themeColor="text1"/>
              </w:rPr>
              <w:t>0,6-1</w:t>
            </w:r>
          </w:p>
        </w:tc>
      </w:tr>
      <w:tr w:rsidR="00101A8A" w:rsidRPr="00101A8A" w14:paraId="11240021" w14:textId="77777777" w:rsidTr="00411556">
        <w:tc>
          <w:tcPr>
            <w:tcW w:w="3608" w:type="dxa"/>
            <w:shd w:val="clear" w:color="auto" w:fill="auto"/>
          </w:tcPr>
          <w:p w14:paraId="1DEB7D20" w14:textId="77777777" w:rsidR="00101A8A" w:rsidRPr="00101A8A" w:rsidRDefault="00101A8A" w:rsidP="00101A8A">
            <w:pPr>
              <w:spacing w:line="288" w:lineRule="auto"/>
              <w:jc w:val="both"/>
              <w:rPr>
                <w:rFonts w:eastAsia="Calibri"/>
                <w:bCs/>
                <w:noProof/>
                <w:snapToGrid w:val="0"/>
                <w:color w:val="000000" w:themeColor="text1"/>
              </w:rPr>
            </w:pPr>
            <w:r w:rsidRPr="00101A8A">
              <w:rPr>
                <w:rFonts w:eastAsia="Calibri"/>
                <w:bCs/>
                <w:noProof/>
                <w:snapToGrid w:val="0"/>
                <w:color w:val="000000" w:themeColor="text1"/>
              </w:rPr>
              <w:t>Đạm nguyên chất (N)</w:t>
            </w:r>
          </w:p>
        </w:tc>
        <w:tc>
          <w:tcPr>
            <w:tcW w:w="788" w:type="dxa"/>
            <w:shd w:val="clear" w:color="auto" w:fill="auto"/>
          </w:tcPr>
          <w:p w14:paraId="6E2BE6AD" w14:textId="77777777" w:rsidR="00101A8A" w:rsidRPr="00101A8A" w:rsidRDefault="00101A8A" w:rsidP="00101A8A">
            <w:pPr>
              <w:spacing w:line="288" w:lineRule="auto"/>
              <w:jc w:val="center"/>
              <w:rPr>
                <w:rFonts w:eastAsia="Calibri"/>
                <w:bCs/>
                <w:noProof/>
                <w:snapToGrid w:val="0"/>
                <w:color w:val="000000" w:themeColor="text1"/>
              </w:rPr>
            </w:pPr>
            <w:r w:rsidRPr="00101A8A">
              <w:rPr>
                <w:rFonts w:eastAsia="Calibri"/>
                <w:bCs/>
                <w:noProof/>
                <w:snapToGrid w:val="0"/>
                <w:color w:val="000000" w:themeColor="text1"/>
              </w:rPr>
              <w:t>kg</w:t>
            </w:r>
          </w:p>
        </w:tc>
        <w:tc>
          <w:tcPr>
            <w:tcW w:w="2351" w:type="dxa"/>
            <w:shd w:val="clear" w:color="auto" w:fill="auto"/>
            <w:vAlign w:val="center"/>
          </w:tcPr>
          <w:p w14:paraId="253D6194" w14:textId="77777777" w:rsidR="00101A8A" w:rsidRPr="00101A8A" w:rsidRDefault="00101A8A" w:rsidP="00101A8A">
            <w:pPr>
              <w:spacing w:line="288" w:lineRule="auto"/>
              <w:jc w:val="center"/>
              <w:rPr>
                <w:rFonts w:eastAsia="Calibri"/>
                <w:bCs/>
                <w:noProof/>
                <w:snapToGrid w:val="0"/>
                <w:color w:val="000000" w:themeColor="text1"/>
              </w:rPr>
            </w:pPr>
            <w:r w:rsidRPr="00101A8A">
              <w:rPr>
                <w:rFonts w:eastAsia="Calibri"/>
                <w:bCs/>
                <w:noProof/>
                <w:snapToGrid w:val="0"/>
                <w:color w:val="000000" w:themeColor="text1"/>
              </w:rPr>
              <w:t>0,1-0,2</w:t>
            </w:r>
          </w:p>
        </w:tc>
        <w:tc>
          <w:tcPr>
            <w:tcW w:w="2317" w:type="dxa"/>
            <w:shd w:val="clear" w:color="auto" w:fill="auto"/>
            <w:vAlign w:val="center"/>
          </w:tcPr>
          <w:p w14:paraId="3ED51F71" w14:textId="77777777" w:rsidR="00101A8A" w:rsidRPr="00101A8A" w:rsidRDefault="00101A8A" w:rsidP="00101A8A">
            <w:pPr>
              <w:spacing w:line="288" w:lineRule="auto"/>
              <w:jc w:val="center"/>
              <w:rPr>
                <w:rFonts w:eastAsia="Calibri"/>
                <w:bCs/>
                <w:noProof/>
                <w:snapToGrid w:val="0"/>
                <w:color w:val="000000" w:themeColor="text1"/>
              </w:rPr>
            </w:pPr>
            <w:r w:rsidRPr="00101A8A">
              <w:rPr>
                <w:rFonts w:eastAsia="Calibri"/>
                <w:bCs/>
                <w:noProof/>
                <w:snapToGrid w:val="0"/>
                <w:color w:val="000000" w:themeColor="text1"/>
              </w:rPr>
              <w:t>0,2-0,4</w:t>
            </w:r>
          </w:p>
        </w:tc>
      </w:tr>
      <w:tr w:rsidR="00101A8A" w:rsidRPr="00101A8A" w14:paraId="46B75EC5" w14:textId="77777777" w:rsidTr="00411556">
        <w:tc>
          <w:tcPr>
            <w:tcW w:w="3608" w:type="dxa"/>
            <w:shd w:val="clear" w:color="auto" w:fill="auto"/>
          </w:tcPr>
          <w:p w14:paraId="2D25AFCE" w14:textId="77777777" w:rsidR="00101A8A" w:rsidRPr="00101A8A" w:rsidRDefault="00101A8A" w:rsidP="00101A8A">
            <w:pPr>
              <w:spacing w:line="288" w:lineRule="auto"/>
              <w:jc w:val="both"/>
              <w:rPr>
                <w:rFonts w:eastAsia="Calibri"/>
                <w:bCs/>
                <w:noProof/>
                <w:snapToGrid w:val="0"/>
                <w:color w:val="000000" w:themeColor="text1"/>
              </w:rPr>
            </w:pPr>
            <w:r w:rsidRPr="00101A8A">
              <w:rPr>
                <w:rFonts w:eastAsia="Calibri"/>
                <w:bCs/>
                <w:noProof/>
                <w:snapToGrid w:val="0"/>
                <w:color w:val="000000" w:themeColor="text1"/>
              </w:rPr>
              <w:t>Lân Nguyên chất (P</w:t>
            </w:r>
            <w:r w:rsidRPr="00101A8A">
              <w:rPr>
                <w:rFonts w:eastAsia="Calibri"/>
                <w:bCs/>
                <w:noProof/>
                <w:snapToGrid w:val="0"/>
                <w:color w:val="000000" w:themeColor="text1"/>
                <w:vertAlign w:val="subscript"/>
              </w:rPr>
              <w:t>2</w:t>
            </w:r>
            <w:r w:rsidRPr="00101A8A">
              <w:rPr>
                <w:rFonts w:eastAsia="Calibri"/>
                <w:bCs/>
                <w:noProof/>
                <w:snapToGrid w:val="0"/>
                <w:color w:val="000000" w:themeColor="text1"/>
              </w:rPr>
              <w:t>O</w:t>
            </w:r>
            <w:r w:rsidRPr="00101A8A">
              <w:rPr>
                <w:rFonts w:eastAsia="Calibri"/>
                <w:bCs/>
                <w:noProof/>
                <w:snapToGrid w:val="0"/>
                <w:color w:val="000000" w:themeColor="text1"/>
                <w:vertAlign w:val="subscript"/>
              </w:rPr>
              <w:t>5</w:t>
            </w:r>
            <w:r w:rsidRPr="00101A8A">
              <w:rPr>
                <w:rFonts w:eastAsia="Calibri"/>
                <w:bCs/>
                <w:noProof/>
                <w:snapToGrid w:val="0"/>
                <w:color w:val="000000" w:themeColor="text1"/>
              </w:rPr>
              <w:t>)</w:t>
            </w:r>
          </w:p>
        </w:tc>
        <w:tc>
          <w:tcPr>
            <w:tcW w:w="788" w:type="dxa"/>
            <w:shd w:val="clear" w:color="auto" w:fill="auto"/>
          </w:tcPr>
          <w:p w14:paraId="19D6460F" w14:textId="77777777" w:rsidR="00101A8A" w:rsidRPr="00101A8A" w:rsidRDefault="00101A8A" w:rsidP="00101A8A">
            <w:pPr>
              <w:spacing w:line="288" w:lineRule="auto"/>
              <w:jc w:val="center"/>
              <w:rPr>
                <w:rFonts w:eastAsia="Calibri"/>
                <w:bCs/>
                <w:noProof/>
                <w:snapToGrid w:val="0"/>
                <w:color w:val="000000" w:themeColor="text1"/>
              </w:rPr>
            </w:pPr>
            <w:r w:rsidRPr="00101A8A">
              <w:rPr>
                <w:rFonts w:eastAsia="Calibri"/>
                <w:bCs/>
                <w:noProof/>
                <w:snapToGrid w:val="0"/>
                <w:color w:val="000000" w:themeColor="text1"/>
              </w:rPr>
              <w:t>kg</w:t>
            </w:r>
          </w:p>
        </w:tc>
        <w:tc>
          <w:tcPr>
            <w:tcW w:w="2351" w:type="dxa"/>
            <w:shd w:val="clear" w:color="auto" w:fill="auto"/>
            <w:vAlign w:val="center"/>
          </w:tcPr>
          <w:p w14:paraId="4C4A6738" w14:textId="77777777" w:rsidR="00101A8A" w:rsidRPr="00101A8A" w:rsidRDefault="00101A8A" w:rsidP="00101A8A">
            <w:pPr>
              <w:spacing w:line="288" w:lineRule="auto"/>
              <w:jc w:val="center"/>
              <w:rPr>
                <w:rFonts w:eastAsia="Calibri"/>
                <w:bCs/>
                <w:noProof/>
                <w:snapToGrid w:val="0"/>
                <w:color w:val="000000" w:themeColor="text1"/>
              </w:rPr>
            </w:pPr>
            <w:r w:rsidRPr="00101A8A">
              <w:rPr>
                <w:rFonts w:eastAsia="Calibri"/>
                <w:bCs/>
                <w:noProof/>
                <w:snapToGrid w:val="0"/>
                <w:color w:val="000000" w:themeColor="text1"/>
              </w:rPr>
              <w:t>0,1-0,2</w:t>
            </w:r>
          </w:p>
        </w:tc>
        <w:tc>
          <w:tcPr>
            <w:tcW w:w="2317" w:type="dxa"/>
            <w:shd w:val="clear" w:color="auto" w:fill="auto"/>
            <w:vAlign w:val="center"/>
          </w:tcPr>
          <w:p w14:paraId="5D66AAE8" w14:textId="77777777" w:rsidR="00101A8A" w:rsidRPr="00101A8A" w:rsidRDefault="00101A8A" w:rsidP="00101A8A">
            <w:pPr>
              <w:spacing w:line="288" w:lineRule="auto"/>
              <w:jc w:val="center"/>
              <w:rPr>
                <w:rFonts w:eastAsia="Calibri"/>
                <w:bCs/>
                <w:noProof/>
                <w:snapToGrid w:val="0"/>
                <w:color w:val="000000" w:themeColor="text1"/>
              </w:rPr>
            </w:pPr>
            <w:r w:rsidRPr="00101A8A">
              <w:rPr>
                <w:rFonts w:eastAsia="Calibri"/>
                <w:bCs/>
                <w:noProof/>
                <w:snapToGrid w:val="0"/>
                <w:color w:val="000000" w:themeColor="text1"/>
              </w:rPr>
              <w:t>0,2-0,4</w:t>
            </w:r>
          </w:p>
        </w:tc>
      </w:tr>
      <w:tr w:rsidR="00101A8A" w:rsidRPr="00101A8A" w14:paraId="1C980177" w14:textId="77777777" w:rsidTr="00411556">
        <w:tc>
          <w:tcPr>
            <w:tcW w:w="3608" w:type="dxa"/>
            <w:shd w:val="clear" w:color="auto" w:fill="auto"/>
          </w:tcPr>
          <w:p w14:paraId="03BB9944" w14:textId="77777777" w:rsidR="00101A8A" w:rsidRPr="00101A8A" w:rsidRDefault="00101A8A" w:rsidP="00101A8A">
            <w:pPr>
              <w:spacing w:line="288" w:lineRule="auto"/>
              <w:jc w:val="both"/>
              <w:rPr>
                <w:rFonts w:eastAsia="Calibri"/>
                <w:bCs/>
                <w:noProof/>
                <w:snapToGrid w:val="0"/>
                <w:color w:val="000000" w:themeColor="text1"/>
              </w:rPr>
            </w:pPr>
            <w:r w:rsidRPr="00101A8A">
              <w:rPr>
                <w:rFonts w:eastAsia="Calibri"/>
                <w:bCs/>
                <w:noProof/>
                <w:snapToGrid w:val="0"/>
                <w:color w:val="000000" w:themeColor="text1"/>
              </w:rPr>
              <w:t>Kali nguyên chất (K</w:t>
            </w:r>
            <w:r w:rsidRPr="00101A8A">
              <w:rPr>
                <w:rFonts w:eastAsia="Calibri"/>
                <w:bCs/>
                <w:noProof/>
                <w:snapToGrid w:val="0"/>
                <w:color w:val="000000" w:themeColor="text1"/>
                <w:vertAlign w:val="subscript"/>
              </w:rPr>
              <w:t>2</w:t>
            </w:r>
            <w:r w:rsidRPr="00101A8A">
              <w:rPr>
                <w:rFonts w:eastAsia="Calibri"/>
                <w:bCs/>
                <w:noProof/>
                <w:snapToGrid w:val="0"/>
                <w:color w:val="000000" w:themeColor="text1"/>
              </w:rPr>
              <w:t>O)</w:t>
            </w:r>
          </w:p>
        </w:tc>
        <w:tc>
          <w:tcPr>
            <w:tcW w:w="788" w:type="dxa"/>
            <w:shd w:val="clear" w:color="auto" w:fill="auto"/>
          </w:tcPr>
          <w:p w14:paraId="4EF3762E" w14:textId="77777777" w:rsidR="00101A8A" w:rsidRPr="00101A8A" w:rsidRDefault="00101A8A" w:rsidP="00101A8A">
            <w:pPr>
              <w:spacing w:line="288" w:lineRule="auto"/>
              <w:jc w:val="center"/>
              <w:rPr>
                <w:rFonts w:eastAsia="Calibri"/>
                <w:bCs/>
                <w:noProof/>
                <w:snapToGrid w:val="0"/>
                <w:color w:val="000000" w:themeColor="text1"/>
              </w:rPr>
            </w:pPr>
            <w:r w:rsidRPr="00101A8A">
              <w:rPr>
                <w:rFonts w:eastAsia="Calibri"/>
                <w:bCs/>
                <w:noProof/>
                <w:snapToGrid w:val="0"/>
                <w:color w:val="000000" w:themeColor="text1"/>
              </w:rPr>
              <w:t>kg</w:t>
            </w:r>
          </w:p>
        </w:tc>
        <w:tc>
          <w:tcPr>
            <w:tcW w:w="2351" w:type="dxa"/>
            <w:shd w:val="clear" w:color="auto" w:fill="auto"/>
            <w:vAlign w:val="center"/>
          </w:tcPr>
          <w:p w14:paraId="6D09B08E" w14:textId="77777777" w:rsidR="00101A8A" w:rsidRPr="00101A8A" w:rsidRDefault="00101A8A" w:rsidP="00101A8A">
            <w:pPr>
              <w:spacing w:line="288" w:lineRule="auto"/>
              <w:jc w:val="center"/>
              <w:rPr>
                <w:rFonts w:eastAsia="Calibri"/>
                <w:bCs/>
                <w:noProof/>
                <w:snapToGrid w:val="0"/>
                <w:color w:val="000000" w:themeColor="text1"/>
              </w:rPr>
            </w:pPr>
            <w:r w:rsidRPr="00101A8A">
              <w:rPr>
                <w:rFonts w:eastAsia="Calibri"/>
                <w:bCs/>
                <w:noProof/>
                <w:snapToGrid w:val="0"/>
                <w:color w:val="000000" w:themeColor="text1"/>
              </w:rPr>
              <w:t>0,2-0,3</w:t>
            </w:r>
          </w:p>
        </w:tc>
        <w:tc>
          <w:tcPr>
            <w:tcW w:w="2317" w:type="dxa"/>
            <w:shd w:val="clear" w:color="auto" w:fill="auto"/>
            <w:vAlign w:val="center"/>
          </w:tcPr>
          <w:p w14:paraId="27C71C5E" w14:textId="77777777" w:rsidR="00101A8A" w:rsidRPr="00101A8A" w:rsidRDefault="00101A8A" w:rsidP="00101A8A">
            <w:pPr>
              <w:spacing w:line="288" w:lineRule="auto"/>
              <w:jc w:val="center"/>
              <w:rPr>
                <w:rFonts w:eastAsia="Calibri"/>
                <w:bCs/>
                <w:noProof/>
                <w:snapToGrid w:val="0"/>
                <w:color w:val="000000" w:themeColor="text1"/>
              </w:rPr>
            </w:pPr>
            <w:r w:rsidRPr="00101A8A">
              <w:rPr>
                <w:rFonts w:eastAsia="Calibri"/>
                <w:bCs/>
                <w:noProof/>
                <w:snapToGrid w:val="0"/>
                <w:color w:val="000000" w:themeColor="text1"/>
              </w:rPr>
              <w:t>0,3-0,4</w:t>
            </w:r>
          </w:p>
        </w:tc>
      </w:tr>
      <w:tr w:rsidR="00101A8A" w:rsidRPr="00101A8A" w14:paraId="304EE517" w14:textId="77777777" w:rsidTr="00411556">
        <w:tc>
          <w:tcPr>
            <w:tcW w:w="3608" w:type="dxa"/>
            <w:shd w:val="clear" w:color="auto" w:fill="auto"/>
          </w:tcPr>
          <w:p w14:paraId="0E7CF85E" w14:textId="77777777" w:rsidR="00101A8A" w:rsidRPr="00101A8A" w:rsidRDefault="00101A8A" w:rsidP="00101A8A">
            <w:pPr>
              <w:spacing w:line="288" w:lineRule="auto"/>
              <w:jc w:val="both"/>
              <w:rPr>
                <w:rFonts w:eastAsia="Calibri"/>
                <w:bCs/>
                <w:noProof/>
                <w:snapToGrid w:val="0"/>
                <w:color w:val="000000" w:themeColor="text1"/>
              </w:rPr>
            </w:pPr>
            <w:r w:rsidRPr="00101A8A">
              <w:rPr>
                <w:rFonts w:eastAsia="Calibri"/>
                <w:bCs/>
                <w:noProof/>
                <w:snapToGrid w:val="0"/>
                <w:color w:val="000000" w:themeColor="text1"/>
              </w:rPr>
              <w:t>Phân hữu cơ</w:t>
            </w:r>
          </w:p>
        </w:tc>
        <w:tc>
          <w:tcPr>
            <w:tcW w:w="788" w:type="dxa"/>
            <w:shd w:val="clear" w:color="auto" w:fill="auto"/>
          </w:tcPr>
          <w:p w14:paraId="6B50E239" w14:textId="77777777" w:rsidR="00101A8A" w:rsidRPr="00101A8A" w:rsidRDefault="00101A8A" w:rsidP="00101A8A">
            <w:pPr>
              <w:spacing w:line="288" w:lineRule="auto"/>
              <w:jc w:val="center"/>
              <w:rPr>
                <w:rFonts w:eastAsia="Calibri"/>
                <w:bCs/>
                <w:noProof/>
                <w:snapToGrid w:val="0"/>
                <w:color w:val="000000" w:themeColor="text1"/>
              </w:rPr>
            </w:pPr>
            <w:r w:rsidRPr="00101A8A">
              <w:rPr>
                <w:rFonts w:eastAsia="Calibri"/>
                <w:bCs/>
                <w:noProof/>
                <w:snapToGrid w:val="0"/>
                <w:color w:val="000000" w:themeColor="text1"/>
              </w:rPr>
              <w:t>kg</w:t>
            </w:r>
          </w:p>
        </w:tc>
        <w:tc>
          <w:tcPr>
            <w:tcW w:w="2351" w:type="dxa"/>
            <w:shd w:val="clear" w:color="auto" w:fill="auto"/>
            <w:vAlign w:val="center"/>
          </w:tcPr>
          <w:p w14:paraId="190387C4" w14:textId="77777777" w:rsidR="00101A8A" w:rsidRPr="00101A8A" w:rsidRDefault="00101A8A" w:rsidP="00101A8A">
            <w:pPr>
              <w:spacing w:line="288" w:lineRule="auto"/>
              <w:jc w:val="center"/>
              <w:rPr>
                <w:rFonts w:eastAsia="Calibri"/>
                <w:bCs/>
                <w:noProof/>
                <w:snapToGrid w:val="0"/>
                <w:color w:val="000000" w:themeColor="text1"/>
              </w:rPr>
            </w:pPr>
            <w:r w:rsidRPr="00101A8A">
              <w:rPr>
                <w:rFonts w:eastAsia="Calibri"/>
                <w:bCs/>
                <w:noProof/>
                <w:snapToGrid w:val="0"/>
                <w:color w:val="000000" w:themeColor="text1"/>
              </w:rPr>
              <w:t>2-4</w:t>
            </w:r>
          </w:p>
        </w:tc>
        <w:tc>
          <w:tcPr>
            <w:tcW w:w="2317" w:type="dxa"/>
            <w:shd w:val="clear" w:color="auto" w:fill="auto"/>
            <w:vAlign w:val="center"/>
          </w:tcPr>
          <w:p w14:paraId="377C22C6" w14:textId="77777777" w:rsidR="00101A8A" w:rsidRPr="00101A8A" w:rsidRDefault="00101A8A" w:rsidP="00101A8A">
            <w:pPr>
              <w:spacing w:line="288" w:lineRule="auto"/>
              <w:jc w:val="center"/>
              <w:rPr>
                <w:rFonts w:eastAsia="Calibri"/>
                <w:bCs/>
                <w:noProof/>
                <w:snapToGrid w:val="0"/>
                <w:color w:val="000000" w:themeColor="text1"/>
              </w:rPr>
            </w:pPr>
            <w:r w:rsidRPr="00101A8A">
              <w:rPr>
                <w:rFonts w:eastAsia="Calibri"/>
                <w:bCs/>
                <w:noProof/>
                <w:snapToGrid w:val="0"/>
                <w:color w:val="000000" w:themeColor="text1"/>
              </w:rPr>
              <w:t>4-8</w:t>
            </w:r>
          </w:p>
        </w:tc>
      </w:tr>
    </w:tbl>
    <w:p w14:paraId="5DB7710E" w14:textId="77777777" w:rsidR="00101A8A" w:rsidRPr="00101A8A" w:rsidRDefault="00101A8A" w:rsidP="00101A8A">
      <w:pPr>
        <w:spacing w:before="120" w:after="120" w:line="288" w:lineRule="auto"/>
        <w:ind w:firstLine="720"/>
        <w:jc w:val="both"/>
        <w:rPr>
          <w:rFonts w:eastAsia="Calibri"/>
          <w:b/>
          <w:bCs/>
          <w:noProof/>
          <w:snapToGrid w:val="0"/>
          <w:color w:val="000000" w:themeColor="text1"/>
        </w:rPr>
      </w:pPr>
      <w:r w:rsidRPr="00101A8A">
        <w:rPr>
          <w:rFonts w:eastAsia="Calibri"/>
          <w:b/>
          <w:bCs/>
          <w:noProof/>
          <w:snapToGrid w:val="0"/>
          <w:color w:val="000000" w:themeColor="text1"/>
        </w:rPr>
        <w:t xml:space="preserve">- Phương pháp bón: </w:t>
      </w:r>
    </w:p>
    <w:p w14:paraId="61790DC9" w14:textId="77777777" w:rsidR="00101A8A" w:rsidRPr="00101A8A" w:rsidRDefault="00101A8A" w:rsidP="00101A8A">
      <w:pPr>
        <w:spacing w:before="120" w:after="120" w:line="288" w:lineRule="auto"/>
        <w:ind w:firstLine="720"/>
        <w:jc w:val="both"/>
        <w:rPr>
          <w:b/>
          <w:bCs/>
          <w:color w:val="000000" w:themeColor="text1"/>
        </w:rPr>
      </w:pPr>
      <w:r w:rsidRPr="00101A8A">
        <w:rPr>
          <w:rFonts w:eastAsia="Calibri"/>
          <w:b/>
          <w:bCs/>
          <w:noProof/>
          <w:snapToGrid w:val="0"/>
          <w:color w:val="000000" w:themeColor="text1"/>
        </w:rPr>
        <w:t xml:space="preserve">+ </w:t>
      </w:r>
      <w:r w:rsidRPr="00101A8A">
        <w:rPr>
          <w:bCs/>
          <w:color w:val="000000" w:themeColor="text1"/>
        </w:rPr>
        <w:t>Phân hữu cơ và hữu cơ vi sinh r</w:t>
      </w:r>
      <w:r w:rsidRPr="00101A8A">
        <w:rPr>
          <w:color w:val="000000" w:themeColor="text1"/>
        </w:rPr>
        <w:t>ải đều trên phần đất dưới tán cách gốc 0,4-0,8 m, xới nhẹ đất với độ sâu 5-10 cm, tưới đẫm nước.</w:t>
      </w:r>
    </w:p>
    <w:p w14:paraId="7C12C0D7" w14:textId="77777777" w:rsidR="00101A8A" w:rsidRPr="00101A8A" w:rsidRDefault="00101A8A" w:rsidP="00101A8A">
      <w:pPr>
        <w:spacing w:before="120" w:after="120" w:line="288" w:lineRule="auto"/>
        <w:ind w:firstLine="720"/>
        <w:jc w:val="both"/>
        <w:rPr>
          <w:color w:val="000000" w:themeColor="text1"/>
        </w:rPr>
      </w:pPr>
      <w:r w:rsidRPr="00101A8A">
        <w:rPr>
          <w:b/>
          <w:bCs/>
          <w:color w:val="000000" w:themeColor="text1"/>
        </w:rPr>
        <w:lastRenderedPageBreak/>
        <w:t xml:space="preserve">+ </w:t>
      </w:r>
      <w:r w:rsidRPr="00101A8A">
        <w:rPr>
          <w:bCs/>
          <w:color w:val="000000" w:themeColor="text1"/>
        </w:rPr>
        <w:t>Phân vô cơ:</w:t>
      </w:r>
      <w:r w:rsidRPr="00101A8A">
        <w:rPr>
          <w:color w:val="000000" w:themeColor="text1"/>
        </w:rPr>
        <w:t xml:space="preserve"> Rải đều lên phần đất dưới tán cách gốc 0,5-1 m, xới nhẹ đất để trộn phân vào đất, tưới đẫm nước hoặc pha phân vô cơ với nước (10%) để tưới sau đó tưới đẫm nước. Sau khi bón phân có thể tủ đất bằng tàn dư thực vật.</w:t>
      </w:r>
    </w:p>
    <w:p w14:paraId="767CFCBA" w14:textId="77777777" w:rsidR="00101A8A" w:rsidRPr="00101A8A" w:rsidRDefault="00101A8A" w:rsidP="00101A8A">
      <w:pPr>
        <w:spacing w:before="120" w:after="120" w:line="288" w:lineRule="auto"/>
        <w:jc w:val="both"/>
        <w:rPr>
          <w:color w:val="000000" w:themeColor="text1"/>
        </w:rPr>
      </w:pPr>
      <w:r w:rsidRPr="00101A8A">
        <w:rPr>
          <w:color w:val="000000" w:themeColor="text1"/>
        </w:rPr>
        <w:tab/>
        <w:t>- Bón phân giai đoạn kiến thiết cần bón 2-3 lần/năm, bón khi lá già.</w:t>
      </w:r>
    </w:p>
    <w:p w14:paraId="33F858E4" w14:textId="77777777" w:rsidR="00101A8A" w:rsidRPr="00101A8A" w:rsidRDefault="00101A8A" w:rsidP="00101A8A">
      <w:pPr>
        <w:spacing w:before="120" w:after="120" w:line="288" w:lineRule="auto"/>
        <w:jc w:val="both"/>
        <w:rPr>
          <w:color w:val="000000" w:themeColor="text1"/>
        </w:rPr>
      </w:pPr>
      <w:r w:rsidRPr="00101A8A">
        <w:rPr>
          <w:color w:val="000000" w:themeColor="text1"/>
        </w:rPr>
        <w:tab/>
        <w:t>- Bón phân giai đoạn kinh doanh:</w:t>
      </w:r>
    </w:p>
    <w:p w14:paraId="5976FD44" w14:textId="77777777" w:rsidR="00101A8A" w:rsidRPr="00101A8A" w:rsidRDefault="00101A8A" w:rsidP="00101A8A">
      <w:pPr>
        <w:spacing w:before="120" w:after="120" w:line="288" w:lineRule="auto"/>
        <w:jc w:val="both"/>
        <w:rPr>
          <w:color w:val="000000" w:themeColor="text1"/>
        </w:rPr>
      </w:pPr>
      <w:r w:rsidRPr="00101A8A">
        <w:rPr>
          <w:color w:val="000000" w:themeColor="text1"/>
        </w:rPr>
        <w:tab/>
        <w:t>+ Lần 1: Bón 50% lượng phân bón, sau khi thu hoạch để giúp cây phục hồi.</w:t>
      </w:r>
    </w:p>
    <w:p w14:paraId="44DEFCC2" w14:textId="77777777" w:rsidR="00101A8A" w:rsidRPr="00101A8A" w:rsidRDefault="00101A8A" w:rsidP="00101A8A">
      <w:pPr>
        <w:spacing w:before="120" w:after="120" w:line="288" w:lineRule="auto"/>
        <w:jc w:val="both"/>
        <w:rPr>
          <w:color w:val="000000" w:themeColor="text1"/>
        </w:rPr>
      </w:pPr>
      <w:r w:rsidRPr="00101A8A">
        <w:rPr>
          <w:color w:val="000000" w:themeColor="text1"/>
        </w:rPr>
        <w:tab/>
        <w:t xml:space="preserve">+ Lần 2-3: Bón 50% lượng phân bón vào giai đoạn trước khi ra hoa và sau khi đậu trái tùy theo tình hình sinh trưởng của cây. </w:t>
      </w:r>
    </w:p>
    <w:p w14:paraId="39937D43" w14:textId="77777777" w:rsidR="00101A8A" w:rsidRPr="00516347" w:rsidRDefault="00101A8A" w:rsidP="00101A8A">
      <w:pPr>
        <w:tabs>
          <w:tab w:val="left" w:pos="709"/>
        </w:tabs>
        <w:spacing w:before="120" w:after="120"/>
        <w:jc w:val="both"/>
        <w:rPr>
          <w:bCs/>
          <w:lang w:val="vi-VN"/>
        </w:rPr>
      </w:pPr>
      <w:r w:rsidRPr="00516347">
        <w:rPr>
          <w:lang w:val="vi-VN"/>
        </w:rPr>
        <w:t>4.1.2. Cách bón:</w:t>
      </w:r>
      <w:r w:rsidRPr="00516347">
        <w:rPr>
          <w:bCs/>
          <w:lang w:val="vi-VN"/>
        </w:rPr>
        <w:t xml:space="preserve"> </w:t>
      </w:r>
    </w:p>
    <w:p w14:paraId="6A39448F" w14:textId="77777777" w:rsidR="00101A8A" w:rsidRPr="00101A8A" w:rsidRDefault="00101A8A" w:rsidP="00101A8A">
      <w:pPr>
        <w:tabs>
          <w:tab w:val="left" w:pos="709"/>
        </w:tabs>
        <w:spacing w:before="120" w:after="120"/>
        <w:ind w:firstLine="720"/>
        <w:jc w:val="both"/>
        <w:rPr>
          <w:bCs/>
          <w:lang w:val="vi-VN"/>
        </w:rPr>
      </w:pPr>
      <w:r w:rsidRPr="00101A8A">
        <w:rPr>
          <w:bCs/>
        </w:rPr>
        <w:t>Đối với phân hữu cơ:</w:t>
      </w:r>
      <w:r w:rsidRPr="00101A8A">
        <w:rPr>
          <w:bCs/>
          <w:lang w:val="vi-VN"/>
        </w:rPr>
        <w:t xml:space="preserve"> </w:t>
      </w:r>
      <w:r w:rsidRPr="00101A8A">
        <w:rPr>
          <w:bCs/>
        </w:rPr>
        <w:t>S</w:t>
      </w:r>
      <w:r w:rsidRPr="00101A8A">
        <w:rPr>
          <w:bCs/>
          <w:lang w:val="vi-VN"/>
        </w:rPr>
        <w:t>au khi thu hoạch thì cào hết lớp rơm tủ xung quanh gốc theo hình chiếu tán cây, sau đó cho phân vào tủ rơm lại tưới nước để giữ ẩm cho cây</w:t>
      </w:r>
    </w:p>
    <w:p w14:paraId="32081E42" w14:textId="77777777" w:rsidR="00101A8A" w:rsidRPr="00101A8A" w:rsidRDefault="00101A8A" w:rsidP="00101A8A">
      <w:pPr>
        <w:tabs>
          <w:tab w:val="left" w:pos="709"/>
        </w:tabs>
        <w:spacing w:before="120" w:after="120"/>
        <w:ind w:firstLine="720"/>
        <w:jc w:val="both"/>
        <w:rPr>
          <w:bCs/>
          <w:lang w:val="vi-VN"/>
        </w:rPr>
      </w:pPr>
      <w:r w:rsidRPr="00101A8A">
        <w:rPr>
          <w:bCs/>
          <w:lang w:val="vi-VN"/>
        </w:rPr>
        <w:t>Đố</w:t>
      </w:r>
      <w:r w:rsidRPr="00101A8A">
        <w:rPr>
          <w:bCs/>
        </w:rPr>
        <w:t>i với phân</w:t>
      </w:r>
      <w:r w:rsidRPr="00101A8A">
        <w:rPr>
          <w:bCs/>
          <w:lang w:val="vi-VN"/>
        </w:rPr>
        <w:t xml:space="preserve"> bón hóa học: </w:t>
      </w:r>
      <w:r w:rsidRPr="00101A8A">
        <w:rPr>
          <w:bCs/>
        </w:rPr>
        <w:t>Bón đều</w:t>
      </w:r>
      <w:r w:rsidRPr="00101A8A">
        <w:rPr>
          <w:bCs/>
          <w:lang w:val="vi-VN"/>
        </w:rPr>
        <w:t xml:space="preserve"> xung quanh gốc theo hình chiếu tán cây</w:t>
      </w:r>
      <w:r w:rsidRPr="00101A8A">
        <w:rPr>
          <w:bCs/>
        </w:rPr>
        <w:t xml:space="preserve"> và phải tưới nước đều phun quanh gốc để cây dễ dàng hấp thụ và phát triển tốt</w:t>
      </w:r>
      <w:r w:rsidRPr="00101A8A">
        <w:rPr>
          <w:bCs/>
          <w:lang w:val="vi-VN"/>
        </w:rPr>
        <w:t>.</w:t>
      </w:r>
    </w:p>
    <w:p w14:paraId="7C7D8A90" w14:textId="77777777" w:rsidR="00101A8A" w:rsidRPr="00516347" w:rsidRDefault="00101A8A" w:rsidP="00101A8A">
      <w:pPr>
        <w:tabs>
          <w:tab w:val="left" w:pos="709"/>
        </w:tabs>
        <w:spacing w:before="120" w:after="120"/>
        <w:jc w:val="both"/>
        <w:rPr>
          <w:lang w:val="vi-VN"/>
        </w:rPr>
      </w:pPr>
      <w:r w:rsidRPr="00516347">
        <w:rPr>
          <w:lang w:val="vi-VN"/>
        </w:rPr>
        <w:t>4.2. Nước tưới và các biện pháp kỹ thuật chăm sóc khác</w:t>
      </w:r>
    </w:p>
    <w:p w14:paraId="7739A62D" w14:textId="77777777" w:rsidR="00101A8A" w:rsidRPr="00101A8A" w:rsidRDefault="00101A8A" w:rsidP="00101A8A">
      <w:pPr>
        <w:tabs>
          <w:tab w:val="left" w:pos="709"/>
        </w:tabs>
        <w:spacing w:before="120" w:after="120"/>
        <w:ind w:firstLine="720"/>
        <w:jc w:val="both"/>
        <w:rPr>
          <w:bCs/>
          <w:lang w:val="vi-VN"/>
        </w:rPr>
      </w:pPr>
      <w:r w:rsidRPr="00101A8A">
        <w:rPr>
          <w:bCs/>
          <w:lang w:val="vi-VN"/>
        </w:rPr>
        <w:t>Nhà vườn nên tưới nước vào buổi sáng, đối với những ngày trời nắng gắt có thể tưới</w:t>
      </w:r>
      <w:r w:rsidRPr="00101A8A">
        <w:rPr>
          <w:bCs/>
        </w:rPr>
        <w:t xml:space="preserve"> bổ sung</w:t>
      </w:r>
      <w:r w:rsidRPr="00101A8A">
        <w:rPr>
          <w:bCs/>
          <w:lang w:val="vi-VN"/>
        </w:rPr>
        <w:t xml:space="preserve"> thêm vào buổi chiều, lượng nước tùy vào từng mùa trong năm, đảm bảo đất thoát nước tốt. Sử dụng nguồn nước tự nhiên như nước giếng, nước mưa…không nên dùng nước tưới có nhiễm phèn chua, hóa chất hay bị ô nhiễm.</w:t>
      </w:r>
    </w:p>
    <w:p w14:paraId="79A913E4" w14:textId="77777777" w:rsidR="00101A8A" w:rsidRPr="00101A8A" w:rsidRDefault="00101A8A" w:rsidP="00101A8A">
      <w:pPr>
        <w:tabs>
          <w:tab w:val="left" w:pos="709"/>
        </w:tabs>
        <w:spacing w:before="120" w:after="120"/>
        <w:ind w:firstLine="720"/>
        <w:jc w:val="both"/>
        <w:rPr>
          <w:bCs/>
          <w:lang w:val="vi-VN"/>
        </w:rPr>
      </w:pPr>
      <w:r w:rsidRPr="00101A8A">
        <w:rPr>
          <w:bCs/>
          <w:lang w:val="vi-VN"/>
        </w:rPr>
        <w:t>Sau khi tỉa cành thì 1-2 ngày tưới nước 1 lần. Tùy theo thời tiết để tăng hay giảm lượng nước tưới cho phù hợp. Cóc sinh trưởng và phát triển nhanh nếu cung cấp</w:t>
      </w:r>
      <w:r w:rsidRPr="00101A8A">
        <w:rPr>
          <w:bCs/>
        </w:rPr>
        <w:t xml:space="preserve"> đầy đủ dinh dưỡng và phải phù hợp </w:t>
      </w:r>
      <w:r w:rsidRPr="00101A8A">
        <w:rPr>
          <w:bCs/>
          <w:lang w:val="vi-VN"/>
        </w:rPr>
        <w:t>mỗi giai đoạn.</w:t>
      </w:r>
    </w:p>
    <w:p w14:paraId="666D024B" w14:textId="77777777" w:rsidR="00101A8A" w:rsidRPr="00101A8A" w:rsidRDefault="00101A8A" w:rsidP="00101A8A">
      <w:pPr>
        <w:tabs>
          <w:tab w:val="left" w:pos="709"/>
        </w:tabs>
        <w:spacing w:before="120" w:after="120"/>
        <w:ind w:firstLine="720"/>
        <w:jc w:val="both"/>
        <w:rPr>
          <w:bCs/>
          <w:lang w:val="vi-VN"/>
        </w:rPr>
      </w:pPr>
      <w:r w:rsidRPr="00101A8A">
        <w:rPr>
          <w:bCs/>
          <w:lang w:val="vi-VN"/>
        </w:rPr>
        <w:t>Đồng thời, nhà vườn nên thường xuyên thăm vườn, theo dõi và kiểm tra cây thường xuyên để tưới nước, bón phân hay phòng trừ sâu bệnh tốt nhất.</w:t>
      </w:r>
    </w:p>
    <w:p w14:paraId="7EFDE9CF" w14:textId="77777777" w:rsidR="00101A8A" w:rsidRPr="00101A8A" w:rsidRDefault="00101A8A" w:rsidP="00101A8A">
      <w:pPr>
        <w:tabs>
          <w:tab w:val="left" w:pos="709"/>
        </w:tabs>
        <w:spacing w:before="120" w:after="120"/>
        <w:ind w:firstLine="720"/>
        <w:jc w:val="both"/>
        <w:rPr>
          <w:b/>
          <w:lang w:val="vi-VN"/>
        </w:rPr>
      </w:pPr>
      <w:r w:rsidRPr="00101A8A">
        <w:rPr>
          <w:b/>
          <w:lang w:val="vi-VN"/>
        </w:rPr>
        <w:t>* Tủ gốc, giữ ẩm, giữ cỏ</w:t>
      </w:r>
    </w:p>
    <w:p w14:paraId="6DFF9FFC" w14:textId="77777777" w:rsidR="00101A8A" w:rsidRPr="00101A8A" w:rsidRDefault="00101A8A" w:rsidP="00101A8A">
      <w:pPr>
        <w:tabs>
          <w:tab w:val="left" w:pos="709"/>
        </w:tabs>
        <w:spacing w:before="120" w:after="120"/>
        <w:ind w:firstLine="720"/>
        <w:jc w:val="both"/>
        <w:rPr>
          <w:lang w:val="vi-VN"/>
        </w:rPr>
      </w:pPr>
      <w:r w:rsidRPr="00101A8A">
        <w:rPr>
          <w:lang w:val="vi-VN"/>
        </w:rPr>
        <w:t>Trong mùa nắng cần phải tủ gốc bằng lá dừa, rơm rạ hoặc cỏ khô trong vùng tán cây để giữ ẩm, đồng thời cũng hạn chế được cỏ dại. Chú ý, khi tủ phải cách gốc khoảng 10 cm để hạn chế các loại nấm bệnh tấn công gốc. Bên ngoài tán cây, nên giữ cỏ thường xuyên bằng các loại cây họ đậu xen với cỏ lá hẹp để giúp đất thông thoáng, tạo điều kiện cho các sinh vật đất phát triển, bảo vệ rễ cây trồng. Khi cỏ cao 30 – 40</w:t>
      </w:r>
      <w:r w:rsidRPr="00101A8A">
        <w:t xml:space="preserve"> </w:t>
      </w:r>
      <w:r w:rsidRPr="00101A8A">
        <w:rPr>
          <w:lang w:val="vi-VN"/>
        </w:rPr>
        <w:t>cm, cần cắt hạ để lại phần gốc cao 3 - 5cm, cỏ sau khi cắt được phủ lại dưới tán cây.</w:t>
      </w:r>
    </w:p>
    <w:p w14:paraId="02A97512" w14:textId="77777777" w:rsidR="00101A8A" w:rsidRPr="00101A8A" w:rsidRDefault="00101A8A" w:rsidP="00101A8A">
      <w:pPr>
        <w:tabs>
          <w:tab w:val="left" w:pos="709"/>
        </w:tabs>
        <w:spacing w:before="120" w:after="120"/>
        <w:ind w:firstLine="720"/>
        <w:jc w:val="both"/>
        <w:rPr>
          <w:b/>
          <w:bCs/>
          <w:lang w:val="vi-VN"/>
        </w:rPr>
      </w:pPr>
      <w:r w:rsidRPr="00101A8A">
        <w:rPr>
          <w:b/>
          <w:bCs/>
          <w:lang w:val="vi-VN"/>
        </w:rPr>
        <w:t>* Tỉa cành, tạo tán</w:t>
      </w:r>
    </w:p>
    <w:p w14:paraId="39FCE405" w14:textId="77777777" w:rsidR="00101A8A" w:rsidRPr="00101A8A" w:rsidRDefault="00101A8A" w:rsidP="00101A8A">
      <w:pPr>
        <w:tabs>
          <w:tab w:val="left" w:pos="709"/>
        </w:tabs>
        <w:spacing w:before="120" w:after="120"/>
        <w:ind w:firstLine="720"/>
        <w:jc w:val="both"/>
        <w:rPr>
          <w:lang w:val="vi-VN"/>
        </w:rPr>
      </w:pPr>
      <w:r w:rsidRPr="00101A8A">
        <w:rPr>
          <w:lang w:val="vi-VN"/>
        </w:rPr>
        <w:t>Cây cóc cần được cắt tỉa định kỳ để loại bỏ những cành già, cành khô, cành yếu, cành bệnh hoặc cành chồng chéo nhau. Việc cắt tỉa giúp cây có dáng đẹp, thông thoáng, dễ chăm sóc và phòng trừ sâu bệnh. Nên cắt tỉa vào cuối mùa khô</w:t>
      </w:r>
      <w:r w:rsidRPr="00101A8A">
        <w:t>.</w:t>
      </w:r>
      <w:r w:rsidRPr="00101A8A">
        <w:rPr>
          <w:lang w:val="vi-VN"/>
        </w:rPr>
        <w:t xml:space="preserve"> </w:t>
      </w:r>
    </w:p>
    <w:p w14:paraId="35C45B4D" w14:textId="0A4B8D76" w:rsidR="00101A8A" w:rsidRPr="00516347" w:rsidRDefault="00516347" w:rsidP="00101A8A">
      <w:pPr>
        <w:tabs>
          <w:tab w:val="left" w:pos="709"/>
        </w:tabs>
        <w:spacing w:before="120" w:after="120"/>
        <w:jc w:val="both"/>
        <w:rPr>
          <w:b/>
          <w:lang w:val="vi-VN"/>
        </w:rPr>
      </w:pPr>
      <w:r w:rsidRPr="00516347">
        <w:rPr>
          <w:b/>
          <w:lang w:val="vi-VN"/>
        </w:rPr>
        <w:t>5. Quản lý sinh vật gây hại</w:t>
      </w:r>
    </w:p>
    <w:p w14:paraId="48EF6E64" w14:textId="77777777" w:rsidR="00101A8A" w:rsidRPr="00516347" w:rsidRDefault="00101A8A" w:rsidP="00101A8A">
      <w:pPr>
        <w:tabs>
          <w:tab w:val="left" w:pos="709"/>
        </w:tabs>
        <w:spacing w:before="120" w:after="120"/>
        <w:jc w:val="both"/>
        <w:rPr>
          <w:lang w:val="vi-VN"/>
        </w:rPr>
      </w:pPr>
      <w:r w:rsidRPr="00516347">
        <w:rPr>
          <w:lang w:val="vi-VN"/>
        </w:rPr>
        <w:t>5.1. Một số sinh vật gây hại chính</w:t>
      </w:r>
    </w:p>
    <w:p w14:paraId="246ACEDE" w14:textId="77777777" w:rsidR="00101A8A" w:rsidRPr="00101A8A" w:rsidRDefault="00101A8A" w:rsidP="00101A8A">
      <w:pPr>
        <w:tabs>
          <w:tab w:val="left" w:pos="709"/>
        </w:tabs>
        <w:spacing w:before="120" w:after="120"/>
        <w:ind w:firstLine="720"/>
        <w:jc w:val="both"/>
        <w:rPr>
          <w:lang w:val="vi-VN"/>
        </w:rPr>
      </w:pPr>
      <w:r w:rsidRPr="00101A8A">
        <w:rPr>
          <w:b/>
          <w:bCs/>
          <w:lang w:val="vi-VN"/>
        </w:rPr>
        <w:t>- Sâu đục thân:</w:t>
      </w:r>
      <w:r w:rsidRPr="00101A8A">
        <w:rPr>
          <w:lang w:val="vi-VN"/>
        </w:rPr>
        <w:t xml:space="preserve"> Sâu đục thân trên cây </w:t>
      </w:r>
      <w:r w:rsidRPr="00101A8A">
        <w:t>C</w:t>
      </w:r>
      <w:r w:rsidRPr="00101A8A">
        <w:rPr>
          <w:lang w:val="vi-VN"/>
        </w:rPr>
        <w:t xml:space="preserve">óc có kích thước lớn hơn các loài sâu khác, mập mạp hơn, có bộ răng sắc nhọn, đầu nhỏ hơn thân và có màu nâu. </w:t>
      </w:r>
    </w:p>
    <w:p w14:paraId="308EDAA3" w14:textId="77777777" w:rsidR="00101A8A" w:rsidRPr="00101A8A" w:rsidRDefault="00101A8A" w:rsidP="00101A8A">
      <w:pPr>
        <w:tabs>
          <w:tab w:val="left" w:pos="709"/>
        </w:tabs>
        <w:spacing w:before="120" w:after="120"/>
        <w:ind w:firstLine="720"/>
        <w:jc w:val="both"/>
        <w:rPr>
          <w:lang w:val="vi-VN"/>
        </w:rPr>
      </w:pPr>
      <w:r w:rsidRPr="00101A8A">
        <w:rPr>
          <w:lang w:val="vi-VN"/>
        </w:rPr>
        <w:t xml:space="preserve">Trên thân, cành xuất hiện những lỗ đục, mùn gỗ được đẩy ra ngoài. </w:t>
      </w:r>
    </w:p>
    <w:p w14:paraId="73667DB2" w14:textId="77777777" w:rsidR="00101A8A" w:rsidRPr="00101A8A" w:rsidRDefault="00101A8A" w:rsidP="00101A8A">
      <w:pPr>
        <w:tabs>
          <w:tab w:val="left" w:pos="709"/>
        </w:tabs>
        <w:spacing w:before="120" w:after="120"/>
        <w:ind w:firstLine="720"/>
        <w:jc w:val="both"/>
        <w:rPr>
          <w:lang w:val="vi-VN"/>
        </w:rPr>
      </w:pPr>
      <w:r w:rsidRPr="00101A8A">
        <w:rPr>
          <w:lang w:val="vi-VN"/>
        </w:rPr>
        <w:t xml:space="preserve">Khi loại bỏ cành, thân phần bị đục, cưa dọc xuống, sẽ thấy một hoặc nhiều đường đục do loại sâu này gây ra. Chúng tấn công trên lá, gây ra các vết gặm, khiến lá dần khô và rụng xuống. ở trên thân cây các vết đục, khiến hệ miệng dịch của cây suy yếu bị mục dần, mạch </w:t>
      </w:r>
      <w:r w:rsidRPr="00101A8A">
        <w:rPr>
          <w:lang w:val="vi-VN"/>
        </w:rPr>
        <w:lastRenderedPageBreak/>
        <w:t>dẫn bị phá hủy, khiến cây không thể hập thụ nước và các chất dinh dưỡng. Từ đó, cây cóc có thể bị chết khô gây ra nhiều thiệt hại tại các hộ trồng cóc.</w:t>
      </w:r>
    </w:p>
    <w:p w14:paraId="3DF117BD" w14:textId="77777777" w:rsidR="00101A8A" w:rsidRPr="00101A8A" w:rsidRDefault="00101A8A" w:rsidP="00101A8A">
      <w:pPr>
        <w:tabs>
          <w:tab w:val="left" w:pos="709"/>
        </w:tabs>
        <w:spacing w:before="120" w:after="120"/>
        <w:ind w:firstLine="720"/>
        <w:jc w:val="both"/>
        <w:rPr>
          <w:lang w:val="vi-VN"/>
        </w:rPr>
      </w:pPr>
      <w:r w:rsidRPr="00101A8A">
        <w:rPr>
          <w:b/>
          <w:bCs/>
          <w:lang w:val="vi-VN"/>
        </w:rPr>
        <w:t>- Sâu cuốn lá</w:t>
      </w:r>
      <w:r w:rsidRPr="00101A8A">
        <w:rPr>
          <w:lang w:val="vi-VN"/>
        </w:rPr>
        <w:t xml:space="preserve">: Sâu cuốn lá là mối nguy hiểm của lá non, lá già, loài này có kích thích nhỏ, thường là màu nâu hoặc xám. Chúng gây hại bằng cách ăn mô lá rồi tạo ra các sợi tơ để cuốn lá lại. Việc làm này của chúng khiến lá khó quang hợp, cây dần suy yếu và giảm chất lượng nông sản. </w:t>
      </w:r>
    </w:p>
    <w:p w14:paraId="65289416" w14:textId="77777777" w:rsidR="00101A8A" w:rsidRPr="00101A8A" w:rsidRDefault="00101A8A" w:rsidP="00101A8A">
      <w:pPr>
        <w:tabs>
          <w:tab w:val="left" w:pos="709"/>
        </w:tabs>
        <w:spacing w:before="120" w:after="120"/>
        <w:ind w:firstLine="720"/>
        <w:jc w:val="both"/>
        <w:rPr>
          <w:lang w:val="vi-VN"/>
        </w:rPr>
      </w:pPr>
      <w:r w:rsidRPr="00101A8A">
        <w:rPr>
          <w:b/>
          <w:bCs/>
          <w:lang w:val="vi-VN"/>
        </w:rPr>
        <w:t>- Sâu bướm:</w:t>
      </w:r>
      <w:r w:rsidRPr="00101A8A">
        <w:rPr>
          <w:lang w:val="vi-VN"/>
        </w:rPr>
        <w:t xml:space="preserve"> Sâu bướm là loài sâu có kích thước nhỏ, bướm trưởng thành có sải cánh khoảng 3 – 4cm. Cách thức tấn công chủ yếu của loài sâu bệnh này đó là ăn lá và gặm quả. Chúng khiến trái bị hư hại, các vết gặm có thể hình thành nấm bệnh, làm giảm chất lượng trái, những trái bị hư hại sẽ không thể bán ảnh hưởng nghiêm trọng đến kinh tế của bà con. Cây bị suy yếu dần, giảm tính kháng bệnh do loài sâu này ăn trụi lá, cây không thể quang hợp bình thường</w:t>
      </w:r>
    </w:p>
    <w:p w14:paraId="60C5F572" w14:textId="77777777" w:rsidR="00101A8A" w:rsidRPr="00101A8A" w:rsidRDefault="00101A8A" w:rsidP="00101A8A">
      <w:pPr>
        <w:tabs>
          <w:tab w:val="left" w:pos="709"/>
        </w:tabs>
        <w:spacing w:before="120" w:after="120"/>
        <w:ind w:firstLine="720"/>
        <w:jc w:val="both"/>
        <w:rPr>
          <w:lang w:val="vi-VN"/>
        </w:rPr>
      </w:pPr>
      <w:r w:rsidRPr="00101A8A">
        <w:rPr>
          <w:b/>
          <w:bCs/>
          <w:lang w:val="vi-VN"/>
        </w:rPr>
        <w:t>- Rầy</w:t>
      </w:r>
      <w:r w:rsidRPr="00101A8A">
        <w:rPr>
          <w:lang w:val="vi-VN"/>
        </w:rPr>
        <w:t>: Khác với các loài sâu bệnh trên chúng tấn công cây trồng bằng cách ăn gặm lá, riêng rầy chúng gây hại bằng cách hút chích chất nhựa trong cây. Rầy là loài côn trùng có kích thước nhỏ, tên khoa học là Empoasca spp (rầy xanh), có màu xanh chủ đạo. Chúng hút chích chủ yếu trên lá, khiến lá cây bị mất màu, xuất hiện các vết sọc, khó quang hợp, từ đó khiến cây mất dần sức sống. Môi trường hanh khô là thời tiết lý tưởng để chúng phát triển, số lượng gia tăng ngày càng nhiều nếu như không kiểm soát và tiêu diệt từ sớm.</w:t>
      </w:r>
    </w:p>
    <w:p w14:paraId="2565EE02" w14:textId="77777777" w:rsidR="00101A8A" w:rsidRPr="00516347" w:rsidRDefault="00101A8A" w:rsidP="00101A8A">
      <w:pPr>
        <w:tabs>
          <w:tab w:val="left" w:pos="709"/>
        </w:tabs>
        <w:spacing w:before="120" w:after="120"/>
        <w:jc w:val="both"/>
        <w:rPr>
          <w:bCs/>
          <w:lang w:val="vi-VN"/>
        </w:rPr>
      </w:pPr>
      <w:r w:rsidRPr="00516347">
        <w:rPr>
          <w:bCs/>
          <w:lang w:val="vi-VN"/>
        </w:rPr>
        <w:t>5.2. Bệnh hại</w:t>
      </w:r>
    </w:p>
    <w:p w14:paraId="5268832A" w14:textId="77777777" w:rsidR="00101A8A" w:rsidRPr="00101A8A" w:rsidRDefault="00101A8A" w:rsidP="00101A8A">
      <w:pPr>
        <w:tabs>
          <w:tab w:val="left" w:pos="709"/>
        </w:tabs>
        <w:spacing w:before="120" w:after="120"/>
        <w:ind w:firstLine="720"/>
        <w:jc w:val="both"/>
      </w:pPr>
      <w:r w:rsidRPr="00101A8A">
        <w:rPr>
          <w:b/>
          <w:bCs/>
          <w:lang w:val="vi-VN"/>
        </w:rPr>
        <w:t>-</w:t>
      </w:r>
      <w:r w:rsidRPr="00101A8A">
        <w:rPr>
          <w:b/>
          <w:bCs/>
        </w:rPr>
        <w:t xml:space="preserve"> Bệnh thán thư</w:t>
      </w:r>
      <w:r w:rsidRPr="00101A8A">
        <w:rPr>
          <w:bCs/>
        </w:rPr>
        <w:t xml:space="preserve"> </w:t>
      </w:r>
      <w:r w:rsidRPr="00101A8A">
        <w:rPr>
          <w:bCs/>
          <w:lang w:val="vi-VN"/>
        </w:rPr>
        <w:t>:</w:t>
      </w:r>
      <w:r w:rsidRPr="00101A8A">
        <w:rPr>
          <w:b/>
          <w:bCs/>
          <w:lang w:val="vi-VN"/>
        </w:rPr>
        <w:t xml:space="preserve"> </w:t>
      </w:r>
      <w:r w:rsidRPr="00101A8A">
        <w:t>Bệnh thán thư do nấm Colletotrichum gloeosporioides gây ra. Nấm này phát triển mạnh trong điều kiện ẩm ướt và nhiệt độ cao, đặc biệt là vào mùa mưa.</w:t>
      </w:r>
    </w:p>
    <w:p w14:paraId="0E7CC431" w14:textId="77777777" w:rsidR="00101A8A" w:rsidRPr="00101A8A" w:rsidRDefault="00101A8A" w:rsidP="00101A8A">
      <w:pPr>
        <w:tabs>
          <w:tab w:val="left" w:pos="709"/>
        </w:tabs>
        <w:spacing w:before="120" w:after="120"/>
        <w:ind w:firstLine="720"/>
        <w:jc w:val="both"/>
      </w:pPr>
      <w:r w:rsidRPr="00101A8A">
        <w:t>Bệnh gây ra các đốm đen hoặc nâu trên lá, quả và thân cây. Các đốm này thường có viền màu vàng và có thể lan rộng, gây thối rữa các bộ phận bị nhiễm bệnh. Trên quả, bệnh thán thư tạo ra các vết lõm màu nâu, làm giảm giá trị thương phẩm và có thể gây rụng quả sớm. Là một trong những bệnh hại phổ biến và nguy hiểm nhất trên cây Cóc. Nếu không được kiểm soát kịp thời, bệnh có thể gây thiệt hại nghiêm trọng đến năng suất và chất lượng quả, thậm chí có thể làm chết cây.</w:t>
      </w:r>
    </w:p>
    <w:p w14:paraId="637F4EC9" w14:textId="77777777" w:rsidR="00101A8A" w:rsidRPr="00101A8A" w:rsidRDefault="00101A8A" w:rsidP="00101A8A">
      <w:pPr>
        <w:tabs>
          <w:tab w:val="left" w:pos="709"/>
        </w:tabs>
        <w:spacing w:before="120" w:after="120"/>
        <w:ind w:firstLine="720"/>
        <w:jc w:val="both"/>
        <w:rPr>
          <w:b/>
          <w:bCs/>
          <w:color w:val="000000" w:themeColor="text1"/>
        </w:rPr>
      </w:pPr>
      <w:r w:rsidRPr="00101A8A">
        <w:rPr>
          <w:b/>
          <w:bCs/>
          <w:color w:val="000000" w:themeColor="text1"/>
          <w:lang w:val="vi-VN"/>
        </w:rPr>
        <w:t xml:space="preserve">- </w:t>
      </w:r>
      <w:r w:rsidRPr="00101A8A">
        <w:rPr>
          <w:b/>
          <w:bCs/>
          <w:color w:val="000000" w:themeColor="text1"/>
        </w:rPr>
        <w:t>Bệnh đốm lá:</w:t>
      </w:r>
    </w:p>
    <w:p w14:paraId="25FE5DB2" w14:textId="77777777" w:rsidR="00101A8A" w:rsidRPr="00101A8A" w:rsidRDefault="00101A8A" w:rsidP="00101A8A">
      <w:pPr>
        <w:tabs>
          <w:tab w:val="left" w:pos="709"/>
        </w:tabs>
        <w:spacing w:before="120" w:after="120"/>
        <w:ind w:firstLine="720"/>
        <w:jc w:val="both"/>
        <w:rPr>
          <w:lang w:val="vi-VN"/>
        </w:rPr>
      </w:pPr>
      <w:r w:rsidRPr="00101A8A">
        <w:t>Đây là bệnh gây hại cho lá cây Cóc. L</w:t>
      </w:r>
      <w:r w:rsidRPr="00101A8A">
        <w:rPr>
          <w:lang w:val="vi-VN"/>
        </w:rPr>
        <w:t>á</w:t>
      </w:r>
      <w:r w:rsidRPr="00101A8A">
        <w:t xml:space="preserve"> có màu nâu hoặc đen do nấm hoặc vi khuẩn gây ra, gây suy giảm khả năng quang hợp và làm cho cây trở nên yếu ớt. Thường xuyên phát triển trong môi trường ẩm ướt và mát mẻ, bệnh nấm lá đặc biệt nguy hiểm.</w:t>
      </w:r>
    </w:p>
    <w:p w14:paraId="2A5D45FD" w14:textId="77777777" w:rsidR="00101A8A" w:rsidRPr="00101A8A" w:rsidRDefault="00101A8A" w:rsidP="00101A8A">
      <w:pPr>
        <w:tabs>
          <w:tab w:val="left" w:pos="709"/>
        </w:tabs>
        <w:spacing w:before="120" w:after="120"/>
        <w:ind w:firstLine="720"/>
        <w:jc w:val="both"/>
        <w:rPr>
          <w:lang w:val="vi-VN"/>
        </w:rPr>
      </w:pPr>
      <w:r w:rsidRPr="00101A8A">
        <w:rPr>
          <w:lang w:val="vi-VN"/>
        </w:rPr>
        <w:t>Có thể áp dụng một số biện pháp để quản lý bệnh:</w:t>
      </w:r>
    </w:p>
    <w:p w14:paraId="5752C9F5" w14:textId="77777777" w:rsidR="00101A8A" w:rsidRPr="00101A8A" w:rsidRDefault="00101A8A" w:rsidP="00101A8A">
      <w:pPr>
        <w:tabs>
          <w:tab w:val="left" w:pos="709"/>
        </w:tabs>
        <w:spacing w:before="120" w:after="120"/>
        <w:ind w:firstLine="720"/>
        <w:jc w:val="both"/>
        <w:rPr>
          <w:lang w:val="vi-VN"/>
        </w:rPr>
      </w:pPr>
      <w:r w:rsidRPr="00101A8A">
        <w:rPr>
          <w:lang w:val="vi-VN"/>
        </w:rPr>
        <w:t xml:space="preserve">Chọn những giống cây </w:t>
      </w:r>
      <w:r w:rsidRPr="00101A8A">
        <w:t>C</w:t>
      </w:r>
      <w:r w:rsidRPr="00101A8A">
        <w:rPr>
          <w:lang w:val="vi-VN"/>
        </w:rPr>
        <w:t xml:space="preserve">óc khỏe mạnh từ nguồn tin cậy. Cây </w:t>
      </w:r>
      <w:r w:rsidRPr="00101A8A">
        <w:t>C</w:t>
      </w:r>
      <w:r w:rsidRPr="00101A8A">
        <w:rPr>
          <w:lang w:val="vi-VN"/>
        </w:rPr>
        <w:t>óc khỏe mạnh sẽ có khả năng chống lại sâu bệnh tốt hơn.</w:t>
      </w:r>
    </w:p>
    <w:p w14:paraId="1E1AAE0C" w14:textId="77777777" w:rsidR="00101A8A" w:rsidRPr="00101A8A" w:rsidRDefault="00101A8A" w:rsidP="00101A8A">
      <w:pPr>
        <w:tabs>
          <w:tab w:val="left" w:pos="709"/>
        </w:tabs>
        <w:spacing w:before="120" w:after="120"/>
        <w:ind w:firstLine="720"/>
        <w:jc w:val="both"/>
        <w:rPr>
          <w:lang w:val="vi-VN"/>
        </w:rPr>
      </w:pPr>
      <w:r w:rsidRPr="00101A8A">
        <w:rPr>
          <w:lang w:val="vi-VN"/>
        </w:rPr>
        <w:t>Duy trì vườn cây sạch sẽ bằng cách loại bỏ lá rụng, cành chết và các mảnh vụn cây khô. Điều này giúp loại bỏ điểm tập trung của bệnh và giảm khả năng lây lan.</w:t>
      </w:r>
    </w:p>
    <w:p w14:paraId="0093C75F" w14:textId="77777777" w:rsidR="00101A8A" w:rsidRPr="00101A8A" w:rsidRDefault="00101A8A" w:rsidP="00101A8A">
      <w:pPr>
        <w:tabs>
          <w:tab w:val="left" w:pos="709"/>
        </w:tabs>
        <w:spacing w:before="120" w:after="120"/>
        <w:ind w:firstLine="720"/>
        <w:jc w:val="both"/>
        <w:rPr>
          <w:lang w:val="vi-VN"/>
        </w:rPr>
      </w:pPr>
      <w:r w:rsidRPr="00101A8A">
        <w:rPr>
          <w:lang w:val="vi-VN"/>
        </w:rPr>
        <w:t>Cần bón phân cân đối, bón</w:t>
      </w:r>
      <w:r w:rsidRPr="00101A8A">
        <w:t xml:space="preserve"> bổ sung</w:t>
      </w:r>
      <w:r w:rsidRPr="00101A8A">
        <w:rPr>
          <w:lang w:val="vi-VN"/>
        </w:rPr>
        <w:t xml:space="preserve"> phân Kali giúp cây tăng khả năng chống chịu đặc biệt là ở vườn ươm cây con để giúp cây ít nhiễm bệnh và mau cho trái. </w:t>
      </w:r>
    </w:p>
    <w:p w14:paraId="40544627" w14:textId="77777777" w:rsidR="00101A8A" w:rsidRPr="00101A8A" w:rsidRDefault="00101A8A" w:rsidP="00101A8A">
      <w:pPr>
        <w:tabs>
          <w:tab w:val="left" w:pos="709"/>
        </w:tabs>
        <w:spacing w:before="120" w:after="120"/>
        <w:ind w:firstLine="720"/>
        <w:jc w:val="both"/>
        <w:rPr>
          <w:lang w:val="vi-VN"/>
        </w:rPr>
      </w:pPr>
      <w:r w:rsidRPr="00101A8A">
        <w:rPr>
          <w:lang w:val="vi-VN"/>
        </w:rPr>
        <w:t>Sử dụng các loại thuốc có hoạt chất như Metalaxy + Mancozeb, Hexaconazole, các thuốc gốc đồng.</w:t>
      </w:r>
    </w:p>
    <w:p w14:paraId="7C141A4F" w14:textId="77777777" w:rsidR="00101A8A" w:rsidRPr="00516347" w:rsidRDefault="00101A8A" w:rsidP="00101A8A">
      <w:pPr>
        <w:tabs>
          <w:tab w:val="left" w:pos="709"/>
        </w:tabs>
        <w:spacing w:before="120" w:after="120"/>
        <w:jc w:val="both"/>
        <w:rPr>
          <w:bCs/>
          <w:lang w:val="vi-VN"/>
        </w:rPr>
      </w:pPr>
      <w:r w:rsidRPr="00516347">
        <w:rPr>
          <w:bCs/>
          <w:lang w:val="vi-VN"/>
        </w:rPr>
        <w:t>6. Thu hoạch</w:t>
      </w:r>
    </w:p>
    <w:p w14:paraId="2A4253B1" w14:textId="77777777" w:rsidR="00101A8A" w:rsidRPr="00101A8A" w:rsidRDefault="00101A8A" w:rsidP="00101A8A">
      <w:pPr>
        <w:tabs>
          <w:tab w:val="left" w:pos="709"/>
        </w:tabs>
        <w:spacing w:before="120" w:after="120"/>
        <w:ind w:firstLine="720"/>
        <w:jc w:val="both"/>
        <w:rPr>
          <w:lang w:val="vi-VN"/>
        </w:rPr>
      </w:pPr>
      <w:r w:rsidRPr="00101A8A">
        <w:rPr>
          <w:lang w:val="vi-VN"/>
        </w:rPr>
        <w:t xml:space="preserve">Cây </w:t>
      </w:r>
      <w:r w:rsidRPr="00101A8A">
        <w:t>C</w:t>
      </w:r>
      <w:r w:rsidRPr="00101A8A">
        <w:rPr>
          <w:lang w:val="vi-VN"/>
        </w:rPr>
        <w:t>óc ghép sau trồng 2 năm sẽ cho quả ổn định. Khi thu hoạch dùng dao, kéo cắt cả chùm quả.</w:t>
      </w:r>
      <w:r w:rsidRPr="00101A8A">
        <w:rPr>
          <w:shd w:val="clear" w:color="auto" w:fill="FFFFFF"/>
          <w:lang w:val="vi-VN"/>
        </w:rPr>
        <w:t xml:space="preserve"> </w:t>
      </w:r>
      <w:r w:rsidRPr="00101A8A">
        <w:rPr>
          <w:lang w:val="vi-VN"/>
        </w:rPr>
        <w:t>Để bảo quản quả, hãy đặt chúng trong một nơi khô ráo và thoáng mát. Sau thu hoạch tiến hành cắt tỉa, thu gọn tán cây. Sau đó chăm bón để cây nhanh phục hồi cho thu hoạch đợt sau.</w:t>
      </w:r>
    </w:p>
    <w:p w14:paraId="4D91850B" w14:textId="77777777" w:rsidR="00101A8A" w:rsidRPr="00101A8A" w:rsidRDefault="00101A8A" w:rsidP="00101A8A">
      <w:pPr>
        <w:autoSpaceDE w:val="0"/>
        <w:autoSpaceDN w:val="0"/>
        <w:spacing w:line="288" w:lineRule="auto"/>
        <w:ind w:firstLine="567"/>
        <w:jc w:val="both"/>
        <w:rPr>
          <w:rFonts w:eastAsia="Calibri"/>
          <w:bCs/>
          <w:noProof/>
          <w:snapToGrid w:val="0"/>
          <w:color w:val="000000" w:themeColor="text1"/>
        </w:rPr>
      </w:pPr>
      <w:r w:rsidRPr="00101A8A">
        <w:rPr>
          <w:bCs/>
          <w:color w:val="000000" w:themeColor="text1"/>
        </w:rPr>
        <w:lastRenderedPageBreak/>
        <w:t>Chu kỳ kinh doanh 1</w:t>
      </w:r>
      <w:r w:rsidRPr="00101A8A">
        <w:rPr>
          <w:bCs/>
          <w:color w:val="000000" w:themeColor="text1"/>
          <w:lang w:val="vi-VN"/>
        </w:rPr>
        <w:t>6</w:t>
      </w:r>
      <w:r w:rsidRPr="00101A8A">
        <w:rPr>
          <w:bCs/>
          <w:color w:val="000000" w:themeColor="text1"/>
        </w:rPr>
        <w:t xml:space="preserve"> - 19 năm. Trong đó thời kỳ kiến thiết cơ bản 2-3 năm và thời kỳ kinh doanh 15-17 năm. Năng suất bình quân giai đoạn kinh doanh 10 - 12 tấn/ha/năm.</w:t>
      </w:r>
    </w:p>
    <w:p w14:paraId="62A9C55F" w14:textId="77777777" w:rsidR="00101A8A" w:rsidRPr="00854B85" w:rsidRDefault="00101A8A" w:rsidP="00101A8A">
      <w:pPr>
        <w:tabs>
          <w:tab w:val="left" w:pos="709"/>
        </w:tabs>
        <w:spacing w:before="120" w:after="120"/>
        <w:ind w:firstLine="567"/>
        <w:jc w:val="both"/>
        <w:rPr>
          <w:rFonts w:eastAsia="Calibri"/>
          <w:b/>
          <w:bCs/>
          <w:sz w:val="28"/>
          <w:szCs w:val="28"/>
          <w:lang w:val="vi-VN"/>
        </w:rPr>
      </w:pPr>
    </w:p>
    <w:p w14:paraId="2605A734" w14:textId="77777777" w:rsidR="00101A8A" w:rsidRPr="00854B85" w:rsidRDefault="00101A8A" w:rsidP="00101A8A">
      <w:pPr>
        <w:tabs>
          <w:tab w:val="left" w:pos="709"/>
        </w:tabs>
        <w:spacing w:before="120" w:after="120"/>
        <w:ind w:firstLine="567"/>
        <w:jc w:val="right"/>
        <w:rPr>
          <w:rFonts w:eastAsia="Calibri"/>
          <w:b/>
          <w:bCs/>
          <w:sz w:val="28"/>
          <w:szCs w:val="28"/>
          <w:lang w:val="vi-VN"/>
        </w:rPr>
      </w:pPr>
    </w:p>
    <w:p w14:paraId="41EC39A0" w14:textId="77777777" w:rsidR="00101A8A" w:rsidRPr="00854B85" w:rsidRDefault="00101A8A" w:rsidP="00101A8A">
      <w:pPr>
        <w:tabs>
          <w:tab w:val="left" w:pos="709"/>
        </w:tabs>
        <w:spacing w:before="120" w:after="120"/>
        <w:ind w:firstLine="567"/>
        <w:jc w:val="right"/>
        <w:rPr>
          <w:rFonts w:eastAsia="Calibri"/>
          <w:b/>
          <w:bCs/>
          <w:sz w:val="28"/>
          <w:szCs w:val="28"/>
          <w:lang w:val="vi-VN"/>
        </w:rPr>
      </w:pPr>
    </w:p>
    <w:p w14:paraId="1E6B90C2" w14:textId="77777777" w:rsidR="00101A8A" w:rsidRPr="00854B85" w:rsidRDefault="00101A8A" w:rsidP="00101A8A">
      <w:pPr>
        <w:tabs>
          <w:tab w:val="left" w:pos="709"/>
        </w:tabs>
        <w:spacing w:before="120" w:after="120"/>
        <w:ind w:firstLine="567"/>
        <w:jc w:val="right"/>
        <w:rPr>
          <w:rFonts w:eastAsia="Calibri"/>
          <w:b/>
          <w:bCs/>
          <w:sz w:val="28"/>
          <w:szCs w:val="28"/>
          <w:lang w:val="vi-VN"/>
        </w:rPr>
      </w:pPr>
    </w:p>
    <w:p w14:paraId="1F9D2FF4" w14:textId="77777777" w:rsidR="00101A8A" w:rsidRDefault="00101A8A" w:rsidP="00101A8A"/>
    <w:p w14:paraId="6A47E373" w14:textId="77777777" w:rsidR="00424052" w:rsidRDefault="00424052" w:rsidP="00411556">
      <w:pPr>
        <w:tabs>
          <w:tab w:val="left" w:pos="709"/>
        </w:tabs>
        <w:spacing w:before="120" w:after="120"/>
        <w:ind w:firstLine="567"/>
        <w:jc w:val="both"/>
        <w:rPr>
          <w:rFonts w:eastAsia="Calibri"/>
          <w:b/>
          <w:bCs/>
          <w:sz w:val="28"/>
          <w:szCs w:val="28"/>
        </w:rPr>
      </w:pPr>
    </w:p>
    <w:p w14:paraId="04C72A4B" w14:textId="77777777" w:rsidR="00802A32" w:rsidRDefault="00802A32" w:rsidP="00411556">
      <w:pPr>
        <w:tabs>
          <w:tab w:val="left" w:pos="709"/>
        </w:tabs>
        <w:spacing w:before="120" w:after="120"/>
        <w:ind w:firstLine="567"/>
        <w:jc w:val="both"/>
        <w:rPr>
          <w:rFonts w:eastAsia="Calibri"/>
          <w:b/>
          <w:bCs/>
          <w:sz w:val="28"/>
          <w:szCs w:val="28"/>
        </w:rPr>
      </w:pPr>
    </w:p>
    <w:p w14:paraId="20896FA0" w14:textId="77777777" w:rsidR="00802A32" w:rsidRDefault="00802A32" w:rsidP="00411556">
      <w:pPr>
        <w:tabs>
          <w:tab w:val="left" w:pos="709"/>
        </w:tabs>
        <w:spacing w:before="120" w:after="120"/>
        <w:ind w:firstLine="567"/>
        <w:jc w:val="both"/>
        <w:rPr>
          <w:rFonts w:eastAsia="Calibri"/>
          <w:b/>
          <w:bCs/>
          <w:sz w:val="28"/>
          <w:szCs w:val="28"/>
        </w:rPr>
      </w:pPr>
    </w:p>
    <w:p w14:paraId="3FB1C694" w14:textId="77777777" w:rsidR="00802A32" w:rsidRDefault="00802A32" w:rsidP="00411556">
      <w:pPr>
        <w:tabs>
          <w:tab w:val="left" w:pos="709"/>
        </w:tabs>
        <w:spacing w:before="120" w:after="120"/>
        <w:ind w:firstLine="567"/>
        <w:jc w:val="both"/>
        <w:rPr>
          <w:rFonts w:eastAsia="Calibri"/>
          <w:b/>
          <w:bCs/>
          <w:sz w:val="28"/>
          <w:szCs w:val="28"/>
        </w:rPr>
      </w:pPr>
    </w:p>
    <w:p w14:paraId="26DABF46" w14:textId="77777777" w:rsidR="00802A32" w:rsidRDefault="00802A32" w:rsidP="00411556">
      <w:pPr>
        <w:tabs>
          <w:tab w:val="left" w:pos="709"/>
        </w:tabs>
        <w:spacing w:before="120" w:after="120"/>
        <w:ind w:firstLine="567"/>
        <w:jc w:val="both"/>
        <w:rPr>
          <w:rFonts w:eastAsia="Calibri"/>
          <w:b/>
          <w:bCs/>
          <w:sz w:val="28"/>
          <w:szCs w:val="28"/>
        </w:rPr>
      </w:pPr>
    </w:p>
    <w:p w14:paraId="68F4551E" w14:textId="77777777" w:rsidR="00802A32" w:rsidRDefault="00802A32" w:rsidP="00411556">
      <w:pPr>
        <w:tabs>
          <w:tab w:val="left" w:pos="709"/>
        </w:tabs>
        <w:spacing w:before="120" w:after="120"/>
        <w:ind w:firstLine="567"/>
        <w:jc w:val="both"/>
        <w:rPr>
          <w:rFonts w:eastAsia="Calibri"/>
          <w:b/>
          <w:bCs/>
          <w:sz w:val="28"/>
          <w:szCs w:val="28"/>
        </w:rPr>
      </w:pPr>
    </w:p>
    <w:p w14:paraId="3E4DDD95" w14:textId="77777777" w:rsidR="00802A32" w:rsidRDefault="00802A32" w:rsidP="00411556">
      <w:pPr>
        <w:tabs>
          <w:tab w:val="left" w:pos="709"/>
        </w:tabs>
        <w:spacing w:before="120" w:after="120"/>
        <w:ind w:firstLine="567"/>
        <w:jc w:val="both"/>
        <w:rPr>
          <w:rFonts w:eastAsia="Calibri"/>
          <w:b/>
          <w:bCs/>
          <w:sz w:val="28"/>
          <w:szCs w:val="28"/>
        </w:rPr>
      </w:pPr>
    </w:p>
    <w:p w14:paraId="7C03CD6E" w14:textId="77777777" w:rsidR="00802A32" w:rsidRDefault="00802A32" w:rsidP="00411556">
      <w:pPr>
        <w:tabs>
          <w:tab w:val="left" w:pos="709"/>
        </w:tabs>
        <w:spacing w:before="120" w:after="120"/>
        <w:ind w:firstLine="567"/>
        <w:jc w:val="both"/>
        <w:rPr>
          <w:rFonts w:eastAsia="Calibri"/>
          <w:b/>
          <w:bCs/>
          <w:sz w:val="28"/>
          <w:szCs w:val="28"/>
        </w:rPr>
      </w:pPr>
    </w:p>
    <w:p w14:paraId="759A3D2C" w14:textId="77777777" w:rsidR="00802A32" w:rsidRDefault="00802A32" w:rsidP="00411556">
      <w:pPr>
        <w:tabs>
          <w:tab w:val="left" w:pos="709"/>
        </w:tabs>
        <w:spacing w:before="120" w:after="120"/>
        <w:ind w:firstLine="567"/>
        <w:jc w:val="both"/>
        <w:rPr>
          <w:rFonts w:eastAsia="Calibri"/>
          <w:b/>
          <w:bCs/>
          <w:sz w:val="28"/>
          <w:szCs w:val="28"/>
        </w:rPr>
      </w:pPr>
    </w:p>
    <w:p w14:paraId="0F97DAC6" w14:textId="77777777" w:rsidR="00802A32" w:rsidRDefault="00802A32" w:rsidP="00411556">
      <w:pPr>
        <w:tabs>
          <w:tab w:val="left" w:pos="709"/>
        </w:tabs>
        <w:spacing w:before="120" w:after="120"/>
        <w:ind w:firstLine="567"/>
        <w:jc w:val="both"/>
        <w:rPr>
          <w:rFonts w:eastAsia="Calibri"/>
          <w:b/>
          <w:bCs/>
          <w:sz w:val="28"/>
          <w:szCs w:val="28"/>
        </w:rPr>
      </w:pPr>
    </w:p>
    <w:p w14:paraId="45EC1BC0" w14:textId="77777777" w:rsidR="00802A32" w:rsidRDefault="00802A32" w:rsidP="00411556">
      <w:pPr>
        <w:tabs>
          <w:tab w:val="left" w:pos="709"/>
        </w:tabs>
        <w:spacing w:before="120" w:after="120"/>
        <w:ind w:firstLine="567"/>
        <w:jc w:val="both"/>
        <w:rPr>
          <w:rFonts w:eastAsia="Calibri"/>
          <w:b/>
          <w:bCs/>
          <w:sz w:val="28"/>
          <w:szCs w:val="28"/>
        </w:rPr>
      </w:pPr>
    </w:p>
    <w:p w14:paraId="04E1295D" w14:textId="77777777" w:rsidR="00802A32" w:rsidRDefault="00802A32" w:rsidP="00411556">
      <w:pPr>
        <w:tabs>
          <w:tab w:val="left" w:pos="709"/>
        </w:tabs>
        <w:spacing w:before="120" w:after="120"/>
        <w:ind w:firstLine="567"/>
        <w:jc w:val="both"/>
        <w:rPr>
          <w:rFonts w:eastAsia="Calibri"/>
          <w:b/>
          <w:bCs/>
          <w:sz w:val="28"/>
          <w:szCs w:val="28"/>
        </w:rPr>
      </w:pPr>
    </w:p>
    <w:p w14:paraId="0F96DD6B" w14:textId="77777777" w:rsidR="00802A32" w:rsidRDefault="00802A32" w:rsidP="00411556">
      <w:pPr>
        <w:tabs>
          <w:tab w:val="left" w:pos="709"/>
        </w:tabs>
        <w:spacing w:before="120" w:after="120"/>
        <w:ind w:firstLine="567"/>
        <w:jc w:val="both"/>
        <w:rPr>
          <w:rFonts w:eastAsia="Calibri"/>
          <w:b/>
          <w:bCs/>
          <w:sz w:val="28"/>
          <w:szCs w:val="28"/>
        </w:rPr>
      </w:pPr>
    </w:p>
    <w:p w14:paraId="3CFD3740" w14:textId="77777777" w:rsidR="00802A32" w:rsidRDefault="00802A32" w:rsidP="00411556">
      <w:pPr>
        <w:tabs>
          <w:tab w:val="left" w:pos="709"/>
        </w:tabs>
        <w:spacing w:before="120" w:after="120"/>
        <w:ind w:firstLine="567"/>
        <w:jc w:val="both"/>
        <w:rPr>
          <w:rFonts w:eastAsia="Calibri"/>
          <w:b/>
          <w:bCs/>
          <w:sz w:val="28"/>
          <w:szCs w:val="28"/>
        </w:rPr>
      </w:pPr>
    </w:p>
    <w:p w14:paraId="2420A343" w14:textId="77777777" w:rsidR="00802A32" w:rsidRDefault="00802A32" w:rsidP="00411556">
      <w:pPr>
        <w:tabs>
          <w:tab w:val="left" w:pos="709"/>
        </w:tabs>
        <w:spacing w:before="120" w:after="120"/>
        <w:ind w:firstLine="567"/>
        <w:jc w:val="both"/>
        <w:rPr>
          <w:rFonts w:eastAsia="Calibri"/>
          <w:b/>
          <w:bCs/>
          <w:sz w:val="28"/>
          <w:szCs w:val="28"/>
        </w:rPr>
      </w:pPr>
    </w:p>
    <w:p w14:paraId="69537AFA" w14:textId="77777777" w:rsidR="00802A32" w:rsidRDefault="00802A32" w:rsidP="00411556">
      <w:pPr>
        <w:tabs>
          <w:tab w:val="left" w:pos="709"/>
        </w:tabs>
        <w:spacing w:before="120" w:after="120"/>
        <w:ind w:firstLine="567"/>
        <w:jc w:val="both"/>
        <w:rPr>
          <w:rFonts w:eastAsia="Calibri"/>
          <w:b/>
          <w:bCs/>
          <w:sz w:val="28"/>
          <w:szCs w:val="28"/>
        </w:rPr>
      </w:pPr>
    </w:p>
    <w:p w14:paraId="533F61A3" w14:textId="77777777" w:rsidR="00802A32" w:rsidRDefault="00802A32" w:rsidP="00411556">
      <w:pPr>
        <w:tabs>
          <w:tab w:val="left" w:pos="709"/>
        </w:tabs>
        <w:spacing w:before="120" w:after="120"/>
        <w:ind w:firstLine="567"/>
        <w:jc w:val="both"/>
        <w:rPr>
          <w:rFonts w:eastAsia="Calibri"/>
          <w:b/>
          <w:bCs/>
          <w:sz w:val="28"/>
          <w:szCs w:val="28"/>
        </w:rPr>
      </w:pPr>
    </w:p>
    <w:p w14:paraId="064D4138" w14:textId="77777777" w:rsidR="00802A32" w:rsidRDefault="00802A32" w:rsidP="00411556">
      <w:pPr>
        <w:tabs>
          <w:tab w:val="left" w:pos="709"/>
        </w:tabs>
        <w:spacing w:before="120" w:after="120"/>
        <w:ind w:firstLine="567"/>
        <w:jc w:val="both"/>
        <w:rPr>
          <w:rFonts w:eastAsia="Calibri"/>
          <w:b/>
          <w:bCs/>
          <w:sz w:val="28"/>
          <w:szCs w:val="28"/>
        </w:rPr>
      </w:pPr>
    </w:p>
    <w:p w14:paraId="0E0FCC06" w14:textId="77777777" w:rsidR="00802A32" w:rsidRDefault="00802A32" w:rsidP="00411556">
      <w:pPr>
        <w:tabs>
          <w:tab w:val="left" w:pos="709"/>
        </w:tabs>
        <w:spacing w:before="120" w:after="120"/>
        <w:ind w:firstLine="567"/>
        <w:jc w:val="both"/>
        <w:rPr>
          <w:rFonts w:eastAsia="Calibri"/>
          <w:b/>
          <w:bCs/>
          <w:sz w:val="28"/>
          <w:szCs w:val="28"/>
        </w:rPr>
      </w:pPr>
    </w:p>
    <w:p w14:paraId="5DFA86BE" w14:textId="77777777" w:rsidR="00802A32" w:rsidRDefault="00802A32" w:rsidP="00411556">
      <w:pPr>
        <w:tabs>
          <w:tab w:val="left" w:pos="709"/>
        </w:tabs>
        <w:spacing w:before="120" w:after="120"/>
        <w:ind w:firstLine="567"/>
        <w:jc w:val="both"/>
        <w:rPr>
          <w:rFonts w:eastAsia="Calibri"/>
          <w:b/>
          <w:bCs/>
          <w:sz w:val="28"/>
          <w:szCs w:val="28"/>
        </w:rPr>
      </w:pPr>
    </w:p>
    <w:p w14:paraId="55767F04" w14:textId="168053A3" w:rsidR="00802A32" w:rsidRDefault="00802A32" w:rsidP="00411556">
      <w:pPr>
        <w:tabs>
          <w:tab w:val="left" w:pos="709"/>
        </w:tabs>
        <w:spacing w:before="120" w:after="120"/>
        <w:ind w:firstLine="567"/>
        <w:jc w:val="both"/>
        <w:rPr>
          <w:rFonts w:eastAsia="Calibri"/>
          <w:b/>
          <w:bCs/>
          <w:sz w:val="28"/>
          <w:szCs w:val="28"/>
        </w:rPr>
      </w:pPr>
    </w:p>
    <w:p w14:paraId="54155879" w14:textId="038CBE79" w:rsidR="004F6FFC" w:rsidRDefault="004F6FFC" w:rsidP="00411556">
      <w:pPr>
        <w:tabs>
          <w:tab w:val="left" w:pos="709"/>
        </w:tabs>
        <w:spacing w:before="120" w:after="120"/>
        <w:ind w:firstLine="567"/>
        <w:jc w:val="both"/>
        <w:rPr>
          <w:rFonts w:eastAsia="Calibri"/>
          <w:b/>
          <w:bCs/>
          <w:sz w:val="28"/>
          <w:szCs w:val="28"/>
        </w:rPr>
      </w:pPr>
    </w:p>
    <w:p w14:paraId="4973CB3F" w14:textId="1F1891AA" w:rsidR="004F6FFC" w:rsidRDefault="004F6FFC" w:rsidP="00411556">
      <w:pPr>
        <w:tabs>
          <w:tab w:val="left" w:pos="709"/>
        </w:tabs>
        <w:spacing w:before="120" w:after="120"/>
        <w:ind w:firstLine="567"/>
        <w:jc w:val="both"/>
        <w:rPr>
          <w:rFonts w:eastAsia="Calibri"/>
          <w:b/>
          <w:bCs/>
          <w:sz w:val="28"/>
          <w:szCs w:val="28"/>
        </w:rPr>
      </w:pPr>
    </w:p>
    <w:p w14:paraId="0C98E8FF" w14:textId="77777777" w:rsidR="004F6FFC" w:rsidRDefault="004F6FFC" w:rsidP="00411556">
      <w:pPr>
        <w:tabs>
          <w:tab w:val="left" w:pos="709"/>
        </w:tabs>
        <w:spacing w:before="120" w:after="120"/>
        <w:ind w:firstLine="567"/>
        <w:jc w:val="both"/>
        <w:rPr>
          <w:rFonts w:eastAsia="Calibri"/>
          <w:b/>
          <w:bCs/>
          <w:sz w:val="28"/>
          <w:szCs w:val="28"/>
        </w:rPr>
      </w:pPr>
    </w:p>
    <w:p w14:paraId="4460D25A" w14:textId="77777777" w:rsidR="00802A32" w:rsidRDefault="00802A32" w:rsidP="00411556">
      <w:pPr>
        <w:tabs>
          <w:tab w:val="left" w:pos="709"/>
        </w:tabs>
        <w:spacing w:before="120" w:after="120"/>
        <w:ind w:firstLine="567"/>
        <w:jc w:val="both"/>
        <w:rPr>
          <w:rFonts w:eastAsia="Calibri"/>
          <w:b/>
          <w:bCs/>
          <w:sz w:val="28"/>
          <w:szCs w:val="28"/>
        </w:rPr>
      </w:pPr>
    </w:p>
    <w:p w14:paraId="32A59A8D" w14:textId="77777777" w:rsidR="00802A32" w:rsidRPr="00802A32" w:rsidRDefault="00802A32" w:rsidP="00411556">
      <w:pPr>
        <w:tabs>
          <w:tab w:val="left" w:pos="709"/>
        </w:tabs>
        <w:spacing w:before="120" w:after="120"/>
        <w:ind w:firstLine="567"/>
        <w:jc w:val="both"/>
        <w:rPr>
          <w:rFonts w:eastAsia="Calibri"/>
          <w:b/>
          <w:bCs/>
          <w:sz w:val="28"/>
          <w:szCs w:val="28"/>
        </w:rPr>
      </w:pPr>
    </w:p>
    <w:p w14:paraId="7B2593B0" w14:textId="77777777" w:rsidR="00A45052" w:rsidRDefault="00A45052" w:rsidP="00A45052">
      <w:pPr>
        <w:pStyle w:val="Heading1"/>
        <w:tabs>
          <w:tab w:val="left" w:pos="1113"/>
        </w:tabs>
        <w:spacing w:before="0" w:line="288" w:lineRule="auto"/>
        <w:ind w:left="0" w:hanging="567"/>
        <w:jc w:val="center"/>
        <w:rPr>
          <w:i w:val="0"/>
          <w:iCs w:val="0"/>
          <w:spacing w:val="-4"/>
          <w:sz w:val="24"/>
          <w:szCs w:val="24"/>
        </w:rPr>
      </w:pPr>
      <w:r w:rsidRPr="00D1017E">
        <w:rPr>
          <w:i w:val="0"/>
          <w:iCs w:val="0"/>
          <w:spacing w:val="-4"/>
          <w:sz w:val="24"/>
          <w:szCs w:val="24"/>
        </w:rPr>
        <w:lastRenderedPageBreak/>
        <w:t>QUY TRÌNH SẢN XUẤT CÂY CHÙM RUỘT</w:t>
      </w:r>
    </w:p>
    <w:p w14:paraId="4BB21B12" w14:textId="77777777" w:rsidR="00387A27" w:rsidRDefault="00A45052" w:rsidP="00A45052">
      <w:pPr>
        <w:pStyle w:val="Heading1"/>
        <w:tabs>
          <w:tab w:val="left" w:pos="1113"/>
          <w:tab w:val="left" w:pos="3420"/>
          <w:tab w:val="right" w:pos="9072"/>
        </w:tabs>
        <w:spacing w:before="0" w:line="288" w:lineRule="auto"/>
        <w:ind w:left="0" w:hanging="567"/>
        <w:jc w:val="left"/>
        <w:rPr>
          <w:i w:val="0"/>
          <w:iCs w:val="0"/>
          <w:sz w:val="24"/>
          <w:szCs w:val="24"/>
        </w:rPr>
      </w:pPr>
      <w:r>
        <w:rPr>
          <w:i w:val="0"/>
          <w:iCs w:val="0"/>
          <w:sz w:val="24"/>
          <w:szCs w:val="24"/>
        </w:rPr>
        <w:tab/>
      </w:r>
      <w:r>
        <w:rPr>
          <w:i w:val="0"/>
          <w:iCs w:val="0"/>
          <w:sz w:val="24"/>
          <w:szCs w:val="24"/>
        </w:rPr>
        <w:tab/>
        <w:t xml:space="preserve">                         </w:t>
      </w:r>
      <w:r w:rsidR="00387A27">
        <w:rPr>
          <w:i w:val="0"/>
          <w:iCs w:val="0"/>
          <w:sz w:val="24"/>
          <w:szCs w:val="24"/>
        </w:rPr>
        <w:t>(</w:t>
      </w:r>
      <w:r w:rsidRPr="00044195">
        <w:rPr>
          <w:b w:val="0"/>
          <w:bCs w:val="0"/>
          <w:i w:val="0"/>
          <w:sz w:val="24"/>
          <w:szCs w:val="24"/>
        </w:rPr>
        <w:t>Tên khoa học:</w:t>
      </w:r>
      <w:r w:rsidRPr="00BE2DD4">
        <w:rPr>
          <w:b w:val="0"/>
          <w:bCs w:val="0"/>
          <w:sz w:val="24"/>
          <w:szCs w:val="24"/>
        </w:rPr>
        <w:t xml:space="preserve"> </w:t>
      </w:r>
      <w:r w:rsidRPr="00BE2DD4">
        <w:rPr>
          <w:b w:val="0"/>
          <w:color w:val="000000" w:themeColor="text1"/>
          <w:sz w:val="24"/>
          <w:szCs w:val="24"/>
          <w:shd w:val="clear" w:color="auto" w:fill="FFFFFF"/>
        </w:rPr>
        <w:t>Phyllanthus acidus</w:t>
      </w:r>
      <w:r w:rsidR="00387A27">
        <w:rPr>
          <w:b w:val="0"/>
          <w:color w:val="000000" w:themeColor="text1"/>
          <w:sz w:val="24"/>
          <w:szCs w:val="24"/>
          <w:shd w:val="clear" w:color="auto" w:fill="FFFFFF"/>
        </w:rPr>
        <w:t>)</w:t>
      </w:r>
      <w:r>
        <w:rPr>
          <w:b w:val="0"/>
          <w:bCs w:val="0"/>
          <w:sz w:val="24"/>
          <w:szCs w:val="24"/>
        </w:rPr>
        <w:t xml:space="preserve"> </w:t>
      </w:r>
      <w:r>
        <w:rPr>
          <w:i w:val="0"/>
          <w:iCs w:val="0"/>
          <w:sz w:val="24"/>
          <w:szCs w:val="24"/>
        </w:rPr>
        <w:t xml:space="preserve">                                  </w:t>
      </w:r>
    </w:p>
    <w:p w14:paraId="6B9FC530" w14:textId="5E67B5B0" w:rsidR="00A45052" w:rsidRPr="00D1017E" w:rsidRDefault="00A45052" w:rsidP="00387A27">
      <w:pPr>
        <w:pStyle w:val="Heading1"/>
        <w:tabs>
          <w:tab w:val="left" w:pos="1113"/>
          <w:tab w:val="left" w:pos="3420"/>
          <w:tab w:val="right" w:pos="9072"/>
        </w:tabs>
        <w:spacing w:before="0" w:line="288" w:lineRule="auto"/>
        <w:ind w:left="0" w:hanging="567"/>
        <w:jc w:val="right"/>
        <w:rPr>
          <w:i w:val="0"/>
          <w:iCs w:val="0"/>
          <w:sz w:val="24"/>
          <w:szCs w:val="24"/>
        </w:rPr>
      </w:pPr>
      <w:r w:rsidRPr="00D1017E">
        <w:rPr>
          <w:i w:val="0"/>
          <w:iCs w:val="0"/>
          <w:sz w:val="24"/>
          <w:szCs w:val="24"/>
        </w:rPr>
        <w:t>QTSX: 04</w:t>
      </w:r>
    </w:p>
    <w:p w14:paraId="6B5CC52F" w14:textId="77777777" w:rsidR="00A45052" w:rsidRDefault="00A45052" w:rsidP="00A45052">
      <w:pPr>
        <w:pStyle w:val="Heading1"/>
        <w:tabs>
          <w:tab w:val="left" w:pos="1113"/>
        </w:tabs>
        <w:spacing w:before="0" w:line="288" w:lineRule="auto"/>
        <w:ind w:left="567" w:hanging="567"/>
        <w:rPr>
          <w:sz w:val="24"/>
          <w:szCs w:val="24"/>
        </w:rPr>
      </w:pPr>
    </w:p>
    <w:p w14:paraId="61059AED" w14:textId="2B142690" w:rsidR="00A45052" w:rsidRPr="00D1017E" w:rsidRDefault="00A45052" w:rsidP="00A45052">
      <w:pPr>
        <w:pStyle w:val="Heading1"/>
        <w:tabs>
          <w:tab w:val="left" w:pos="1113"/>
        </w:tabs>
        <w:spacing w:before="0" w:line="288" w:lineRule="auto"/>
        <w:ind w:left="567" w:hanging="567"/>
        <w:rPr>
          <w:i w:val="0"/>
          <w:iCs w:val="0"/>
          <w:sz w:val="24"/>
          <w:szCs w:val="24"/>
        </w:rPr>
      </w:pPr>
      <w:r w:rsidRPr="002D4620">
        <w:rPr>
          <w:i w:val="0"/>
          <w:iCs w:val="0"/>
          <w:sz w:val="24"/>
          <w:szCs w:val="24"/>
        </w:rPr>
        <w:t>1. T</w:t>
      </w:r>
      <w:r w:rsidR="00B00851" w:rsidRPr="00097052">
        <w:rPr>
          <w:i w:val="0"/>
          <w:iCs w:val="0"/>
          <w:sz w:val="24"/>
          <w:szCs w:val="24"/>
        </w:rPr>
        <w:t>ê</w:t>
      </w:r>
      <w:r w:rsidR="00B00851">
        <w:rPr>
          <w:i w:val="0"/>
          <w:iCs w:val="0"/>
          <w:sz w:val="24"/>
          <w:szCs w:val="24"/>
        </w:rPr>
        <w:t>n quy tr</w:t>
      </w:r>
      <w:r w:rsidR="00B00851" w:rsidRPr="00097052">
        <w:rPr>
          <w:i w:val="0"/>
          <w:iCs w:val="0"/>
          <w:sz w:val="24"/>
          <w:szCs w:val="24"/>
        </w:rPr>
        <w:t>ình</w:t>
      </w:r>
      <w:r w:rsidRPr="002D4620">
        <w:rPr>
          <w:i w:val="0"/>
          <w:iCs w:val="0"/>
          <w:spacing w:val="-4"/>
          <w:sz w:val="24"/>
          <w:szCs w:val="24"/>
        </w:rPr>
        <w:t>:</w:t>
      </w:r>
      <w:r w:rsidRPr="00D1017E">
        <w:rPr>
          <w:spacing w:val="-4"/>
          <w:sz w:val="24"/>
          <w:szCs w:val="24"/>
        </w:rPr>
        <w:t xml:space="preserve"> </w:t>
      </w:r>
      <w:r w:rsidR="00B00851">
        <w:rPr>
          <w:i w:val="0"/>
          <w:iCs w:val="0"/>
          <w:spacing w:val="-4"/>
          <w:sz w:val="24"/>
          <w:szCs w:val="24"/>
        </w:rPr>
        <w:t>quy trình sản xuất cây C</w:t>
      </w:r>
      <w:r w:rsidR="00B00851" w:rsidRPr="00D1017E">
        <w:rPr>
          <w:i w:val="0"/>
          <w:iCs w:val="0"/>
          <w:spacing w:val="-4"/>
          <w:sz w:val="24"/>
          <w:szCs w:val="24"/>
        </w:rPr>
        <w:t>hùm ruột</w:t>
      </w:r>
    </w:p>
    <w:p w14:paraId="2F1563DE" w14:textId="13091BE7" w:rsidR="00A45052" w:rsidRPr="00D1017E" w:rsidRDefault="00A45052" w:rsidP="00A45052">
      <w:pPr>
        <w:tabs>
          <w:tab w:val="left" w:pos="1113"/>
        </w:tabs>
        <w:spacing w:line="288" w:lineRule="auto"/>
        <w:ind w:left="567" w:hanging="567"/>
        <w:rPr>
          <w:b/>
        </w:rPr>
      </w:pPr>
      <w:r w:rsidRPr="00D1017E">
        <w:rPr>
          <w:b/>
        </w:rPr>
        <w:t xml:space="preserve">2. </w:t>
      </w:r>
      <w:r w:rsidR="00EE4B8E">
        <w:rPr>
          <w:b/>
        </w:rPr>
        <w:t>Th</w:t>
      </w:r>
      <w:r w:rsidR="00EE4B8E" w:rsidRPr="00097052">
        <w:rPr>
          <w:b/>
        </w:rPr>
        <w:t>ô</w:t>
      </w:r>
      <w:r w:rsidR="00EE4B8E">
        <w:rPr>
          <w:b/>
        </w:rPr>
        <w:t>ng tin chung</w:t>
      </w:r>
    </w:p>
    <w:p w14:paraId="62A51975" w14:textId="77777777" w:rsidR="00A45052" w:rsidRPr="00EE4B8E" w:rsidRDefault="00A45052" w:rsidP="00A45052">
      <w:pPr>
        <w:tabs>
          <w:tab w:val="left" w:pos="1324"/>
        </w:tabs>
        <w:spacing w:line="288" w:lineRule="auto"/>
        <w:ind w:left="567" w:hanging="567"/>
      </w:pPr>
      <w:r w:rsidRPr="00EE4B8E">
        <w:t>2.1. Xuất</w:t>
      </w:r>
      <w:r w:rsidRPr="00EE4B8E">
        <w:rPr>
          <w:spacing w:val="-3"/>
        </w:rPr>
        <w:t xml:space="preserve"> </w:t>
      </w:r>
      <w:r w:rsidRPr="00EE4B8E">
        <w:t>xứ</w:t>
      </w:r>
      <w:r w:rsidRPr="00EE4B8E">
        <w:rPr>
          <w:spacing w:val="-2"/>
        </w:rPr>
        <w:t xml:space="preserve"> </w:t>
      </w:r>
      <w:r w:rsidRPr="00EE4B8E">
        <w:t>của</w:t>
      </w:r>
      <w:r w:rsidRPr="00EE4B8E">
        <w:rPr>
          <w:spacing w:val="-4"/>
        </w:rPr>
        <w:t xml:space="preserve"> </w:t>
      </w:r>
      <w:r w:rsidRPr="00EE4B8E">
        <w:t>quy</w:t>
      </w:r>
      <w:r w:rsidRPr="00EE4B8E">
        <w:rPr>
          <w:spacing w:val="-4"/>
        </w:rPr>
        <w:t xml:space="preserve"> </w:t>
      </w:r>
      <w:r w:rsidRPr="00EE4B8E">
        <w:rPr>
          <w:spacing w:val="-2"/>
        </w:rPr>
        <w:t>trình</w:t>
      </w:r>
    </w:p>
    <w:p w14:paraId="72CE873A" w14:textId="77777777" w:rsidR="00A45052" w:rsidRPr="000677CE" w:rsidRDefault="00A45052" w:rsidP="00A45052">
      <w:pPr>
        <w:spacing w:line="288" w:lineRule="auto"/>
        <w:ind w:firstLine="567"/>
        <w:jc w:val="both"/>
      </w:pPr>
      <w:r w:rsidRPr="00D1017E">
        <w:t>Tham khảo “Quy trình sản xuất cây chùm ruột” ban hành kèm theo Quyết định số 33/2024/QĐ-UBND ngày 19/12/2024 của Ủy ban nhân dân tỉnh Cần Thơ về việc ban hành quy trình sản xuất một số cây trồng</w:t>
      </w:r>
      <w:r>
        <w:rPr>
          <w:i/>
        </w:rPr>
        <w:t xml:space="preserve"> </w:t>
      </w:r>
      <w:r>
        <w:t>v</w:t>
      </w:r>
      <w:r w:rsidRPr="000677CE">
        <w:t>à</w:t>
      </w:r>
      <w:r>
        <w:t xml:space="preserve"> c</w:t>
      </w:r>
      <w:r w:rsidRPr="000677CE">
        <w:t>ă</w:t>
      </w:r>
      <w:r>
        <w:t>n c</w:t>
      </w:r>
      <w:r w:rsidRPr="000677CE">
        <w:t>ứ</w:t>
      </w:r>
      <w:r>
        <w:t xml:space="preserve"> t</w:t>
      </w:r>
      <w:r w:rsidRPr="000677CE">
        <w:t>ình</w:t>
      </w:r>
      <w:r>
        <w:t xml:space="preserve"> h</w:t>
      </w:r>
      <w:r w:rsidRPr="000677CE">
        <w:t>ình</w:t>
      </w:r>
      <w:r>
        <w:t xml:space="preserve"> th</w:t>
      </w:r>
      <w:r w:rsidRPr="000677CE">
        <w:t>ực</w:t>
      </w:r>
      <w:r>
        <w:t xml:space="preserve"> t</w:t>
      </w:r>
      <w:r w:rsidRPr="000677CE">
        <w:t>ế</w:t>
      </w:r>
      <w:r>
        <w:t xml:space="preserve"> t</w:t>
      </w:r>
      <w:r w:rsidRPr="000677CE">
        <w:t>ại</w:t>
      </w:r>
      <w:r>
        <w:t xml:space="preserve"> </w:t>
      </w:r>
      <w:r w:rsidRPr="000677CE">
        <w:t>địa</w:t>
      </w:r>
      <w:r>
        <w:t xml:space="preserve"> ph</w:t>
      </w:r>
      <w:r w:rsidRPr="000677CE">
        <w:t>ươ</w:t>
      </w:r>
      <w:r>
        <w:t>ng.</w:t>
      </w:r>
    </w:p>
    <w:p w14:paraId="7826A138" w14:textId="77777777" w:rsidR="00A45052" w:rsidRPr="00EE4B8E" w:rsidRDefault="00A45052" w:rsidP="00A45052">
      <w:pPr>
        <w:pStyle w:val="ListParagraph"/>
        <w:tabs>
          <w:tab w:val="left" w:pos="1324"/>
        </w:tabs>
        <w:spacing w:line="288" w:lineRule="auto"/>
        <w:ind w:left="567" w:hanging="567"/>
        <w:jc w:val="both"/>
        <w:rPr>
          <w:rFonts w:ascii="Times New Roman" w:hAnsi="Times New Roman" w:cs="Times New Roman"/>
          <w:sz w:val="24"/>
          <w:szCs w:val="24"/>
        </w:rPr>
      </w:pPr>
      <w:r w:rsidRPr="00EE4B8E">
        <w:rPr>
          <w:rFonts w:ascii="Times New Roman" w:hAnsi="Times New Roman" w:cs="Times New Roman"/>
          <w:sz w:val="24"/>
          <w:szCs w:val="24"/>
        </w:rPr>
        <w:t>2.2. Phạm</w:t>
      </w:r>
      <w:r w:rsidRPr="00EE4B8E">
        <w:rPr>
          <w:rFonts w:ascii="Times New Roman" w:hAnsi="Times New Roman" w:cs="Times New Roman"/>
          <w:spacing w:val="-9"/>
          <w:sz w:val="24"/>
          <w:szCs w:val="24"/>
        </w:rPr>
        <w:t xml:space="preserve"> </w:t>
      </w:r>
      <w:r w:rsidRPr="00EE4B8E">
        <w:rPr>
          <w:rFonts w:ascii="Times New Roman" w:hAnsi="Times New Roman" w:cs="Times New Roman"/>
          <w:sz w:val="24"/>
          <w:szCs w:val="24"/>
        </w:rPr>
        <w:t>vi,</w:t>
      </w:r>
      <w:r w:rsidRPr="00EE4B8E">
        <w:rPr>
          <w:rFonts w:ascii="Times New Roman" w:hAnsi="Times New Roman" w:cs="Times New Roman"/>
          <w:spacing w:val="-2"/>
          <w:sz w:val="24"/>
          <w:szCs w:val="24"/>
        </w:rPr>
        <w:t xml:space="preserve"> </w:t>
      </w:r>
      <w:r w:rsidRPr="00EE4B8E">
        <w:rPr>
          <w:rFonts w:ascii="Times New Roman" w:hAnsi="Times New Roman" w:cs="Times New Roman"/>
          <w:sz w:val="24"/>
          <w:szCs w:val="24"/>
        </w:rPr>
        <w:t>đối</w:t>
      </w:r>
      <w:r w:rsidRPr="00EE4B8E">
        <w:rPr>
          <w:rFonts w:ascii="Times New Roman" w:hAnsi="Times New Roman" w:cs="Times New Roman"/>
          <w:spacing w:val="-1"/>
          <w:sz w:val="24"/>
          <w:szCs w:val="24"/>
        </w:rPr>
        <w:t xml:space="preserve"> </w:t>
      </w:r>
      <w:r w:rsidRPr="00EE4B8E">
        <w:rPr>
          <w:rFonts w:ascii="Times New Roman" w:hAnsi="Times New Roman" w:cs="Times New Roman"/>
          <w:sz w:val="24"/>
          <w:szCs w:val="24"/>
        </w:rPr>
        <w:t>tượng</w:t>
      </w:r>
      <w:r w:rsidRPr="00EE4B8E">
        <w:rPr>
          <w:rFonts w:ascii="Times New Roman" w:hAnsi="Times New Roman" w:cs="Times New Roman"/>
          <w:spacing w:val="-2"/>
          <w:sz w:val="24"/>
          <w:szCs w:val="24"/>
        </w:rPr>
        <w:t xml:space="preserve"> </w:t>
      </w:r>
      <w:r w:rsidRPr="00EE4B8E">
        <w:rPr>
          <w:rFonts w:ascii="Times New Roman" w:hAnsi="Times New Roman" w:cs="Times New Roman"/>
          <w:sz w:val="24"/>
          <w:szCs w:val="24"/>
        </w:rPr>
        <w:t>áp</w:t>
      </w:r>
      <w:r w:rsidRPr="00EE4B8E">
        <w:rPr>
          <w:rFonts w:ascii="Times New Roman" w:hAnsi="Times New Roman" w:cs="Times New Roman"/>
          <w:spacing w:val="-4"/>
          <w:sz w:val="24"/>
          <w:szCs w:val="24"/>
        </w:rPr>
        <w:t xml:space="preserve"> dụng</w:t>
      </w:r>
    </w:p>
    <w:p w14:paraId="7D03E9EF" w14:textId="77777777" w:rsidR="00A45052" w:rsidRPr="00D1017E" w:rsidRDefault="00A45052" w:rsidP="00A45052">
      <w:pPr>
        <w:pStyle w:val="ListParagraph"/>
        <w:tabs>
          <w:tab w:val="left" w:pos="1324"/>
        </w:tabs>
        <w:spacing w:line="288" w:lineRule="auto"/>
        <w:ind w:left="0"/>
        <w:jc w:val="both"/>
        <w:rPr>
          <w:rFonts w:ascii="Times New Roman" w:hAnsi="Times New Roman" w:cs="Times New Roman"/>
          <w:sz w:val="24"/>
          <w:szCs w:val="24"/>
        </w:rPr>
      </w:pPr>
      <w:r w:rsidRPr="00D1017E">
        <w:rPr>
          <w:rFonts w:ascii="Times New Roman" w:hAnsi="Times New Roman" w:cs="Times New Roman"/>
          <w:sz w:val="24"/>
          <w:szCs w:val="24"/>
        </w:rPr>
        <w:t>Trên địa bàn tỉnh Bình Thuận</w:t>
      </w:r>
    </w:p>
    <w:p w14:paraId="1A327B20" w14:textId="77777777" w:rsidR="00A45052" w:rsidRPr="00EE4B8E" w:rsidRDefault="00A45052" w:rsidP="00A45052">
      <w:pPr>
        <w:tabs>
          <w:tab w:val="left" w:pos="1325"/>
        </w:tabs>
        <w:spacing w:line="288" w:lineRule="auto"/>
        <w:ind w:left="1400" w:hanging="1400"/>
        <w:jc w:val="both"/>
      </w:pPr>
      <w:r w:rsidRPr="00EE4B8E">
        <w:t>2.3. Mục</w:t>
      </w:r>
      <w:r w:rsidRPr="00EE4B8E">
        <w:rPr>
          <w:spacing w:val="-5"/>
        </w:rPr>
        <w:t xml:space="preserve"> </w:t>
      </w:r>
      <w:r w:rsidRPr="00EE4B8E">
        <w:t>tiêu</w:t>
      </w:r>
      <w:r w:rsidRPr="00EE4B8E">
        <w:rPr>
          <w:spacing w:val="-2"/>
        </w:rPr>
        <w:t xml:space="preserve"> </w:t>
      </w:r>
      <w:r w:rsidRPr="00EE4B8E">
        <w:t>kinh</w:t>
      </w:r>
      <w:r w:rsidRPr="00EE4B8E">
        <w:rPr>
          <w:spacing w:val="-5"/>
        </w:rPr>
        <w:t xml:space="preserve"> </w:t>
      </w:r>
      <w:r w:rsidRPr="00EE4B8E">
        <w:t>tế</w:t>
      </w:r>
      <w:r w:rsidRPr="00EE4B8E">
        <w:rPr>
          <w:spacing w:val="-6"/>
        </w:rPr>
        <w:t xml:space="preserve"> </w:t>
      </w:r>
      <w:r w:rsidRPr="00EE4B8E">
        <w:t>kỹ</w:t>
      </w:r>
      <w:r w:rsidRPr="00EE4B8E">
        <w:rPr>
          <w:spacing w:val="-6"/>
        </w:rPr>
        <w:t xml:space="preserve"> </w:t>
      </w:r>
      <w:r w:rsidRPr="00EE4B8E">
        <w:rPr>
          <w:spacing w:val="-4"/>
        </w:rPr>
        <w:t>thuật</w:t>
      </w:r>
    </w:p>
    <w:p w14:paraId="1DAA337F" w14:textId="77777777" w:rsidR="00A45052" w:rsidRDefault="00A45052" w:rsidP="00A45052">
      <w:pPr>
        <w:tabs>
          <w:tab w:val="left" w:pos="996"/>
        </w:tabs>
        <w:spacing w:line="288" w:lineRule="auto"/>
        <w:jc w:val="both"/>
        <w:rPr>
          <w:spacing w:val="-4"/>
        </w:rPr>
      </w:pPr>
      <w:r w:rsidRPr="00D1017E">
        <w:t>- Thời</w:t>
      </w:r>
      <w:r w:rsidRPr="00D1017E">
        <w:rPr>
          <w:spacing w:val="-5"/>
        </w:rPr>
        <w:t xml:space="preserve"> </w:t>
      </w:r>
      <w:r w:rsidRPr="00D1017E">
        <w:t>gian</w:t>
      </w:r>
      <w:r w:rsidRPr="00D1017E">
        <w:rPr>
          <w:spacing w:val="-4"/>
        </w:rPr>
        <w:t xml:space="preserve"> </w:t>
      </w:r>
      <w:r w:rsidRPr="00D1017E">
        <w:t>kiến</w:t>
      </w:r>
      <w:r w:rsidRPr="00D1017E">
        <w:rPr>
          <w:spacing w:val="-6"/>
        </w:rPr>
        <w:t xml:space="preserve"> </w:t>
      </w:r>
      <w:r w:rsidRPr="00D1017E">
        <w:t>thiết</w:t>
      </w:r>
      <w:r w:rsidRPr="00D1017E">
        <w:rPr>
          <w:spacing w:val="-1"/>
        </w:rPr>
        <w:t xml:space="preserve"> </w:t>
      </w:r>
      <w:r w:rsidRPr="00D1017E">
        <w:t>cơ</w:t>
      </w:r>
      <w:r w:rsidRPr="00D1017E">
        <w:rPr>
          <w:spacing w:val="-2"/>
        </w:rPr>
        <w:t xml:space="preserve"> </w:t>
      </w:r>
      <w:r w:rsidRPr="00D1017E">
        <w:rPr>
          <w:spacing w:val="-4"/>
        </w:rPr>
        <w:t>bản: 02 năm.</w:t>
      </w:r>
    </w:p>
    <w:p w14:paraId="258663CF" w14:textId="77777777" w:rsidR="00A45052" w:rsidRPr="00D1017E" w:rsidRDefault="00A45052" w:rsidP="00A45052">
      <w:pPr>
        <w:tabs>
          <w:tab w:val="left" w:pos="996"/>
        </w:tabs>
        <w:spacing w:line="288" w:lineRule="auto"/>
        <w:jc w:val="both"/>
      </w:pPr>
      <w:r w:rsidRPr="00D1017E">
        <w:t xml:space="preserve">- </w:t>
      </w:r>
      <w:r>
        <w:t>Th</w:t>
      </w:r>
      <w:r w:rsidRPr="00EB3A4B">
        <w:t>ời</w:t>
      </w:r>
      <w:r w:rsidRPr="00D1017E">
        <w:rPr>
          <w:spacing w:val="-4"/>
        </w:rPr>
        <w:t xml:space="preserve"> </w:t>
      </w:r>
      <w:r w:rsidRPr="00D1017E">
        <w:t>kỳ</w:t>
      </w:r>
      <w:r w:rsidRPr="00D1017E">
        <w:rPr>
          <w:spacing w:val="-4"/>
        </w:rPr>
        <w:t xml:space="preserve"> </w:t>
      </w:r>
      <w:r w:rsidRPr="00D1017E">
        <w:t>kinh</w:t>
      </w:r>
      <w:r w:rsidRPr="00D1017E">
        <w:rPr>
          <w:spacing w:val="-3"/>
        </w:rPr>
        <w:t xml:space="preserve"> </w:t>
      </w:r>
      <w:r w:rsidRPr="00D1017E">
        <w:rPr>
          <w:spacing w:val="-2"/>
        </w:rPr>
        <w:t>doanh: 10 – 1</w:t>
      </w:r>
      <w:r>
        <w:rPr>
          <w:spacing w:val="-2"/>
        </w:rPr>
        <w:t>3</w:t>
      </w:r>
      <w:r w:rsidRPr="00D1017E">
        <w:rPr>
          <w:spacing w:val="-2"/>
        </w:rPr>
        <w:t xml:space="preserve"> năm.</w:t>
      </w:r>
    </w:p>
    <w:p w14:paraId="2FAFB96B" w14:textId="77777777" w:rsidR="00A45052" w:rsidRPr="00D1017E" w:rsidRDefault="00A45052" w:rsidP="00A45052">
      <w:pPr>
        <w:tabs>
          <w:tab w:val="left" w:pos="996"/>
        </w:tabs>
        <w:spacing w:line="288" w:lineRule="auto"/>
        <w:jc w:val="both"/>
      </w:pPr>
      <w:r>
        <w:t>- Chu k</w:t>
      </w:r>
      <w:r w:rsidRPr="00F25499">
        <w:t>ỳ</w:t>
      </w:r>
      <w:r>
        <w:t xml:space="preserve"> kinh doanh (chu k</w:t>
      </w:r>
      <w:r w:rsidRPr="00F25499">
        <w:t>ỳ</w:t>
      </w:r>
      <w:r>
        <w:t xml:space="preserve"> s</w:t>
      </w:r>
      <w:r w:rsidRPr="00F25499">
        <w:t>ản</w:t>
      </w:r>
      <w:r>
        <w:t xml:space="preserve"> xu</w:t>
      </w:r>
      <w:r w:rsidRPr="00F25499">
        <w:t>ất</w:t>
      </w:r>
      <w:r>
        <w:t>): 12-15 n</w:t>
      </w:r>
      <w:r w:rsidRPr="00F25499">
        <w:t>ă</w:t>
      </w:r>
      <w:r>
        <w:t>m.</w:t>
      </w:r>
    </w:p>
    <w:p w14:paraId="036900B6" w14:textId="77777777" w:rsidR="00A45052" w:rsidRPr="00D1017E" w:rsidRDefault="00A45052" w:rsidP="00A45052">
      <w:pPr>
        <w:tabs>
          <w:tab w:val="left" w:pos="996"/>
        </w:tabs>
        <w:spacing w:line="288" w:lineRule="auto"/>
        <w:jc w:val="both"/>
      </w:pPr>
      <w:r w:rsidRPr="00D1017E">
        <w:t>- Năng</w:t>
      </w:r>
      <w:r w:rsidRPr="00D1017E">
        <w:rPr>
          <w:spacing w:val="-7"/>
        </w:rPr>
        <w:t xml:space="preserve"> </w:t>
      </w:r>
      <w:r w:rsidRPr="00D1017E">
        <w:t>suất</w:t>
      </w:r>
      <w:r w:rsidRPr="00D1017E">
        <w:rPr>
          <w:spacing w:val="-6"/>
        </w:rPr>
        <w:t xml:space="preserve"> </w:t>
      </w:r>
      <w:r w:rsidRPr="00D1017E">
        <w:t>bình</w:t>
      </w:r>
      <w:r w:rsidRPr="00D1017E">
        <w:rPr>
          <w:spacing w:val="-2"/>
        </w:rPr>
        <w:t xml:space="preserve"> </w:t>
      </w:r>
      <w:r w:rsidRPr="00D1017E">
        <w:t>quân</w:t>
      </w:r>
      <w:r w:rsidRPr="00D1017E">
        <w:rPr>
          <w:spacing w:val="-3"/>
        </w:rPr>
        <w:t xml:space="preserve"> </w:t>
      </w:r>
      <w:r w:rsidRPr="00D1017E">
        <w:t>giai</w:t>
      </w:r>
      <w:r w:rsidRPr="00D1017E">
        <w:rPr>
          <w:spacing w:val="-3"/>
        </w:rPr>
        <w:t xml:space="preserve"> </w:t>
      </w:r>
      <w:r w:rsidRPr="00D1017E">
        <w:t>đoạn</w:t>
      </w:r>
      <w:r w:rsidRPr="00D1017E">
        <w:rPr>
          <w:spacing w:val="-3"/>
        </w:rPr>
        <w:t xml:space="preserve"> </w:t>
      </w:r>
      <w:r w:rsidRPr="00D1017E">
        <w:t>kinh</w:t>
      </w:r>
      <w:r w:rsidRPr="00D1017E">
        <w:rPr>
          <w:spacing w:val="-2"/>
        </w:rPr>
        <w:t xml:space="preserve"> doanh: 10 – 12 tấn/ha/năm.</w:t>
      </w:r>
    </w:p>
    <w:p w14:paraId="6E4CFA7D" w14:textId="06254787" w:rsidR="00A45052" w:rsidRPr="00EE4B8E" w:rsidRDefault="00A45052" w:rsidP="00A45052">
      <w:pPr>
        <w:pStyle w:val="Heading1"/>
        <w:tabs>
          <w:tab w:val="left" w:pos="1113"/>
        </w:tabs>
        <w:spacing w:before="0" w:line="288" w:lineRule="auto"/>
        <w:ind w:left="0"/>
        <w:jc w:val="left"/>
        <w:rPr>
          <w:i w:val="0"/>
          <w:sz w:val="24"/>
          <w:szCs w:val="24"/>
        </w:rPr>
      </w:pPr>
      <w:r w:rsidRPr="00EE4B8E">
        <w:rPr>
          <w:i w:val="0"/>
          <w:sz w:val="24"/>
          <w:szCs w:val="24"/>
        </w:rPr>
        <w:t>3. N</w:t>
      </w:r>
      <w:r w:rsidR="00EE4B8E" w:rsidRPr="00EE4B8E">
        <w:rPr>
          <w:i w:val="0"/>
          <w:sz w:val="24"/>
          <w:szCs w:val="24"/>
        </w:rPr>
        <w:t>ội dung quy trình</w:t>
      </w:r>
    </w:p>
    <w:p w14:paraId="1A328C57" w14:textId="77777777" w:rsidR="00A45052" w:rsidRPr="00EE4B8E" w:rsidRDefault="00A45052" w:rsidP="00A45052">
      <w:pPr>
        <w:pStyle w:val="Heading1"/>
        <w:tabs>
          <w:tab w:val="left" w:pos="1113"/>
        </w:tabs>
        <w:spacing w:before="0" w:line="288" w:lineRule="auto"/>
        <w:ind w:left="357" w:hanging="357"/>
        <w:rPr>
          <w:b w:val="0"/>
          <w:i w:val="0"/>
          <w:sz w:val="24"/>
          <w:szCs w:val="24"/>
        </w:rPr>
      </w:pPr>
      <w:r w:rsidRPr="00EE4B8E">
        <w:rPr>
          <w:b w:val="0"/>
          <w:i w:val="0"/>
          <w:sz w:val="24"/>
          <w:szCs w:val="24"/>
        </w:rPr>
        <w:t>3.1. Yêu</w:t>
      </w:r>
      <w:r w:rsidRPr="00EE4B8E">
        <w:rPr>
          <w:b w:val="0"/>
          <w:i w:val="0"/>
          <w:spacing w:val="-3"/>
          <w:sz w:val="24"/>
          <w:szCs w:val="24"/>
        </w:rPr>
        <w:t xml:space="preserve"> </w:t>
      </w:r>
      <w:r w:rsidRPr="00EE4B8E">
        <w:rPr>
          <w:b w:val="0"/>
          <w:i w:val="0"/>
          <w:sz w:val="24"/>
          <w:szCs w:val="24"/>
        </w:rPr>
        <w:t>cầu</w:t>
      </w:r>
      <w:r w:rsidRPr="00EE4B8E">
        <w:rPr>
          <w:b w:val="0"/>
          <w:i w:val="0"/>
          <w:spacing w:val="-4"/>
          <w:sz w:val="24"/>
          <w:szCs w:val="24"/>
        </w:rPr>
        <w:t xml:space="preserve"> </w:t>
      </w:r>
      <w:r w:rsidRPr="00EE4B8E">
        <w:rPr>
          <w:b w:val="0"/>
          <w:i w:val="0"/>
          <w:sz w:val="24"/>
          <w:szCs w:val="24"/>
        </w:rPr>
        <w:t>điều</w:t>
      </w:r>
      <w:r w:rsidRPr="00EE4B8E">
        <w:rPr>
          <w:b w:val="0"/>
          <w:i w:val="0"/>
          <w:spacing w:val="-5"/>
          <w:sz w:val="24"/>
          <w:szCs w:val="24"/>
        </w:rPr>
        <w:t xml:space="preserve"> </w:t>
      </w:r>
      <w:r w:rsidRPr="00EE4B8E">
        <w:rPr>
          <w:b w:val="0"/>
          <w:i w:val="0"/>
          <w:sz w:val="24"/>
          <w:szCs w:val="24"/>
        </w:rPr>
        <w:t>kiện</w:t>
      </w:r>
      <w:r w:rsidRPr="00EE4B8E">
        <w:rPr>
          <w:b w:val="0"/>
          <w:i w:val="0"/>
          <w:spacing w:val="-2"/>
          <w:sz w:val="24"/>
          <w:szCs w:val="24"/>
        </w:rPr>
        <w:t xml:space="preserve"> </w:t>
      </w:r>
      <w:r w:rsidRPr="00EE4B8E">
        <w:rPr>
          <w:b w:val="0"/>
          <w:i w:val="0"/>
          <w:sz w:val="24"/>
          <w:szCs w:val="24"/>
        </w:rPr>
        <w:t>ngoại</w:t>
      </w:r>
      <w:r w:rsidRPr="00EE4B8E">
        <w:rPr>
          <w:b w:val="0"/>
          <w:i w:val="0"/>
          <w:spacing w:val="-2"/>
          <w:sz w:val="24"/>
          <w:szCs w:val="24"/>
        </w:rPr>
        <w:t xml:space="preserve"> </w:t>
      </w:r>
      <w:r w:rsidRPr="00EE4B8E">
        <w:rPr>
          <w:b w:val="0"/>
          <w:i w:val="0"/>
          <w:spacing w:val="-4"/>
          <w:sz w:val="24"/>
          <w:szCs w:val="24"/>
        </w:rPr>
        <w:t>cảnh</w:t>
      </w:r>
    </w:p>
    <w:p w14:paraId="203EB40F" w14:textId="77777777" w:rsidR="00A45052" w:rsidRPr="00EE4B8E" w:rsidRDefault="00A45052" w:rsidP="00A45052">
      <w:pPr>
        <w:spacing w:line="288" w:lineRule="auto"/>
        <w:jc w:val="both"/>
        <w:rPr>
          <w:shd w:val="clear" w:color="auto" w:fill="FFFFFF"/>
          <w:lang w:val="vi-VN"/>
        </w:rPr>
      </w:pPr>
      <w:r w:rsidRPr="00EE4B8E">
        <w:rPr>
          <w:bCs/>
          <w:caps/>
        </w:rPr>
        <w:t>3.</w:t>
      </w:r>
      <w:r w:rsidRPr="00EE4B8E">
        <w:rPr>
          <w:bCs/>
          <w:caps/>
          <w:lang w:val="vi-VN"/>
        </w:rPr>
        <w:t xml:space="preserve">1.1. </w:t>
      </w:r>
      <w:r w:rsidRPr="00EE4B8E">
        <w:rPr>
          <w:bCs/>
          <w:lang w:val="vi-VN"/>
        </w:rPr>
        <w:t>Yêu cầu về nhiệt độ</w:t>
      </w:r>
      <w:r w:rsidRPr="00EE4B8E">
        <w:rPr>
          <w:bCs/>
          <w:i/>
          <w:lang w:val="vi-VN"/>
        </w:rPr>
        <w:t>:</w:t>
      </w:r>
      <w:r w:rsidRPr="00EE4B8E">
        <w:rPr>
          <w:bCs/>
          <w:lang w:val="vi-VN"/>
        </w:rPr>
        <w:t xml:space="preserve"> </w:t>
      </w:r>
      <w:r w:rsidRPr="00EE4B8E">
        <w:rPr>
          <w:lang w:val="vi-VN"/>
        </w:rPr>
        <w:t xml:space="preserve">Nhiệt độ </w:t>
      </w:r>
      <w:r w:rsidRPr="00EE4B8E">
        <w:rPr>
          <w:shd w:val="clear" w:color="auto" w:fill="FFFFFF"/>
          <w:lang w:val="vi-VN"/>
        </w:rPr>
        <w:t>thích hợp từ 23-35</w:t>
      </w:r>
      <w:r w:rsidRPr="00EE4B8E">
        <w:rPr>
          <w:shd w:val="clear" w:color="auto" w:fill="FFFFFF"/>
          <w:vertAlign w:val="superscript"/>
        </w:rPr>
        <w:t>o</w:t>
      </w:r>
      <w:r w:rsidRPr="00EE4B8E">
        <w:rPr>
          <w:shd w:val="clear" w:color="auto" w:fill="FFFFFF"/>
          <w:lang w:val="vi-VN"/>
        </w:rPr>
        <w:t>C. Nhiệt độ không khí ảnh hưởng trực tiếp đến toàn bộ quá trình sinh trưởng và phát triển của cây.</w:t>
      </w:r>
    </w:p>
    <w:p w14:paraId="208E5DBF" w14:textId="77777777" w:rsidR="00A45052" w:rsidRPr="00EE4B8E" w:rsidRDefault="00A45052" w:rsidP="00A45052">
      <w:pPr>
        <w:spacing w:line="288" w:lineRule="auto"/>
        <w:jc w:val="both"/>
        <w:rPr>
          <w:bCs/>
          <w:iCs/>
          <w:lang w:val="vi-VN"/>
        </w:rPr>
      </w:pPr>
      <w:r w:rsidRPr="00EE4B8E">
        <w:rPr>
          <w:bCs/>
          <w:iCs/>
        </w:rPr>
        <w:t>3.</w:t>
      </w:r>
      <w:r w:rsidRPr="00EE4B8E">
        <w:rPr>
          <w:bCs/>
          <w:iCs/>
          <w:lang w:val="vi-VN"/>
        </w:rPr>
        <w:t xml:space="preserve">1.2. Yêu cấu về mưa, độ ẩm: Lượng mưa thích hợp khoảng từ 1.000-2.000 mm/năm, tối thiểu là 875 mm và phân bố đều trong năm. </w:t>
      </w:r>
      <w:r w:rsidRPr="00EE4B8E">
        <w:rPr>
          <w:bCs/>
          <w:iCs/>
        </w:rPr>
        <w:t xml:space="preserve">Cây chùm ruột ưa </w:t>
      </w:r>
      <w:r w:rsidRPr="00EE4B8E">
        <w:rPr>
          <w:shd w:val="clear" w:color="auto" w:fill="FFFFFF"/>
          <w:lang w:val="vi-VN"/>
        </w:rPr>
        <w:t>ẩm độ cao &gt;70%.</w:t>
      </w:r>
    </w:p>
    <w:p w14:paraId="10AF2801" w14:textId="77777777" w:rsidR="00A45052" w:rsidRPr="00EE4B8E" w:rsidRDefault="00A45052" w:rsidP="00A45052">
      <w:pPr>
        <w:spacing w:line="288" w:lineRule="auto"/>
        <w:ind w:left="567" w:hanging="567"/>
        <w:jc w:val="both"/>
        <w:rPr>
          <w:shd w:val="clear" w:color="auto" w:fill="FFFFFF"/>
          <w:lang w:val="vi-VN"/>
        </w:rPr>
      </w:pPr>
      <w:r w:rsidRPr="00EE4B8E">
        <w:rPr>
          <w:bCs/>
          <w:caps/>
        </w:rPr>
        <w:t>3.</w:t>
      </w:r>
      <w:r w:rsidRPr="00EE4B8E">
        <w:rPr>
          <w:bCs/>
          <w:caps/>
          <w:lang w:val="vi-VN"/>
        </w:rPr>
        <w:t>1.</w:t>
      </w:r>
      <w:r w:rsidRPr="00EE4B8E">
        <w:rPr>
          <w:bCs/>
          <w:caps/>
        </w:rPr>
        <w:t>3.</w:t>
      </w:r>
      <w:r w:rsidRPr="00EE4B8E">
        <w:rPr>
          <w:bCs/>
          <w:caps/>
          <w:lang w:val="vi-VN"/>
        </w:rPr>
        <w:t xml:space="preserve"> </w:t>
      </w:r>
      <w:r w:rsidRPr="00EE4B8E">
        <w:rPr>
          <w:bCs/>
          <w:lang w:val="vi-VN"/>
        </w:rPr>
        <w:t xml:space="preserve">Yêu cầu về ánh sáng: </w:t>
      </w:r>
      <w:r w:rsidRPr="00EE4B8E">
        <w:rPr>
          <w:shd w:val="clear" w:color="auto" w:fill="FFFFFF"/>
        </w:rPr>
        <w:t>Là loại cây</w:t>
      </w:r>
      <w:r w:rsidRPr="00EE4B8E">
        <w:rPr>
          <w:shd w:val="clear" w:color="auto" w:fill="FFFFFF"/>
          <w:lang w:val="vi-VN"/>
        </w:rPr>
        <w:t xml:space="preserve"> ưa sáng, cần đủ ánh sáng toàn phần.</w:t>
      </w:r>
    </w:p>
    <w:p w14:paraId="2A9E6A02" w14:textId="77777777" w:rsidR="00A45052" w:rsidRPr="00EE4B8E" w:rsidRDefault="00A45052" w:rsidP="00A45052">
      <w:pPr>
        <w:pStyle w:val="Heading1"/>
        <w:tabs>
          <w:tab w:val="left" w:pos="1113"/>
        </w:tabs>
        <w:spacing w:before="0" w:line="288" w:lineRule="auto"/>
        <w:ind w:left="0"/>
        <w:rPr>
          <w:b w:val="0"/>
          <w:sz w:val="24"/>
          <w:szCs w:val="24"/>
        </w:rPr>
      </w:pPr>
      <w:r w:rsidRPr="00EE4B8E">
        <w:rPr>
          <w:b w:val="0"/>
          <w:i w:val="0"/>
          <w:sz w:val="24"/>
          <w:szCs w:val="24"/>
        </w:rPr>
        <w:t>3.</w:t>
      </w:r>
      <w:r w:rsidRPr="00EE4B8E">
        <w:rPr>
          <w:b w:val="0"/>
          <w:i w:val="0"/>
          <w:sz w:val="24"/>
          <w:szCs w:val="24"/>
          <w:lang w:val="vi-VN"/>
        </w:rPr>
        <w:t>1.4. Yêu cầu về đất đai:</w:t>
      </w:r>
      <w:r w:rsidRPr="00EE4B8E">
        <w:rPr>
          <w:b w:val="0"/>
          <w:sz w:val="24"/>
          <w:szCs w:val="24"/>
          <w:lang w:val="vi-VN"/>
        </w:rPr>
        <w:t xml:space="preserve"> </w:t>
      </w:r>
      <w:r w:rsidRPr="00EE4B8E">
        <w:rPr>
          <w:b w:val="0"/>
          <w:i w:val="0"/>
          <w:sz w:val="24"/>
          <w:szCs w:val="24"/>
        </w:rPr>
        <w:t xml:space="preserve">Cây phát triển tốt nhất trong điều kiện đất ẩm, giàu dinh dưỡng và dễ thoát nước. </w:t>
      </w:r>
      <w:r w:rsidRPr="00EE4B8E">
        <w:rPr>
          <w:b w:val="0"/>
          <w:i w:val="0"/>
          <w:sz w:val="24"/>
          <w:szCs w:val="24"/>
          <w:lang w:val="vi-VN"/>
        </w:rPr>
        <w:t xml:space="preserve">Thích nghi với nhiều loại đất, nhưng nếu muốn cây phát triển tốt hơn, nên chọn đất tơi xốp, giàu dinh dưỡng. </w:t>
      </w:r>
      <w:r w:rsidRPr="00EE4B8E">
        <w:rPr>
          <w:b w:val="0"/>
          <w:i w:val="0"/>
          <w:sz w:val="24"/>
          <w:szCs w:val="24"/>
          <w:lang w:val="vi-VN" w:eastAsia="vi-VN"/>
        </w:rPr>
        <w:t>Đ</w:t>
      </w:r>
      <w:r w:rsidRPr="00EE4B8E">
        <w:rPr>
          <w:b w:val="0"/>
          <w:i w:val="0"/>
          <w:sz w:val="24"/>
          <w:szCs w:val="24"/>
          <w:lang w:eastAsia="vi-VN"/>
        </w:rPr>
        <w:t>ộ pH thích hợp từ 5,5-6,5.</w:t>
      </w:r>
    </w:p>
    <w:p w14:paraId="1A5598AF" w14:textId="77777777" w:rsidR="00A45052" w:rsidRPr="00EE4B8E" w:rsidRDefault="00A45052" w:rsidP="00A45052">
      <w:pPr>
        <w:pStyle w:val="Heading1"/>
        <w:tabs>
          <w:tab w:val="left" w:pos="1113"/>
        </w:tabs>
        <w:spacing w:before="0" w:line="288" w:lineRule="auto"/>
        <w:ind w:left="357" w:hanging="357"/>
        <w:rPr>
          <w:b w:val="0"/>
          <w:i w:val="0"/>
          <w:sz w:val="24"/>
          <w:szCs w:val="24"/>
        </w:rPr>
      </w:pPr>
      <w:r w:rsidRPr="00EE4B8E">
        <w:rPr>
          <w:b w:val="0"/>
          <w:i w:val="0"/>
          <w:sz w:val="24"/>
          <w:szCs w:val="24"/>
        </w:rPr>
        <w:t>3.2. Kỹ thuật trồng và chăm sóc</w:t>
      </w:r>
    </w:p>
    <w:p w14:paraId="60CF2FC3" w14:textId="77777777" w:rsidR="00A45052" w:rsidRPr="00EE4B8E" w:rsidRDefault="00A45052" w:rsidP="00A45052">
      <w:pPr>
        <w:pStyle w:val="Heading1"/>
        <w:tabs>
          <w:tab w:val="left" w:pos="1113"/>
        </w:tabs>
        <w:spacing w:before="0" w:line="288" w:lineRule="auto"/>
        <w:ind w:left="357" w:hanging="357"/>
        <w:rPr>
          <w:b w:val="0"/>
          <w:i w:val="0"/>
          <w:sz w:val="24"/>
          <w:szCs w:val="24"/>
        </w:rPr>
      </w:pPr>
      <w:r w:rsidRPr="00EE4B8E">
        <w:rPr>
          <w:b w:val="0"/>
          <w:i w:val="0"/>
          <w:sz w:val="24"/>
          <w:szCs w:val="24"/>
        </w:rPr>
        <w:t>3.2.1 Tiêu chuẩn cây giống</w:t>
      </w:r>
    </w:p>
    <w:p w14:paraId="076842E8" w14:textId="77777777" w:rsidR="00A45052" w:rsidRPr="00EB113F" w:rsidRDefault="00A45052" w:rsidP="00A45052">
      <w:pPr>
        <w:pStyle w:val="Heading1"/>
        <w:spacing w:before="0" w:line="288" w:lineRule="auto"/>
        <w:ind w:left="0"/>
        <w:rPr>
          <w:b w:val="0"/>
          <w:i w:val="0"/>
          <w:sz w:val="24"/>
          <w:szCs w:val="24"/>
        </w:rPr>
      </w:pPr>
      <w:r w:rsidRPr="00EB113F">
        <w:rPr>
          <w:i w:val="0"/>
          <w:sz w:val="24"/>
          <w:szCs w:val="24"/>
        </w:rPr>
        <w:tab/>
      </w:r>
      <w:r w:rsidRPr="00EB113F">
        <w:rPr>
          <w:b w:val="0"/>
          <w:i w:val="0"/>
          <w:sz w:val="24"/>
          <w:szCs w:val="24"/>
        </w:rPr>
        <w:t xml:space="preserve">Chọn những cây khỏe mạnh, không sâu bệnh, không gãy dập và có nhãn hoặc giấy xác nhận nguồn gốc xuất xứ. </w:t>
      </w:r>
    </w:p>
    <w:p w14:paraId="45DB6372" w14:textId="77777777" w:rsidR="00A45052" w:rsidRPr="00EB113F" w:rsidRDefault="00A45052" w:rsidP="00A45052">
      <w:pPr>
        <w:pStyle w:val="Heading1"/>
        <w:spacing w:before="0" w:line="288" w:lineRule="auto"/>
        <w:ind w:left="0" w:hanging="567"/>
        <w:rPr>
          <w:b w:val="0"/>
          <w:i w:val="0"/>
          <w:sz w:val="24"/>
          <w:szCs w:val="24"/>
        </w:rPr>
      </w:pPr>
      <w:r w:rsidRPr="00EB113F">
        <w:rPr>
          <w:b w:val="0"/>
          <w:i w:val="0"/>
          <w:sz w:val="24"/>
          <w:szCs w:val="24"/>
        </w:rPr>
        <w:tab/>
        <w:t>Có thể nhân giống bằng hạt hoặc chiết cành</w:t>
      </w:r>
    </w:p>
    <w:p w14:paraId="0C82E9DA" w14:textId="77777777" w:rsidR="00A45052" w:rsidRPr="00EE4B8E" w:rsidRDefault="00A45052" w:rsidP="00A45052">
      <w:pPr>
        <w:pStyle w:val="Heading1"/>
        <w:tabs>
          <w:tab w:val="left" w:pos="1113"/>
        </w:tabs>
        <w:spacing w:before="0" w:line="288" w:lineRule="auto"/>
        <w:ind w:left="357" w:hanging="357"/>
        <w:rPr>
          <w:b w:val="0"/>
          <w:i w:val="0"/>
          <w:sz w:val="24"/>
          <w:szCs w:val="24"/>
        </w:rPr>
      </w:pPr>
      <w:r w:rsidRPr="00EE4B8E">
        <w:rPr>
          <w:b w:val="0"/>
          <w:i w:val="0"/>
          <w:sz w:val="24"/>
          <w:szCs w:val="24"/>
        </w:rPr>
        <w:t>3.2.2. Thiết kế vườn trồng</w:t>
      </w:r>
    </w:p>
    <w:p w14:paraId="15521715" w14:textId="77777777" w:rsidR="00A45052" w:rsidRPr="00EE4B8E" w:rsidRDefault="00A45052" w:rsidP="00A45052">
      <w:pPr>
        <w:tabs>
          <w:tab w:val="left" w:pos="0"/>
        </w:tabs>
        <w:spacing w:line="288" w:lineRule="auto"/>
        <w:jc w:val="both"/>
        <w:rPr>
          <w:iCs/>
        </w:rPr>
      </w:pPr>
      <w:r w:rsidRPr="00EE4B8E">
        <w:rPr>
          <w:iCs/>
        </w:rPr>
        <w:tab/>
        <w:t>Đất trồng cây chùm ruột cũng giống như cây ăn quả khác. Đất được cày xới 02 lần bắt đầu từ mùa khô, làm cho đất tơi xốp hạn chế cỏ dại.</w:t>
      </w:r>
    </w:p>
    <w:p w14:paraId="094C2DAA" w14:textId="77777777" w:rsidR="00A45052" w:rsidRPr="00EE4B8E" w:rsidRDefault="00A45052" w:rsidP="00A45052">
      <w:pPr>
        <w:pStyle w:val="Heading1"/>
        <w:tabs>
          <w:tab w:val="left" w:pos="1113"/>
        </w:tabs>
        <w:spacing w:before="0" w:line="288" w:lineRule="auto"/>
        <w:ind w:left="357" w:hanging="357"/>
        <w:rPr>
          <w:b w:val="0"/>
          <w:i w:val="0"/>
          <w:sz w:val="24"/>
          <w:szCs w:val="24"/>
        </w:rPr>
      </w:pPr>
      <w:r w:rsidRPr="00EE4B8E">
        <w:rPr>
          <w:b w:val="0"/>
          <w:i w:val="0"/>
          <w:sz w:val="24"/>
          <w:szCs w:val="24"/>
        </w:rPr>
        <w:t>3.2.3. Bố trí mật độ và khoảng cách trồng</w:t>
      </w:r>
    </w:p>
    <w:p w14:paraId="4A808C9A" w14:textId="77777777" w:rsidR="00A45052" w:rsidRPr="00EE4B8E" w:rsidRDefault="00A45052" w:rsidP="00A45052">
      <w:pPr>
        <w:spacing w:line="288" w:lineRule="auto"/>
        <w:ind w:firstLine="567"/>
        <w:jc w:val="both"/>
        <w:rPr>
          <w:lang w:val="vi-VN"/>
        </w:rPr>
      </w:pPr>
      <w:r w:rsidRPr="00EE4B8E">
        <w:rPr>
          <w:shd w:val="clear" w:color="auto" w:fill="FFFFFF"/>
          <w:lang w:val="vi-VN"/>
        </w:rPr>
        <w:t>Mật độ cây trồng: khoảng cách thích hợp trồng chùm ruột là 4</w:t>
      </w:r>
      <w:r w:rsidRPr="00EE4B8E">
        <w:rPr>
          <w:shd w:val="clear" w:color="auto" w:fill="FFFFFF"/>
        </w:rPr>
        <w:t xml:space="preserve">m </w:t>
      </w:r>
      <w:r w:rsidRPr="00EE4B8E">
        <w:rPr>
          <w:shd w:val="clear" w:color="auto" w:fill="FFFFFF"/>
          <w:lang w:val="vi-VN"/>
        </w:rPr>
        <w:t>x</w:t>
      </w:r>
      <w:r w:rsidRPr="00EE4B8E">
        <w:rPr>
          <w:shd w:val="clear" w:color="auto" w:fill="FFFFFF"/>
        </w:rPr>
        <w:t xml:space="preserve"> </w:t>
      </w:r>
      <w:r w:rsidRPr="00EE4B8E">
        <w:rPr>
          <w:shd w:val="clear" w:color="auto" w:fill="FFFFFF"/>
          <w:lang w:val="vi-VN"/>
        </w:rPr>
        <w:t xml:space="preserve">4m tương đương 625 cây/1 ha. </w:t>
      </w:r>
    </w:p>
    <w:p w14:paraId="409ED27A" w14:textId="77777777" w:rsidR="00A45052" w:rsidRPr="00EE4B8E" w:rsidRDefault="00A45052" w:rsidP="00A45052">
      <w:pPr>
        <w:pStyle w:val="Heading1"/>
        <w:tabs>
          <w:tab w:val="left" w:pos="1113"/>
        </w:tabs>
        <w:spacing w:before="0" w:line="288" w:lineRule="auto"/>
        <w:ind w:left="357" w:hanging="357"/>
        <w:rPr>
          <w:b w:val="0"/>
          <w:i w:val="0"/>
          <w:sz w:val="24"/>
          <w:szCs w:val="24"/>
        </w:rPr>
      </w:pPr>
      <w:r w:rsidRPr="00EE4B8E">
        <w:rPr>
          <w:b w:val="0"/>
          <w:i w:val="0"/>
          <w:sz w:val="24"/>
          <w:szCs w:val="24"/>
        </w:rPr>
        <w:t>3.2.4. Đào hố trồng và bón lót</w:t>
      </w:r>
    </w:p>
    <w:p w14:paraId="27FD66B1" w14:textId="77777777" w:rsidR="00A45052" w:rsidRPr="00EE4B8E" w:rsidRDefault="00A45052" w:rsidP="00A45052">
      <w:pPr>
        <w:pStyle w:val="Heading1"/>
        <w:tabs>
          <w:tab w:val="left" w:pos="0"/>
        </w:tabs>
        <w:spacing w:before="0" w:line="288" w:lineRule="auto"/>
        <w:ind w:left="0"/>
        <w:rPr>
          <w:b w:val="0"/>
          <w:i w:val="0"/>
          <w:iCs w:val="0"/>
          <w:sz w:val="24"/>
          <w:szCs w:val="24"/>
        </w:rPr>
      </w:pPr>
      <w:r w:rsidRPr="00EE4B8E">
        <w:rPr>
          <w:b w:val="0"/>
          <w:sz w:val="24"/>
          <w:szCs w:val="24"/>
        </w:rPr>
        <w:tab/>
      </w:r>
      <w:r w:rsidRPr="00EE4B8E">
        <w:rPr>
          <w:b w:val="0"/>
          <w:i w:val="0"/>
          <w:sz w:val="24"/>
          <w:szCs w:val="24"/>
        </w:rPr>
        <w:t xml:space="preserve">- </w:t>
      </w:r>
      <w:r w:rsidRPr="00EE4B8E">
        <w:rPr>
          <w:b w:val="0"/>
          <w:sz w:val="24"/>
          <w:szCs w:val="24"/>
        </w:rPr>
        <w:t>Hố trồng:</w:t>
      </w:r>
      <w:r w:rsidRPr="00EE4B8E">
        <w:rPr>
          <w:b w:val="0"/>
          <w:i w:val="0"/>
          <w:sz w:val="24"/>
          <w:szCs w:val="24"/>
        </w:rPr>
        <w:t xml:space="preserve"> cần chuẩn bị 01 - 02 tháng trước khi trồng. Hố trồng có kích thước </w:t>
      </w:r>
      <w:r w:rsidRPr="00EE4B8E">
        <w:rPr>
          <w:b w:val="0"/>
          <w:i w:val="0"/>
          <w:sz w:val="24"/>
          <w:szCs w:val="24"/>
          <w:lang w:val="vi-VN"/>
        </w:rPr>
        <w:t>4</w:t>
      </w:r>
      <w:r w:rsidRPr="00EE4B8E">
        <w:rPr>
          <w:b w:val="0"/>
          <w:i w:val="0"/>
          <w:sz w:val="24"/>
          <w:szCs w:val="24"/>
        </w:rPr>
        <w:t xml:space="preserve">0 cm x </w:t>
      </w:r>
      <w:r w:rsidRPr="00EE4B8E">
        <w:rPr>
          <w:b w:val="0"/>
          <w:i w:val="0"/>
          <w:sz w:val="24"/>
          <w:szCs w:val="24"/>
          <w:lang w:val="vi-VN"/>
        </w:rPr>
        <w:t>4</w:t>
      </w:r>
      <w:r w:rsidRPr="00EE4B8E">
        <w:rPr>
          <w:b w:val="0"/>
          <w:i w:val="0"/>
          <w:sz w:val="24"/>
          <w:szCs w:val="24"/>
        </w:rPr>
        <w:t xml:space="preserve">0 cm x </w:t>
      </w:r>
      <w:r w:rsidRPr="00EE4B8E">
        <w:rPr>
          <w:b w:val="0"/>
          <w:i w:val="0"/>
          <w:sz w:val="24"/>
          <w:szCs w:val="24"/>
          <w:lang w:val="vi-VN"/>
        </w:rPr>
        <w:t>4</w:t>
      </w:r>
      <w:r w:rsidRPr="00EE4B8E">
        <w:rPr>
          <w:b w:val="0"/>
          <w:i w:val="0"/>
          <w:sz w:val="24"/>
          <w:szCs w:val="24"/>
        </w:rPr>
        <w:t xml:space="preserve">0 cm. </w:t>
      </w:r>
    </w:p>
    <w:p w14:paraId="3F595C02" w14:textId="77777777" w:rsidR="00A45052" w:rsidRPr="00EE4B8E" w:rsidRDefault="00A45052" w:rsidP="00A45052">
      <w:pPr>
        <w:pStyle w:val="Heading1"/>
        <w:tabs>
          <w:tab w:val="left" w:pos="0"/>
        </w:tabs>
        <w:spacing w:before="0" w:line="288" w:lineRule="auto"/>
        <w:ind w:left="0"/>
        <w:rPr>
          <w:b w:val="0"/>
          <w:i w:val="0"/>
          <w:iCs w:val="0"/>
          <w:sz w:val="24"/>
          <w:szCs w:val="24"/>
        </w:rPr>
      </w:pPr>
      <w:r w:rsidRPr="00EE4B8E">
        <w:rPr>
          <w:b w:val="0"/>
          <w:i w:val="0"/>
          <w:sz w:val="24"/>
          <w:szCs w:val="24"/>
        </w:rPr>
        <w:tab/>
        <w:t>- Bón lót: Mỗi hố bón hỗn hợp gồm 200-300g phân lân và 2 - 4 kg phân hữu cơ.</w:t>
      </w:r>
    </w:p>
    <w:p w14:paraId="622B8C0C" w14:textId="77777777" w:rsidR="00A45052" w:rsidRPr="00EE4B8E" w:rsidRDefault="00A45052" w:rsidP="00A45052">
      <w:pPr>
        <w:pStyle w:val="Heading1"/>
        <w:tabs>
          <w:tab w:val="left" w:pos="0"/>
        </w:tabs>
        <w:spacing w:before="0" w:line="288" w:lineRule="auto"/>
        <w:ind w:left="0"/>
        <w:rPr>
          <w:b w:val="0"/>
          <w:i w:val="0"/>
          <w:sz w:val="24"/>
          <w:szCs w:val="24"/>
        </w:rPr>
      </w:pPr>
      <w:r w:rsidRPr="00EE4B8E">
        <w:rPr>
          <w:b w:val="0"/>
          <w:i w:val="0"/>
          <w:sz w:val="24"/>
          <w:szCs w:val="24"/>
        </w:rPr>
        <w:t>3.2.5. Thời</w:t>
      </w:r>
      <w:r w:rsidRPr="00EE4B8E">
        <w:rPr>
          <w:b w:val="0"/>
          <w:i w:val="0"/>
          <w:spacing w:val="-1"/>
          <w:sz w:val="24"/>
          <w:szCs w:val="24"/>
        </w:rPr>
        <w:t xml:space="preserve"> </w:t>
      </w:r>
      <w:r w:rsidRPr="00EE4B8E">
        <w:rPr>
          <w:b w:val="0"/>
          <w:i w:val="0"/>
          <w:sz w:val="24"/>
          <w:szCs w:val="24"/>
        </w:rPr>
        <w:t>vụ</w:t>
      </w:r>
      <w:r w:rsidRPr="00EE4B8E">
        <w:rPr>
          <w:b w:val="0"/>
          <w:i w:val="0"/>
          <w:spacing w:val="-1"/>
          <w:sz w:val="24"/>
          <w:szCs w:val="24"/>
        </w:rPr>
        <w:t xml:space="preserve"> </w:t>
      </w:r>
      <w:r w:rsidRPr="00EE4B8E">
        <w:rPr>
          <w:b w:val="0"/>
          <w:i w:val="0"/>
          <w:sz w:val="24"/>
          <w:szCs w:val="24"/>
        </w:rPr>
        <w:t>và</w:t>
      </w:r>
      <w:r w:rsidRPr="00EE4B8E">
        <w:rPr>
          <w:b w:val="0"/>
          <w:i w:val="0"/>
          <w:spacing w:val="-3"/>
          <w:sz w:val="24"/>
          <w:szCs w:val="24"/>
        </w:rPr>
        <w:t xml:space="preserve"> </w:t>
      </w:r>
      <w:r w:rsidRPr="00EE4B8E">
        <w:rPr>
          <w:b w:val="0"/>
          <w:i w:val="0"/>
          <w:sz w:val="24"/>
          <w:szCs w:val="24"/>
        </w:rPr>
        <w:t>kỹ</w:t>
      </w:r>
      <w:r w:rsidRPr="00EE4B8E">
        <w:rPr>
          <w:b w:val="0"/>
          <w:i w:val="0"/>
          <w:spacing w:val="-6"/>
          <w:sz w:val="24"/>
          <w:szCs w:val="24"/>
        </w:rPr>
        <w:t xml:space="preserve"> </w:t>
      </w:r>
      <w:r w:rsidRPr="00EE4B8E">
        <w:rPr>
          <w:b w:val="0"/>
          <w:i w:val="0"/>
          <w:sz w:val="24"/>
          <w:szCs w:val="24"/>
        </w:rPr>
        <w:t>thuật</w:t>
      </w:r>
      <w:r w:rsidRPr="00EE4B8E">
        <w:rPr>
          <w:b w:val="0"/>
          <w:i w:val="0"/>
          <w:spacing w:val="-3"/>
          <w:sz w:val="24"/>
          <w:szCs w:val="24"/>
        </w:rPr>
        <w:t xml:space="preserve"> </w:t>
      </w:r>
      <w:r w:rsidRPr="00EE4B8E">
        <w:rPr>
          <w:b w:val="0"/>
          <w:i w:val="0"/>
          <w:spacing w:val="-2"/>
          <w:sz w:val="24"/>
          <w:szCs w:val="24"/>
        </w:rPr>
        <w:t>trồng</w:t>
      </w:r>
    </w:p>
    <w:p w14:paraId="3BA88199" w14:textId="77777777" w:rsidR="00A45052" w:rsidRPr="00EE4B8E" w:rsidRDefault="00A45052" w:rsidP="00A45052">
      <w:pPr>
        <w:tabs>
          <w:tab w:val="left" w:pos="0"/>
        </w:tabs>
        <w:spacing w:line="288" w:lineRule="auto"/>
        <w:jc w:val="both"/>
        <w:rPr>
          <w:shd w:val="clear" w:color="auto" w:fill="FFFFFF"/>
        </w:rPr>
      </w:pPr>
      <w:r w:rsidRPr="00EE4B8E">
        <w:rPr>
          <w:spacing w:val="-2"/>
        </w:rPr>
        <w:lastRenderedPageBreak/>
        <w:tab/>
      </w:r>
      <w:r w:rsidRPr="00EE4B8E">
        <w:rPr>
          <w:i/>
          <w:spacing w:val="-2"/>
        </w:rPr>
        <w:t>- Thời vụ:</w:t>
      </w:r>
      <w:r w:rsidRPr="00EE4B8E">
        <w:rPr>
          <w:spacing w:val="-2"/>
        </w:rPr>
        <w:t xml:space="preserve"> </w:t>
      </w:r>
      <w:r w:rsidRPr="00EE4B8E">
        <w:rPr>
          <w:shd w:val="clear" w:color="auto" w:fill="FFFFFF"/>
          <w:lang w:val="vi-VN"/>
        </w:rPr>
        <w:t>Chùm ruột có thể trồng được quanh năm, cây chùm ruột nên được trồng vào đầu</w:t>
      </w:r>
      <w:r w:rsidRPr="00EE4B8E">
        <w:rPr>
          <w:shd w:val="clear" w:color="auto" w:fill="FFFFFF"/>
        </w:rPr>
        <w:t xml:space="preserve"> hoặc cuối</w:t>
      </w:r>
      <w:r w:rsidRPr="00EE4B8E">
        <w:rPr>
          <w:shd w:val="clear" w:color="auto" w:fill="FFFFFF"/>
          <w:lang w:val="vi-VN"/>
        </w:rPr>
        <w:t xml:space="preserve"> mùa mưa</w:t>
      </w:r>
      <w:r w:rsidRPr="00EE4B8E">
        <w:rPr>
          <w:shd w:val="clear" w:color="auto" w:fill="FFFFFF"/>
        </w:rPr>
        <w:t xml:space="preserve">. </w:t>
      </w:r>
    </w:p>
    <w:p w14:paraId="4A80B13C" w14:textId="77777777" w:rsidR="00A45052" w:rsidRPr="00EE4B8E" w:rsidRDefault="00A45052" w:rsidP="00A45052">
      <w:pPr>
        <w:tabs>
          <w:tab w:val="left" w:pos="0"/>
        </w:tabs>
        <w:spacing w:line="288" w:lineRule="auto"/>
        <w:jc w:val="both"/>
        <w:rPr>
          <w:spacing w:val="4"/>
          <w:shd w:val="clear" w:color="auto" w:fill="FFFFFF"/>
          <w:lang w:val="vi-VN"/>
        </w:rPr>
      </w:pPr>
      <w:r w:rsidRPr="00EE4B8E">
        <w:rPr>
          <w:shd w:val="clear" w:color="auto" w:fill="FFFFFF"/>
        </w:rPr>
        <w:tab/>
      </w:r>
      <w:r w:rsidRPr="00EE4B8E">
        <w:rPr>
          <w:i/>
          <w:spacing w:val="-2"/>
        </w:rPr>
        <w:t xml:space="preserve">- Kỹ thuật trồng: </w:t>
      </w:r>
      <w:r w:rsidRPr="00EE4B8E">
        <w:rPr>
          <w:spacing w:val="4"/>
          <w:shd w:val="clear" w:color="auto" w:fill="FFFFFF"/>
          <w:lang w:val="vi-VN"/>
        </w:rPr>
        <w:t xml:space="preserve">Đặt bầu cây giữa hố, dùng dao sắc rạch nhẹ gỡ bỏ bầu nilon (không làm vỡ bầu). </w:t>
      </w:r>
      <w:r w:rsidRPr="00EE4B8E">
        <w:rPr>
          <w:shd w:val="clear" w:color="auto" w:fill="FFFFFF"/>
          <w:lang w:val="vi-VN"/>
        </w:rPr>
        <w:t xml:space="preserve">Sau đó </w:t>
      </w:r>
      <w:r w:rsidRPr="00EE4B8E">
        <w:rPr>
          <w:shd w:val="clear" w:color="auto" w:fill="FFFFFF"/>
        </w:rPr>
        <w:t>lấp</w:t>
      </w:r>
      <w:r w:rsidRPr="00EE4B8E">
        <w:rPr>
          <w:shd w:val="clear" w:color="auto" w:fill="FFFFFF"/>
          <w:lang w:val="vi-VN"/>
        </w:rPr>
        <w:t xml:space="preserve"> đất </w:t>
      </w:r>
      <w:r w:rsidRPr="00EE4B8E">
        <w:rPr>
          <w:shd w:val="clear" w:color="auto" w:fill="FFFFFF"/>
        </w:rPr>
        <w:t xml:space="preserve">mặt </w:t>
      </w:r>
      <w:r w:rsidRPr="00EE4B8E">
        <w:rPr>
          <w:shd w:val="clear" w:color="auto" w:fill="FFFFFF"/>
          <w:lang w:val="vi-VN"/>
        </w:rPr>
        <w:t xml:space="preserve">và </w:t>
      </w:r>
      <w:r w:rsidRPr="00EE4B8E">
        <w:rPr>
          <w:shd w:val="clear" w:color="auto" w:fill="FFFFFF"/>
        </w:rPr>
        <w:t>ém</w:t>
      </w:r>
      <w:r w:rsidRPr="00EE4B8E">
        <w:rPr>
          <w:shd w:val="clear" w:color="auto" w:fill="FFFFFF"/>
          <w:lang w:val="vi-VN"/>
        </w:rPr>
        <w:t xml:space="preserve"> đất cho chặt với gốc, cắm cọc và buộc cố định để cây không bị đổ. Sau khi trồng xong, </w:t>
      </w:r>
      <w:r w:rsidRPr="00EE4B8E">
        <w:rPr>
          <w:shd w:val="clear" w:color="auto" w:fill="FFFFFF"/>
        </w:rPr>
        <w:t>nê</w:t>
      </w:r>
      <w:r w:rsidRPr="00EE4B8E">
        <w:rPr>
          <w:shd w:val="clear" w:color="auto" w:fill="FFFFFF"/>
          <w:lang w:val="vi-VN"/>
        </w:rPr>
        <w:t>n tưới nước để giữ ẩm cho cây</w:t>
      </w:r>
      <w:r w:rsidRPr="00EE4B8E">
        <w:rPr>
          <w:spacing w:val="4"/>
          <w:shd w:val="clear" w:color="auto" w:fill="FFFFFF"/>
          <w:lang w:val="vi-VN"/>
        </w:rPr>
        <w:t xml:space="preserve">. Dùng rơm rạ hay cỏ khô phủ giữ ẩm cho đất. </w:t>
      </w:r>
    </w:p>
    <w:p w14:paraId="461C1ECB" w14:textId="77777777" w:rsidR="00A45052" w:rsidRPr="00EE4B8E" w:rsidRDefault="00A45052" w:rsidP="00A45052">
      <w:pPr>
        <w:tabs>
          <w:tab w:val="left" w:pos="0"/>
        </w:tabs>
        <w:spacing w:line="288" w:lineRule="auto"/>
        <w:jc w:val="both"/>
        <w:rPr>
          <w:spacing w:val="4"/>
          <w:shd w:val="clear" w:color="auto" w:fill="FFFFFF"/>
          <w:lang w:val="vi-VN"/>
        </w:rPr>
      </w:pPr>
      <w:r w:rsidRPr="00EE4B8E">
        <w:rPr>
          <w:spacing w:val="-2"/>
        </w:rPr>
        <w:t>3.</w:t>
      </w:r>
      <w:r w:rsidRPr="00EE4B8E">
        <w:t>2.6. Chăm</w:t>
      </w:r>
      <w:r w:rsidRPr="00EE4B8E">
        <w:rPr>
          <w:spacing w:val="-7"/>
        </w:rPr>
        <w:t xml:space="preserve"> </w:t>
      </w:r>
      <w:r w:rsidRPr="00EE4B8E">
        <w:t>sóc</w:t>
      </w:r>
    </w:p>
    <w:p w14:paraId="3FD61CF9" w14:textId="77777777" w:rsidR="00A45052" w:rsidRPr="00D1017E" w:rsidRDefault="00A45052" w:rsidP="00A45052">
      <w:pPr>
        <w:pStyle w:val="NormalWeb"/>
        <w:shd w:val="clear" w:color="auto" w:fill="FFFFFF"/>
        <w:spacing w:before="0" w:beforeAutospacing="0" w:after="0" w:afterAutospacing="0" w:line="288" w:lineRule="auto"/>
        <w:ind w:firstLine="720"/>
      </w:pPr>
      <w:r w:rsidRPr="00D1017E">
        <w:rPr>
          <w:i/>
          <w:iCs/>
          <w:spacing w:val="4"/>
          <w:shd w:val="clear" w:color="auto" w:fill="FFFFFF"/>
        </w:rPr>
        <w:t>- Tưới nước</w:t>
      </w:r>
      <w:r w:rsidRPr="00D1017E">
        <w:rPr>
          <w:spacing w:val="4"/>
          <w:shd w:val="clear" w:color="auto" w:fill="FFFFFF"/>
        </w:rPr>
        <w:t xml:space="preserve">: cần cung cấp đủ nước cho cây nhất là trong mùa khô, khi trái đang lớn và lúc quả sắp chín. </w:t>
      </w:r>
      <w:r w:rsidRPr="00D1017E">
        <w:rPr>
          <w:shd w:val="clear" w:color="auto" w:fill="FFFFFF"/>
        </w:rPr>
        <w:t xml:space="preserve">Tưới nước đều </w:t>
      </w:r>
      <w:r w:rsidRPr="00D1017E">
        <w:rPr>
          <w:spacing w:val="4"/>
          <w:shd w:val="clear" w:color="auto" w:fill="FFFFFF"/>
        </w:rPr>
        <w:t xml:space="preserve">đặn 1-2 ngày/lần. </w:t>
      </w:r>
    </w:p>
    <w:p w14:paraId="14226463" w14:textId="77777777" w:rsidR="00A45052" w:rsidRPr="00D1017E" w:rsidRDefault="00A45052" w:rsidP="00A45052">
      <w:pPr>
        <w:pStyle w:val="NormalWeb"/>
        <w:shd w:val="clear" w:color="auto" w:fill="FFFFFF"/>
        <w:spacing w:before="0" w:beforeAutospacing="0" w:after="0" w:afterAutospacing="0" w:line="288" w:lineRule="auto"/>
        <w:ind w:firstLine="567"/>
      </w:pPr>
      <w:r w:rsidRPr="00D1017E">
        <w:rPr>
          <w:i/>
          <w:iCs/>
          <w:spacing w:val="4"/>
          <w:shd w:val="clear" w:color="auto" w:fill="FFFFFF"/>
        </w:rPr>
        <w:t>- Làm cỏ: </w:t>
      </w:r>
      <w:r w:rsidRPr="00D1017E">
        <w:rPr>
          <w:iCs/>
          <w:spacing w:val="4"/>
          <w:shd w:val="clear" w:color="auto" w:fill="FFFFFF"/>
        </w:rPr>
        <w:t>Việc làm cỏ định kỳ là một biện pháp quan trọng giúp cây phát</w:t>
      </w:r>
      <w:r w:rsidRPr="00D1017E">
        <w:rPr>
          <w:spacing w:val="4"/>
          <w:shd w:val="clear" w:color="auto" w:fill="FFFFFF"/>
        </w:rPr>
        <w:t xml:space="preserve"> triển khỏe mạnh, đặc biệt là cây trong giai đoạn cây con và ra hoa đậu quả. Có thể làm cỏ thủ công hoặc sử dụng dụng cụ làm cỏ, vun gốc cho cây để giữ ẩm và hạn chế cỏ mọc lại.</w:t>
      </w:r>
    </w:p>
    <w:p w14:paraId="0671DAF9" w14:textId="77777777" w:rsidR="00A45052" w:rsidRPr="00D1017E" w:rsidRDefault="00A45052" w:rsidP="00A45052">
      <w:pPr>
        <w:spacing w:line="288" w:lineRule="auto"/>
        <w:ind w:firstLine="567"/>
        <w:jc w:val="both"/>
        <w:rPr>
          <w:b/>
          <w:bCs/>
          <w:i/>
          <w:lang w:val="vi-VN"/>
        </w:rPr>
      </w:pPr>
      <w:r w:rsidRPr="00D1017E">
        <w:rPr>
          <w:b/>
          <w:bCs/>
          <w:caps/>
        </w:rPr>
        <w:t>-</w:t>
      </w:r>
      <w:r w:rsidRPr="00D1017E">
        <w:rPr>
          <w:b/>
          <w:bCs/>
          <w:i/>
          <w:caps/>
          <w:lang w:val="vi-VN"/>
        </w:rPr>
        <w:t xml:space="preserve"> </w:t>
      </w:r>
      <w:r w:rsidRPr="00D1017E">
        <w:rPr>
          <w:bCs/>
          <w:i/>
          <w:lang w:val="vi-VN"/>
        </w:rPr>
        <w:t>Tỉa cành, tạo tán</w:t>
      </w:r>
      <w:r w:rsidRPr="00D1017E">
        <w:rPr>
          <w:b/>
          <w:bCs/>
          <w:i/>
        </w:rPr>
        <w:t xml:space="preserve">: </w:t>
      </w:r>
      <w:r w:rsidRPr="00D1017E">
        <w:rPr>
          <w:lang w:val="sv-SE"/>
        </w:rPr>
        <w:t xml:space="preserve">Khi cây còn nhỏ tỉa bỏ cành vượt để cành phân bố đều trên cây. </w:t>
      </w:r>
      <w:r w:rsidRPr="00D1017E">
        <w:rPr>
          <w:rFonts w:eastAsia="Calibri"/>
          <w:lang w:val="sv-SE"/>
        </w:rPr>
        <w:t>Khi cây lớn c</w:t>
      </w:r>
      <w:r w:rsidRPr="00D1017E">
        <w:rPr>
          <w:lang w:val="sv-SE"/>
        </w:rPr>
        <w:t xml:space="preserve">ần được tỉa cành tạo tán hàng năm hoặc sau khi thu hoạch để loại bỏ: những cành bị sâu bệnh, ốm yếu, cành nằm bên trong tán không có khả năng mang trái, cành đan chéo nhau, cành vượt trong thời kỳ cây đang mang trái nhằm hạn chế việc cạnh tranh dinh dưỡng. </w:t>
      </w:r>
    </w:p>
    <w:p w14:paraId="58EA2DFD" w14:textId="77777777" w:rsidR="00A45052" w:rsidRPr="00D1017E" w:rsidRDefault="00A45052" w:rsidP="00A45052">
      <w:pPr>
        <w:spacing w:line="288" w:lineRule="auto"/>
        <w:jc w:val="both"/>
        <w:rPr>
          <w:lang w:val="sv-SE"/>
        </w:rPr>
      </w:pPr>
      <w:r w:rsidRPr="00D1017E">
        <w:rPr>
          <w:lang w:val="sv-SE"/>
        </w:rPr>
        <w:t>Tỉa cành được thực hiện sau khi thu hoạch quả hoặc trước khi cây ra hoa.</w:t>
      </w:r>
    </w:p>
    <w:p w14:paraId="2AF33135" w14:textId="77777777" w:rsidR="00A45052" w:rsidRPr="00EE4B8E" w:rsidRDefault="00A45052" w:rsidP="00A45052">
      <w:pPr>
        <w:spacing w:line="288" w:lineRule="auto"/>
        <w:jc w:val="both"/>
        <w:rPr>
          <w:lang w:val="sv-SE"/>
        </w:rPr>
      </w:pPr>
      <w:r w:rsidRPr="00EE4B8E">
        <w:rPr>
          <w:rFonts w:eastAsia="Calibri"/>
          <w:bCs/>
          <w:noProof/>
          <w:snapToGrid w:val="0"/>
          <w:lang w:val="sv-SE"/>
        </w:rPr>
        <w:t>3.2.7. Phân bón</w:t>
      </w:r>
      <w:r w:rsidRPr="00EE4B8E">
        <w:rPr>
          <w:rFonts w:eastAsia="Calibri"/>
          <w:bCs/>
          <w:noProof/>
          <w:snapToGrid w:val="0"/>
          <w:lang w:val="sv-SE"/>
        </w:rPr>
        <w:tab/>
      </w:r>
    </w:p>
    <w:p w14:paraId="4EB3801E" w14:textId="77777777" w:rsidR="00A45052" w:rsidRPr="00D1017E" w:rsidRDefault="00A45052" w:rsidP="00A45052">
      <w:pPr>
        <w:spacing w:line="288" w:lineRule="auto"/>
        <w:ind w:firstLine="567"/>
        <w:jc w:val="both"/>
        <w:rPr>
          <w:lang w:val="sv-SE"/>
        </w:rPr>
      </w:pPr>
      <w:r w:rsidRPr="00D1017E">
        <w:rPr>
          <w:lang w:val="sv-SE"/>
        </w:rPr>
        <w:t>Chùm ruột hợp với các loại phân chuồng đã được xử lý và phân NPK. Phân chuồng cải thiện cấu trúc đất và cung cấp dinh dưỡng tự nhiên, trong khi phân NPK cung cấp ba dưỡng chất chính với tỷ lệ cân đối, giúp cây phát triển toàn diện. Sau khi bón phân, cần tưới nước đầy đủ và thường xuyên kiểm tra tình trạng cây để điều chỉnh lượng phân bón cho phù hợp, đảm bảo cây chùm ruột phát triển khỏe mạnh, cho năng suất và chất lượng trái cao.</w:t>
      </w:r>
    </w:p>
    <w:p w14:paraId="5746CBC6" w14:textId="77777777" w:rsidR="00A45052" w:rsidRPr="00D1017E" w:rsidRDefault="00A45052" w:rsidP="00A45052">
      <w:pPr>
        <w:spacing w:line="288" w:lineRule="auto"/>
        <w:jc w:val="both"/>
        <w:rPr>
          <w:rFonts w:eastAsia="Calibri"/>
          <w:b/>
          <w:bCs/>
          <w:noProof/>
          <w:snapToGrid w:val="0"/>
        </w:rPr>
      </w:pPr>
      <w:r w:rsidRPr="00D1017E">
        <w:rPr>
          <w:rFonts w:eastAsia="Calibri"/>
          <w:b/>
          <w:bCs/>
          <w:noProof/>
          <w:snapToGrid w:val="0"/>
          <w:lang w:val="vi-VN"/>
        </w:rPr>
        <w:t xml:space="preserve">- </w:t>
      </w:r>
      <w:r w:rsidRPr="00D1017E">
        <w:rPr>
          <w:rFonts w:eastAsia="Calibri"/>
          <w:b/>
          <w:bCs/>
          <w:i/>
          <w:noProof/>
          <w:snapToGrid w:val="0"/>
          <w:lang w:val="vi-VN"/>
        </w:rPr>
        <w:t>Chủng loại phân bón, lượng phân bón</w:t>
      </w:r>
      <w:r w:rsidRPr="00D1017E">
        <w:rPr>
          <w:rFonts w:eastAsia="Calibri"/>
          <w:b/>
          <w:bCs/>
          <w:i/>
          <w:noProof/>
          <w:snapToGrid w:val="0"/>
        </w:rPr>
        <w:t>:</w:t>
      </w:r>
    </w:p>
    <w:p w14:paraId="520452B4" w14:textId="77777777" w:rsidR="00A45052" w:rsidRPr="00D1017E" w:rsidRDefault="00A45052" w:rsidP="00A45052">
      <w:pPr>
        <w:spacing w:line="288" w:lineRule="auto"/>
        <w:ind w:firstLine="720"/>
        <w:jc w:val="both"/>
        <w:rPr>
          <w:rFonts w:eastAsia="Calibri"/>
          <w:b/>
          <w:bCs/>
          <w:noProof/>
          <w:snapToGrid w:val="0"/>
        </w:rPr>
      </w:pPr>
      <w:r w:rsidRPr="00D1017E">
        <w:rPr>
          <w:rFonts w:eastAsia="Calibri"/>
          <w:b/>
          <w:bCs/>
          <w:noProof/>
          <w:snapToGrid w:val="0"/>
          <w:lang w:val="vi-VN"/>
        </w:rPr>
        <w:tab/>
      </w:r>
      <w:r w:rsidRPr="00D1017E">
        <w:rPr>
          <w:rFonts w:eastAsia="Calibri"/>
          <w:b/>
          <w:bCs/>
          <w:noProof/>
          <w:snapToGrid w:val="0"/>
          <w:lang w:val="vi-VN"/>
        </w:rPr>
        <w:tab/>
      </w:r>
      <w:r w:rsidRPr="00D1017E">
        <w:rPr>
          <w:rFonts w:eastAsia="Calibri"/>
          <w:b/>
          <w:bCs/>
          <w:noProof/>
          <w:snapToGrid w:val="0"/>
          <w:lang w:val="vi-VN"/>
        </w:rPr>
        <w:tab/>
      </w:r>
      <w:r w:rsidRPr="00D1017E">
        <w:rPr>
          <w:rFonts w:eastAsia="Calibri"/>
          <w:b/>
          <w:bCs/>
          <w:noProof/>
          <w:snapToGrid w:val="0"/>
          <w:lang w:val="vi-VN"/>
        </w:rPr>
        <w:tab/>
      </w:r>
      <w:r w:rsidRPr="00D1017E">
        <w:rPr>
          <w:rFonts w:eastAsia="Calibri"/>
          <w:b/>
          <w:bCs/>
          <w:noProof/>
          <w:snapToGrid w:val="0"/>
          <w:lang w:val="vi-VN"/>
        </w:rPr>
        <w:tab/>
      </w:r>
      <w:r w:rsidRPr="00D1017E">
        <w:rPr>
          <w:rFonts w:eastAsia="Calibri"/>
          <w:b/>
          <w:bCs/>
          <w:noProof/>
          <w:snapToGrid w:val="0"/>
          <w:lang w:val="vi-VN"/>
        </w:rPr>
        <w:tab/>
      </w:r>
      <w:r w:rsidRPr="00D1017E">
        <w:rPr>
          <w:rFonts w:eastAsia="Calibri"/>
          <w:b/>
          <w:bCs/>
          <w:noProof/>
          <w:snapToGrid w:val="0"/>
          <w:lang w:val="vi-VN"/>
        </w:rPr>
        <w:tab/>
      </w:r>
      <w:r w:rsidRPr="00D1017E">
        <w:rPr>
          <w:rFonts w:eastAsia="Calibri"/>
          <w:b/>
          <w:bCs/>
          <w:noProof/>
          <w:snapToGrid w:val="0"/>
          <w:lang w:val="vi-VN"/>
        </w:rPr>
        <w:tab/>
      </w:r>
      <w:r w:rsidRPr="00D1017E">
        <w:rPr>
          <w:rFonts w:eastAsia="Calibri"/>
          <w:b/>
          <w:bCs/>
          <w:noProof/>
          <w:snapToGrid w:val="0"/>
        </w:rPr>
        <w:t>Đvt: Cây/năm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8"/>
        <w:gridCol w:w="788"/>
        <w:gridCol w:w="2351"/>
        <w:gridCol w:w="2317"/>
      </w:tblGrid>
      <w:tr w:rsidR="00A45052" w:rsidRPr="00D1017E" w14:paraId="4B02E7FB" w14:textId="77777777" w:rsidTr="00D977BA">
        <w:tc>
          <w:tcPr>
            <w:tcW w:w="3608" w:type="dxa"/>
            <w:shd w:val="clear" w:color="auto" w:fill="auto"/>
          </w:tcPr>
          <w:p w14:paraId="0AE5B330" w14:textId="77777777" w:rsidR="00A45052" w:rsidRPr="00D1017E" w:rsidRDefault="00A45052" w:rsidP="00D977BA">
            <w:pPr>
              <w:spacing w:line="288" w:lineRule="auto"/>
              <w:jc w:val="both"/>
              <w:rPr>
                <w:rFonts w:eastAsia="Calibri"/>
                <w:b/>
                <w:bCs/>
                <w:noProof/>
                <w:snapToGrid w:val="0"/>
              </w:rPr>
            </w:pPr>
            <w:r w:rsidRPr="00D1017E">
              <w:rPr>
                <w:rFonts w:eastAsia="Calibri"/>
                <w:b/>
                <w:bCs/>
                <w:noProof/>
                <w:snapToGrid w:val="0"/>
              </w:rPr>
              <w:t>Loại phân bón</w:t>
            </w:r>
          </w:p>
        </w:tc>
        <w:tc>
          <w:tcPr>
            <w:tcW w:w="788" w:type="dxa"/>
            <w:shd w:val="clear" w:color="auto" w:fill="auto"/>
          </w:tcPr>
          <w:p w14:paraId="2917EC37" w14:textId="77777777" w:rsidR="00A45052" w:rsidRPr="00D1017E" w:rsidRDefault="00A45052" w:rsidP="00D977BA">
            <w:pPr>
              <w:spacing w:line="288" w:lineRule="auto"/>
              <w:jc w:val="center"/>
              <w:rPr>
                <w:rFonts w:eastAsia="Calibri"/>
                <w:b/>
                <w:bCs/>
                <w:noProof/>
                <w:snapToGrid w:val="0"/>
              </w:rPr>
            </w:pPr>
            <w:r w:rsidRPr="00D1017E">
              <w:rPr>
                <w:rFonts w:eastAsia="Calibri"/>
                <w:b/>
                <w:bCs/>
                <w:noProof/>
                <w:snapToGrid w:val="0"/>
              </w:rPr>
              <w:t>Đvt</w:t>
            </w:r>
          </w:p>
        </w:tc>
        <w:tc>
          <w:tcPr>
            <w:tcW w:w="2351" w:type="dxa"/>
            <w:shd w:val="clear" w:color="auto" w:fill="auto"/>
          </w:tcPr>
          <w:p w14:paraId="15CDC12A" w14:textId="77777777" w:rsidR="00A45052" w:rsidRPr="00D1017E" w:rsidRDefault="00A45052" w:rsidP="00D977BA">
            <w:pPr>
              <w:spacing w:line="288" w:lineRule="auto"/>
              <w:jc w:val="center"/>
              <w:rPr>
                <w:rFonts w:eastAsia="Calibri"/>
                <w:b/>
                <w:bCs/>
                <w:noProof/>
                <w:snapToGrid w:val="0"/>
              </w:rPr>
            </w:pPr>
            <w:r w:rsidRPr="00D1017E">
              <w:rPr>
                <w:rFonts w:eastAsia="Calibri"/>
                <w:b/>
                <w:bCs/>
                <w:noProof/>
                <w:snapToGrid w:val="0"/>
              </w:rPr>
              <w:t>Giai đoạn kiến thiết</w:t>
            </w:r>
          </w:p>
        </w:tc>
        <w:tc>
          <w:tcPr>
            <w:tcW w:w="2317" w:type="dxa"/>
            <w:shd w:val="clear" w:color="auto" w:fill="auto"/>
          </w:tcPr>
          <w:p w14:paraId="1178312B" w14:textId="77777777" w:rsidR="00A45052" w:rsidRPr="00D1017E" w:rsidRDefault="00A45052" w:rsidP="00D977BA">
            <w:pPr>
              <w:spacing w:line="288" w:lineRule="auto"/>
              <w:jc w:val="center"/>
              <w:rPr>
                <w:rFonts w:eastAsia="Calibri"/>
                <w:b/>
                <w:bCs/>
                <w:noProof/>
                <w:snapToGrid w:val="0"/>
              </w:rPr>
            </w:pPr>
            <w:r w:rsidRPr="00D1017E">
              <w:rPr>
                <w:rFonts w:eastAsia="Calibri"/>
                <w:b/>
                <w:bCs/>
                <w:noProof/>
                <w:snapToGrid w:val="0"/>
              </w:rPr>
              <w:t>Giai đoạn sinh trưởng</w:t>
            </w:r>
          </w:p>
        </w:tc>
      </w:tr>
      <w:tr w:rsidR="00A45052" w:rsidRPr="00D1017E" w14:paraId="30F129C8" w14:textId="77777777" w:rsidTr="00D977BA">
        <w:tc>
          <w:tcPr>
            <w:tcW w:w="3608" w:type="dxa"/>
            <w:shd w:val="clear" w:color="auto" w:fill="auto"/>
          </w:tcPr>
          <w:p w14:paraId="498A6C36" w14:textId="77777777" w:rsidR="00A45052" w:rsidRPr="00D1017E" w:rsidRDefault="00A45052" w:rsidP="00D977BA">
            <w:pPr>
              <w:spacing w:line="288" w:lineRule="auto"/>
              <w:jc w:val="both"/>
              <w:rPr>
                <w:rFonts w:eastAsia="Calibri"/>
                <w:bCs/>
                <w:noProof/>
                <w:snapToGrid w:val="0"/>
              </w:rPr>
            </w:pPr>
            <w:r w:rsidRPr="00D1017E">
              <w:rPr>
                <w:rFonts w:eastAsia="Calibri"/>
                <w:bCs/>
                <w:noProof/>
                <w:snapToGrid w:val="0"/>
              </w:rPr>
              <w:t>Vôi</w:t>
            </w:r>
          </w:p>
        </w:tc>
        <w:tc>
          <w:tcPr>
            <w:tcW w:w="788" w:type="dxa"/>
            <w:shd w:val="clear" w:color="auto" w:fill="auto"/>
          </w:tcPr>
          <w:p w14:paraId="5E664043" w14:textId="77777777" w:rsidR="00A45052" w:rsidRPr="00D1017E" w:rsidRDefault="00A45052" w:rsidP="00D977BA">
            <w:pPr>
              <w:spacing w:line="288" w:lineRule="auto"/>
              <w:jc w:val="center"/>
              <w:rPr>
                <w:rFonts w:eastAsia="Calibri"/>
                <w:bCs/>
                <w:noProof/>
                <w:snapToGrid w:val="0"/>
              </w:rPr>
            </w:pPr>
            <w:r w:rsidRPr="00D1017E">
              <w:rPr>
                <w:rFonts w:eastAsia="Calibri"/>
                <w:bCs/>
                <w:noProof/>
                <w:snapToGrid w:val="0"/>
              </w:rPr>
              <w:t>kg</w:t>
            </w:r>
          </w:p>
        </w:tc>
        <w:tc>
          <w:tcPr>
            <w:tcW w:w="2351" w:type="dxa"/>
            <w:shd w:val="clear" w:color="auto" w:fill="auto"/>
            <w:vAlign w:val="center"/>
          </w:tcPr>
          <w:p w14:paraId="13BC32B8" w14:textId="77777777" w:rsidR="00A45052" w:rsidRPr="00D1017E" w:rsidRDefault="00A45052" w:rsidP="00D977BA">
            <w:pPr>
              <w:spacing w:line="288" w:lineRule="auto"/>
              <w:jc w:val="center"/>
              <w:rPr>
                <w:rFonts w:eastAsia="Calibri"/>
                <w:bCs/>
                <w:noProof/>
                <w:snapToGrid w:val="0"/>
              </w:rPr>
            </w:pPr>
            <w:r w:rsidRPr="00D1017E">
              <w:rPr>
                <w:rFonts w:eastAsia="Calibri"/>
                <w:bCs/>
                <w:noProof/>
                <w:snapToGrid w:val="0"/>
              </w:rPr>
              <w:t>0,2-0,3</w:t>
            </w:r>
          </w:p>
        </w:tc>
        <w:tc>
          <w:tcPr>
            <w:tcW w:w="2317" w:type="dxa"/>
            <w:shd w:val="clear" w:color="auto" w:fill="auto"/>
            <w:vAlign w:val="center"/>
          </w:tcPr>
          <w:p w14:paraId="35F2714B" w14:textId="77777777" w:rsidR="00A45052" w:rsidRPr="00D1017E" w:rsidRDefault="00A45052" w:rsidP="00D977BA">
            <w:pPr>
              <w:spacing w:line="288" w:lineRule="auto"/>
              <w:jc w:val="center"/>
              <w:rPr>
                <w:rFonts w:eastAsia="Calibri"/>
                <w:bCs/>
                <w:noProof/>
                <w:snapToGrid w:val="0"/>
              </w:rPr>
            </w:pPr>
            <w:r w:rsidRPr="00D1017E">
              <w:rPr>
                <w:rFonts w:eastAsia="Calibri"/>
                <w:bCs/>
                <w:noProof/>
                <w:snapToGrid w:val="0"/>
              </w:rPr>
              <w:t>0,2-0,3</w:t>
            </w:r>
          </w:p>
        </w:tc>
      </w:tr>
      <w:tr w:rsidR="00A45052" w:rsidRPr="00D1017E" w14:paraId="5E6A6256" w14:textId="77777777" w:rsidTr="00D977BA">
        <w:tc>
          <w:tcPr>
            <w:tcW w:w="3608" w:type="dxa"/>
            <w:shd w:val="clear" w:color="auto" w:fill="auto"/>
          </w:tcPr>
          <w:p w14:paraId="2EDCA7D6" w14:textId="77777777" w:rsidR="00A45052" w:rsidRPr="00D1017E" w:rsidRDefault="00A45052" w:rsidP="00D977BA">
            <w:pPr>
              <w:spacing w:line="288" w:lineRule="auto"/>
              <w:jc w:val="both"/>
              <w:rPr>
                <w:rFonts w:eastAsia="Calibri"/>
                <w:bCs/>
                <w:noProof/>
                <w:snapToGrid w:val="0"/>
              </w:rPr>
            </w:pPr>
            <w:r w:rsidRPr="00D1017E">
              <w:rPr>
                <w:rFonts w:eastAsia="Calibri"/>
                <w:bCs/>
                <w:noProof/>
                <w:snapToGrid w:val="0"/>
              </w:rPr>
              <w:t>Đạm nguyên chất (N)</w:t>
            </w:r>
          </w:p>
        </w:tc>
        <w:tc>
          <w:tcPr>
            <w:tcW w:w="788" w:type="dxa"/>
            <w:shd w:val="clear" w:color="auto" w:fill="auto"/>
          </w:tcPr>
          <w:p w14:paraId="621F8FD6" w14:textId="77777777" w:rsidR="00A45052" w:rsidRPr="00D1017E" w:rsidRDefault="00A45052" w:rsidP="00D977BA">
            <w:pPr>
              <w:spacing w:line="288" w:lineRule="auto"/>
              <w:jc w:val="center"/>
              <w:rPr>
                <w:rFonts w:eastAsia="Calibri"/>
                <w:bCs/>
                <w:noProof/>
                <w:snapToGrid w:val="0"/>
              </w:rPr>
            </w:pPr>
            <w:r w:rsidRPr="00D1017E">
              <w:rPr>
                <w:rFonts w:eastAsia="Calibri"/>
                <w:bCs/>
                <w:noProof/>
                <w:snapToGrid w:val="0"/>
              </w:rPr>
              <w:t>kg</w:t>
            </w:r>
          </w:p>
        </w:tc>
        <w:tc>
          <w:tcPr>
            <w:tcW w:w="2351" w:type="dxa"/>
            <w:shd w:val="clear" w:color="auto" w:fill="auto"/>
            <w:vAlign w:val="center"/>
          </w:tcPr>
          <w:p w14:paraId="6FDDEF70" w14:textId="77777777" w:rsidR="00A45052" w:rsidRPr="00D1017E" w:rsidRDefault="00A45052" w:rsidP="00D977BA">
            <w:pPr>
              <w:spacing w:line="288" w:lineRule="auto"/>
              <w:jc w:val="center"/>
              <w:rPr>
                <w:rFonts w:eastAsia="Calibri"/>
                <w:bCs/>
                <w:noProof/>
                <w:snapToGrid w:val="0"/>
              </w:rPr>
            </w:pPr>
            <w:r w:rsidRPr="00D1017E">
              <w:rPr>
                <w:rFonts w:eastAsia="Calibri"/>
                <w:bCs/>
                <w:noProof/>
                <w:snapToGrid w:val="0"/>
              </w:rPr>
              <w:t>0,1-0,2</w:t>
            </w:r>
          </w:p>
        </w:tc>
        <w:tc>
          <w:tcPr>
            <w:tcW w:w="2317" w:type="dxa"/>
            <w:shd w:val="clear" w:color="auto" w:fill="auto"/>
            <w:vAlign w:val="center"/>
          </w:tcPr>
          <w:p w14:paraId="30378EB4" w14:textId="77777777" w:rsidR="00A45052" w:rsidRPr="00D1017E" w:rsidRDefault="00A45052" w:rsidP="00D977BA">
            <w:pPr>
              <w:spacing w:line="288" w:lineRule="auto"/>
              <w:jc w:val="center"/>
              <w:rPr>
                <w:rFonts w:eastAsia="Calibri"/>
                <w:bCs/>
                <w:noProof/>
                <w:snapToGrid w:val="0"/>
              </w:rPr>
            </w:pPr>
            <w:r w:rsidRPr="00D1017E">
              <w:rPr>
                <w:rFonts w:eastAsia="Calibri"/>
                <w:bCs/>
                <w:noProof/>
                <w:snapToGrid w:val="0"/>
              </w:rPr>
              <w:t>0,1-0,2</w:t>
            </w:r>
          </w:p>
        </w:tc>
      </w:tr>
      <w:tr w:rsidR="00A45052" w:rsidRPr="00D1017E" w14:paraId="6780A93B" w14:textId="77777777" w:rsidTr="00D977BA">
        <w:tc>
          <w:tcPr>
            <w:tcW w:w="3608" w:type="dxa"/>
            <w:shd w:val="clear" w:color="auto" w:fill="auto"/>
          </w:tcPr>
          <w:p w14:paraId="324B5A01" w14:textId="77777777" w:rsidR="00A45052" w:rsidRPr="00D1017E" w:rsidRDefault="00A45052" w:rsidP="00D977BA">
            <w:pPr>
              <w:spacing w:line="288" w:lineRule="auto"/>
              <w:jc w:val="both"/>
              <w:rPr>
                <w:rFonts w:eastAsia="Calibri"/>
                <w:bCs/>
                <w:noProof/>
                <w:snapToGrid w:val="0"/>
              </w:rPr>
            </w:pPr>
            <w:r w:rsidRPr="00D1017E">
              <w:rPr>
                <w:rFonts w:eastAsia="Calibri"/>
                <w:bCs/>
                <w:noProof/>
                <w:snapToGrid w:val="0"/>
              </w:rPr>
              <w:t>Lân Nguyên chất (P</w:t>
            </w:r>
            <w:r w:rsidRPr="00D1017E">
              <w:rPr>
                <w:rFonts w:eastAsia="Calibri"/>
                <w:bCs/>
                <w:noProof/>
                <w:snapToGrid w:val="0"/>
                <w:vertAlign w:val="subscript"/>
              </w:rPr>
              <w:t>2</w:t>
            </w:r>
            <w:r w:rsidRPr="00D1017E">
              <w:rPr>
                <w:rFonts w:eastAsia="Calibri"/>
                <w:bCs/>
                <w:noProof/>
                <w:snapToGrid w:val="0"/>
              </w:rPr>
              <w:t>O</w:t>
            </w:r>
            <w:r w:rsidRPr="00D1017E">
              <w:rPr>
                <w:rFonts w:eastAsia="Calibri"/>
                <w:bCs/>
                <w:noProof/>
                <w:snapToGrid w:val="0"/>
                <w:vertAlign w:val="subscript"/>
              </w:rPr>
              <w:t>5</w:t>
            </w:r>
            <w:r w:rsidRPr="00D1017E">
              <w:rPr>
                <w:rFonts w:eastAsia="Calibri"/>
                <w:bCs/>
                <w:noProof/>
                <w:snapToGrid w:val="0"/>
              </w:rPr>
              <w:t>)</w:t>
            </w:r>
          </w:p>
        </w:tc>
        <w:tc>
          <w:tcPr>
            <w:tcW w:w="788" w:type="dxa"/>
            <w:shd w:val="clear" w:color="auto" w:fill="auto"/>
          </w:tcPr>
          <w:p w14:paraId="0FC8AD43" w14:textId="77777777" w:rsidR="00A45052" w:rsidRPr="00D1017E" w:rsidRDefault="00A45052" w:rsidP="00D977BA">
            <w:pPr>
              <w:spacing w:line="288" w:lineRule="auto"/>
              <w:jc w:val="center"/>
              <w:rPr>
                <w:rFonts w:eastAsia="Calibri"/>
                <w:bCs/>
                <w:noProof/>
                <w:snapToGrid w:val="0"/>
              </w:rPr>
            </w:pPr>
            <w:r w:rsidRPr="00D1017E">
              <w:rPr>
                <w:rFonts w:eastAsia="Calibri"/>
                <w:bCs/>
                <w:noProof/>
                <w:snapToGrid w:val="0"/>
              </w:rPr>
              <w:t>kg</w:t>
            </w:r>
          </w:p>
        </w:tc>
        <w:tc>
          <w:tcPr>
            <w:tcW w:w="2351" w:type="dxa"/>
            <w:shd w:val="clear" w:color="auto" w:fill="auto"/>
            <w:vAlign w:val="center"/>
          </w:tcPr>
          <w:p w14:paraId="20AB8F1A" w14:textId="77777777" w:rsidR="00A45052" w:rsidRPr="00D1017E" w:rsidRDefault="00A45052" w:rsidP="00D977BA">
            <w:pPr>
              <w:spacing w:line="288" w:lineRule="auto"/>
              <w:jc w:val="center"/>
              <w:rPr>
                <w:rFonts w:eastAsia="Calibri"/>
                <w:bCs/>
                <w:noProof/>
                <w:snapToGrid w:val="0"/>
              </w:rPr>
            </w:pPr>
            <w:r w:rsidRPr="00D1017E">
              <w:rPr>
                <w:rFonts w:eastAsia="Calibri"/>
                <w:bCs/>
                <w:noProof/>
                <w:snapToGrid w:val="0"/>
              </w:rPr>
              <w:t>0,1-0,2</w:t>
            </w:r>
          </w:p>
        </w:tc>
        <w:tc>
          <w:tcPr>
            <w:tcW w:w="2317" w:type="dxa"/>
            <w:shd w:val="clear" w:color="auto" w:fill="auto"/>
            <w:vAlign w:val="center"/>
          </w:tcPr>
          <w:p w14:paraId="709D8EEA" w14:textId="77777777" w:rsidR="00A45052" w:rsidRPr="00D1017E" w:rsidRDefault="00A45052" w:rsidP="00D977BA">
            <w:pPr>
              <w:spacing w:line="288" w:lineRule="auto"/>
              <w:jc w:val="center"/>
              <w:rPr>
                <w:rFonts w:eastAsia="Calibri"/>
                <w:bCs/>
                <w:noProof/>
                <w:snapToGrid w:val="0"/>
              </w:rPr>
            </w:pPr>
            <w:r w:rsidRPr="00D1017E">
              <w:rPr>
                <w:rFonts w:eastAsia="Calibri"/>
                <w:bCs/>
                <w:noProof/>
                <w:snapToGrid w:val="0"/>
              </w:rPr>
              <w:t>0,1-0,2</w:t>
            </w:r>
          </w:p>
        </w:tc>
      </w:tr>
      <w:tr w:rsidR="00A45052" w:rsidRPr="00D1017E" w14:paraId="37012736" w14:textId="77777777" w:rsidTr="00D977BA">
        <w:tc>
          <w:tcPr>
            <w:tcW w:w="3608" w:type="dxa"/>
            <w:shd w:val="clear" w:color="auto" w:fill="auto"/>
          </w:tcPr>
          <w:p w14:paraId="4DE930F2" w14:textId="77777777" w:rsidR="00A45052" w:rsidRPr="00D1017E" w:rsidRDefault="00A45052" w:rsidP="00D977BA">
            <w:pPr>
              <w:spacing w:line="288" w:lineRule="auto"/>
              <w:jc w:val="both"/>
              <w:rPr>
                <w:rFonts w:eastAsia="Calibri"/>
                <w:bCs/>
                <w:noProof/>
                <w:snapToGrid w:val="0"/>
              </w:rPr>
            </w:pPr>
            <w:r w:rsidRPr="00D1017E">
              <w:rPr>
                <w:rFonts w:eastAsia="Calibri"/>
                <w:bCs/>
                <w:noProof/>
                <w:snapToGrid w:val="0"/>
              </w:rPr>
              <w:t>Kali nguyên chất (K</w:t>
            </w:r>
            <w:r w:rsidRPr="00D1017E">
              <w:rPr>
                <w:rFonts w:eastAsia="Calibri"/>
                <w:bCs/>
                <w:noProof/>
                <w:snapToGrid w:val="0"/>
                <w:vertAlign w:val="subscript"/>
              </w:rPr>
              <w:t>2</w:t>
            </w:r>
            <w:r w:rsidRPr="00D1017E">
              <w:rPr>
                <w:rFonts w:eastAsia="Calibri"/>
                <w:bCs/>
                <w:noProof/>
                <w:snapToGrid w:val="0"/>
              </w:rPr>
              <w:t>O)</w:t>
            </w:r>
          </w:p>
        </w:tc>
        <w:tc>
          <w:tcPr>
            <w:tcW w:w="788" w:type="dxa"/>
            <w:shd w:val="clear" w:color="auto" w:fill="auto"/>
          </w:tcPr>
          <w:p w14:paraId="06079F11" w14:textId="77777777" w:rsidR="00A45052" w:rsidRPr="00D1017E" w:rsidRDefault="00A45052" w:rsidP="00D977BA">
            <w:pPr>
              <w:spacing w:line="288" w:lineRule="auto"/>
              <w:jc w:val="center"/>
              <w:rPr>
                <w:rFonts w:eastAsia="Calibri"/>
                <w:bCs/>
                <w:noProof/>
                <w:snapToGrid w:val="0"/>
              </w:rPr>
            </w:pPr>
            <w:r w:rsidRPr="00D1017E">
              <w:rPr>
                <w:rFonts w:eastAsia="Calibri"/>
                <w:bCs/>
                <w:noProof/>
                <w:snapToGrid w:val="0"/>
              </w:rPr>
              <w:t>kg</w:t>
            </w:r>
          </w:p>
        </w:tc>
        <w:tc>
          <w:tcPr>
            <w:tcW w:w="2351" w:type="dxa"/>
            <w:shd w:val="clear" w:color="auto" w:fill="auto"/>
            <w:vAlign w:val="center"/>
          </w:tcPr>
          <w:p w14:paraId="6D6DF8E9" w14:textId="77777777" w:rsidR="00A45052" w:rsidRPr="00D1017E" w:rsidRDefault="00A45052" w:rsidP="00D977BA">
            <w:pPr>
              <w:spacing w:line="288" w:lineRule="auto"/>
              <w:jc w:val="center"/>
              <w:rPr>
                <w:rFonts w:eastAsia="Calibri"/>
                <w:bCs/>
                <w:noProof/>
                <w:snapToGrid w:val="0"/>
              </w:rPr>
            </w:pPr>
            <w:r w:rsidRPr="00D1017E">
              <w:rPr>
                <w:rFonts w:eastAsia="Calibri"/>
                <w:bCs/>
                <w:noProof/>
                <w:snapToGrid w:val="0"/>
              </w:rPr>
              <w:t>0,2-0,3</w:t>
            </w:r>
          </w:p>
        </w:tc>
        <w:tc>
          <w:tcPr>
            <w:tcW w:w="2317" w:type="dxa"/>
            <w:shd w:val="clear" w:color="auto" w:fill="auto"/>
            <w:vAlign w:val="center"/>
          </w:tcPr>
          <w:p w14:paraId="2EF2E327" w14:textId="77777777" w:rsidR="00A45052" w:rsidRPr="00D1017E" w:rsidRDefault="00A45052" w:rsidP="00D977BA">
            <w:pPr>
              <w:spacing w:line="288" w:lineRule="auto"/>
              <w:jc w:val="center"/>
              <w:rPr>
                <w:rFonts w:eastAsia="Calibri"/>
                <w:bCs/>
                <w:noProof/>
                <w:snapToGrid w:val="0"/>
              </w:rPr>
            </w:pPr>
            <w:r w:rsidRPr="00D1017E">
              <w:rPr>
                <w:rFonts w:eastAsia="Calibri"/>
                <w:bCs/>
                <w:noProof/>
                <w:snapToGrid w:val="0"/>
              </w:rPr>
              <w:t>0,3-0,4</w:t>
            </w:r>
          </w:p>
        </w:tc>
      </w:tr>
      <w:tr w:rsidR="00A45052" w:rsidRPr="00D1017E" w14:paraId="3B521E1A" w14:textId="77777777" w:rsidTr="00D977BA">
        <w:tc>
          <w:tcPr>
            <w:tcW w:w="3608" w:type="dxa"/>
            <w:shd w:val="clear" w:color="auto" w:fill="auto"/>
          </w:tcPr>
          <w:p w14:paraId="424A0681" w14:textId="77777777" w:rsidR="00A45052" w:rsidRPr="00D1017E" w:rsidRDefault="00A45052" w:rsidP="00D977BA">
            <w:pPr>
              <w:spacing w:line="288" w:lineRule="auto"/>
              <w:jc w:val="both"/>
              <w:rPr>
                <w:rFonts w:eastAsia="Calibri"/>
                <w:bCs/>
                <w:noProof/>
                <w:snapToGrid w:val="0"/>
              </w:rPr>
            </w:pPr>
            <w:r w:rsidRPr="00D1017E">
              <w:rPr>
                <w:rFonts w:eastAsia="Calibri"/>
                <w:bCs/>
                <w:noProof/>
                <w:snapToGrid w:val="0"/>
              </w:rPr>
              <w:t>Phân hữu cơ</w:t>
            </w:r>
          </w:p>
        </w:tc>
        <w:tc>
          <w:tcPr>
            <w:tcW w:w="788" w:type="dxa"/>
            <w:shd w:val="clear" w:color="auto" w:fill="auto"/>
          </w:tcPr>
          <w:p w14:paraId="2CE84C12" w14:textId="77777777" w:rsidR="00A45052" w:rsidRPr="00D1017E" w:rsidRDefault="00A45052" w:rsidP="00D977BA">
            <w:pPr>
              <w:spacing w:line="288" w:lineRule="auto"/>
              <w:jc w:val="center"/>
              <w:rPr>
                <w:rFonts w:eastAsia="Calibri"/>
                <w:bCs/>
                <w:noProof/>
                <w:snapToGrid w:val="0"/>
              </w:rPr>
            </w:pPr>
            <w:r w:rsidRPr="00D1017E">
              <w:rPr>
                <w:rFonts w:eastAsia="Calibri"/>
                <w:bCs/>
                <w:noProof/>
                <w:snapToGrid w:val="0"/>
              </w:rPr>
              <w:t>kg</w:t>
            </w:r>
          </w:p>
        </w:tc>
        <w:tc>
          <w:tcPr>
            <w:tcW w:w="2351" w:type="dxa"/>
            <w:shd w:val="clear" w:color="auto" w:fill="auto"/>
            <w:vAlign w:val="center"/>
          </w:tcPr>
          <w:p w14:paraId="66BB13C5" w14:textId="77777777" w:rsidR="00A45052" w:rsidRPr="00D1017E" w:rsidRDefault="00A45052" w:rsidP="00D977BA">
            <w:pPr>
              <w:spacing w:line="288" w:lineRule="auto"/>
              <w:jc w:val="center"/>
              <w:rPr>
                <w:rFonts w:eastAsia="Calibri"/>
                <w:bCs/>
                <w:noProof/>
                <w:snapToGrid w:val="0"/>
              </w:rPr>
            </w:pPr>
            <w:r w:rsidRPr="00D1017E">
              <w:rPr>
                <w:rFonts w:eastAsia="Calibri"/>
                <w:bCs/>
                <w:noProof/>
                <w:snapToGrid w:val="0"/>
              </w:rPr>
              <w:t>2</w:t>
            </w:r>
          </w:p>
        </w:tc>
        <w:tc>
          <w:tcPr>
            <w:tcW w:w="2317" w:type="dxa"/>
            <w:shd w:val="clear" w:color="auto" w:fill="auto"/>
            <w:vAlign w:val="center"/>
          </w:tcPr>
          <w:p w14:paraId="31F2667A" w14:textId="77777777" w:rsidR="00A45052" w:rsidRPr="00D1017E" w:rsidRDefault="00A45052" w:rsidP="00D977BA">
            <w:pPr>
              <w:spacing w:line="288" w:lineRule="auto"/>
              <w:jc w:val="center"/>
              <w:rPr>
                <w:rFonts w:eastAsia="Calibri"/>
                <w:bCs/>
                <w:noProof/>
                <w:snapToGrid w:val="0"/>
              </w:rPr>
            </w:pPr>
            <w:r w:rsidRPr="00D1017E">
              <w:rPr>
                <w:rFonts w:eastAsia="Calibri"/>
                <w:bCs/>
                <w:noProof/>
                <w:snapToGrid w:val="0"/>
              </w:rPr>
              <w:t>3</w:t>
            </w:r>
          </w:p>
        </w:tc>
      </w:tr>
    </w:tbl>
    <w:p w14:paraId="5859A5BC" w14:textId="77777777" w:rsidR="00A45052" w:rsidRPr="00D1017E" w:rsidRDefault="00A45052" w:rsidP="00A45052">
      <w:pPr>
        <w:spacing w:line="288" w:lineRule="auto"/>
        <w:jc w:val="both"/>
        <w:rPr>
          <w:rFonts w:eastAsia="Calibri"/>
          <w:b/>
          <w:bCs/>
          <w:noProof/>
          <w:snapToGrid w:val="0"/>
        </w:rPr>
      </w:pPr>
    </w:p>
    <w:p w14:paraId="0237F26B" w14:textId="77777777" w:rsidR="00A45052" w:rsidRPr="00D1017E" w:rsidRDefault="00A45052" w:rsidP="00A45052">
      <w:pPr>
        <w:spacing w:line="288" w:lineRule="auto"/>
        <w:jc w:val="both"/>
        <w:rPr>
          <w:rFonts w:eastAsia="Calibri"/>
          <w:b/>
          <w:bCs/>
          <w:i/>
          <w:noProof/>
          <w:snapToGrid w:val="0"/>
        </w:rPr>
      </w:pPr>
      <w:r w:rsidRPr="00D1017E">
        <w:rPr>
          <w:rFonts w:eastAsia="Calibri"/>
          <w:b/>
          <w:bCs/>
          <w:i/>
          <w:noProof/>
          <w:snapToGrid w:val="0"/>
        </w:rPr>
        <w:t xml:space="preserve">- Phương pháp bón: </w:t>
      </w:r>
    </w:p>
    <w:p w14:paraId="375BB389" w14:textId="77777777" w:rsidR="00A45052" w:rsidRPr="00D1017E" w:rsidRDefault="00A45052" w:rsidP="00A45052">
      <w:pPr>
        <w:spacing w:line="288" w:lineRule="auto"/>
        <w:ind w:firstLine="720"/>
        <w:jc w:val="both"/>
        <w:rPr>
          <w:b/>
          <w:bCs/>
        </w:rPr>
      </w:pPr>
      <w:r w:rsidRPr="00D1017E">
        <w:rPr>
          <w:rFonts w:eastAsia="Calibri"/>
          <w:b/>
          <w:bCs/>
          <w:noProof/>
          <w:snapToGrid w:val="0"/>
        </w:rPr>
        <w:t xml:space="preserve">+ </w:t>
      </w:r>
      <w:r w:rsidRPr="00D1017E">
        <w:rPr>
          <w:bCs/>
        </w:rPr>
        <w:t>Phân hữu cơ và hữu cơ vi sinh r</w:t>
      </w:r>
      <w:r w:rsidRPr="00D1017E">
        <w:t>ải đều trên phần đất dưới tán cách gốc 1-1,5 m, xới nhẹ đất với độ sâu 5-10 cm, tưới đẫm nước.</w:t>
      </w:r>
    </w:p>
    <w:p w14:paraId="54035F3E" w14:textId="77777777" w:rsidR="00A45052" w:rsidRPr="00D1017E" w:rsidRDefault="00A45052" w:rsidP="00A45052">
      <w:pPr>
        <w:spacing w:line="288" w:lineRule="auto"/>
        <w:ind w:firstLine="720"/>
        <w:jc w:val="both"/>
      </w:pPr>
      <w:r w:rsidRPr="00D1017E">
        <w:rPr>
          <w:b/>
          <w:bCs/>
        </w:rPr>
        <w:t xml:space="preserve">+ </w:t>
      </w:r>
      <w:r w:rsidRPr="00D1017E">
        <w:rPr>
          <w:bCs/>
        </w:rPr>
        <w:t>Phân vô cơ:</w:t>
      </w:r>
      <w:r w:rsidRPr="00D1017E">
        <w:t xml:space="preserve"> Rải đều lên phần đất dưới tán cách gốc 1-1,5 m, xới nhẹ đất để trộn phân vào đất, tưới đẫm nước hoặc pha phân vô cơ với nước (10%) để tưới sau đó tưới đẫm nước. Sau khi bón phân có thể tủ đất bằng tàn dư thực vật.</w:t>
      </w:r>
    </w:p>
    <w:p w14:paraId="2069C184" w14:textId="77777777" w:rsidR="00A45052" w:rsidRPr="00D1017E" w:rsidRDefault="00A45052" w:rsidP="00A45052">
      <w:pPr>
        <w:spacing w:line="288" w:lineRule="auto"/>
        <w:jc w:val="both"/>
      </w:pPr>
      <w:r w:rsidRPr="00D1017E">
        <w:tab/>
        <w:t>- Bón phân giai đoạn kiến thiết cần bón 4-6 lần/năm, bón khi lá già.</w:t>
      </w:r>
    </w:p>
    <w:p w14:paraId="14319F53" w14:textId="77777777" w:rsidR="00A45052" w:rsidRPr="00D1017E" w:rsidRDefault="00A45052" w:rsidP="00A45052">
      <w:pPr>
        <w:spacing w:line="288" w:lineRule="auto"/>
        <w:jc w:val="both"/>
      </w:pPr>
      <w:r w:rsidRPr="00D1017E">
        <w:tab/>
        <w:t>- Bón phân giai đoạn kinh doanh:</w:t>
      </w:r>
    </w:p>
    <w:p w14:paraId="4EB9F9BC" w14:textId="77777777" w:rsidR="00A45052" w:rsidRPr="00D1017E" w:rsidRDefault="00A45052" w:rsidP="00A45052">
      <w:pPr>
        <w:spacing w:line="288" w:lineRule="auto"/>
        <w:jc w:val="both"/>
      </w:pPr>
      <w:r w:rsidRPr="00D1017E">
        <w:tab/>
        <w:t>+ Lần 1: Bón 50% lượng phân bón, sau khi thu hoạch để giúp cây phục hồi.</w:t>
      </w:r>
    </w:p>
    <w:p w14:paraId="4FAE7F2E" w14:textId="77777777" w:rsidR="00A45052" w:rsidRPr="00D1017E" w:rsidRDefault="00A45052" w:rsidP="00A45052">
      <w:pPr>
        <w:spacing w:line="288" w:lineRule="auto"/>
        <w:jc w:val="both"/>
      </w:pPr>
      <w:r w:rsidRPr="00D1017E">
        <w:tab/>
        <w:t xml:space="preserve">+ Lần 2-3: Bón 50% lượng phân bón vào giai đoạn trước khi ra hoa và sau khi đậu trái tùy theo tình hình sinh trưởng của cây. </w:t>
      </w:r>
    </w:p>
    <w:p w14:paraId="7451F866" w14:textId="77777777" w:rsidR="00A45052" w:rsidRPr="00EE4B8E" w:rsidRDefault="00A45052" w:rsidP="00A45052">
      <w:pPr>
        <w:spacing w:line="288" w:lineRule="auto"/>
        <w:jc w:val="both"/>
        <w:rPr>
          <w:lang w:val="sv-SE"/>
        </w:rPr>
      </w:pPr>
      <w:r w:rsidRPr="00EE4B8E">
        <w:rPr>
          <w:lang w:val="sv-SE"/>
        </w:rPr>
        <w:lastRenderedPageBreak/>
        <w:t>3.3. Quản lý sinh vật gây hại</w:t>
      </w:r>
    </w:p>
    <w:p w14:paraId="07B36874" w14:textId="77777777" w:rsidR="00A45052" w:rsidRPr="00EE4B8E" w:rsidRDefault="00A45052" w:rsidP="00A45052">
      <w:pPr>
        <w:spacing w:line="288" w:lineRule="auto"/>
        <w:jc w:val="both"/>
        <w:rPr>
          <w:bCs/>
          <w:lang w:val="sv-SE"/>
        </w:rPr>
      </w:pPr>
      <w:r w:rsidRPr="00EE4B8E">
        <w:rPr>
          <w:bCs/>
          <w:lang w:val="sv-SE"/>
        </w:rPr>
        <w:t>3.3.1 Quản lý sinh vật hại tổng hợp</w:t>
      </w:r>
    </w:p>
    <w:p w14:paraId="08BAE650" w14:textId="77777777" w:rsidR="00A45052" w:rsidRPr="00D1017E" w:rsidRDefault="00A45052" w:rsidP="00A45052">
      <w:pPr>
        <w:spacing w:line="288" w:lineRule="auto"/>
        <w:ind w:firstLine="720"/>
        <w:jc w:val="both"/>
        <w:rPr>
          <w:lang w:val="sv-SE"/>
        </w:rPr>
      </w:pPr>
      <w:r w:rsidRPr="00D1017E">
        <w:rPr>
          <w:b/>
          <w:bCs/>
          <w:i/>
          <w:lang w:val="sv-SE"/>
        </w:rPr>
        <w:t>Biện pháp canh tác</w:t>
      </w:r>
      <w:r w:rsidRPr="00D1017E">
        <w:rPr>
          <w:b/>
          <w:bCs/>
          <w:lang w:val="sv-SE"/>
        </w:rPr>
        <w:t>:</w:t>
      </w:r>
      <w:r w:rsidRPr="00D1017E">
        <w:rPr>
          <w:lang w:val="sv-SE"/>
        </w:rPr>
        <w:t xml:space="preserve"> Thăm vườn thường xuyên, cắt tỉa cành, tạo vườn thông thoáng. Áp dụng giải pháp kỹ thuật cho cây ra đọt tập trung, để dễ phòng trừ các sâu bệnh hại. Sử dụng vòi phun nước áp lực cao lên tán cây. </w:t>
      </w:r>
    </w:p>
    <w:p w14:paraId="05223913" w14:textId="77777777" w:rsidR="00A45052" w:rsidRPr="00D1017E" w:rsidRDefault="00A45052" w:rsidP="00A45052">
      <w:pPr>
        <w:spacing w:line="288" w:lineRule="auto"/>
        <w:ind w:firstLine="720"/>
        <w:jc w:val="both"/>
        <w:rPr>
          <w:lang w:val="sv-SE"/>
        </w:rPr>
      </w:pPr>
      <w:r w:rsidRPr="00D1017E">
        <w:rPr>
          <w:b/>
          <w:bCs/>
          <w:i/>
          <w:lang w:val="sv-SE"/>
        </w:rPr>
        <w:t>Biện pháp thủ công</w:t>
      </w:r>
      <w:r w:rsidRPr="00D1017E">
        <w:rPr>
          <w:b/>
          <w:bCs/>
          <w:lang w:val="sv-SE"/>
        </w:rPr>
        <w:t>:</w:t>
      </w:r>
      <w:r w:rsidRPr="00D1017E">
        <w:rPr>
          <w:lang w:val="sv-SE"/>
        </w:rPr>
        <w:t xml:space="preserve"> Cắt tỉa, bỏ cành vô hiệu, cành vượt, cành bị sâu bệnh, cành tổn thương do thu hoạch, thu gom và đem tiêu hủy lá, trái để diệt trứng, ấu trùng kết hợp xới đất dưới tán lá cây bị nhiễm để diệt nhộng một số loài dịch hại bên trong. </w:t>
      </w:r>
    </w:p>
    <w:p w14:paraId="0CF42F40" w14:textId="77777777" w:rsidR="00A45052" w:rsidRPr="00D1017E" w:rsidRDefault="00A45052" w:rsidP="00A45052">
      <w:pPr>
        <w:spacing w:line="288" w:lineRule="auto"/>
        <w:ind w:firstLine="720"/>
        <w:jc w:val="both"/>
        <w:rPr>
          <w:lang w:val="sv-SE"/>
        </w:rPr>
      </w:pPr>
      <w:r w:rsidRPr="00D1017E">
        <w:rPr>
          <w:b/>
          <w:bCs/>
          <w:i/>
          <w:lang w:val="sv-SE"/>
        </w:rPr>
        <w:t>Biện pháp sinh học</w:t>
      </w:r>
      <w:r w:rsidRPr="00D1017E">
        <w:rPr>
          <w:b/>
          <w:bCs/>
          <w:lang w:val="sv-SE"/>
        </w:rPr>
        <w:t>:</w:t>
      </w:r>
      <w:r w:rsidRPr="00D1017E">
        <w:rPr>
          <w:lang w:val="sv-SE"/>
        </w:rPr>
        <w:t xml:space="preserve"> Tạo môi trường phát triển các loài thiên địch như Nhóm ăn mồi: Bọ ngựa </w:t>
      </w:r>
      <w:r w:rsidRPr="00D1017E">
        <w:rPr>
          <w:i/>
          <w:iCs/>
          <w:lang w:val="sv-SE"/>
        </w:rPr>
        <w:t>Mantis</w:t>
      </w:r>
      <w:r w:rsidRPr="00D1017E">
        <w:rPr>
          <w:lang w:val="sv-SE"/>
        </w:rPr>
        <w:t xml:space="preserve"> sp.; Bọ đuôi kìm </w:t>
      </w:r>
      <w:r w:rsidRPr="00D1017E">
        <w:rPr>
          <w:i/>
          <w:iCs/>
          <w:lang w:val="sv-SE"/>
        </w:rPr>
        <w:t>Euborellia annulipes</w:t>
      </w:r>
      <w:r w:rsidRPr="00D1017E">
        <w:rPr>
          <w:lang w:val="sv-SE"/>
        </w:rPr>
        <w:t xml:space="preserve">. Ong ký sinh (ký sinh trên sâu non và nhộng), sử dụng Nấm trắng </w:t>
      </w:r>
      <w:r w:rsidRPr="00D1017E">
        <w:rPr>
          <w:i/>
          <w:iCs/>
          <w:lang w:val="sv-SE"/>
        </w:rPr>
        <w:t>Beauveria bassiana</w:t>
      </w:r>
      <w:r w:rsidRPr="00D1017E">
        <w:rPr>
          <w:lang w:val="sv-SE"/>
        </w:rPr>
        <w:t xml:space="preserve"> ký sinh, nấm đối kháng </w:t>
      </w:r>
      <w:r w:rsidRPr="00D1017E">
        <w:rPr>
          <w:i/>
          <w:iCs/>
          <w:lang w:val="sv-SE"/>
        </w:rPr>
        <w:t>Trichoderma</w:t>
      </w:r>
      <w:r w:rsidRPr="00D1017E">
        <w:rPr>
          <w:iCs/>
          <w:lang w:val="sv-SE"/>
        </w:rPr>
        <w:t xml:space="preserve">. </w:t>
      </w:r>
      <w:r w:rsidRPr="00D1017E">
        <w:rPr>
          <w:lang w:val="sv-SE"/>
        </w:rPr>
        <w:t>Sử dụng bẫy bả chua ngọt, bẫy dính, bẫy pheromone để bắt côn trùng trưởng thành.</w:t>
      </w:r>
    </w:p>
    <w:p w14:paraId="0EC55736" w14:textId="77777777" w:rsidR="00A45052" w:rsidRPr="00D1017E" w:rsidRDefault="00A45052" w:rsidP="00A45052">
      <w:pPr>
        <w:spacing w:line="288" w:lineRule="auto"/>
        <w:ind w:firstLine="720"/>
        <w:jc w:val="both"/>
        <w:rPr>
          <w:lang w:val="sv-SE"/>
        </w:rPr>
      </w:pPr>
      <w:r w:rsidRPr="00D1017E">
        <w:rPr>
          <w:b/>
          <w:bCs/>
          <w:i/>
          <w:lang w:val="sv-SE"/>
        </w:rPr>
        <w:t>Biện pháp hóa học</w:t>
      </w:r>
      <w:r w:rsidRPr="00D1017E">
        <w:rPr>
          <w:b/>
          <w:bCs/>
          <w:lang w:val="sv-SE"/>
        </w:rPr>
        <w:t>:</w:t>
      </w:r>
      <w:r w:rsidRPr="00D1017E">
        <w:rPr>
          <w:lang w:val="sv-SE"/>
        </w:rPr>
        <w:t xml:space="preserve"> Khuyến cáo sử dụng thuốc theo nguyên tắc 4 đúng, trong danh mục được phép sử dụng tại Việt Nam, tuân thủ thời gian cách ly đảm bảo an toàn thực phẩm, …</w:t>
      </w:r>
    </w:p>
    <w:p w14:paraId="43AF657E" w14:textId="77777777" w:rsidR="00A45052" w:rsidRPr="00EE4B8E" w:rsidRDefault="00A45052" w:rsidP="00A45052">
      <w:pPr>
        <w:spacing w:line="288" w:lineRule="auto"/>
        <w:jc w:val="both"/>
        <w:rPr>
          <w:iCs/>
          <w:lang w:val="sv-SE"/>
        </w:rPr>
      </w:pPr>
      <w:r w:rsidRPr="00EE4B8E">
        <w:rPr>
          <w:iCs/>
          <w:lang w:val="sv-SE"/>
        </w:rPr>
        <w:t>3.3.2. Một số sâu, bệnh hại chính và biện pháp phòng chống</w:t>
      </w:r>
    </w:p>
    <w:p w14:paraId="3AD5796D" w14:textId="77777777" w:rsidR="00A45052" w:rsidRPr="00D1017E" w:rsidRDefault="00A45052" w:rsidP="00A45052">
      <w:pPr>
        <w:spacing w:line="288" w:lineRule="auto"/>
        <w:jc w:val="both"/>
        <w:rPr>
          <w:lang w:val="vi-VN" w:eastAsia="vi-VN"/>
        </w:rPr>
      </w:pPr>
      <w:r w:rsidRPr="003E2977">
        <w:rPr>
          <w:b/>
          <w:iCs/>
          <w:lang w:val="sv-SE"/>
        </w:rPr>
        <w:t>a)</w:t>
      </w:r>
      <w:r w:rsidRPr="00D1017E">
        <w:rPr>
          <w:b/>
          <w:i/>
          <w:lang w:val="sv-SE"/>
        </w:rPr>
        <w:t xml:space="preserve"> </w:t>
      </w:r>
      <w:r w:rsidRPr="00D1017E">
        <w:rPr>
          <w:b/>
          <w:lang w:val="vi-VN" w:eastAsia="vi-VN"/>
        </w:rPr>
        <w:t>Sâu ăn lá</w:t>
      </w:r>
      <w:r w:rsidRPr="00D1017E">
        <w:rPr>
          <w:b/>
          <w:lang w:val="sv-SE" w:eastAsia="vi-VN"/>
        </w:rPr>
        <w:t xml:space="preserve"> </w:t>
      </w:r>
      <w:r w:rsidRPr="00D1017E">
        <w:rPr>
          <w:i/>
          <w:lang w:val="vi-VN" w:eastAsia="vi-VN"/>
        </w:rPr>
        <w:t>(</w:t>
      </w:r>
      <w:r w:rsidRPr="00D1017E">
        <w:rPr>
          <w:i/>
          <w:lang w:val="sv-SE" w:eastAsia="vi-VN"/>
        </w:rPr>
        <w:t>Grapholita molesta)</w:t>
      </w:r>
    </w:p>
    <w:p w14:paraId="2AA01E98" w14:textId="77777777" w:rsidR="00A45052" w:rsidRPr="00D1017E" w:rsidRDefault="00A45052" w:rsidP="00A45052">
      <w:pPr>
        <w:spacing w:line="288" w:lineRule="auto"/>
        <w:ind w:firstLine="720"/>
        <w:jc w:val="both"/>
        <w:rPr>
          <w:lang w:val="vi-VN" w:eastAsia="vi-VN"/>
        </w:rPr>
      </w:pPr>
      <w:r w:rsidRPr="00D1017E">
        <w:rPr>
          <w:rFonts w:eastAsia="Calibri"/>
          <w:b/>
          <w:lang w:val="sv-SE"/>
        </w:rPr>
        <w:t xml:space="preserve">* Triệu chứng gây hại: </w:t>
      </w:r>
      <w:r w:rsidRPr="00D1017E">
        <w:rPr>
          <w:lang w:val="vi-VN" w:eastAsia="vi-VN"/>
        </w:rPr>
        <w:t xml:space="preserve">Sâu ăn lá </w:t>
      </w:r>
      <w:r w:rsidRPr="00D1017E">
        <w:rPr>
          <w:lang w:eastAsia="vi-VN"/>
        </w:rPr>
        <w:t>c</w:t>
      </w:r>
      <w:r w:rsidRPr="00D1017E">
        <w:rPr>
          <w:lang w:val="vi-VN" w:eastAsia="vi-VN"/>
        </w:rPr>
        <w:t xml:space="preserve">ủa cây </w:t>
      </w:r>
      <w:r w:rsidRPr="00D1017E">
        <w:rPr>
          <w:lang w:eastAsia="vi-VN"/>
        </w:rPr>
        <w:t>làm</w:t>
      </w:r>
      <w:r w:rsidRPr="00D1017E">
        <w:rPr>
          <w:lang w:val="vi-VN" w:eastAsia="vi-VN"/>
        </w:rPr>
        <w:t xml:space="preserve"> suy yếu và giảm năng suất. Nếu xâm nhập vào quả, chúng gây hỏng và làm giảm chất lượng trái</w:t>
      </w:r>
      <w:r w:rsidRPr="00D1017E">
        <w:rPr>
          <w:lang w:eastAsia="vi-VN"/>
        </w:rPr>
        <w:t>.</w:t>
      </w:r>
      <w:r w:rsidRPr="00D1017E">
        <w:rPr>
          <w:lang w:val="vi-VN" w:eastAsia="vi-VN"/>
        </w:rPr>
        <w:t>​</w:t>
      </w:r>
    </w:p>
    <w:p w14:paraId="5BC27872" w14:textId="77777777" w:rsidR="00A45052" w:rsidRPr="00D1017E" w:rsidRDefault="00A45052" w:rsidP="00A45052">
      <w:pPr>
        <w:spacing w:line="288" w:lineRule="auto"/>
        <w:ind w:firstLine="720"/>
        <w:jc w:val="both"/>
        <w:rPr>
          <w:b/>
          <w:bCs/>
          <w:lang w:val="vi-VN" w:eastAsia="vi-VN"/>
        </w:rPr>
      </w:pPr>
      <w:r w:rsidRPr="00D1017E">
        <w:rPr>
          <w:b/>
          <w:bCs/>
          <w:lang w:val="vi-VN" w:eastAsia="vi-VN"/>
        </w:rPr>
        <w:t>Biện pháp phòng trừ:</w:t>
      </w:r>
    </w:p>
    <w:p w14:paraId="4E939557" w14:textId="77777777" w:rsidR="00A45052" w:rsidRPr="00D1017E" w:rsidRDefault="00A45052" w:rsidP="00A45052">
      <w:pPr>
        <w:spacing w:line="288" w:lineRule="auto"/>
        <w:ind w:firstLine="720"/>
        <w:jc w:val="both"/>
        <w:rPr>
          <w:b/>
          <w:bCs/>
          <w:lang w:val="vi-VN" w:eastAsia="vi-VN"/>
        </w:rPr>
      </w:pPr>
      <w:r w:rsidRPr="00D1017E">
        <w:rPr>
          <w:lang w:val="vi-VN" w:eastAsia="vi-VN"/>
        </w:rPr>
        <w:t>Hàng năm sau khi thu hoạch, cần tạo tán, tỉa cành thông thoáng để hạn chế sâu trưởng thành đẻ trứng.</w:t>
      </w:r>
    </w:p>
    <w:p w14:paraId="0ED501FA" w14:textId="77777777" w:rsidR="00A45052" w:rsidRPr="00D1017E" w:rsidRDefault="00A45052" w:rsidP="00A45052">
      <w:pPr>
        <w:spacing w:line="288" w:lineRule="auto"/>
        <w:ind w:firstLine="720"/>
        <w:jc w:val="both"/>
        <w:rPr>
          <w:b/>
          <w:bCs/>
          <w:lang w:val="vi-VN" w:eastAsia="vi-VN"/>
        </w:rPr>
      </w:pPr>
      <w:r w:rsidRPr="00D1017E">
        <w:rPr>
          <w:lang w:val="vi-VN" w:eastAsia="vi-VN"/>
        </w:rPr>
        <w:t>Thường xuyên thăm vườn, kiểm tra và phát hiện sâu kịp thời.</w:t>
      </w:r>
    </w:p>
    <w:p w14:paraId="1CB97F5B" w14:textId="77777777" w:rsidR="00A45052" w:rsidRPr="00D1017E" w:rsidRDefault="00A45052" w:rsidP="00A45052">
      <w:pPr>
        <w:spacing w:line="288" w:lineRule="auto"/>
        <w:ind w:firstLine="720"/>
        <w:jc w:val="both"/>
        <w:rPr>
          <w:b/>
          <w:bCs/>
          <w:lang w:val="vi-VN" w:eastAsia="vi-VN"/>
        </w:rPr>
      </w:pPr>
      <w:r w:rsidRPr="00D1017E">
        <w:rPr>
          <w:lang w:val="vi-VN" w:eastAsia="vi-VN"/>
        </w:rPr>
        <w:t>Vệ sinh vườn sạch sẽ, nếu có điều kiện nên thả kiến vàng, ong mắt đỏ cùng các loại thiên địch ăn sâu.</w:t>
      </w:r>
    </w:p>
    <w:p w14:paraId="13578DFE" w14:textId="77777777" w:rsidR="00A45052" w:rsidRPr="00D1017E" w:rsidRDefault="00A45052" w:rsidP="00A45052">
      <w:pPr>
        <w:spacing w:line="288" w:lineRule="auto"/>
        <w:ind w:firstLine="720"/>
        <w:jc w:val="both"/>
        <w:rPr>
          <w:b/>
          <w:bCs/>
          <w:lang w:val="vi-VN" w:eastAsia="vi-VN"/>
        </w:rPr>
      </w:pPr>
      <w:r w:rsidRPr="00D1017E">
        <w:rPr>
          <w:lang w:val="vi-VN" w:eastAsia="vi-VN"/>
        </w:rPr>
        <w:t>Thu gom các cành lá có ổ trứng và sâu non mới nở đem tiêu hủy.</w:t>
      </w:r>
    </w:p>
    <w:p w14:paraId="20EF0B23" w14:textId="77777777" w:rsidR="00A45052" w:rsidRPr="00D1017E" w:rsidRDefault="00A45052" w:rsidP="00A45052">
      <w:pPr>
        <w:spacing w:line="288" w:lineRule="auto"/>
        <w:ind w:firstLine="720"/>
        <w:jc w:val="both"/>
        <w:rPr>
          <w:b/>
          <w:bCs/>
          <w:lang w:val="vi-VN" w:eastAsia="vi-VN"/>
        </w:rPr>
      </w:pPr>
      <w:r w:rsidRPr="00D1017E">
        <w:rPr>
          <w:lang w:val="vi-VN" w:eastAsia="vi-VN"/>
        </w:rPr>
        <w:t>Đối với kén dùng phương pháp thu gom đem đốt tiêu diệt.</w:t>
      </w:r>
    </w:p>
    <w:p w14:paraId="0D8B0A98" w14:textId="77777777" w:rsidR="00A45052" w:rsidRPr="00D1017E" w:rsidRDefault="00A45052" w:rsidP="00A45052">
      <w:pPr>
        <w:spacing w:line="288" w:lineRule="auto"/>
        <w:ind w:firstLine="720"/>
        <w:jc w:val="both"/>
        <w:rPr>
          <w:lang w:val="vi-VN" w:eastAsia="vi-VN"/>
        </w:rPr>
      </w:pPr>
      <w:r w:rsidRPr="00D1017E">
        <w:rPr>
          <w:lang w:val="vi-VN" w:eastAsia="vi-VN"/>
        </w:rPr>
        <w:t xml:space="preserve">Phun thuốc hóa học vào giai đoạn cây ra đọt non, sâu bắt đầu đẻ trứng (mùa Hè, mùa Thu) và phun trị khi cây bắt đầu xuất hiện sâu non. </w:t>
      </w:r>
    </w:p>
    <w:p w14:paraId="2A222AA2" w14:textId="77777777" w:rsidR="00A45052" w:rsidRPr="00D1017E" w:rsidRDefault="00A45052" w:rsidP="00A45052">
      <w:pPr>
        <w:spacing w:line="288" w:lineRule="auto"/>
        <w:jc w:val="both"/>
        <w:rPr>
          <w:b/>
          <w:bCs/>
          <w:lang w:val="vi-VN"/>
        </w:rPr>
      </w:pPr>
      <w:r w:rsidRPr="00D1017E">
        <w:rPr>
          <w:b/>
          <w:bCs/>
          <w:iCs/>
          <w:lang w:val="vi-VN"/>
        </w:rPr>
        <w:t>b)</w:t>
      </w:r>
      <w:r w:rsidRPr="00D1017E">
        <w:rPr>
          <w:b/>
          <w:bCs/>
          <w:lang w:val="vi-VN"/>
        </w:rPr>
        <w:t xml:space="preserve"> Rệp sáp </w:t>
      </w:r>
      <w:r w:rsidRPr="00D1017E">
        <w:rPr>
          <w:bCs/>
          <w:i/>
          <w:lang w:val="vi-VN"/>
        </w:rPr>
        <w:t>(Planococcus lilacinus)</w:t>
      </w:r>
    </w:p>
    <w:p w14:paraId="7BCA5247" w14:textId="77777777" w:rsidR="00A45052" w:rsidRPr="00D1017E" w:rsidRDefault="00A45052" w:rsidP="00A45052">
      <w:pPr>
        <w:autoSpaceDE w:val="0"/>
        <w:autoSpaceDN w:val="0"/>
        <w:spacing w:line="288" w:lineRule="auto"/>
        <w:ind w:firstLine="720"/>
        <w:jc w:val="both"/>
        <w:rPr>
          <w:lang w:val="vi-VN"/>
        </w:rPr>
      </w:pPr>
      <w:r w:rsidRPr="00D1017E">
        <w:rPr>
          <w:rFonts w:eastAsia="Calibri"/>
          <w:iCs/>
          <w:noProof/>
          <w:snapToGrid w:val="0"/>
          <w:lang w:val="sv-SE"/>
        </w:rPr>
        <w:t xml:space="preserve">- Triệu chứng gây hại: </w:t>
      </w:r>
      <w:r w:rsidRPr="00D1017E">
        <w:rPr>
          <w:lang w:val="vi-VN"/>
        </w:rPr>
        <w:t>Còn có tên gọi khác là rầy bông hay rệp sáp phấn là loài gây thiệt hại nhiều nhất. Chúng thường tập trung và chích hút trên đọt non, lá non và trái làm cho đọt, lá non bị còi cọc, trái không thể phát triển được. Loài rệp này ít di chuyển, chúng sống cộng sinh với kiến đen. Kiến đen tha rệp từ cây này sang cây khác khi những bộ phận rệp đang chích hút đã cạn kiệt nhựa. Ngược lại, trong chất bài tiết của rệp có chứa nhiều chất đường mật làm thức ăn cho kiến.</w:t>
      </w:r>
    </w:p>
    <w:p w14:paraId="1BC36E4C" w14:textId="77777777" w:rsidR="00A45052" w:rsidRPr="00D1017E" w:rsidRDefault="00A45052" w:rsidP="00A45052">
      <w:pPr>
        <w:spacing w:line="288" w:lineRule="auto"/>
        <w:ind w:firstLine="720"/>
        <w:jc w:val="both"/>
        <w:rPr>
          <w:lang w:val="vi-VN"/>
        </w:rPr>
      </w:pPr>
      <w:r w:rsidRPr="00D1017E">
        <w:rPr>
          <w:lang w:val="vi-VN"/>
        </w:rPr>
        <w:t xml:space="preserve">- </w:t>
      </w:r>
      <w:r w:rsidRPr="00D1017E">
        <w:rPr>
          <w:rFonts w:eastAsia="Calibri"/>
          <w:noProof/>
          <w:snapToGrid w:val="0"/>
          <w:lang w:val="sv-SE"/>
        </w:rPr>
        <w:t xml:space="preserve">Biện pháp phòng trừ: </w:t>
      </w:r>
      <w:r w:rsidRPr="00D1017E">
        <w:rPr>
          <w:lang w:val="vi-VN"/>
        </w:rPr>
        <w:t>Không trồng dày để vườn thông thoáng. Thường xuyên dọn sạch cỏ rác, lá cây tủ xung quanh gốc cây để phá vỡ nơi trú ẩn của kiến. Nếu thấy trên thân chùm ruột và xung quanh gốc có kiến nên phun thuốc ở thân, cành.</w:t>
      </w:r>
    </w:p>
    <w:p w14:paraId="336B20DE" w14:textId="77777777" w:rsidR="00A45052" w:rsidRPr="00D1017E" w:rsidRDefault="00A45052" w:rsidP="00A45052">
      <w:pPr>
        <w:spacing w:line="288" w:lineRule="auto"/>
        <w:jc w:val="both"/>
        <w:rPr>
          <w:lang w:val="vi-VN"/>
        </w:rPr>
      </w:pPr>
      <w:r w:rsidRPr="00D1017E">
        <w:rPr>
          <w:lang w:val="vi-VN"/>
        </w:rPr>
        <w:t xml:space="preserve">Khi rệp sáp xuất hiện 2 - 3 con/đợt non (lá non, nụ hoa) phun luân phiên các loại thuốc BVTV với liều lượng theo khuyến cáo. </w:t>
      </w:r>
    </w:p>
    <w:p w14:paraId="2FD8B486" w14:textId="77777777" w:rsidR="00A45052" w:rsidRPr="00D1017E" w:rsidRDefault="00A45052" w:rsidP="00A45052">
      <w:pPr>
        <w:spacing w:line="288" w:lineRule="auto"/>
        <w:jc w:val="both"/>
        <w:rPr>
          <w:b/>
          <w:bCs/>
        </w:rPr>
      </w:pPr>
      <w:r w:rsidRPr="00D1017E">
        <w:rPr>
          <w:b/>
          <w:bCs/>
        </w:rPr>
        <w:t>c) Ruồi đục quả</w:t>
      </w:r>
      <w:r w:rsidRPr="00D1017E">
        <w:rPr>
          <w:b/>
          <w:bCs/>
          <w:kern w:val="36"/>
        </w:rPr>
        <w:t xml:space="preserve"> </w:t>
      </w:r>
      <w:r w:rsidRPr="00D1017E">
        <w:rPr>
          <w:bCs/>
          <w:i/>
          <w:kern w:val="36"/>
        </w:rPr>
        <w:t>(</w:t>
      </w:r>
      <w:r w:rsidRPr="00D1017E">
        <w:rPr>
          <w:bCs/>
          <w:i/>
        </w:rPr>
        <w:t>Bactrocera spp.)</w:t>
      </w:r>
    </w:p>
    <w:p w14:paraId="27924449" w14:textId="77777777" w:rsidR="00A45052" w:rsidRPr="00D1017E" w:rsidRDefault="00A45052" w:rsidP="00A45052">
      <w:pPr>
        <w:spacing w:line="288" w:lineRule="auto"/>
        <w:ind w:firstLine="720"/>
        <w:jc w:val="both"/>
        <w:rPr>
          <w:lang w:val="sv-SE"/>
        </w:rPr>
      </w:pPr>
      <w:r w:rsidRPr="00D1017E">
        <w:rPr>
          <w:rFonts w:eastAsia="Calibri"/>
          <w:iCs/>
          <w:noProof/>
          <w:snapToGrid w:val="0"/>
          <w:lang w:val="sv-SE"/>
        </w:rPr>
        <w:t xml:space="preserve">- Triệu chứng gây hại: Ruồi trưởng thành màu vàng, cánh trong hoạt động vào ban ngày, đẻ trứng lên trái phần tiếp giáp với vỏ và thịt trái, trứng hình quả chuối màu trắng ngà </w:t>
      </w:r>
      <w:r w:rsidRPr="00D1017E">
        <w:rPr>
          <w:rFonts w:eastAsia="Calibri"/>
          <w:iCs/>
          <w:noProof/>
          <w:snapToGrid w:val="0"/>
          <w:lang w:val="sv-SE"/>
        </w:rPr>
        <w:lastRenderedPageBreak/>
        <w:t>sau chuyển sang màu vàng nhạt. Giòi nở ra đục vào trong ăn thịt trái, vỏ trái nơi ruồi đục vào có màu đen, mềm, ứa nhựa, tạo điều kiện cho nấm bệnh tấn công.</w:t>
      </w:r>
    </w:p>
    <w:p w14:paraId="31526290" w14:textId="77777777" w:rsidR="00A45052" w:rsidRPr="00D1017E" w:rsidRDefault="00A45052" w:rsidP="00A45052">
      <w:pPr>
        <w:spacing w:line="288" w:lineRule="auto"/>
        <w:ind w:firstLine="720"/>
        <w:jc w:val="both"/>
        <w:rPr>
          <w:b/>
          <w:bCs/>
          <w:lang w:val="sv-SE"/>
        </w:rPr>
      </w:pPr>
      <w:r w:rsidRPr="00D1017E">
        <w:rPr>
          <w:lang w:val="vi-VN"/>
        </w:rPr>
        <w:t xml:space="preserve">- </w:t>
      </w:r>
      <w:r w:rsidRPr="00D1017E">
        <w:rPr>
          <w:rFonts w:eastAsia="Calibri"/>
          <w:noProof/>
          <w:snapToGrid w:val="0"/>
          <w:lang w:val="sv-SE"/>
        </w:rPr>
        <w:t>Biện pháp phòng trừ</w:t>
      </w:r>
      <w:r w:rsidRPr="00D1017E">
        <w:rPr>
          <w:lang w:val="sv-SE"/>
        </w:rPr>
        <w:t xml:space="preserve">: Do ruồi cái thích ăn protein. Dùng protein thủy phân (bả mồi) để diệt ruồi. Vệ sinh vườn, thường xuyên thu gom và tiêu hủy toàn bộ trái bị rụng trên mặt đất. </w:t>
      </w:r>
    </w:p>
    <w:p w14:paraId="409BF113" w14:textId="77777777" w:rsidR="00A45052" w:rsidRPr="00D1017E" w:rsidRDefault="00A45052" w:rsidP="00A45052">
      <w:pPr>
        <w:spacing w:line="288" w:lineRule="auto"/>
        <w:jc w:val="both"/>
        <w:rPr>
          <w:b/>
          <w:lang w:val="vi-VN" w:eastAsia="vi-VN"/>
        </w:rPr>
      </w:pPr>
      <w:r w:rsidRPr="00D1017E">
        <w:rPr>
          <w:b/>
          <w:lang w:val="sv-SE" w:eastAsia="vi-VN"/>
        </w:rPr>
        <w:t>d</w:t>
      </w:r>
      <w:r w:rsidRPr="00D1017E">
        <w:rPr>
          <w:b/>
          <w:lang w:val="vi-VN" w:eastAsia="vi-VN"/>
        </w:rPr>
        <w:t xml:space="preserve">) Sâu đục thân, đục cành </w:t>
      </w:r>
      <w:r w:rsidRPr="00D1017E">
        <w:rPr>
          <w:i/>
          <w:lang w:val="vi-VN" w:eastAsia="vi-VN"/>
        </w:rPr>
        <w:t>(Cossus cossus)</w:t>
      </w:r>
    </w:p>
    <w:p w14:paraId="397C39AC" w14:textId="77777777" w:rsidR="00A45052" w:rsidRPr="00D1017E" w:rsidRDefault="00A45052" w:rsidP="00A45052">
      <w:pPr>
        <w:spacing w:line="288" w:lineRule="auto"/>
        <w:ind w:firstLine="720"/>
        <w:jc w:val="both"/>
        <w:rPr>
          <w:rFonts w:eastAsia="Calibri"/>
          <w:bCs/>
          <w:lang w:val="sv-SE"/>
        </w:rPr>
      </w:pPr>
      <w:r w:rsidRPr="00D1017E">
        <w:rPr>
          <w:rFonts w:eastAsia="Calibri"/>
          <w:lang w:val="sv-SE"/>
        </w:rPr>
        <w:t xml:space="preserve">- Triệu chứng gây hại: </w:t>
      </w:r>
      <w:r w:rsidRPr="00D1017E">
        <w:rPr>
          <w:rFonts w:eastAsia="Calibri"/>
          <w:bCs/>
          <w:lang w:val="sv-SE"/>
        </w:rPr>
        <w:t>Sâu chuyên phá hoại trên thân cây hoặc cành của cây mận. Chúng chủ yếu sống bằng cách ăn nhựa cây, lõi cây và sinh sản ấu trùng trên cây. Khi nở thì ấu trùng sẽ tiếp tục phá hoại thân cây làm cho cây bị lở loét, khô cành, gãy nhánh và chết cây trong nếu kéo dài.</w:t>
      </w:r>
    </w:p>
    <w:p w14:paraId="6DBD582B" w14:textId="77777777" w:rsidR="00A45052" w:rsidRPr="00D1017E" w:rsidRDefault="00A45052" w:rsidP="00A45052">
      <w:pPr>
        <w:spacing w:line="288" w:lineRule="auto"/>
        <w:ind w:firstLine="720"/>
        <w:jc w:val="both"/>
        <w:rPr>
          <w:b/>
          <w:lang w:val="vi-VN" w:eastAsia="vi-VN"/>
        </w:rPr>
      </w:pPr>
      <w:r w:rsidRPr="00D1017E">
        <w:rPr>
          <w:lang w:val="sv-SE" w:eastAsia="vi-VN"/>
        </w:rPr>
        <w:t xml:space="preserve">- </w:t>
      </w:r>
      <w:r w:rsidRPr="00D1017E">
        <w:rPr>
          <w:lang w:val="vi-VN" w:eastAsia="vi-VN"/>
        </w:rPr>
        <w:t>Cách phòng trừ:</w:t>
      </w:r>
      <w:r w:rsidRPr="00D1017E">
        <w:rPr>
          <w:bCs/>
          <w:lang w:val="vi-VN" w:eastAsia="vi-VN"/>
        </w:rPr>
        <w:t xml:space="preserve"> Dọn sạch vườn tược, tạo độ thông thoáng cao. Khi mới</w:t>
      </w:r>
      <w:r w:rsidRPr="00D1017E">
        <w:rPr>
          <w:lang w:val="vi-VN" w:eastAsia="vi-VN"/>
        </w:rPr>
        <w:t xml:space="preserve"> phát hiện, cành còn tươi xanh, thì dùng thuốc sâu bơm vào lỗ đục, dùng vôi bịt miệng lỗ để tiêu diệt ấu trùng và ổ của chúng phía bên trong.</w:t>
      </w:r>
    </w:p>
    <w:p w14:paraId="13EC5DEA" w14:textId="77777777" w:rsidR="00A45052" w:rsidRPr="00D1017E" w:rsidRDefault="00A45052" w:rsidP="00A45052">
      <w:pPr>
        <w:spacing w:line="288" w:lineRule="auto"/>
        <w:jc w:val="both"/>
        <w:rPr>
          <w:bCs/>
          <w:i/>
          <w:lang w:val="vi-VN" w:eastAsia="vi-VN"/>
        </w:rPr>
      </w:pPr>
      <w:r w:rsidRPr="00D1017E">
        <w:rPr>
          <w:b/>
          <w:bCs/>
          <w:lang w:val="fr-FR" w:eastAsia="vi-VN"/>
        </w:rPr>
        <w:t>đ)</w:t>
      </w:r>
      <w:r w:rsidRPr="00D1017E">
        <w:rPr>
          <w:b/>
          <w:bCs/>
          <w:lang w:val="vi-VN" w:eastAsia="vi-VN"/>
        </w:rPr>
        <w:t xml:space="preserve"> Bệnh đốm rong </w:t>
      </w:r>
      <w:r w:rsidRPr="00D1017E">
        <w:rPr>
          <w:bCs/>
          <w:i/>
          <w:lang w:val="vi-VN" w:eastAsia="vi-VN"/>
        </w:rPr>
        <w:t>(Cephaleuros sp.)</w:t>
      </w:r>
    </w:p>
    <w:p w14:paraId="6DDB89E2" w14:textId="77777777" w:rsidR="00A45052" w:rsidRPr="00D1017E" w:rsidRDefault="00A45052" w:rsidP="00A45052">
      <w:pPr>
        <w:spacing w:line="288" w:lineRule="auto"/>
        <w:ind w:firstLine="720"/>
        <w:jc w:val="both"/>
        <w:rPr>
          <w:lang w:val="vi-VN" w:eastAsia="vi-VN"/>
        </w:rPr>
      </w:pPr>
      <w:r w:rsidRPr="00D1017E">
        <w:rPr>
          <w:bCs/>
          <w:lang w:val="vi-VN" w:eastAsia="vi-VN"/>
        </w:rPr>
        <w:t>- Triệu chứng:</w:t>
      </w:r>
      <w:r w:rsidRPr="00D1017E">
        <w:rPr>
          <w:lang w:val="vi-VN" w:eastAsia="vi-VN"/>
        </w:rPr>
        <w:t xml:space="preserve"> Bệnh có thể xuất hiện và gây hại trên thân cây, cành già và lá già (hầu như không thấy trên các lá bánh tẻ và lá non), thỉnh thoảng cũng bắt gặp trên vỏ trái.</w:t>
      </w:r>
    </w:p>
    <w:p w14:paraId="1A45A5EE" w14:textId="77777777" w:rsidR="00A45052" w:rsidRPr="00D1017E" w:rsidRDefault="00A45052" w:rsidP="00A45052">
      <w:pPr>
        <w:spacing w:line="288" w:lineRule="auto"/>
        <w:ind w:firstLine="720"/>
        <w:jc w:val="both"/>
        <w:rPr>
          <w:b/>
          <w:bCs/>
          <w:lang w:val="vi-VN"/>
        </w:rPr>
      </w:pPr>
      <w:r w:rsidRPr="00D1017E">
        <w:rPr>
          <w:bCs/>
          <w:lang w:val="vi-VN"/>
        </w:rPr>
        <w:t>- Biện pháp phòng trừ:</w:t>
      </w:r>
      <w:r w:rsidRPr="00D1017E">
        <w:rPr>
          <w:lang w:val="vi-VN"/>
        </w:rPr>
        <w:t xml:space="preserve"> Cắt tỉa cành, tạo vườn thông thoáng. Sử dụng thuốc BVTV gốc đồng để phòng trừ</w:t>
      </w:r>
    </w:p>
    <w:p w14:paraId="7CFB54A1" w14:textId="77777777" w:rsidR="00A45052" w:rsidRPr="00D1017E" w:rsidRDefault="00A45052" w:rsidP="00A45052">
      <w:pPr>
        <w:spacing w:line="288" w:lineRule="auto"/>
        <w:jc w:val="both"/>
        <w:rPr>
          <w:b/>
          <w:bCs/>
          <w:lang w:val="sv-SE"/>
        </w:rPr>
      </w:pPr>
      <w:r w:rsidRPr="00D1017E">
        <w:rPr>
          <w:b/>
          <w:bCs/>
          <w:lang w:val="sv-SE"/>
        </w:rPr>
        <w:t>e) Bệnh thán thư</w:t>
      </w:r>
    </w:p>
    <w:p w14:paraId="50EA9508" w14:textId="77777777" w:rsidR="00A45052" w:rsidRPr="00D1017E" w:rsidRDefault="00A45052" w:rsidP="00A45052">
      <w:pPr>
        <w:spacing w:line="288" w:lineRule="auto"/>
        <w:ind w:firstLine="720"/>
        <w:jc w:val="both"/>
        <w:rPr>
          <w:bCs/>
          <w:i/>
          <w:iCs/>
          <w:lang w:val="vi-VN"/>
        </w:rPr>
      </w:pPr>
      <w:r w:rsidRPr="00D1017E">
        <w:rPr>
          <w:bCs/>
          <w:iCs/>
          <w:lang w:val="vi-VN"/>
        </w:rPr>
        <w:t>- Triệu chứng: Do nấm</w:t>
      </w:r>
      <w:r w:rsidRPr="00D1017E">
        <w:rPr>
          <w:bCs/>
          <w:i/>
          <w:iCs/>
          <w:lang w:val="vi-VN"/>
        </w:rPr>
        <w:t xml:space="preserve"> Collectotrichum gloeoporioides </w:t>
      </w:r>
      <w:r w:rsidRPr="00D1017E">
        <w:rPr>
          <w:bCs/>
          <w:iCs/>
          <w:lang w:val="vi-VN"/>
        </w:rPr>
        <w:t>gây ra</w:t>
      </w:r>
      <w:r w:rsidRPr="00D1017E">
        <w:rPr>
          <w:bCs/>
          <w:i/>
          <w:iCs/>
          <w:lang w:val="vi-VN"/>
        </w:rPr>
        <w:t xml:space="preserve">. </w:t>
      </w:r>
    </w:p>
    <w:p w14:paraId="52642727" w14:textId="77777777" w:rsidR="00A45052" w:rsidRPr="00D1017E" w:rsidRDefault="00A45052" w:rsidP="00A45052">
      <w:pPr>
        <w:spacing w:line="288" w:lineRule="auto"/>
        <w:jc w:val="both"/>
        <w:rPr>
          <w:lang w:val="vi-VN"/>
        </w:rPr>
      </w:pPr>
      <w:r w:rsidRPr="00D1017E">
        <w:rPr>
          <w:lang w:val="vi-VN"/>
        </w:rPr>
        <w:t>Bệnh gây hại nặng vào mùa mưa, trên lá, cành non, phát hoa. Trên hoa và trái non bệnh nặng sẽ bị đen sau đó khô và rụng.</w:t>
      </w:r>
    </w:p>
    <w:p w14:paraId="673ED570" w14:textId="77777777" w:rsidR="00A45052" w:rsidRPr="00D1017E" w:rsidRDefault="00A45052" w:rsidP="00A45052">
      <w:pPr>
        <w:spacing w:line="288" w:lineRule="auto"/>
        <w:ind w:firstLine="720"/>
        <w:jc w:val="both"/>
        <w:rPr>
          <w:lang w:val="vi-VN"/>
        </w:rPr>
      </w:pPr>
      <w:r w:rsidRPr="00D1017E">
        <w:rPr>
          <w:lang w:val="vi-VN"/>
        </w:rPr>
        <w:t xml:space="preserve">- Biện pháp phòng trừ:Cắt tỉa cành cho vườn thông thoáng cho cây quang hợp tốt hơn, cắt hoa, trái non và cành nhiễm bệnh tiêu hủy sau đó vệ sinh thu gom, thiêu hủy (chôn hoặc đốt). Áp dụng tất cả các biện pháp tổng hợp, chỉ sử dụng thuốc BVTV khi thật cần thiết, sử dụng thuốc theo nguyên tắc 4 đúng. Rải phân hữu cơ hoai mục kết hợp với chế phẩm sinh học </w:t>
      </w:r>
      <w:r w:rsidRPr="00D1017E">
        <w:rPr>
          <w:i/>
          <w:lang w:val="vi-VN"/>
        </w:rPr>
        <w:t>Trichoderma</w:t>
      </w:r>
      <w:r w:rsidRPr="00D1017E">
        <w:rPr>
          <w:lang w:val="vi-VN"/>
        </w:rPr>
        <w:t xml:space="preserve"> (20g - 100g)/cây. </w:t>
      </w:r>
    </w:p>
    <w:p w14:paraId="708F1475" w14:textId="77777777" w:rsidR="00A45052" w:rsidRPr="00662D2E" w:rsidRDefault="00A45052" w:rsidP="00A45052">
      <w:pPr>
        <w:spacing w:line="288" w:lineRule="auto"/>
        <w:jc w:val="both"/>
        <w:rPr>
          <w:bCs/>
          <w:lang w:val="sv-SE"/>
        </w:rPr>
      </w:pPr>
      <w:r w:rsidRPr="00662D2E">
        <w:rPr>
          <w:bCs/>
          <w:lang w:val="sv-SE"/>
        </w:rPr>
        <w:t xml:space="preserve">3.4. Thu hoạch </w:t>
      </w:r>
    </w:p>
    <w:p w14:paraId="3C10C67D" w14:textId="77777777" w:rsidR="00A45052" w:rsidRPr="00D1017E" w:rsidRDefault="00A45052" w:rsidP="00A45052">
      <w:pPr>
        <w:spacing w:line="288" w:lineRule="auto"/>
        <w:ind w:firstLine="709"/>
        <w:jc w:val="both"/>
        <w:rPr>
          <w:lang w:val="sv-SE"/>
        </w:rPr>
      </w:pPr>
      <w:r w:rsidRPr="00D1017E">
        <w:rPr>
          <w:iCs/>
          <w:lang w:val="sv-SE"/>
        </w:rPr>
        <w:t>C</w:t>
      </w:r>
      <w:r w:rsidRPr="00D1017E">
        <w:rPr>
          <w:shd w:val="clear" w:color="auto" w:fill="FFFFFF"/>
          <w:lang w:val="sv-SE"/>
        </w:rPr>
        <w:t xml:space="preserve">ây trồng sau 3 năm có thể cho hoa và kết quả, </w:t>
      </w:r>
      <w:r w:rsidRPr="00D1017E">
        <w:rPr>
          <w:lang w:val="sv-SE"/>
        </w:rPr>
        <w:t>cây chùm ruột ra hoa vào tháng 3-5, thu hoạch trái chín có màu vàng xanh căng mọng, hơi bóng.</w:t>
      </w:r>
    </w:p>
    <w:p w14:paraId="4BC42452" w14:textId="77777777" w:rsidR="00114428" w:rsidRDefault="00114428" w:rsidP="00802A32">
      <w:pPr>
        <w:spacing w:line="288" w:lineRule="auto"/>
        <w:ind w:firstLine="709"/>
        <w:jc w:val="both"/>
        <w:rPr>
          <w:color w:val="000000" w:themeColor="text1"/>
          <w:lang w:val="sv-SE"/>
        </w:rPr>
      </w:pPr>
    </w:p>
    <w:p w14:paraId="53BFBEAD" w14:textId="77777777" w:rsidR="00114428" w:rsidRDefault="00114428" w:rsidP="00802A32">
      <w:pPr>
        <w:spacing w:line="288" w:lineRule="auto"/>
        <w:ind w:firstLine="709"/>
        <w:jc w:val="both"/>
        <w:rPr>
          <w:color w:val="000000" w:themeColor="text1"/>
          <w:lang w:val="sv-SE"/>
        </w:rPr>
      </w:pPr>
    </w:p>
    <w:p w14:paraId="6AA3775C" w14:textId="77777777" w:rsidR="00114428" w:rsidRDefault="00114428" w:rsidP="00802A32">
      <w:pPr>
        <w:spacing w:line="288" w:lineRule="auto"/>
        <w:ind w:firstLine="709"/>
        <w:jc w:val="both"/>
        <w:rPr>
          <w:color w:val="000000" w:themeColor="text1"/>
          <w:lang w:val="sv-SE"/>
        </w:rPr>
      </w:pPr>
    </w:p>
    <w:p w14:paraId="3BBC50AE" w14:textId="77777777" w:rsidR="00114428" w:rsidRDefault="00114428" w:rsidP="00802A32">
      <w:pPr>
        <w:spacing w:line="288" w:lineRule="auto"/>
        <w:ind w:firstLine="709"/>
        <w:jc w:val="both"/>
        <w:rPr>
          <w:color w:val="000000" w:themeColor="text1"/>
          <w:lang w:val="sv-SE"/>
        </w:rPr>
      </w:pPr>
    </w:p>
    <w:p w14:paraId="63F70D9C" w14:textId="77777777" w:rsidR="00114428" w:rsidRDefault="00114428" w:rsidP="00802A32">
      <w:pPr>
        <w:spacing w:line="288" w:lineRule="auto"/>
        <w:ind w:firstLine="709"/>
        <w:jc w:val="both"/>
        <w:rPr>
          <w:color w:val="000000" w:themeColor="text1"/>
          <w:lang w:val="sv-SE"/>
        </w:rPr>
      </w:pPr>
    </w:p>
    <w:p w14:paraId="4D098EE1" w14:textId="77777777" w:rsidR="00114428" w:rsidRDefault="00114428" w:rsidP="00802A32">
      <w:pPr>
        <w:spacing w:line="288" w:lineRule="auto"/>
        <w:ind w:firstLine="709"/>
        <w:jc w:val="both"/>
        <w:rPr>
          <w:color w:val="000000" w:themeColor="text1"/>
          <w:lang w:val="sv-SE"/>
        </w:rPr>
      </w:pPr>
    </w:p>
    <w:p w14:paraId="519114FC" w14:textId="77777777" w:rsidR="00114428" w:rsidRDefault="00114428" w:rsidP="00802A32">
      <w:pPr>
        <w:spacing w:line="288" w:lineRule="auto"/>
        <w:ind w:firstLine="709"/>
        <w:jc w:val="both"/>
        <w:rPr>
          <w:color w:val="000000" w:themeColor="text1"/>
          <w:lang w:val="sv-SE"/>
        </w:rPr>
      </w:pPr>
    </w:p>
    <w:p w14:paraId="4D633DF3" w14:textId="77777777" w:rsidR="00114428" w:rsidRDefault="00114428" w:rsidP="00802A32">
      <w:pPr>
        <w:spacing w:line="288" w:lineRule="auto"/>
        <w:ind w:firstLine="709"/>
        <w:jc w:val="both"/>
        <w:rPr>
          <w:color w:val="000000" w:themeColor="text1"/>
          <w:lang w:val="sv-SE"/>
        </w:rPr>
      </w:pPr>
    </w:p>
    <w:p w14:paraId="67414AF5" w14:textId="77777777" w:rsidR="00114428" w:rsidRDefault="00114428" w:rsidP="00802A32">
      <w:pPr>
        <w:spacing w:line="288" w:lineRule="auto"/>
        <w:ind w:firstLine="709"/>
        <w:jc w:val="both"/>
        <w:rPr>
          <w:color w:val="000000" w:themeColor="text1"/>
          <w:lang w:val="sv-SE"/>
        </w:rPr>
      </w:pPr>
    </w:p>
    <w:p w14:paraId="72800DF9" w14:textId="77777777" w:rsidR="00114428" w:rsidRDefault="00114428" w:rsidP="00802A32">
      <w:pPr>
        <w:spacing w:line="288" w:lineRule="auto"/>
        <w:ind w:firstLine="709"/>
        <w:jc w:val="both"/>
        <w:rPr>
          <w:color w:val="000000" w:themeColor="text1"/>
          <w:lang w:val="sv-SE"/>
        </w:rPr>
      </w:pPr>
    </w:p>
    <w:p w14:paraId="1AB85EFD" w14:textId="77777777" w:rsidR="00114428" w:rsidRDefault="00114428" w:rsidP="00802A32">
      <w:pPr>
        <w:spacing w:line="288" w:lineRule="auto"/>
        <w:ind w:firstLine="709"/>
        <w:jc w:val="both"/>
        <w:rPr>
          <w:color w:val="000000" w:themeColor="text1"/>
          <w:lang w:val="sv-SE"/>
        </w:rPr>
      </w:pPr>
    </w:p>
    <w:p w14:paraId="719722A5" w14:textId="77777777" w:rsidR="00114428" w:rsidRDefault="00114428" w:rsidP="00802A32">
      <w:pPr>
        <w:spacing w:line="288" w:lineRule="auto"/>
        <w:ind w:firstLine="709"/>
        <w:jc w:val="both"/>
        <w:rPr>
          <w:color w:val="000000" w:themeColor="text1"/>
          <w:lang w:val="sv-SE"/>
        </w:rPr>
      </w:pPr>
    </w:p>
    <w:p w14:paraId="5D1B58BF" w14:textId="77777777" w:rsidR="00114428" w:rsidRDefault="00114428" w:rsidP="00802A32">
      <w:pPr>
        <w:spacing w:line="288" w:lineRule="auto"/>
        <w:ind w:firstLine="709"/>
        <w:jc w:val="both"/>
        <w:rPr>
          <w:color w:val="000000" w:themeColor="text1"/>
          <w:lang w:val="sv-SE"/>
        </w:rPr>
      </w:pPr>
    </w:p>
    <w:p w14:paraId="4F8E84DB" w14:textId="77777777" w:rsidR="00114428" w:rsidRDefault="00114428" w:rsidP="00802A32">
      <w:pPr>
        <w:spacing w:line="288" w:lineRule="auto"/>
        <w:ind w:firstLine="709"/>
        <w:jc w:val="both"/>
        <w:rPr>
          <w:color w:val="000000" w:themeColor="text1"/>
          <w:lang w:val="sv-SE"/>
        </w:rPr>
      </w:pPr>
    </w:p>
    <w:p w14:paraId="4CF83B74" w14:textId="77777777" w:rsidR="00114428" w:rsidRDefault="00114428" w:rsidP="00802A32">
      <w:pPr>
        <w:spacing w:line="288" w:lineRule="auto"/>
        <w:ind w:firstLine="709"/>
        <w:jc w:val="both"/>
        <w:rPr>
          <w:color w:val="000000" w:themeColor="text1"/>
          <w:lang w:val="sv-SE"/>
        </w:rPr>
      </w:pPr>
    </w:p>
    <w:p w14:paraId="07C3E762" w14:textId="77777777" w:rsidR="00225DE4" w:rsidRPr="00225DE4" w:rsidRDefault="00225DE4" w:rsidP="00225DE4">
      <w:pPr>
        <w:keepNext/>
        <w:keepLines/>
        <w:spacing w:before="60" w:line="276" w:lineRule="auto"/>
        <w:contextualSpacing/>
        <w:jc w:val="center"/>
        <w:outlineLvl w:val="0"/>
        <w:rPr>
          <w:bCs/>
          <w:sz w:val="28"/>
          <w:szCs w:val="28"/>
          <w:lang w:eastAsia="vi-VN"/>
        </w:rPr>
      </w:pPr>
      <w:bookmarkStart w:id="1" w:name="_Toc182208643"/>
      <w:r w:rsidRPr="00225DE4">
        <w:rPr>
          <w:rFonts w:eastAsia="Symbol"/>
          <w:b/>
          <w:sz w:val="28"/>
          <w:szCs w:val="28"/>
        </w:rPr>
        <w:t xml:space="preserve">QUY TRÌNH SẢN XUẤT CÂY </w:t>
      </w:r>
      <w:r w:rsidRPr="00225DE4">
        <w:rPr>
          <w:b/>
          <w:bCs/>
          <w:sz w:val="28"/>
          <w:szCs w:val="28"/>
          <w:lang w:eastAsia="vi-VN"/>
        </w:rPr>
        <w:t>LÊKIMA</w:t>
      </w:r>
      <w:bookmarkEnd w:id="1"/>
    </w:p>
    <w:p w14:paraId="01905F04" w14:textId="77777777" w:rsidR="00225DE4" w:rsidRPr="00225DE4" w:rsidRDefault="00225DE4" w:rsidP="00225DE4">
      <w:pPr>
        <w:spacing w:before="60" w:line="276" w:lineRule="auto"/>
        <w:jc w:val="center"/>
        <w:rPr>
          <w:bCs/>
          <w:i/>
          <w:szCs w:val="28"/>
          <w:lang w:eastAsia="vi-VN"/>
        </w:rPr>
      </w:pPr>
      <w:r w:rsidRPr="00225DE4">
        <w:rPr>
          <w:bCs/>
          <w:iCs/>
          <w:szCs w:val="28"/>
          <w:lang w:eastAsia="vi-VN"/>
        </w:rPr>
        <w:t>(Tên khoa học:</w:t>
      </w:r>
      <w:r w:rsidRPr="00225DE4">
        <w:rPr>
          <w:bCs/>
          <w:i/>
          <w:szCs w:val="28"/>
          <w:lang w:eastAsia="vi-VN"/>
        </w:rPr>
        <w:t xml:space="preserve"> Pouteria campechiana</w:t>
      </w:r>
      <w:r w:rsidRPr="00225DE4">
        <w:rPr>
          <w:bCs/>
          <w:iCs/>
          <w:szCs w:val="28"/>
          <w:lang w:eastAsia="vi-VN"/>
        </w:rPr>
        <w:t>)</w:t>
      </w:r>
    </w:p>
    <w:p w14:paraId="1A99C9B6" w14:textId="77777777" w:rsidR="00225DE4" w:rsidRPr="00225DE4" w:rsidRDefault="00225DE4" w:rsidP="00225DE4">
      <w:pPr>
        <w:spacing w:before="60" w:line="276" w:lineRule="auto"/>
        <w:jc w:val="right"/>
        <w:rPr>
          <w:b/>
          <w:iCs/>
          <w:szCs w:val="28"/>
          <w:shd w:val="clear" w:color="auto" w:fill="FFFFFF"/>
        </w:rPr>
      </w:pPr>
      <w:r w:rsidRPr="00225DE4">
        <w:rPr>
          <w:b/>
          <w:iCs/>
          <w:szCs w:val="28"/>
          <w:lang w:eastAsia="vi-VN"/>
        </w:rPr>
        <w:t>QTSX: 05</w:t>
      </w:r>
    </w:p>
    <w:p w14:paraId="18DC19DF" w14:textId="77777777" w:rsidR="00225DE4" w:rsidRPr="00EE4B8E" w:rsidRDefault="00225DE4" w:rsidP="00225DE4">
      <w:pPr>
        <w:keepNext/>
        <w:keepLines/>
        <w:spacing w:before="60" w:line="276" w:lineRule="auto"/>
        <w:contextualSpacing/>
        <w:outlineLvl w:val="0"/>
        <w:rPr>
          <w:bCs/>
          <w:szCs w:val="28"/>
          <w:lang w:eastAsia="vi-VN"/>
        </w:rPr>
      </w:pPr>
      <w:r w:rsidRPr="00EE4B8E">
        <w:rPr>
          <w:b/>
          <w:szCs w:val="28"/>
          <w:lang w:val="pt-BR"/>
        </w:rPr>
        <w:t>1. Tên quy trình</w:t>
      </w:r>
      <w:r w:rsidRPr="00EE4B8E">
        <w:rPr>
          <w:szCs w:val="28"/>
          <w:lang w:val="pt-BR"/>
        </w:rPr>
        <w:t xml:space="preserve">: </w:t>
      </w:r>
      <w:r w:rsidRPr="00EE4B8E">
        <w:rPr>
          <w:rFonts w:eastAsia="Symbol"/>
          <w:szCs w:val="28"/>
        </w:rPr>
        <w:t xml:space="preserve">Quy trình sản xuất cây </w:t>
      </w:r>
      <w:r w:rsidRPr="00EE4B8E">
        <w:rPr>
          <w:bCs/>
          <w:szCs w:val="28"/>
          <w:lang w:eastAsia="vi-VN"/>
        </w:rPr>
        <w:t xml:space="preserve">Lêkima </w:t>
      </w:r>
    </w:p>
    <w:p w14:paraId="4ED93B51" w14:textId="77777777" w:rsidR="00225DE4" w:rsidRPr="00225DE4" w:rsidRDefault="00225DE4" w:rsidP="00225DE4">
      <w:pPr>
        <w:spacing w:before="60" w:line="276" w:lineRule="auto"/>
        <w:jc w:val="both"/>
        <w:rPr>
          <w:b/>
          <w:szCs w:val="28"/>
          <w:lang w:val="pt-BR"/>
        </w:rPr>
      </w:pPr>
      <w:r w:rsidRPr="00225DE4">
        <w:rPr>
          <w:b/>
          <w:szCs w:val="28"/>
          <w:lang w:val="pt-BR"/>
        </w:rPr>
        <w:t>2. Thông tin chung:</w:t>
      </w:r>
    </w:p>
    <w:p w14:paraId="7EC57690" w14:textId="77777777" w:rsidR="00225DE4" w:rsidRPr="00EE4B8E" w:rsidRDefault="00225DE4" w:rsidP="00225DE4">
      <w:pPr>
        <w:spacing w:before="60" w:line="276" w:lineRule="auto"/>
        <w:jc w:val="both"/>
        <w:rPr>
          <w:szCs w:val="28"/>
          <w:lang w:val="pt-BR"/>
        </w:rPr>
      </w:pPr>
      <w:r w:rsidRPr="00EE4B8E">
        <w:rPr>
          <w:szCs w:val="28"/>
          <w:lang w:val="pt-BR"/>
        </w:rPr>
        <w:t>2.1 Xuất xứ của quy trình</w:t>
      </w:r>
    </w:p>
    <w:p w14:paraId="78627CA1" w14:textId="77777777" w:rsidR="00225DE4" w:rsidRPr="00EE4B8E" w:rsidRDefault="00225DE4" w:rsidP="00225DE4">
      <w:pPr>
        <w:spacing w:before="60" w:line="276" w:lineRule="auto"/>
        <w:ind w:firstLine="720"/>
        <w:jc w:val="both"/>
        <w:rPr>
          <w:szCs w:val="28"/>
          <w:lang w:val="pt-BR"/>
        </w:rPr>
      </w:pPr>
      <w:r w:rsidRPr="00EE4B8E">
        <w:rPr>
          <w:szCs w:val="28"/>
          <w:lang w:val="pt-BR"/>
        </w:rPr>
        <w:t>Quy trình được tổng kết thực tiễn sản xuất của cây Lêkima trên địa bàn tỉnh, tham khảo các quy trình sản xuất cây Lêkima của một số tỉnh.</w:t>
      </w:r>
    </w:p>
    <w:p w14:paraId="75541250" w14:textId="77777777" w:rsidR="00225DE4" w:rsidRPr="00EE4B8E" w:rsidRDefault="00225DE4" w:rsidP="00225DE4">
      <w:pPr>
        <w:spacing w:before="60" w:line="276" w:lineRule="auto"/>
        <w:jc w:val="both"/>
        <w:rPr>
          <w:szCs w:val="28"/>
          <w:lang w:val="pt-BR"/>
        </w:rPr>
      </w:pPr>
      <w:r w:rsidRPr="00EE4B8E">
        <w:rPr>
          <w:szCs w:val="28"/>
          <w:lang w:val="pt-BR"/>
        </w:rPr>
        <w:t>2.2 Phạm vi, đối tượng áp dụng</w:t>
      </w:r>
    </w:p>
    <w:p w14:paraId="354F8192" w14:textId="77777777" w:rsidR="00225DE4" w:rsidRPr="00EE4B8E" w:rsidRDefault="00225DE4" w:rsidP="00225DE4">
      <w:pPr>
        <w:spacing w:before="60" w:line="276" w:lineRule="auto"/>
        <w:jc w:val="both"/>
        <w:rPr>
          <w:szCs w:val="28"/>
          <w:lang w:val="pt-BR"/>
        </w:rPr>
      </w:pPr>
      <w:r w:rsidRPr="00EE4B8E">
        <w:rPr>
          <w:szCs w:val="28"/>
          <w:lang w:val="pt-BR"/>
        </w:rPr>
        <w:t>2.3 Mục tiêu kinh tế kỹ thuật</w:t>
      </w:r>
    </w:p>
    <w:p w14:paraId="462A9747" w14:textId="77777777" w:rsidR="00225DE4" w:rsidRPr="00EE4B8E" w:rsidRDefault="00225DE4" w:rsidP="00225DE4">
      <w:pPr>
        <w:spacing w:before="60" w:line="276" w:lineRule="auto"/>
        <w:ind w:firstLine="720"/>
        <w:jc w:val="both"/>
        <w:rPr>
          <w:szCs w:val="28"/>
          <w:lang w:val="pt-BR"/>
        </w:rPr>
      </w:pPr>
      <w:r w:rsidRPr="00EE4B8E">
        <w:rPr>
          <w:szCs w:val="28"/>
          <w:lang w:val="pt-BR"/>
        </w:rPr>
        <w:t xml:space="preserve">- Thời gian kiến thiết cơ bản: </w:t>
      </w:r>
    </w:p>
    <w:p w14:paraId="6AFA6571" w14:textId="77777777" w:rsidR="00225DE4" w:rsidRPr="00EE4B8E" w:rsidRDefault="00225DE4" w:rsidP="00225DE4">
      <w:pPr>
        <w:spacing w:before="60" w:line="276" w:lineRule="auto"/>
        <w:ind w:firstLine="720"/>
        <w:jc w:val="both"/>
        <w:rPr>
          <w:i/>
          <w:szCs w:val="28"/>
          <w:lang w:val="pt-BR"/>
        </w:rPr>
      </w:pPr>
      <w:r w:rsidRPr="00EE4B8E">
        <w:rPr>
          <w:szCs w:val="28"/>
          <w:lang w:val="pt-BR"/>
        </w:rPr>
        <w:t xml:space="preserve">+ </w:t>
      </w:r>
      <w:r w:rsidRPr="00EE4B8E">
        <w:rPr>
          <w:i/>
          <w:szCs w:val="28"/>
          <w:lang w:val="pt-BR"/>
        </w:rPr>
        <w:t xml:space="preserve">Đối với cây trồng từ hạt: 4-6 năm </w:t>
      </w:r>
    </w:p>
    <w:p w14:paraId="23129A69" w14:textId="77777777" w:rsidR="00225DE4" w:rsidRPr="00EE4B8E" w:rsidRDefault="00225DE4" w:rsidP="00225DE4">
      <w:pPr>
        <w:spacing w:before="60" w:line="276" w:lineRule="auto"/>
        <w:ind w:firstLine="720"/>
        <w:jc w:val="both"/>
        <w:rPr>
          <w:szCs w:val="28"/>
          <w:lang w:val="pt-BR"/>
        </w:rPr>
      </w:pPr>
      <w:r w:rsidRPr="00EE4B8E">
        <w:rPr>
          <w:i/>
          <w:szCs w:val="28"/>
          <w:lang w:val="pt-BR"/>
        </w:rPr>
        <w:t>+ Đối với cây ghép: 2-3 năm</w:t>
      </w:r>
    </w:p>
    <w:p w14:paraId="1BBA7973" w14:textId="77777777" w:rsidR="00225DE4" w:rsidRPr="00EE4B8E" w:rsidRDefault="00225DE4" w:rsidP="00225DE4">
      <w:pPr>
        <w:spacing w:before="60" w:line="276" w:lineRule="auto"/>
        <w:ind w:firstLine="720"/>
        <w:jc w:val="both"/>
        <w:rPr>
          <w:szCs w:val="28"/>
          <w:lang w:val="pt-BR"/>
        </w:rPr>
      </w:pPr>
      <w:r w:rsidRPr="00EE4B8E">
        <w:rPr>
          <w:szCs w:val="28"/>
          <w:lang w:val="pt-BR"/>
        </w:rPr>
        <w:t>- Năng suất bình quân giai đoạn kinh doanh: 20 tấn/ha</w:t>
      </w:r>
    </w:p>
    <w:p w14:paraId="5BD1F94E" w14:textId="77777777" w:rsidR="00225DE4" w:rsidRPr="00EE4B8E" w:rsidRDefault="00225DE4" w:rsidP="00225DE4">
      <w:pPr>
        <w:spacing w:before="60" w:line="276" w:lineRule="auto"/>
        <w:ind w:firstLine="720"/>
        <w:jc w:val="both"/>
        <w:rPr>
          <w:szCs w:val="28"/>
          <w:lang w:val="pt-BR"/>
        </w:rPr>
      </w:pPr>
      <w:r w:rsidRPr="00EE4B8E">
        <w:rPr>
          <w:szCs w:val="28"/>
          <w:lang w:val="pt-BR"/>
        </w:rPr>
        <w:t xml:space="preserve">- Chu kỳ kinh doanh: </w:t>
      </w:r>
    </w:p>
    <w:p w14:paraId="21561EF2" w14:textId="77777777" w:rsidR="00225DE4" w:rsidRPr="00EE4B8E" w:rsidRDefault="00225DE4" w:rsidP="00225DE4">
      <w:pPr>
        <w:spacing w:before="60" w:line="276" w:lineRule="auto"/>
        <w:ind w:firstLine="720"/>
        <w:jc w:val="both"/>
        <w:rPr>
          <w:i/>
          <w:szCs w:val="28"/>
          <w:lang w:val="pt-BR"/>
        </w:rPr>
      </w:pPr>
      <w:r w:rsidRPr="00EE4B8E">
        <w:rPr>
          <w:szCs w:val="28"/>
          <w:lang w:val="pt-BR"/>
        </w:rPr>
        <w:t xml:space="preserve">+ </w:t>
      </w:r>
      <w:r w:rsidRPr="00EE4B8E">
        <w:rPr>
          <w:i/>
          <w:szCs w:val="28"/>
          <w:lang w:val="pt-BR"/>
        </w:rPr>
        <w:t>Đối với</w:t>
      </w:r>
      <w:r w:rsidRPr="00EE4B8E">
        <w:rPr>
          <w:szCs w:val="28"/>
          <w:lang w:val="pt-BR"/>
        </w:rPr>
        <w:t xml:space="preserve"> </w:t>
      </w:r>
      <w:r w:rsidRPr="00EE4B8E">
        <w:rPr>
          <w:rFonts w:eastAsia="Calibri"/>
          <w:bCs/>
          <w:i/>
          <w:noProof/>
          <w:snapToGrid w:val="0"/>
          <w:szCs w:val="28"/>
        </w:rPr>
        <w:t xml:space="preserve">cây trồng từ hạt: 20-30 năm </w:t>
      </w:r>
    </w:p>
    <w:p w14:paraId="7FEDFC2F" w14:textId="77777777" w:rsidR="00225DE4" w:rsidRPr="00EE4B8E" w:rsidRDefault="00225DE4" w:rsidP="00225DE4">
      <w:pPr>
        <w:spacing w:before="60" w:line="276" w:lineRule="auto"/>
        <w:ind w:firstLine="720"/>
        <w:jc w:val="both"/>
        <w:rPr>
          <w:i/>
          <w:szCs w:val="28"/>
          <w:lang w:val="pt-BR"/>
        </w:rPr>
      </w:pPr>
      <w:r w:rsidRPr="00EE4B8E">
        <w:rPr>
          <w:i/>
          <w:szCs w:val="28"/>
          <w:lang w:val="pt-BR"/>
        </w:rPr>
        <w:t>+Đ</w:t>
      </w:r>
      <w:r w:rsidRPr="00EE4B8E">
        <w:rPr>
          <w:rFonts w:eastAsia="Calibri"/>
          <w:bCs/>
          <w:i/>
          <w:noProof/>
          <w:snapToGrid w:val="0"/>
          <w:szCs w:val="28"/>
        </w:rPr>
        <w:t xml:space="preserve">ối với cây ghép: 20 năm </w:t>
      </w:r>
    </w:p>
    <w:p w14:paraId="67F081D8" w14:textId="77777777" w:rsidR="00225DE4" w:rsidRPr="00EE4B8E" w:rsidRDefault="00225DE4" w:rsidP="00225DE4">
      <w:pPr>
        <w:spacing w:before="60" w:line="276" w:lineRule="auto"/>
        <w:ind w:firstLine="720"/>
        <w:jc w:val="both"/>
        <w:rPr>
          <w:rFonts w:eastAsia="Calibri"/>
          <w:bCs/>
          <w:noProof/>
          <w:snapToGrid w:val="0"/>
          <w:szCs w:val="28"/>
        </w:rPr>
      </w:pPr>
      <w:r w:rsidRPr="00EE4B8E">
        <w:rPr>
          <w:rFonts w:eastAsia="Calibri"/>
          <w:bCs/>
          <w:noProof/>
          <w:snapToGrid w:val="0"/>
          <w:szCs w:val="28"/>
        </w:rPr>
        <w:t xml:space="preserve">- Thời kỳ kinh doanh: </w:t>
      </w:r>
    </w:p>
    <w:p w14:paraId="10B23588" w14:textId="77777777" w:rsidR="00225DE4" w:rsidRPr="00EE4B8E" w:rsidRDefault="00225DE4" w:rsidP="00225DE4">
      <w:pPr>
        <w:spacing w:before="60" w:line="276" w:lineRule="auto"/>
        <w:ind w:firstLine="720"/>
        <w:jc w:val="both"/>
        <w:rPr>
          <w:i/>
          <w:szCs w:val="28"/>
          <w:lang w:val="pt-BR"/>
        </w:rPr>
      </w:pPr>
      <w:r w:rsidRPr="00EE4B8E">
        <w:rPr>
          <w:szCs w:val="28"/>
          <w:lang w:val="pt-BR"/>
        </w:rPr>
        <w:t xml:space="preserve">+ </w:t>
      </w:r>
      <w:r w:rsidRPr="00EE4B8E">
        <w:rPr>
          <w:i/>
          <w:szCs w:val="28"/>
          <w:lang w:val="pt-BR"/>
        </w:rPr>
        <w:t>Đối với</w:t>
      </w:r>
      <w:r w:rsidRPr="00EE4B8E">
        <w:rPr>
          <w:szCs w:val="28"/>
          <w:lang w:val="pt-BR"/>
        </w:rPr>
        <w:t xml:space="preserve"> </w:t>
      </w:r>
      <w:r w:rsidRPr="00EE4B8E">
        <w:rPr>
          <w:rFonts w:eastAsia="Calibri"/>
          <w:bCs/>
          <w:i/>
          <w:noProof/>
          <w:snapToGrid w:val="0"/>
          <w:szCs w:val="28"/>
        </w:rPr>
        <w:t xml:space="preserve">cây trồng từ hạt: 14-26 năm </w:t>
      </w:r>
    </w:p>
    <w:p w14:paraId="1FBC51C3" w14:textId="77777777" w:rsidR="00225DE4" w:rsidRPr="00EE4B8E" w:rsidRDefault="00225DE4" w:rsidP="00225DE4">
      <w:pPr>
        <w:spacing w:before="60" w:line="276" w:lineRule="auto"/>
        <w:ind w:firstLine="720"/>
        <w:jc w:val="both"/>
        <w:rPr>
          <w:i/>
          <w:szCs w:val="28"/>
          <w:lang w:val="pt-BR"/>
        </w:rPr>
      </w:pPr>
      <w:r w:rsidRPr="00EE4B8E">
        <w:rPr>
          <w:i/>
          <w:szCs w:val="28"/>
          <w:lang w:val="pt-BR"/>
        </w:rPr>
        <w:t>+Đ</w:t>
      </w:r>
      <w:r w:rsidRPr="00EE4B8E">
        <w:rPr>
          <w:rFonts w:eastAsia="Calibri"/>
          <w:bCs/>
          <w:i/>
          <w:noProof/>
          <w:snapToGrid w:val="0"/>
          <w:szCs w:val="28"/>
        </w:rPr>
        <w:t xml:space="preserve">ối với cây ghép: 17-18 năm </w:t>
      </w:r>
    </w:p>
    <w:p w14:paraId="169977E4" w14:textId="77777777" w:rsidR="00225DE4" w:rsidRPr="00EE4B8E" w:rsidRDefault="00225DE4" w:rsidP="00225DE4">
      <w:pPr>
        <w:spacing w:before="60" w:line="276" w:lineRule="auto"/>
        <w:jc w:val="both"/>
        <w:rPr>
          <w:b/>
          <w:szCs w:val="28"/>
          <w:lang w:val="pt-BR"/>
        </w:rPr>
      </w:pPr>
      <w:r w:rsidRPr="00EE4B8E">
        <w:rPr>
          <w:b/>
          <w:szCs w:val="28"/>
          <w:lang w:val="pt-BR"/>
        </w:rPr>
        <w:t>3. Nội dung quy trình</w:t>
      </w:r>
    </w:p>
    <w:p w14:paraId="18991556" w14:textId="77777777" w:rsidR="00225DE4" w:rsidRPr="00EE4B8E" w:rsidRDefault="00225DE4" w:rsidP="00225DE4">
      <w:pPr>
        <w:spacing w:before="60" w:line="276" w:lineRule="auto"/>
        <w:jc w:val="both"/>
        <w:rPr>
          <w:szCs w:val="28"/>
          <w:lang w:val="pt-BR"/>
        </w:rPr>
      </w:pPr>
      <w:r w:rsidRPr="00EE4B8E">
        <w:rPr>
          <w:szCs w:val="28"/>
          <w:lang w:val="pt-BR"/>
        </w:rPr>
        <w:t>3.1 Yêu cầu điều kiện ngoại cảnh</w:t>
      </w:r>
    </w:p>
    <w:p w14:paraId="43D43DDD" w14:textId="77777777" w:rsidR="00225DE4" w:rsidRPr="00EE4B8E" w:rsidRDefault="00225DE4" w:rsidP="00225DE4">
      <w:pPr>
        <w:spacing w:before="60" w:line="276" w:lineRule="auto"/>
        <w:jc w:val="both"/>
        <w:rPr>
          <w:bCs/>
          <w:szCs w:val="28"/>
        </w:rPr>
      </w:pPr>
      <w:r w:rsidRPr="00EE4B8E">
        <w:rPr>
          <w:bCs/>
          <w:szCs w:val="28"/>
        </w:rPr>
        <w:t>3.1.1 Yêu cầu về nhiệt độ</w:t>
      </w:r>
    </w:p>
    <w:p w14:paraId="405614E9" w14:textId="77777777" w:rsidR="00225DE4" w:rsidRPr="00225DE4" w:rsidRDefault="00225DE4" w:rsidP="00225DE4">
      <w:pPr>
        <w:tabs>
          <w:tab w:val="left" w:pos="709"/>
        </w:tabs>
        <w:spacing w:before="60" w:line="276" w:lineRule="auto"/>
        <w:ind w:firstLine="720"/>
        <w:jc w:val="both"/>
        <w:rPr>
          <w:szCs w:val="28"/>
        </w:rPr>
      </w:pPr>
      <w:r w:rsidRPr="00225DE4">
        <w:rPr>
          <w:szCs w:val="28"/>
          <w:shd w:val="clear" w:color="auto" w:fill="FFFFFF"/>
        </w:rPr>
        <w:t xml:space="preserve">Cây Lêkima thích nghi và dễ trồng với điều kiện khí hậu nóng ẩm, </w:t>
      </w:r>
      <w:r w:rsidRPr="00225DE4">
        <w:rPr>
          <w:szCs w:val="28"/>
          <w:shd w:val="clear" w:color="auto" w:fill="FFFFFF"/>
          <w:lang w:val="vi-VN"/>
        </w:rPr>
        <w:t>c</w:t>
      </w:r>
      <w:r w:rsidRPr="00225DE4">
        <w:rPr>
          <w:szCs w:val="28"/>
          <w:shd w:val="clear" w:color="auto" w:fill="FFFFFF"/>
        </w:rPr>
        <w:t>ây sinh trưởng và phát triển tốt nhất trong môi trường nhiều ánh sáng rất thích hợp trồng vùng nhiệt đới, ở nơi có nhiều ánh nắng mặt trời và đất ẩm. Cây con giống sinh trưởng tốt ở nhiệt độ từ 25 – 35</w:t>
      </w:r>
      <w:r w:rsidRPr="00225DE4">
        <w:rPr>
          <w:szCs w:val="28"/>
          <w:shd w:val="clear" w:color="auto" w:fill="FFFFFF"/>
          <w:vertAlign w:val="superscript"/>
        </w:rPr>
        <w:t>0</w:t>
      </w:r>
      <w:r w:rsidRPr="00225DE4">
        <w:rPr>
          <w:szCs w:val="28"/>
          <w:shd w:val="clear" w:color="auto" w:fill="FFFFFF"/>
        </w:rPr>
        <w:t>C, cây trưởng thành từ 20 – 38</w:t>
      </w:r>
      <w:r w:rsidRPr="00225DE4">
        <w:rPr>
          <w:szCs w:val="28"/>
          <w:shd w:val="clear" w:color="auto" w:fill="FFFFFF"/>
          <w:vertAlign w:val="superscript"/>
        </w:rPr>
        <w:t>0</w:t>
      </w:r>
      <w:r w:rsidRPr="00225DE4">
        <w:rPr>
          <w:szCs w:val="28"/>
          <w:shd w:val="clear" w:color="auto" w:fill="FFFFFF"/>
        </w:rPr>
        <w:t>C.</w:t>
      </w:r>
    </w:p>
    <w:p w14:paraId="416D0F61" w14:textId="77777777" w:rsidR="00225DE4" w:rsidRPr="00EE4B8E" w:rsidRDefault="00225DE4" w:rsidP="00225DE4">
      <w:pPr>
        <w:shd w:val="clear" w:color="auto" w:fill="FFFFFF"/>
        <w:spacing w:before="60" w:line="276" w:lineRule="auto"/>
        <w:jc w:val="both"/>
        <w:rPr>
          <w:bCs/>
          <w:szCs w:val="28"/>
          <w:lang w:eastAsia="vi-VN"/>
        </w:rPr>
      </w:pPr>
      <w:r w:rsidRPr="00EE4B8E">
        <w:rPr>
          <w:bCs/>
          <w:szCs w:val="28"/>
        </w:rPr>
        <w:t xml:space="preserve">3.1.2 Yêu cầu về </w:t>
      </w:r>
      <w:r w:rsidRPr="00EE4B8E">
        <w:rPr>
          <w:bCs/>
          <w:szCs w:val="28"/>
          <w:lang w:eastAsia="vi-VN"/>
        </w:rPr>
        <w:t>mưa và độ ẩm</w:t>
      </w:r>
    </w:p>
    <w:p w14:paraId="0FF3C2D3" w14:textId="77777777" w:rsidR="00225DE4" w:rsidRPr="00EE4B8E" w:rsidRDefault="00225DE4" w:rsidP="00225DE4">
      <w:pPr>
        <w:tabs>
          <w:tab w:val="left" w:pos="709"/>
        </w:tabs>
        <w:spacing w:before="60" w:line="276" w:lineRule="auto"/>
        <w:ind w:firstLine="720"/>
        <w:jc w:val="both"/>
        <w:rPr>
          <w:rFonts w:eastAsia="Calibri"/>
          <w:szCs w:val="28"/>
        </w:rPr>
      </w:pPr>
      <w:r w:rsidRPr="00EE4B8E">
        <w:rPr>
          <w:rFonts w:eastAsia="Calibri"/>
          <w:szCs w:val="28"/>
          <w:lang w:val="vi-VN"/>
        </w:rPr>
        <w:t xml:space="preserve">Cây </w:t>
      </w:r>
      <w:r w:rsidRPr="00EE4B8E">
        <w:rPr>
          <w:rFonts w:eastAsia="Calibri"/>
          <w:szCs w:val="28"/>
        </w:rPr>
        <w:t>Lêkima</w:t>
      </w:r>
      <w:r w:rsidRPr="00EE4B8E">
        <w:rPr>
          <w:rFonts w:eastAsia="Calibri"/>
          <w:szCs w:val="28"/>
          <w:lang w:val="vi-VN"/>
        </w:rPr>
        <w:t xml:space="preserve"> thích hợp ở những vùng có lượng mưa trung bình hàng năm từ 1.000</w:t>
      </w:r>
      <w:r w:rsidRPr="00EE4B8E">
        <w:rPr>
          <w:rFonts w:eastAsia="Calibri"/>
          <w:szCs w:val="28"/>
        </w:rPr>
        <w:t xml:space="preserve"> </w:t>
      </w:r>
      <w:r w:rsidRPr="00EE4B8E">
        <w:rPr>
          <w:rFonts w:eastAsia="Calibri"/>
          <w:szCs w:val="28"/>
          <w:lang w:val="vi-VN"/>
        </w:rPr>
        <w:t>-2.000 mm</w:t>
      </w:r>
      <w:r w:rsidRPr="00EE4B8E">
        <w:rPr>
          <w:rFonts w:eastAsia="Calibri"/>
          <w:szCs w:val="28"/>
        </w:rPr>
        <w:t>.</w:t>
      </w:r>
    </w:p>
    <w:p w14:paraId="1585D02D" w14:textId="77777777" w:rsidR="00225DE4" w:rsidRPr="00EE4B8E" w:rsidRDefault="00225DE4" w:rsidP="00225DE4">
      <w:pPr>
        <w:tabs>
          <w:tab w:val="left" w:pos="709"/>
        </w:tabs>
        <w:spacing w:before="60" w:line="276" w:lineRule="auto"/>
        <w:ind w:firstLine="720"/>
        <w:jc w:val="both"/>
        <w:rPr>
          <w:rFonts w:eastAsia="Calibri"/>
          <w:szCs w:val="28"/>
          <w:lang w:val="de-DE"/>
        </w:rPr>
      </w:pPr>
      <w:r w:rsidRPr="00EE4B8E">
        <w:rPr>
          <w:rFonts w:eastAsia="Calibri"/>
          <w:szCs w:val="28"/>
        </w:rPr>
        <w:t>Ẩm độ</w:t>
      </w:r>
      <w:r w:rsidRPr="00EE4B8E">
        <w:rPr>
          <w:rFonts w:eastAsia="Calibri"/>
          <w:szCs w:val="28"/>
          <w:lang w:val="vi-VN"/>
        </w:rPr>
        <w:t xml:space="preserve"> </w:t>
      </w:r>
      <w:r w:rsidRPr="00EE4B8E">
        <w:rPr>
          <w:rFonts w:eastAsia="Calibri"/>
          <w:szCs w:val="28"/>
        </w:rPr>
        <w:t xml:space="preserve">không khí </w:t>
      </w:r>
      <w:r w:rsidRPr="00EE4B8E">
        <w:rPr>
          <w:rFonts w:eastAsia="Calibri"/>
          <w:szCs w:val="28"/>
          <w:lang w:val="vi-VN"/>
        </w:rPr>
        <w:t>thích hợp từ 70-</w:t>
      </w:r>
      <w:r w:rsidRPr="00EE4B8E">
        <w:rPr>
          <w:rFonts w:eastAsia="Calibri"/>
          <w:szCs w:val="28"/>
        </w:rPr>
        <w:t>80</w:t>
      </w:r>
      <w:r w:rsidRPr="00EE4B8E">
        <w:rPr>
          <w:rFonts w:eastAsia="Calibri"/>
          <w:szCs w:val="28"/>
          <w:lang w:val="vi-VN"/>
        </w:rPr>
        <w:t xml:space="preserve">%, </w:t>
      </w:r>
      <w:r w:rsidRPr="00EE4B8E">
        <w:rPr>
          <w:rFonts w:eastAsia="Calibri"/>
          <w:szCs w:val="28"/>
          <w:lang w:val="de-DE"/>
        </w:rPr>
        <w:t>cho phân hoá mầm hoa từ 65-70%.</w:t>
      </w:r>
    </w:p>
    <w:p w14:paraId="499018AD" w14:textId="77777777" w:rsidR="00225DE4" w:rsidRPr="00EE4B8E" w:rsidRDefault="00225DE4" w:rsidP="00225DE4">
      <w:pPr>
        <w:shd w:val="clear" w:color="auto" w:fill="FFFFFF"/>
        <w:spacing w:before="60" w:line="276" w:lineRule="auto"/>
        <w:jc w:val="both"/>
        <w:rPr>
          <w:szCs w:val="28"/>
          <w:shd w:val="clear" w:color="auto" w:fill="FFFFFF"/>
        </w:rPr>
      </w:pPr>
      <w:r w:rsidRPr="00EE4B8E">
        <w:rPr>
          <w:bCs/>
          <w:szCs w:val="28"/>
        </w:rPr>
        <w:t xml:space="preserve">3.1.3 </w:t>
      </w:r>
      <w:r w:rsidRPr="00EE4B8E">
        <w:rPr>
          <w:szCs w:val="28"/>
          <w:shd w:val="clear" w:color="auto" w:fill="FFFFFF"/>
        </w:rPr>
        <w:t>Yêu cầu về ánh sáng</w:t>
      </w:r>
    </w:p>
    <w:p w14:paraId="380F85E1" w14:textId="77777777" w:rsidR="00225DE4" w:rsidRPr="00EE4B8E" w:rsidRDefault="00225DE4" w:rsidP="00225DE4">
      <w:pPr>
        <w:shd w:val="clear" w:color="auto" w:fill="FFFFFF"/>
        <w:spacing w:before="60" w:line="276" w:lineRule="auto"/>
        <w:ind w:firstLine="567"/>
        <w:jc w:val="both"/>
        <w:rPr>
          <w:szCs w:val="28"/>
          <w:shd w:val="clear" w:color="auto" w:fill="FFFFFF"/>
        </w:rPr>
      </w:pPr>
      <w:r w:rsidRPr="00EE4B8E">
        <w:rPr>
          <w:szCs w:val="28"/>
          <w:shd w:val="clear" w:color="auto" w:fill="FFFFFF"/>
        </w:rPr>
        <w:t>Cây thích hợp trồng ở những vị trí có nhiều ánh sáng, thoáng mát, cây sẽ phát triển tốt và ra trái nhiều nếu được trồng ở vị trí tốt.</w:t>
      </w:r>
    </w:p>
    <w:p w14:paraId="468FEB32" w14:textId="77777777" w:rsidR="00225DE4" w:rsidRPr="00EE4B8E" w:rsidRDefault="00225DE4" w:rsidP="00225DE4">
      <w:pPr>
        <w:shd w:val="clear" w:color="auto" w:fill="FFFFFF"/>
        <w:spacing w:before="60" w:line="276" w:lineRule="auto"/>
        <w:jc w:val="both"/>
        <w:rPr>
          <w:bCs/>
          <w:szCs w:val="28"/>
          <w:lang w:val="vi-VN" w:eastAsia="vi-VN"/>
        </w:rPr>
      </w:pPr>
      <w:r w:rsidRPr="00EE4B8E">
        <w:rPr>
          <w:bCs/>
          <w:szCs w:val="28"/>
        </w:rPr>
        <w:t xml:space="preserve">3.1.4 </w:t>
      </w:r>
      <w:r w:rsidRPr="00EE4B8E">
        <w:rPr>
          <w:bCs/>
          <w:szCs w:val="28"/>
          <w:lang w:eastAsia="vi-VN"/>
        </w:rPr>
        <w:t>Yêu cầu về đất đai</w:t>
      </w:r>
    </w:p>
    <w:p w14:paraId="1A3EAA91" w14:textId="77777777" w:rsidR="00225DE4" w:rsidRPr="00EE4B8E" w:rsidRDefault="00225DE4" w:rsidP="00225DE4">
      <w:pPr>
        <w:shd w:val="clear" w:color="auto" w:fill="FFFFFF"/>
        <w:spacing w:before="60" w:line="276" w:lineRule="auto"/>
        <w:ind w:firstLine="567"/>
        <w:jc w:val="both"/>
        <w:rPr>
          <w:szCs w:val="28"/>
          <w:lang w:val="en-GB" w:eastAsia="vi-VN"/>
        </w:rPr>
      </w:pPr>
      <w:r w:rsidRPr="00EE4B8E">
        <w:rPr>
          <w:szCs w:val="28"/>
          <w:lang w:val="en-GB" w:eastAsia="vi-VN"/>
        </w:rPr>
        <w:t>Cây Lêkima không quá kén đất, có thể trồng trên nhiều loại đất khác nhau như đất cát, đất thịt và có độ pH từ 5,5 – 6.5.</w:t>
      </w:r>
    </w:p>
    <w:p w14:paraId="71224880" w14:textId="77777777" w:rsidR="00225DE4" w:rsidRPr="00EE4B8E" w:rsidRDefault="00225DE4" w:rsidP="00225DE4">
      <w:pPr>
        <w:shd w:val="clear" w:color="auto" w:fill="FFFFFF"/>
        <w:spacing w:before="60" w:line="276" w:lineRule="auto"/>
        <w:jc w:val="both"/>
        <w:rPr>
          <w:szCs w:val="28"/>
          <w:lang w:val="en-GB" w:eastAsia="vi-VN"/>
        </w:rPr>
      </w:pPr>
      <w:r w:rsidRPr="00EE4B8E">
        <w:rPr>
          <w:szCs w:val="28"/>
          <w:lang w:val="en-GB" w:eastAsia="vi-VN"/>
        </w:rPr>
        <w:t xml:space="preserve">3.2. </w:t>
      </w:r>
      <w:r w:rsidRPr="00EE4B8E">
        <w:rPr>
          <w:bCs/>
          <w:szCs w:val="28"/>
          <w:lang w:eastAsia="vi-VN"/>
        </w:rPr>
        <w:t>Kỹ thuật trồng, chăm sóc</w:t>
      </w:r>
      <w:r w:rsidRPr="00EE4B8E">
        <w:rPr>
          <w:szCs w:val="28"/>
          <w:lang w:val="vi-VN" w:eastAsia="vi-VN"/>
        </w:rPr>
        <w:t> </w:t>
      </w:r>
    </w:p>
    <w:p w14:paraId="4B444FCF" w14:textId="77777777" w:rsidR="00225DE4" w:rsidRPr="00EE4B8E" w:rsidRDefault="00225DE4" w:rsidP="00225DE4">
      <w:pPr>
        <w:shd w:val="clear" w:color="auto" w:fill="FFFFFF"/>
        <w:spacing w:before="60" w:line="276" w:lineRule="auto"/>
        <w:jc w:val="both"/>
        <w:rPr>
          <w:bCs/>
          <w:szCs w:val="28"/>
          <w:lang w:eastAsia="vi-VN"/>
        </w:rPr>
      </w:pPr>
      <w:r w:rsidRPr="00EE4B8E">
        <w:rPr>
          <w:bCs/>
          <w:szCs w:val="28"/>
          <w:lang w:eastAsia="vi-VN"/>
        </w:rPr>
        <w:t>3.2.1. Tiêu chuẩn cây giống</w:t>
      </w:r>
    </w:p>
    <w:p w14:paraId="16B6950A" w14:textId="77777777" w:rsidR="00225DE4" w:rsidRPr="00EE4B8E" w:rsidRDefault="00225DE4" w:rsidP="00225DE4">
      <w:pPr>
        <w:spacing w:before="60" w:line="276" w:lineRule="auto"/>
        <w:ind w:firstLine="585"/>
        <w:jc w:val="both"/>
        <w:rPr>
          <w:bCs/>
          <w:szCs w:val="28"/>
        </w:rPr>
      </w:pPr>
      <w:r w:rsidRPr="00EE4B8E">
        <w:rPr>
          <w:szCs w:val="28"/>
          <w:lang w:val="en-GB" w:eastAsia="vi-VN"/>
        </w:rPr>
        <w:lastRenderedPageBreak/>
        <w:t xml:space="preserve">Cây Lêkima giống được nhân từ hạt, chiết, ghép, </w:t>
      </w:r>
      <w:r w:rsidRPr="00EE4B8E">
        <w:rPr>
          <w:bCs/>
          <w:szCs w:val="28"/>
        </w:rPr>
        <w:t>có nguồn gốc rõ ràng,</w:t>
      </w:r>
      <w:r w:rsidRPr="00EE4B8E">
        <w:rPr>
          <w:szCs w:val="28"/>
          <w:lang w:val="en-GB" w:eastAsia="vi-VN"/>
        </w:rPr>
        <w:t xml:space="preserve"> </w:t>
      </w:r>
      <w:r w:rsidRPr="00EE4B8E">
        <w:rPr>
          <w:bCs/>
          <w:szCs w:val="28"/>
        </w:rPr>
        <w:t xml:space="preserve">cây giống được nhân từ cây mẹ sinh trưởng và phát triển tốt, năng suất cao, </w:t>
      </w:r>
      <w:r w:rsidRPr="00EE4B8E">
        <w:rPr>
          <w:szCs w:val="28"/>
          <w:lang w:val="en-GB" w:eastAsia="vi-VN"/>
        </w:rPr>
        <w:t>phẩm chất tốt, thân cành không bị tổn thương, trầy xước, không bị vàng lá hay bộ rễ kém. Yêu cầu của giống ghép phải đạt chiều cao tối thiểu 30 cm, có ít nhất 3-5 cặp lá xanh tốt.</w:t>
      </w:r>
    </w:p>
    <w:p w14:paraId="75805621" w14:textId="77777777" w:rsidR="00225DE4" w:rsidRPr="00EE4B8E" w:rsidRDefault="00225DE4" w:rsidP="00225DE4">
      <w:pPr>
        <w:shd w:val="clear" w:color="auto" w:fill="FFFFFF"/>
        <w:spacing w:before="60" w:line="276" w:lineRule="auto"/>
        <w:jc w:val="both"/>
        <w:rPr>
          <w:szCs w:val="28"/>
          <w:lang w:val="en-GB" w:eastAsia="vi-VN"/>
        </w:rPr>
      </w:pPr>
      <w:r w:rsidRPr="00EE4B8E">
        <w:rPr>
          <w:szCs w:val="28"/>
          <w:lang w:val="en-GB" w:eastAsia="vi-VN"/>
        </w:rPr>
        <w:t>3.2.2. Thiết kế vườn trồng</w:t>
      </w:r>
    </w:p>
    <w:p w14:paraId="5775245A" w14:textId="77777777" w:rsidR="00225DE4" w:rsidRPr="00EE4B8E" w:rsidRDefault="00225DE4" w:rsidP="00225DE4">
      <w:pPr>
        <w:shd w:val="clear" w:color="auto" w:fill="FFFFFF"/>
        <w:spacing w:before="60" w:line="276" w:lineRule="auto"/>
        <w:ind w:firstLine="567"/>
        <w:jc w:val="both"/>
        <w:rPr>
          <w:szCs w:val="28"/>
          <w:lang w:val="sv-SE"/>
        </w:rPr>
      </w:pPr>
      <w:r w:rsidRPr="00EE4B8E">
        <w:rPr>
          <w:szCs w:val="28"/>
          <w:lang w:val="sv-SE"/>
        </w:rPr>
        <w:t xml:space="preserve">Để vườn Lêkima có tuổi thọ và cho năng suất cao, vườn trồng Lêkima cần chủ động được nước tưới trong mùa nắng, thoát nước trong mùa mưa. </w:t>
      </w:r>
    </w:p>
    <w:p w14:paraId="44006DFB" w14:textId="77777777" w:rsidR="00225DE4" w:rsidRPr="00EE4B8E" w:rsidRDefault="00225DE4" w:rsidP="00225DE4">
      <w:pPr>
        <w:shd w:val="clear" w:color="auto" w:fill="FFFFFF"/>
        <w:spacing w:before="60" w:line="276" w:lineRule="auto"/>
        <w:ind w:firstLine="567"/>
        <w:jc w:val="both"/>
        <w:rPr>
          <w:szCs w:val="28"/>
          <w:lang w:val="sv-SE"/>
        </w:rPr>
      </w:pPr>
      <w:r w:rsidRPr="00EE4B8E">
        <w:rPr>
          <w:szCs w:val="28"/>
          <w:lang w:val="sv-SE"/>
        </w:rPr>
        <w:t>Trường hợp các vùng đất thấp, ngập nước cần lên liếp cao 50-70cm so với mực nước mương, mô cao 40-50cm để đảm bảo không ngập úng trong mùa mưa.</w:t>
      </w:r>
    </w:p>
    <w:p w14:paraId="5F88157E" w14:textId="77777777" w:rsidR="00225DE4" w:rsidRPr="00EE4B8E" w:rsidRDefault="00225DE4" w:rsidP="00225DE4">
      <w:pPr>
        <w:shd w:val="clear" w:color="auto" w:fill="FFFFFF"/>
        <w:spacing w:before="60" w:line="276" w:lineRule="auto"/>
        <w:jc w:val="both"/>
        <w:rPr>
          <w:szCs w:val="28"/>
          <w:lang w:val="en-GB" w:eastAsia="vi-VN"/>
        </w:rPr>
      </w:pPr>
      <w:r w:rsidRPr="00EE4B8E">
        <w:rPr>
          <w:szCs w:val="28"/>
          <w:lang w:val="en-GB" w:eastAsia="vi-VN"/>
        </w:rPr>
        <w:t>3.2.3. Bố trí mật độ và khoảng cách trồng</w:t>
      </w:r>
    </w:p>
    <w:p w14:paraId="02AD5E6A" w14:textId="77777777" w:rsidR="00225DE4" w:rsidRPr="00EE4B8E" w:rsidRDefault="00225DE4" w:rsidP="00225DE4">
      <w:pPr>
        <w:spacing w:before="60" w:line="276" w:lineRule="auto"/>
        <w:ind w:firstLine="567"/>
        <w:jc w:val="both"/>
        <w:rPr>
          <w:szCs w:val="28"/>
        </w:rPr>
      </w:pPr>
      <w:r w:rsidRPr="00EE4B8E">
        <w:rPr>
          <w:szCs w:val="28"/>
        </w:rPr>
        <w:t>Có thể trồng Lêkima với nhiều mật độ khác nhau, tuy nhiên, với mật độ dày, cây rất nhanh giao tán và rất khó để khống chế tán hợp lý.</w:t>
      </w:r>
    </w:p>
    <w:p w14:paraId="500BC19A" w14:textId="77777777" w:rsidR="00225DE4" w:rsidRPr="00EE4B8E" w:rsidRDefault="00225DE4" w:rsidP="00225DE4">
      <w:pPr>
        <w:spacing w:before="60" w:line="276" w:lineRule="auto"/>
        <w:ind w:firstLine="567"/>
        <w:jc w:val="both"/>
        <w:rPr>
          <w:szCs w:val="28"/>
        </w:rPr>
      </w:pPr>
      <w:r w:rsidRPr="00EE4B8E">
        <w:rPr>
          <w:szCs w:val="28"/>
        </w:rPr>
        <w:t>- Mật độ và khoảng cách trồng phổ biến: khoảng cách 6 x 6</w:t>
      </w:r>
      <w:r w:rsidRPr="00EE4B8E">
        <w:rPr>
          <w:spacing w:val="-17"/>
          <w:szCs w:val="28"/>
        </w:rPr>
        <w:t xml:space="preserve"> </w:t>
      </w:r>
      <w:r w:rsidRPr="00EE4B8E">
        <w:rPr>
          <w:szCs w:val="28"/>
        </w:rPr>
        <w:t xml:space="preserve">m, mật độ </w:t>
      </w:r>
      <w:r w:rsidRPr="00EE4B8E">
        <w:rPr>
          <w:szCs w:val="28"/>
          <w:lang w:val="vi-VN"/>
        </w:rPr>
        <w:t xml:space="preserve">trung bình </w:t>
      </w:r>
      <w:r w:rsidRPr="00EE4B8E">
        <w:rPr>
          <w:szCs w:val="28"/>
        </w:rPr>
        <w:t>khoảng 28</w:t>
      </w:r>
      <w:r w:rsidRPr="00EE4B8E">
        <w:rPr>
          <w:szCs w:val="28"/>
          <w:lang w:val="vi-VN"/>
        </w:rPr>
        <w:t>6</w:t>
      </w:r>
      <w:r w:rsidRPr="00EE4B8E">
        <w:rPr>
          <w:szCs w:val="28"/>
        </w:rPr>
        <w:t xml:space="preserve"> cây/ha.</w:t>
      </w:r>
    </w:p>
    <w:p w14:paraId="6E0F1A85" w14:textId="77777777" w:rsidR="00225DE4" w:rsidRPr="00EE4B8E" w:rsidRDefault="00225DE4" w:rsidP="00225DE4">
      <w:pPr>
        <w:spacing w:before="60" w:line="276" w:lineRule="auto"/>
        <w:ind w:firstLine="567"/>
        <w:jc w:val="both"/>
        <w:rPr>
          <w:szCs w:val="28"/>
        </w:rPr>
      </w:pPr>
      <w:r w:rsidRPr="00EE4B8E">
        <w:rPr>
          <w:szCs w:val="28"/>
        </w:rPr>
        <w:t xml:space="preserve">- Trong điều kiện thâm canh cao, có thể trồng với khoảng cách  5 x 5m, mật độ 400 cây/ha. </w:t>
      </w:r>
    </w:p>
    <w:p w14:paraId="54794E89" w14:textId="77777777" w:rsidR="00225DE4" w:rsidRPr="00EE4B8E" w:rsidRDefault="00225DE4" w:rsidP="00225DE4">
      <w:pPr>
        <w:spacing w:before="60" w:line="276" w:lineRule="auto"/>
        <w:jc w:val="both"/>
        <w:rPr>
          <w:szCs w:val="28"/>
          <w:lang w:val="en-GB" w:eastAsia="vi-VN"/>
        </w:rPr>
      </w:pPr>
      <w:r w:rsidRPr="00EE4B8E">
        <w:rPr>
          <w:szCs w:val="28"/>
          <w:lang w:val="en-GB" w:eastAsia="vi-VN"/>
        </w:rPr>
        <w:t>3.2.4. Đào hố và bón lót</w:t>
      </w:r>
    </w:p>
    <w:p w14:paraId="4CC6BF1A" w14:textId="77777777" w:rsidR="00225DE4" w:rsidRPr="00EE4B8E" w:rsidRDefault="00225DE4" w:rsidP="00225DE4">
      <w:pPr>
        <w:spacing w:before="60" w:line="276" w:lineRule="auto"/>
        <w:ind w:firstLine="558"/>
        <w:jc w:val="both"/>
        <w:rPr>
          <w:rFonts w:eastAsia="Calibri"/>
          <w:noProof/>
          <w:snapToGrid w:val="0"/>
          <w:szCs w:val="28"/>
        </w:rPr>
      </w:pPr>
      <w:r w:rsidRPr="00EE4B8E">
        <w:rPr>
          <w:szCs w:val="28"/>
          <w:lang w:val="en-GB" w:eastAsia="vi-VN"/>
        </w:rPr>
        <w:t xml:space="preserve"> Đào hố với kích thước 40 x 40 x 40cm. Trước khi trồng nên </w:t>
      </w:r>
      <w:r w:rsidRPr="00EE4B8E">
        <w:rPr>
          <w:rFonts w:eastAsia="Calibri"/>
          <w:szCs w:val="28"/>
        </w:rPr>
        <w:t xml:space="preserve">bón lót phân hữu cơ hoai mục có ủ nấm </w:t>
      </w:r>
      <w:r w:rsidRPr="00EE4B8E">
        <w:rPr>
          <w:rFonts w:eastAsia="Calibri"/>
          <w:i/>
          <w:iCs/>
          <w:szCs w:val="28"/>
        </w:rPr>
        <w:t>Trichoderma</w:t>
      </w:r>
      <w:r w:rsidRPr="00EE4B8E">
        <w:rPr>
          <w:rFonts w:eastAsia="Calibri"/>
          <w:szCs w:val="28"/>
        </w:rPr>
        <w:t xml:space="preserve"> hoặc phân hữu cơ vi sinh (xem phần bón phân thời kỳ kiến thiết cơ bản). </w:t>
      </w:r>
      <w:r w:rsidRPr="00EE4B8E">
        <w:rPr>
          <w:szCs w:val="28"/>
        </w:rPr>
        <w:t>Công việc chuẩn bị hố trồng, bón lót được tiến hành trước khi trồng 1 tháng.</w:t>
      </w:r>
    </w:p>
    <w:p w14:paraId="7F9E2068" w14:textId="77777777" w:rsidR="00225DE4" w:rsidRPr="00EE4B8E" w:rsidRDefault="00225DE4" w:rsidP="00225DE4">
      <w:pPr>
        <w:shd w:val="clear" w:color="auto" w:fill="FFFFFF"/>
        <w:spacing w:before="60" w:line="276" w:lineRule="auto"/>
        <w:jc w:val="both"/>
        <w:rPr>
          <w:szCs w:val="28"/>
          <w:lang w:val="en-GB" w:eastAsia="vi-VN"/>
        </w:rPr>
      </w:pPr>
      <w:r w:rsidRPr="00EE4B8E">
        <w:rPr>
          <w:szCs w:val="28"/>
          <w:lang w:val="en-GB" w:eastAsia="vi-VN"/>
        </w:rPr>
        <w:t>3.2.5. Thời vụ và kỹ thuật trồng</w:t>
      </w:r>
    </w:p>
    <w:p w14:paraId="704E3F6C" w14:textId="77777777" w:rsidR="00225DE4" w:rsidRPr="00EE4B8E" w:rsidRDefault="00225DE4" w:rsidP="00225DE4">
      <w:pPr>
        <w:spacing w:before="60" w:line="276" w:lineRule="auto"/>
        <w:ind w:firstLine="567"/>
        <w:jc w:val="both"/>
        <w:rPr>
          <w:szCs w:val="28"/>
        </w:rPr>
      </w:pPr>
      <w:r w:rsidRPr="00EE4B8E">
        <w:rPr>
          <w:szCs w:val="28"/>
        </w:rPr>
        <w:t>Cây Lêkima trồng được quanh năm đối với những vùng chủ động được</w:t>
      </w:r>
      <w:r w:rsidRPr="00EE4B8E">
        <w:rPr>
          <w:szCs w:val="28"/>
        </w:rPr>
        <w:br/>
        <w:t xml:space="preserve">nguồn nước tưới. Vùng không chủ động nước tưới có thể trồng vào đầu mùa mưa từ tháng 5 - 6 hàng năm. </w:t>
      </w:r>
    </w:p>
    <w:p w14:paraId="04E40601" w14:textId="77777777" w:rsidR="00225DE4" w:rsidRPr="00EE4B8E" w:rsidRDefault="00225DE4" w:rsidP="00225DE4">
      <w:pPr>
        <w:spacing w:before="60" w:line="276" w:lineRule="auto"/>
        <w:ind w:firstLine="567"/>
        <w:jc w:val="both"/>
        <w:rPr>
          <w:szCs w:val="28"/>
        </w:rPr>
      </w:pPr>
      <w:r w:rsidRPr="00EE4B8E">
        <w:rPr>
          <w:szCs w:val="28"/>
          <w:bdr w:val="none" w:sz="0" w:space="0" w:color="auto" w:frame="1"/>
        </w:rPr>
        <w:t xml:space="preserve">Rạch bầu và đặt cây vào hố, khi đặt cây phải xoay cành ghép hướng về chiều gió để tránh gãy nhánh lấp đất ngang mặt bầu, nén nhẹ đất xung quanh để giữ chặt bầu và cắm cọc giữ cây chống đổ ngã. </w:t>
      </w:r>
    </w:p>
    <w:p w14:paraId="3AC6F9E7" w14:textId="77777777" w:rsidR="00225DE4" w:rsidRPr="00EE4B8E" w:rsidRDefault="00225DE4" w:rsidP="00225DE4">
      <w:pPr>
        <w:shd w:val="clear" w:color="auto" w:fill="FFFFFF"/>
        <w:spacing w:before="60" w:line="276" w:lineRule="auto"/>
        <w:jc w:val="both"/>
        <w:rPr>
          <w:szCs w:val="28"/>
          <w:lang w:val="en-GB" w:eastAsia="vi-VN"/>
        </w:rPr>
      </w:pPr>
      <w:r w:rsidRPr="00EE4B8E">
        <w:rPr>
          <w:szCs w:val="28"/>
          <w:lang w:val="en-GB" w:eastAsia="vi-VN"/>
        </w:rPr>
        <w:t>3.2.6. Chăm sóc</w:t>
      </w:r>
    </w:p>
    <w:p w14:paraId="7E6DECD4" w14:textId="77777777" w:rsidR="00225DE4" w:rsidRPr="00225DE4" w:rsidRDefault="00225DE4" w:rsidP="00225DE4">
      <w:pPr>
        <w:shd w:val="clear" w:color="auto" w:fill="FFFFFF"/>
        <w:spacing w:before="60" w:line="276" w:lineRule="auto"/>
        <w:ind w:firstLine="567"/>
        <w:jc w:val="both"/>
        <w:rPr>
          <w:b/>
          <w:i/>
          <w:szCs w:val="28"/>
          <w:lang w:eastAsia="vi-VN"/>
        </w:rPr>
      </w:pPr>
      <w:r w:rsidRPr="00225DE4">
        <w:rPr>
          <w:b/>
          <w:i/>
          <w:szCs w:val="28"/>
          <w:lang w:eastAsia="vi-VN"/>
        </w:rPr>
        <w:t xml:space="preserve">- </w:t>
      </w:r>
      <w:r w:rsidRPr="00225DE4">
        <w:rPr>
          <w:b/>
          <w:i/>
          <w:szCs w:val="28"/>
          <w:lang w:val="vi-VN" w:eastAsia="vi-VN"/>
        </w:rPr>
        <w:t xml:space="preserve">Tưới </w:t>
      </w:r>
      <w:r w:rsidRPr="00225DE4">
        <w:rPr>
          <w:b/>
          <w:i/>
          <w:szCs w:val="28"/>
          <w:lang w:eastAsia="vi-VN"/>
        </w:rPr>
        <w:t>nước, làm cỏ:</w:t>
      </w:r>
    </w:p>
    <w:p w14:paraId="5A238005" w14:textId="77777777" w:rsidR="00225DE4" w:rsidRPr="00225DE4" w:rsidRDefault="00225DE4" w:rsidP="00225DE4">
      <w:pPr>
        <w:spacing w:before="60" w:line="276" w:lineRule="auto"/>
        <w:ind w:firstLine="567"/>
        <w:jc w:val="both"/>
        <w:rPr>
          <w:szCs w:val="28"/>
        </w:rPr>
      </w:pPr>
      <w:r w:rsidRPr="00225DE4">
        <w:rPr>
          <w:szCs w:val="28"/>
        </w:rPr>
        <w:t>Cung cấp đủ nước cho cây vào các giai đoạn sinh trưởng và phát triển. Cây con mới trồng tưới ít nhất 3 lần trong tuần, cần thiết tưới 2 lần trong ngày nhất là trong mùa nắng. Trong mùa mưa cần thoát nước kịp thời tránh để vườn ngập úng.</w:t>
      </w:r>
    </w:p>
    <w:p w14:paraId="1EF31529" w14:textId="77777777" w:rsidR="00225DE4" w:rsidRPr="00225DE4" w:rsidRDefault="00225DE4" w:rsidP="00225DE4">
      <w:pPr>
        <w:spacing w:before="60" w:line="276" w:lineRule="auto"/>
        <w:ind w:firstLine="567"/>
        <w:jc w:val="both"/>
        <w:rPr>
          <w:szCs w:val="28"/>
          <w:bdr w:val="none" w:sz="0" w:space="0" w:color="auto" w:frame="1"/>
        </w:rPr>
      </w:pPr>
      <w:r w:rsidRPr="00225DE4">
        <w:rPr>
          <w:szCs w:val="28"/>
          <w:bdr w:val="none" w:sz="0" w:space="0" w:color="auto" w:frame="1"/>
        </w:rPr>
        <w:t>Quản lý cỏ trong những năm đầu cây còn nhỏ chưa giao tán, làm sạch cỏ trên mô, tủ gốc giữ ẩm, phần cỏ còn lại trong vườn được giữ chiều cao khoảng 20cm để hạn chế xói mòn, rửa trôi, giữ ẩm cho vườn trong mùa khô.</w:t>
      </w:r>
    </w:p>
    <w:p w14:paraId="6E7F9B76" w14:textId="77777777" w:rsidR="00225DE4" w:rsidRPr="00225DE4" w:rsidRDefault="00225DE4" w:rsidP="00225DE4">
      <w:pPr>
        <w:shd w:val="clear" w:color="auto" w:fill="FFFFFF"/>
        <w:spacing w:before="60" w:line="276" w:lineRule="auto"/>
        <w:ind w:firstLine="567"/>
        <w:jc w:val="both"/>
        <w:rPr>
          <w:b/>
          <w:i/>
          <w:szCs w:val="28"/>
          <w:lang w:eastAsia="vi-VN"/>
        </w:rPr>
      </w:pPr>
      <w:r w:rsidRPr="00225DE4">
        <w:rPr>
          <w:b/>
          <w:bCs/>
          <w:i/>
          <w:iCs/>
          <w:szCs w:val="28"/>
          <w:lang w:eastAsia="vi-VN"/>
        </w:rPr>
        <w:t>- C</w:t>
      </w:r>
      <w:r w:rsidRPr="00225DE4">
        <w:rPr>
          <w:b/>
          <w:bCs/>
          <w:i/>
          <w:iCs/>
          <w:szCs w:val="28"/>
          <w:lang w:val="vi-VN" w:eastAsia="vi-VN"/>
        </w:rPr>
        <w:t>ắt tỉa, tạo tán</w:t>
      </w:r>
      <w:r w:rsidRPr="00225DE4">
        <w:rPr>
          <w:b/>
          <w:bCs/>
          <w:i/>
          <w:iCs/>
          <w:szCs w:val="28"/>
          <w:lang w:eastAsia="vi-VN"/>
        </w:rPr>
        <w:t>:</w:t>
      </w:r>
    </w:p>
    <w:p w14:paraId="307BE857" w14:textId="77777777" w:rsidR="00225DE4" w:rsidRPr="00225DE4" w:rsidRDefault="00225DE4" w:rsidP="00225DE4">
      <w:pPr>
        <w:shd w:val="clear" w:color="auto" w:fill="FFFFFF"/>
        <w:spacing w:before="60" w:line="276" w:lineRule="auto"/>
        <w:ind w:firstLine="567"/>
        <w:jc w:val="both"/>
        <w:rPr>
          <w:szCs w:val="28"/>
          <w:lang w:eastAsia="vi-VN"/>
        </w:rPr>
      </w:pPr>
      <w:r w:rsidRPr="00225DE4">
        <w:rPr>
          <w:szCs w:val="28"/>
          <w:lang w:eastAsia="vi-VN"/>
        </w:rPr>
        <w:t xml:space="preserve">Thường xuyên làm cỏ kết hợp với </w:t>
      </w:r>
      <w:r w:rsidRPr="00225DE4">
        <w:rPr>
          <w:szCs w:val="28"/>
          <w:lang w:val="vi-VN" w:eastAsia="vi-VN"/>
        </w:rPr>
        <w:t xml:space="preserve">cắt </w:t>
      </w:r>
      <w:r w:rsidRPr="00225DE4">
        <w:rPr>
          <w:szCs w:val="28"/>
          <w:lang w:eastAsia="vi-VN"/>
        </w:rPr>
        <w:t xml:space="preserve">tỉa </w:t>
      </w:r>
      <w:r w:rsidRPr="00225DE4">
        <w:rPr>
          <w:szCs w:val="28"/>
          <w:lang w:val="vi-VN" w:eastAsia="vi-VN"/>
        </w:rPr>
        <w:t>bỏ những cành mọc thấp, cành bị sâu bệnh và cụm cành mọc chen chúc trong tán để cho cây thoáng và đỡ tiêu hao dinh dưỡn</w:t>
      </w:r>
      <w:r w:rsidRPr="00225DE4">
        <w:rPr>
          <w:szCs w:val="28"/>
          <w:lang w:eastAsia="vi-VN"/>
        </w:rPr>
        <w:t>g.</w:t>
      </w:r>
    </w:p>
    <w:p w14:paraId="1C8D2FCB" w14:textId="77777777" w:rsidR="00225DE4" w:rsidRPr="00EE4B8E" w:rsidRDefault="00225DE4" w:rsidP="00225DE4">
      <w:pPr>
        <w:shd w:val="clear" w:color="auto" w:fill="FFFFFF"/>
        <w:spacing w:before="60" w:line="276" w:lineRule="auto"/>
        <w:jc w:val="both"/>
        <w:rPr>
          <w:szCs w:val="28"/>
          <w:lang w:eastAsia="vi-VN"/>
        </w:rPr>
      </w:pPr>
      <w:r w:rsidRPr="00EE4B8E">
        <w:rPr>
          <w:szCs w:val="28"/>
          <w:lang w:val="en-GB" w:eastAsia="vi-VN"/>
        </w:rPr>
        <w:t>3.2.7. Ph</w:t>
      </w:r>
      <w:r w:rsidRPr="00EE4B8E">
        <w:rPr>
          <w:szCs w:val="28"/>
          <w:lang w:val="vi-VN" w:eastAsia="vi-VN"/>
        </w:rPr>
        <w:t>ân</w:t>
      </w:r>
      <w:r w:rsidRPr="00EE4B8E">
        <w:rPr>
          <w:szCs w:val="28"/>
          <w:lang w:eastAsia="vi-VN"/>
        </w:rPr>
        <w:t xml:space="preserve"> bón</w:t>
      </w:r>
    </w:p>
    <w:p w14:paraId="6F6F3E95" w14:textId="53BF5D38" w:rsidR="00225DE4" w:rsidRDefault="00225DE4" w:rsidP="00225DE4">
      <w:pPr>
        <w:spacing w:before="60" w:line="276" w:lineRule="auto"/>
        <w:ind w:firstLine="567"/>
        <w:jc w:val="both"/>
        <w:rPr>
          <w:rFonts w:eastAsia="Calibri"/>
          <w:b/>
          <w:bCs/>
          <w:noProof/>
          <w:snapToGrid w:val="0"/>
          <w:szCs w:val="28"/>
        </w:rPr>
      </w:pPr>
      <w:r w:rsidRPr="00225DE4">
        <w:rPr>
          <w:rFonts w:eastAsia="Calibri"/>
          <w:b/>
          <w:bCs/>
          <w:noProof/>
          <w:snapToGrid w:val="0"/>
          <w:szCs w:val="28"/>
        </w:rPr>
        <w:t>- Chủng loại phân bón, lượng phân bón</w:t>
      </w:r>
    </w:p>
    <w:p w14:paraId="6F68162A" w14:textId="61B6A5B1" w:rsidR="007D6A7D" w:rsidRDefault="007D6A7D" w:rsidP="00225DE4">
      <w:pPr>
        <w:spacing w:before="60" w:line="276" w:lineRule="auto"/>
        <w:ind w:firstLine="567"/>
        <w:jc w:val="both"/>
        <w:rPr>
          <w:rFonts w:eastAsia="Calibri"/>
          <w:b/>
          <w:bCs/>
          <w:noProof/>
          <w:snapToGrid w:val="0"/>
          <w:szCs w:val="28"/>
        </w:rPr>
      </w:pPr>
    </w:p>
    <w:p w14:paraId="36FF5197" w14:textId="3FAE195C" w:rsidR="007D6A7D" w:rsidRDefault="007D6A7D" w:rsidP="00225DE4">
      <w:pPr>
        <w:spacing w:before="60" w:line="276" w:lineRule="auto"/>
        <w:ind w:firstLine="567"/>
        <w:jc w:val="both"/>
        <w:rPr>
          <w:rFonts w:eastAsia="Calibri"/>
          <w:b/>
          <w:bCs/>
          <w:noProof/>
          <w:snapToGrid w:val="0"/>
          <w:szCs w:val="28"/>
        </w:rPr>
      </w:pPr>
    </w:p>
    <w:p w14:paraId="150FBFE8" w14:textId="77777777" w:rsidR="007D6A7D" w:rsidRPr="00225DE4" w:rsidRDefault="007D6A7D" w:rsidP="00225DE4">
      <w:pPr>
        <w:spacing w:before="60" w:line="276" w:lineRule="auto"/>
        <w:ind w:firstLine="567"/>
        <w:jc w:val="both"/>
        <w:rPr>
          <w:rFonts w:eastAsia="Calibri"/>
          <w:b/>
          <w:bCs/>
          <w:noProof/>
          <w:snapToGrid w:val="0"/>
          <w:szCs w:val="28"/>
        </w:rPr>
      </w:pPr>
    </w:p>
    <w:p w14:paraId="19C0D10B" w14:textId="77777777" w:rsidR="00225DE4" w:rsidRPr="00225DE4" w:rsidRDefault="00225DE4" w:rsidP="00225DE4">
      <w:pPr>
        <w:spacing w:before="60" w:line="276" w:lineRule="auto"/>
        <w:ind w:firstLine="567"/>
        <w:jc w:val="both"/>
        <w:rPr>
          <w:rFonts w:eastAsia="Calibri"/>
          <w:noProof/>
          <w:snapToGrid w:val="0"/>
          <w:szCs w:val="28"/>
        </w:rPr>
      </w:pPr>
      <w:r w:rsidRPr="00225DE4">
        <w:rPr>
          <w:rFonts w:eastAsia="Calibri"/>
          <w:noProof/>
          <w:snapToGrid w:val="0"/>
          <w:szCs w:val="28"/>
        </w:rPr>
        <w:t xml:space="preserve">                                                                              </w:t>
      </w:r>
      <w:r w:rsidRPr="00225DE4">
        <w:rPr>
          <w:rFonts w:eastAsia="Calibri"/>
          <w:noProof/>
          <w:snapToGrid w:val="0"/>
          <w:szCs w:val="28"/>
        </w:rPr>
        <w:tab/>
      </w:r>
      <w:r w:rsidRPr="00225DE4">
        <w:rPr>
          <w:rFonts w:eastAsia="Calibri"/>
          <w:noProof/>
          <w:snapToGrid w:val="0"/>
          <w:szCs w:val="28"/>
        </w:rPr>
        <w:tab/>
        <w:t>Đvt: Cây/năm</w:t>
      </w: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4"/>
        <w:gridCol w:w="1199"/>
        <w:gridCol w:w="1134"/>
        <w:gridCol w:w="1276"/>
        <w:gridCol w:w="1848"/>
      </w:tblGrid>
      <w:tr w:rsidR="00225DE4" w:rsidRPr="00225DE4" w14:paraId="451AF0AB" w14:textId="77777777" w:rsidTr="00D977BA">
        <w:trPr>
          <w:trHeight w:val="20"/>
          <w:jc w:val="center"/>
        </w:trPr>
        <w:tc>
          <w:tcPr>
            <w:tcW w:w="2904" w:type="dxa"/>
            <w:vMerge w:val="restart"/>
            <w:shd w:val="clear" w:color="auto" w:fill="auto"/>
            <w:vAlign w:val="center"/>
          </w:tcPr>
          <w:p w14:paraId="152050AA" w14:textId="77777777" w:rsidR="00225DE4" w:rsidRPr="00225DE4" w:rsidRDefault="00225DE4" w:rsidP="00D977BA">
            <w:pPr>
              <w:spacing w:before="60" w:line="276" w:lineRule="auto"/>
              <w:jc w:val="both"/>
              <w:rPr>
                <w:rFonts w:eastAsia="Calibri"/>
                <w:b/>
                <w:bCs/>
                <w:noProof/>
                <w:snapToGrid w:val="0"/>
                <w:szCs w:val="28"/>
              </w:rPr>
            </w:pPr>
            <w:r w:rsidRPr="00225DE4">
              <w:rPr>
                <w:rFonts w:eastAsia="Calibri"/>
                <w:b/>
                <w:bCs/>
                <w:noProof/>
                <w:snapToGrid w:val="0"/>
                <w:szCs w:val="28"/>
              </w:rPr>
              <w:t>Loại phân bón</w:t>
            </w:r>
          </w:p>
        </w:tc>
        <w:tc>
          <w:tcPr>
            <w:tcW w:w="1199" w:type="dxa"/>
            <w:vMerge w:val="restart"/>
            <w:vAlign w:val="center"/>
          </w:tcPr>
          <w:p w14:paraId="13C3500B" w14:textId="77777777" w:rsidR="00225DE4" w:rsidRPr="00225DE4" w:rsidRDefault="00225DE4" w:rsidP="00D977BA">
            <w:pPr>
              <w:spacing w:before="60" w:line="276" w:lineRule="auto"/>
              <w:jc w:val="both"/>
              <w:rPr>
                <w:rFonts w:eastAsia="Calibri"/>
                <w:b/>
                <w:bCs/>
                <w:noProof/>
                <w:snapToGrid w:val="0"/>
                <w:szCs w:val="28"/>
              </w:rPr>
            </w:pPr>
            <w:r w:rsidRPr="00225DE4">
              <w:rPr>
                <w:rFonts w:eastAsia="Calibri"/>
                <w:b/>
                <w:bCs/>
                <w:noProof/>
                <w:snapToGrid w:val="0"/>
                <w:szCs w:val="28"/>
              </w:rPr>
              <w:t>Đvt</w:t>
            </w:r>
          </w:p>
        </w:tc>
        <w:tc>
          <w:tcPr>
            <w:tcW w:w="2410" w:type="dxa"/>
            <w:gridSpan w:val="2"/>
            <w:vAlign w:val="center"/>
          </w:tcPr>
          <w:p w14:paraId="46E27802" w14:textId="77777777" w:rsidR="00225DE4" w:rsidRPr="00225DE4" w:rsidRDefault="00225DE4" w:rsidP="00D977BA">
            <w:pPr>
              <w:spacing w:before="60" w:line="276" w:lineRule="auto"/>
              <w:jc w:val="both"/>
              <w:rPr>
                <w:rFonts w:eastAsia="Calibri"/>
                <w:b/>
                <w:bCs/>
                <w:noProof/>
                <w:snapToGrid w:val="0"/>
                <w:szCs w:val="28"/>
              </w:rPr>
            </w:pPr>
            <w:r w:rsidRPr="00225DE4">
              <w:rPr>
                <w:rFonts w:eastAsia="Calibri"/>
                <w:b/>
                <w:bCs/>
                <w:noProof/>
                <w:snapToGrid w:val="0"/>
                <w:szCs w:val="28"/>
              </w:rPr>
              <w:t>Giai đoạn kiến thiết</w:t>
            </w:r>
          </w:p>
        </w:tc>
        <w:tc>
          <w:tcPr>
            <w:tcW w:w="1848" w:type="dxa"/>
            <w:vAlign w:val="center"/>
          </w:tcPr>
          <w:p w14:paraId="7922BF89" w14:textId="77777777" w:rsidR="00225DE4" w:rsidRPr="00225DE4" w:rsidRDefault="00225DE4" w:rsidP="00D977BA">
            <w:pPr>
              <w:spacing w:before="60" w:line="276" w:lineRule="auto"/>
              <w:jc w:val="both"/>
              <w:rPr>
                <w:rFonts w:eastAsia="Calibri"/>
                <w:b/>
                <w:bCs/>
                <w:noProof/>
                <w:snapToGrid w:val="0"/>
                <w:szCs w:val="28"/>
              </w:rPr>
            </w:pPr>
            <w:r w:rsidRPr="00225DE4">
              <w:rPr>
                <w:rFonts w:eastAsia="Calibri"/>
                <w:b/>
                <w:bCs/>
                <w:noProof/>
                <w:snapToGrid w:val="0"/>
                <w:szCs w:val="28"/>
              </w:rPr>
              <w:t>Giai đoạn sinh trưởng</w:t>
            </w:r>
          </w:p>
        </w:tc>
      </w:tr>
      <w:tr w:rsidR="00225DE4" w:rsidRPr="00225DE4" w14:paraId="1C4A9936" w14:textId="77777777" w:rsidTr="00D977BA">
        <w:trPr>
          <w:trHeight w:val="20"/>
          <w:jc w:val="center"/>
        </w:trPr>
        <w:tc>
          <w:tcPr>
            <w:tcW w:w="2904" w:type="dxa"/>
            <w:vMerge/>
            <w:shd w:val="clear" w:color="auto" w:fill="auto"/>
            <w:vAlign w:val="center"/>
          </w:tcPr>
          <w:p w14:paraId="358F9A60" w14:textId="77777777" w:rsidR="00225DE4" w:rsidRPr="00225DE4" w:rsidRDefault="00225DE4" w:rsidP="00D977BA">
            <w:pPr>
              <w:spacing w:before="60" w:line="276" w:lineRule="auto"/>
              <w:jc w:val="both"/>
              <w:rPr>
                <w:rFonts w:eastAsia="Calibri"/>
                <w:bCs/>
                <w:noProof/>
                <w:snapToGrid w:val="0"/>
                <w:szCs w:val="28"/>
              </w:rPr>
            </w:pPr>
          </w:p>
        </w:tc>
        <w:tc>
          <w:tcPr>
            <w:tcW w:w="1199" w:type="dxa"/>
            <w:vMerge/>
            <w:vAlign w:val="center"/>
          </w:tcPr>
          <w:p w14:paraId="61222EF0" w14:textId="77777777" w:rsidR="00225DE4" w:rsidRPr="00225DE4" w:rsidRDefault="00225DE4" w:rsidP="00D977BA">
            <w:pPr>
              <w:spacing w:before="60" w:line="276" w:lineRule="auto"/>
              <w:jc w:val="both"/>
              <w:rPr>
                <w:rFonts w:eastAsia="Calibri"/>
                <w:bCs/>
                <w:noProof/>
                <w:snapToGrid w:val="0"/>
                <w:szCs w:val="28"/>
              </w:rPr>
            </w:pPr>
          </w:p>
        </w:tc>
        <w:tc>
          <w:tcPr>
            <w:tcW w:w="1134" w:type="dxa"/>
            <w:vAlign w:val="center"/>
          </w:tcPr>
          <w:p w14:paraId="776F93C3" w14:textId="77777777" w:rsidR="00225DE4" w:rsidRPr="00225DE4" w:rsidRDefault="00225DE4" w:rsidP="00D977BA">
            <w:pPr>
              <w:spacing w:before="60" w:line="276" w:lineRule="auto"/>
              <w:jc w:val="both"/>
              <w:rPr>
                <w:rFonts w:eastAsia="Calibri"/>
                <w:bCs/>
                <w:noProof/>
                <w:snapToGrid w:val="0"/>
                <w:szCs w:val="28"/>
              </w:rPr>
            </w:pPr>
            <w:r w:rsidRPr="00225DE4">
              <w:rPr>
                <w:rFonts w:eastAsia="Calibri"/>
                <w:b/>
                <w:bCs/>
                <w:noProof/>
                <w:snapToGrid w:val="0"/>
                <w:szCs w:val="28"/>
              </w:rPr>
              <w:t>Năm 1</w:t>
            </w:r>
          </w:p>
        </w:tc>
        <w:tc>
          <w:tcPr>
            <w:tcW w:w="1276" w:type="dxa"/>
            <w:vAlign w:val="center"/>
          </w:tcPr>
          <w:p w14:paraId="0E84933C" w14:textId="77777777" w:rsidR="00225DE4" w:rsidRPr="00225DE4" w:rsidRDefault="00225DE4" w:rsidP="00D977BA">
            <w:pPr>
              <w:spacing w:before="60" w:line="276" w:lineRule="auto"/>
              <w:jc w:val="both"/>
              <w:rPr>
                <w:rFonts w:eastAsia="Calibri"/>
                <w:bCs/>
                <w:noProof/>
                <w:snapToGrid w:val="0"/>
                <w:szCs w:val="28"/>
              </w:rPr>
            </w:pPr>
            <w:r w:rsidRPr="00225DE4">
              <w:rPr>
                <w:rFonts w:eastAsia="Calibri"/>
                <w:b/>
                <w:bCs/>
                <w:noProof/>
                <w:snapToGrid w:val="0"/>
                <w:szCs w:val="28"/>
              </w:rPr>
              <w:t>Năm 2</w:t>
            </w:r>
          </w:p>
        </w:tc>
        <w:tc>
          <w:tcPr>
            <w:tcW w:w="1848" w:type="dxa"/>
            <w:vAlign w:val="center"/>
          </w:tcPr>
          <w:p w14:paraId="0F110DC9" w14:textId="77777777" w:rsidR="00225DE4" w:rsidRPr="00225DE4" w:rsidRDefault="00225DE4" w:rsidP="00D977BA">
            <w:pPr>
              <w:spacing w:before="60" w:line="276" w:lineRule="auto"/>
              <w:ind w:right="-400"/>
              <w:jc w:val="both"/>
              <w:rPr>
                <w:rFonts w:eastAsia="Calibri"/>
                <w:bCs/>
                <w:noProof/>
                <w:snapToGrid w:val="0"/>
                <w:szCs w:val="28"/>
              </w:rPr>
            </w:pPr>
            <w:r w:rsidRPr="00225DE4">
              <w:rPr>
                <w:rFonts w:eastAsia="Calibri"/>
                <w:b/>
                <w:bCs/>
                <w:noProof/>
                <w:snapToGrid w:val="0"/>
                <w:szCs w:val="28"/>
              </w:rPr>
              <w:t>Năm 3 trở đi</w:t>
            </w:r>
          </w:p>
        </w:tc>
      </w:tr>
      <w:tr w:rsidR="00225DE4" w:rsidRPr="00225DE4" w14:paraId="17889DCF" w14:textId="77777777" w:rsidTr="00D977BA">
        <w:trPr>
          <w:trHeight w:val="20"/>
          <w:jc w:val="center"/>
        </w:trPr>
        <w:tc>
          <w:tcPr>
            <w:tcW w:w="2904" w:type="dxa"/>
            <w:shd w:val="clear" w:color="auto" w:fill="auto"/>
          </w:tcPr>
          <w:p w14:paraId="74E46124" w14:textId="77777777" w:rsidR="00225DE4" w:rsidRPr="00225DE4" w:rsidRDefault="00225DE4" w:rsidP="00D977BA">
            <w:pPr>
              <w:spacing w:before="60" w:line="276" w:lineRule="auto"/>
              <w:jc w:val="both"/>
              <w:rPr>
                <w:rFonts w:eastAsia="Calibri"/>
                <w:bCs/>
                <w:noProof/>
                <w:snapToGrid w:val="0"/>
                <w:szCs w:val="28"/>
              </w:rPr>
            </w:pPr>
            <w:r w:rsidRPr="00225DE4">
              <w:rPr>
                <w:rFonts w:eastAsia="Calibri"/>
                <w:bCs/>
                <w:noProof/>
                <w:snapToGrid w:val="0"/>
                <w:szCs w:val="28"/>
              </w:rPr>
              <w:t>Phân hữu cơ</w:t>
            </w:r>
          </w:p>
        </w:tc>
        <w:tc>
          <w:tcPr>
            <w:tcW w:w="1199" w:type="dxa"/>
            <w:vAlign w:val="center"/>
          </w:tcPr>
          <w:p w14:paraId="786F8894" w14:textId="77777777" w:rsidR="00225DE4" w:rsidRPr="00225DE4" w:rsidRDefault="00225DE4" w:rsidP="00D977BA">
            <w:pPr>
              <w:spacing w:before="60" w:line="276" w:lineRule="auto"/>
              <w:jc w:val="both"/>
              <w:rPr>
                <w:rFonts w:eastAsia="Calibri"/>
                <w:bCs/>
                <w:noProof/>
                <w:snapToGrid w:val="0"/>
                <w:szCs w:val="28"/>
              </w:rPr>
            </w:pPr>
            <w:r w:rsidRPr="00225DE4">
              <w:rPr>
                <w:rFonts w:eastAsia="Calibri"/>
                <w:bCs/>
                <w:noProof/>
                <w:snapToGrid w:val="0"/>
                <w:szCs w:val="28"/>
              </w:rPr>
              <w:t>kg</w:t>
            </w:r>
          </w:p>
        </w:tc>
        <w:tc>
          <w:tcPr>
            <w:tcW w:w="1134" w:type="dxa"/>
            <w:vAlign w:val="center"/>
          </w:tcPr>
          <w:p w14:paraId="69D7822F" w14:textId="77777777" w:rsidR="00225DE4" w:rsidRPr="00225DE4" w:rsidRDefault="00225DE4" w:rsidP="00D977BA">
            <w:pPr>
              <w:spacing w:before="60" w:line="276" w:lineRule="auto"/>
              <w:jc w:val="center"/>
              <w:rPr>
                <w:szCs w:val="28"/>
              </w:rPr>
            </w:pPr>
            <w:r w:rsidRPr="00225DE4">
              <w:rPr>
                <w:szCs w:val="28"/>
              </w:rPr>
              <w:t>3</w:t>
            </w:r>
          </w:p>
        </w:tc>
        <w:tc>
          <w:tcPr>
            <w:tcW w:w="1276" w:type="dxa"/>
            <w:vAlign w:val="center"/>
          </w:tcPr>
          <w:p w14:paraId="0BAA3EFC" w14:textId="77777777" w:rsidR="00225DE4" w:rsidRPr="00225DE4" w:rsidRDefault="00225DE4" w:rsidP="00D977BA">
            <w:pPr>
              <w:spacing w:before="60" w:line="276" w:lineRule="auto"/>
              <w:jc w:val="center"/>
              <w:rPr>
                <w:szCs w:val="28"/>
              </w:rPr>
            </w:pPr>
            <w:r w:rsidRPr="00225DE4">
              <w:rPr>
                <w:szCs w:val="28"/>
              </w:rPr>
              <w:t>5</w:t>
            </w:r>
          </w:p>
        </w:tc>
        <w:tc>
          <w:tcPr>
            <w:tcW w:w="1848" w:type="dxa"/>
            <w:vAlign w:val="center"/>
          </w:tcPr>
          <w:p w14:paraId="1D3F1155" w14:textId="77777777" w:rsidR="00225DE4" w:rsidRPr="00225DE4" w:rsidRDefault="00225DE4" w:rsidP="00D977BA">
            <w:pPr>
              <w:spacing w:before="60" w:line="276" w:lineRule="auto"/>
              <w:jc w:val="center"/>
              <w:rPr>
                <w:szCs w:val="28"/>
              </w:rPr>
            </w:pPr>
            <w:r w:rsidRPr="00225DE4">
              <w:rPr>
                <w:szCs w:val="28"/>
              </w:rPr>
              <w:t>5</w:t>
            </w:r>
          </w:p>
        </w:tc>
      </w:tr>
      <w:tr w:rsidR="00225DE4" w:rsidRPr="00225DE4" w14:paraId="105A9128" w14:textId="77777777" w:rsidTr="00D977BA">
        <w:trPr>
          <w:trHeight w:val="20"/>
          <w:jc w:val="center"/>
        </w:trPr>
        <w:tc>
          <w:tcPr>
            <w:tcW w:w="2904" w:type="dxa"/>
            <w:shd w:val="clear" w:color="auto" w:fill="auto"/>
          </w:tcPr>
          <w:p w14:paraId="6F1ABCF4" w14:textId="77777777" w:rsidR="00225DE4" w:rsidRPr="00225DE4" w:rsidRDefault="00225DE4" w:rsidP="00D977BA">
            <w:pPr>
              <w:spacing w:before="60" w:line="276" w:lineRule="auto"/>
              <w:jc w:val="both"/>
              <w:rPr>
                <w:rFonts w:eastAsia="Calibri"/>
                <w:bCs/>
                <w:noProof/>
                <w:snapToGrid w:val="0"/>
                <w:szCs w:val="28"/>
              </w:rPr>
            </w:pPr>
            <w:r w:rsidRPr="00225DE4">
              <w:rPr>
                <w:rFonts w:eastAsia="Calibri"/>
                <w:bCs/>
                <w:noProof/>
                <w:snapToGrid w:val="0"/>
                <w:szCs w:val="28"/>
              </w:rPr>
              <w:t>Vôi</w:t>
            </w:r>
          </w:p>
        </w:tc>
        <w:tc>
          <w:tcPr>
            <w:tcW w:w="1199" w:type="dxa"/>
          </w:tcPr>
          <w:p w14:paraId="6FCFC3AA" w14:textId="77777777" w:rsidR="00225DE4" w:rsidRPr="00225DE4" w:rsidRDefault="00225DE4" w:rsidP="00D977BA">
            <w:pPr>
              <w:spacing w:before="60" w:line="276" w:lineRule="auto"/>
              <w:jc w:val="both"/>
              <w:rPr>
                <w:rFonts w:eastAsia="Calibri"/>
                <w:bCs/>
                <w:noProof/>
                <w:snapToGrid w:val="0"/>
                <w:szCs w:val="28"/>
              </w:rPr>
            </w:pPr>
            <w:r w:rsidRPr="00225DE4">
              <w:rPr>
                <w:rFonts w:eastAsia="Calibri"/>
                <w:bCs/>
                <w:noProof/>
                <w:snapToGrid w:val="0"/>
                <w:szCs w:val="28"/>
              </w:rPr>
              <w:t>kg</w:t>
            </w:r>
          </w:p>
        </w:tc>
        <w:tc>
          <w:tcPr>
            <w:tcW w:w="1134" w:type="dxa"/>
            <w:vAlign w:val="center"/>
          </w:tcPr>
          <w:p w14:paraId="109247AC" w14:textId="77777777" w:rsidR="00225DE4" w:rsidRPr="00225DE4" w:rsidRDefault="00225DE4" w:rsidP="00D977BA">
            <w:pPr>
              <w:spacing w:before="60" w:line="276" w:lineRule="auto"/>
              <w:jc w:val="center"/>
              <w:rPr>
                <w:rFonts w:eastAsia="Calibri"/>
                <w:bCs/>
                <w:noProof/>
                <w:snapToGrid w:val="0"/>
                <w:szCs w:val="28"/>
              </w:rPr>
            </w:pPr>
            <w:r w:rsidRPr="00225DE4">
              <w:rPr>
                <w:rFonts w:eastAsia="Calibri"/>
                <w:bCs/>
                <w:noProof/>
                <w:snapToGrid w:val="0"/>
                <w:szCs w:val="28"/>
              </w:rPr>
              <w:t>0,5</w:t>
            </w:r>
          </w:p>
        </w:tc>
        <w:tc>
          <w:tcPr>
            <w:tcW w:w="1276" w:type="dxa"/>
            <w:vAlign w:val="center"/>
          </w:tcPr>
          <w:p w14:paraId="56D44F26" w14:textId="77777777" w:rsidR="00225DE4" w:rsidRPr="00225DE4" w:rsidRDefault="00225DE4" w:rsidP="00D977BA">
            <w:pPr>
              <w:spacing w:before="60" w:line="276" w:lineRule="auto"/>
              <w:jc w:val="center"/>
              <w:rPr>
                <w:rFonts w:eastAsia="Calibri"/>
                <w:bCs/>
                <w:noProof/>
                <w:snapToGrid w:val="0"/>
                <w:szCs w:val="28"/>
              </w:rPr>
            </w:pPr>
          </w:p>
        </w:tc>
        <w:tc>
          <w:tcPr>
            <w:tcW w:w="1848" w:type="dxa"/>
            <w:vAlign w:val="center"/>
          </w:tcPr>
          <w:p w14:paraId="29ED5174" w14:textId="77777777" w:rsidR="00225DE4" w:rsidRPr="00225DE4" w:rsidRDefault="00225DE4" w:rsidP="00D977BA">
            <w:pPr>
              <w:spacing w:before="60" w:line="276" w:lineRule="auto"/>
              <w:jc w:val="center"/>
              <w:rPr>
                <w:rFonts w:eastAsia="Calibri"/>
                <w:bCs/>
                <w:noProof/>
                <w:snapToGrid w:val="0"/>
                <w:szCs w:val="28"/>
              </w:rPr>
            </w:pPr>
            <w:r w:rsidRPr="00225DE4">
              <w:rPr>
                <w:rFonts w:eastAsia="Calibri"/>
                <w:bCs/>
                <w:noProof/>
                <w:snapToGrid w:val="0"/>
                <w:szCs w:val="28"/>
              </w:rPr>
              <w:t>0,5</w:t>
            </w:r>
          </w:p>
        </w:tc>
      </w:tr>
      <w:tr w:rsidR="00225DE4" w:rsidRPr="00225DE4" w14:paraId="5BEBD795" w14:textId="77777777" w:rsidTr="00D977BA">
        <w:trPr>
          <w:trHeight w:val="20"/>
          <w:jc w:val="center"/>
        </w:trPr>
        <w:tc>
          <w:tcPr>
            <w:tcW w:w="2904" w:type="dxa"/>
            <w:shd w:val="clear" w:color="auto" w:fill="auto"/>
          </w:tcPr>
          <w:p w14:paraId="7D7F5FFA" w14:textId="77777777" w:rsidR="00225DE4" w:rsidRPr="00225DE4" w:rsidRDefault="00225DE4" w:rsidP="00D977BA">
            <w:pPr>
              <w:spacing w:before="60" w:line="276" w:lineRule="auto"/>
              <w:jc w:val="both"/>
              <w:rPr>
                <w:rFonts w:eastAsia="Calibri"/>
                <w:bCs/>
                <w:noProof/>
                <w:snapToGrid w:val="0"/>
                <w:szCs w:val="28"/>
              </w:rPr>
            </w:pPr>
            <w:r w:rsidRPr="00225DE4">
              <w:rPr>
                <w:rFonts w:eastAsia="Calibri"/>
                <w:bCs/>
                <w:noProof/>
                <w:snapToGrid w:val="0"/>
                <w:szCs w:val="28"/>
              </w:rPr>
              <w:t>Đạm nguyên chất (N)</w:t>
            </w:r>
          </w:p>
        </w:tc>
        <w:tc>
          <w:tcPr>
            <w:tcW w:w="1199" w:type="dxa"/>
          </w:tcPr>
          <w:p w14:paraId="1A91FFB8" w14:textId="77777777" w:rsidR="00225DE4" w:rsidRPr="00225DE4" w:rsidRDefault="00225DE4" w:rsidP="00D977BA">
            <w:pPr>
              <w:spacing w:before="60" w:line="276" w:lineRule="auto"/>
              <w:jc w:val="both"/>
              <w:rPr>
                <w:rFonts w:eastAsia="Calibri"/>
                <w:bCs/>
                <w:noProof/>
                <w:snapToGrid w:val="0"/>
                <w:szCs w:val="28"/>
              </w:rPr>
            </w:pPr>
            <w:r w:rsidRPr="00225DE4">
              <w:rPr>
                <w:rFonts w:eastAsia="Calibri"/>
                <w:bCs/>
                <w:noProof/>
                <w:snapToGrid w:val="0"/>
                <w:szCs w:val="28"/>
              </w:rPr>
              <w:t>kg</w:t>
            </w:r>
          </w:p>
        </w:tc>
        <w:tc>
          <w:tcPr>
            <w:tcW w:w="1134" w:type="dxa"/>
            <w:vAlign w:val="center"/>
          </w:tcPr>
          <w:p w14:paraId="6E0C0018" w14:textId="77777777" w:rsidR="00225DE4" w:rsidRPr="00225DE4" w:rsidRDefault="00225DE4" w:rsidP="00D977BA">
            <w:pPr>
              <w:spacing w:before="60" w:line="276" w:lineRule="auto"/>
              <w:jc w:val="center"/>
              <w:rPr>
                <w:rFonts w:eastAsia="Calibri"/>
                <w:bCs/>
                <w:noProof/>
                <w:snapToGrid w:val="0"/>
                <w:szCs w:val="28"/>
              </w:rPr>
            </w:pPr>
            <w:r w:rsidRPr="00225DE4">
              <w:rPr>
                <w:rFonts w:eastAsia="Calibri"/>
                <w:bCs/>
                <w:noProof/>
                <w:snapToGrid w:val="0"/>
                <w:szCs w:val="28"/>
              </w:rPr>
              <w:t>0,17</w:t>
            </w:r>
          </w:p>
        </w:tc>
        <w:tc>
          <w:tcPr>
            <w:tcW w:w="1276" w:type="dxa"/>
            <w:vAlign w:val="center"/>
          </w:tcPr>
          <w:p w14:paraId="5D6C9925" w14:textId="77777777" w:rsidR="00225DE4" w:rsidRPr="00225DE4" w:rsidRDefault="00225DE4" w:rsidP="00D977BA">
            <w:pPr>
              <w:spacing w:before="60" w:line="276" w:lineRule="auto"/>
              <w:jc w:val="center"/>
              <w:rPr>
                <w:rFonts w:eastAsia="Calibri"/>
                <w:bCs/>
                <w:noProof/>
                <w:snapToGrid w:val="0"/>
                <w:szCs w:val="28"/>
              </w:rPr>
            </w:pPr>
            <w:r w:rsidRPr="00225DE4">
              <w:rPr>
                <w:rFonts w:eastAsia="Calibri"/>
                <w:bCs/>
                <w:noProof/>
                <w:snapToGrid w:val="0"/>
                <w:szCs w:val="28"/>
              </w:rPr>
              <w:t>0,31</w:t>
            </w:r>
          </w:p>
        </w:tc>
        <w:tc>
          <w:tcPr>
            <w:tcW w:w="1848" w:type="dxa"/>
            <w:vAlign w:val="center"/>
          </w:tcPr>
          <w:p w14:paraId="2A3C072B" w14:textId="77777777" w:rsidR="00225DE4" w:rsidRPr="00225DE4" w:rsidRDefault="00225DE4" w:rsidP="00D977BA">
            <w:pPr>
              <w:spacing w:before="60" w:line="276" w:lineRule="auto"/>
              <w:jc w:val="center"/>
              <w:rPr>
                <w:rFonts w:eastAsia="Calibri"/>
                <w:bCs/>
                <w:noProof/>
                <w:snapToGrid w:val="0"/>
                <w:szCs w:val="28"/>
              </w:rPr>
            </w:pPr>
            <w:r w:rsidRPr="00225DE4">
              <w:rPr>
                <w:rFonts w:eastAsia="Calibri"/>
                <w:bCs/>
                <w:noProof/>
                <w:snapToGrid w:val="0"/>
                <w:szCs w:val="28"/>
              </w:rPr>
              <w:t>0,52</w:t>
            </w:r>
          </w:p>
        </w:tc>
      </w:tr>
      <w:tr w:rsidR="00225DE4" w:rsidRPr="00225DE4" w14:paraId="2C111885" w14:textId="77777777" w:rsidTr="00D977BA">
        <w:trPr>
          <w:trHeight w:val="20"/>
          <w:jc w:val="center"/>
        </w:trPr>
        <w:tc>
          <w:tcPr>
            <w:tcW w:w="2904" w:type="dxa"/>
            <w:shd w:val="clear" w:color="auto" w:fill="auto"/>
          </w:tcPr>
          <w:p w14:paraId="01BA5C9A" w14:textId="77777777" w:rsidR="00225DE4" w:rsidRPr="00225DE4" w:rsidRDefault="00225DE4" w:rsidP="00D977BA">
            <w:pPr>
              <w:spacing w:before="60" w:line="276" w:lineRule="auto"/>
              <w:jc w:val="both"/>
              <w:rPr>
                <w:rFonts w:eastAsia="Calibri"/>
                <w:bCs/>
                <w:noProof/>
                <w:snapToGrid w:val="0"/>
                <w:szCs w:val="28"/>
              </w:rPr>
            </w:pPr>
            <w:r w:rsidRPr="00225DE4">
              <w:rPr>
                <w:rFonts w:eastAsia="Calibri"/>
                <w:bCs/>
                <w:noProof/>
                <w:snapToGrid w:val="0"/>
                <w:szCs w:val="28"/>
              </w:rPr>
              <w:t>Lân nguyên chất (P</w:t>
            </w:r>
            <w:r w:rsidRPr="00225DE4">
              <w:rPr>
                <w:rFonts w:eastAsia="Calibri"/>
                <w:bCs/>
                <w:noProof/>
                <w:snapToGrid w:val="0"/>
                <w:szCs w:val="28"/>
                <w:vertAlign w:val="subscript"/>
              </w:rPr>
              <w:t>2</w:t>
            </w:r>
            <w:r w:rsidRPr="00225DE4">
              <w:rPr>
                <w:rFonts w:eastAsia="Calibri"/>
                <w:bCs/>
                <w:noProof/>
                <w:snapToGrid w:val="0"/>
                <w:szCs w:val="28"/>
              </w:rPr>
              <w:t>O</w:t>
            </w:r>
            <w:r w:rsidRPr="00225DE4">
              <w:rPr>
                <w:rFonts w:eastAsia="Calibri"/>
                <w:bCs/>
                <w:noProof/>
                <w:snapToGrid w:val="0"/>
                <w:szCs w:val="28"/>
                <w:vertAlign w:val="subscript"/>
              </w:rPr>
              <w:t>5</w:t>
            </w:r>
            <w:r w:rsidRPr="00225DE4">
              <w:rPr>
                <w:rFonts w:eastAsia="Calibri"/>
                <w:bCs/>
                <w:noProof/>
                <w:snapToGrid w:val="0"/>
                <w:szCs w:val="28"/>
              </w:rPr>
              <w:t>)</w:t>
            </w:r>
          </w:p>
        </w:tc>
        <w:tc>
          <w:tcPr>
            <w:tcW w:w="1199" w:type="dxa"/>
          </w:tcPr>
          <w:p w14:paraId="657F41E1" w14:textId="77777777" w:rsidR="00225DE4" w:rsidRPr="00225DE4" w:rsidRDefault="00225DE4" w:rsidP="00D977BA">
            <w:pPr>
              <w:spacing w:before="60" w:line="276" w:lineRule="auto"/>
              <w:jc w:val="both"/>
              <w:rPr>
                <w:rFonts w:eastAsia="Calibri"/>
                <w:bCs/>
                <w:noProof/>
                <w:snapToGrid w:val="0"/>
                <w:szCs w:val="28"/>
              </w:rPr>
            </w:pPr>
            <w:r w:rsidRPr="00225DE4">
              <w:rPr>
                <w:rFonts w:eastAsia="Calibri"/>
                <w:bCs/>
                <w:noProof/>
                <w:snapToGrid w:val="0"/>
                <w:szCs w:val="28"/>
              </w:rPr>
              <w:t>kg</w:t>
            </w:r>
          </w:p>
        </w:tc>
        <w:tc>
          <w:tcPr>
            <w:tcW w:w="1134" w:type="dxa"/>
            <w:vAlign w:val="center"/>
          </w:tcPr>
          <w:p w14:paraId="5E0F4EF2" w14:textId="77777777" w:rsidR="00225DE4" w:rsidRPr="00225DE4" w:rsidRDefault="00225DE4" w:rsidP="00D977BA">
            <w:pPr>
              <w:spacing w:before="60" w:line="276" w:lineRule="auto"/>
              <w:jc w:val="center"/>
              <w:rPr>
                <w:rFonts w:eastAsia="Calibri"/>
                <w:bCs/>
                <w:noProof/>
                <w:snapToGrid w:val="0"/>
                <w:szCs w:val="28"/>
              </w:rPr>
            </w:pPr>
            <w:r w:rsidRPr="00225DE4">
              <w:rPr>
                <w:rFonts w:eastAsia="Calibri"/>
                <w:bCs/>
                <w:noProof/>
                <w:snapToGrid w:val="0"/>
                <w:szCs w:val="28"/>
              </w:rPr>
              <w:t>0,10</w:t>
            </w:r>
          </w:p>
        </w:tc>
        <w:tc>
          <w:tcPr>
            <w:tcW w:w="1276" w:type="dxa"/>
            <w:vAlign w:val="center"/>
          </w:tcPr>
          <w:p w14:paraId="0C549493" w14:textId="77777777" w:rsidR="00225DE4" w:rsidRPr="00225DE4" w:rsidRDefault="00225DE4" w:rsidP="00D977BA">
            <w:pPr>
              <w:spacing w:before="60" w:line="276" w:lineRule="auto"/>
              <w:jc w:val="center"/>
              <w:rPr>
                <w:rFonts w:eastAsia="Calibri"/>
                <w:bCs/>
                <w:noProof/>
                <w:snapToGrid w:val="0"/>
                <w:szCs w:val="28"/>
              </w:rPr>
            </w:pPr>
            <w:r w:rsidRPr="00225DE4">
              <w:rPr>
                <w:rFonts w:eastAsia="Calibri"/>
                <w:bCs/>
                <w:noProof/>
                <w:snapToGrid w:val="0"/>
                <w:szCs w:val="28"/>
              </w:rPr>
              <w:t>0,17</w:t>
            </w:r>
          </w:p>
        </w:tc>
        <w:tc>
          <w:tcPr>
            <w:tcW w:w="1848" w:type="dxa"/>
            <w:vAlign w:val="center"/>
          </w:tcPr>
          <w:p w14:paraId="23D48C24" w14:textId="77777777" w:rsidR="00225DE4" w:rsidRPr="00225DE4" w:rsidRDefault="00225DE4" w:rsidP="00D977BA">
            <w:pPr>
              <w:spacing w:before="60" w:line="276" w:lineRule="auto"/>
              <w:jc w:val="center"/>
              <w:rPr>
                <w:rFonts w:eastAsia="Calibri"/>
                <w:bCs/>
                <w:noProof/>
                <w:snapToGrid w:val="0"/>
                <w:szCs w:val="28"/>
              </w:rPr>
            </w:pPr>
            <w:r w:rsidRPr="00225DE4">
              <w:rPr>
                <w:rFonts w:eastAsia="Calibri"/>
                <w:bCs/>
                <w:noProof/>
                <w:snapToGrid w:val="0"/>
                <w:szCs w:val="28"/>
              </w:rPr>
              <w:t>0,28</w:t>
            </w:r>
          </w:p>
        </w:tc>
      </w:tr>
      <w:tr w:rsidR="00225DE4" w:rsidRPr="00225DE4" w14:paraId="3CDC9441" w14:textId="77777777" w:rsidTr="00D977BA">
        <w:trPr>
          <w:trHeight w:val="20"/>
          <w:jc w:val="center"/>
        </w:trPr>
        <w:tc>
          <w:tcPr>
            <w:tcW w:w="2904" w:type="dxa"/>
            <w:shd w:val="clear" w:color="auto" w:fill="auto"/>
          </w:tcPr>
          <w:p w14:paraId="26E67F2F" w14:textId="77777777" w:rsidR="00225DE4" w:rsidRPr="00225DE4" w:rsidRDefault="00225DE4" w:rsidP="00D977BA">
            <w:pPr>
              <w:spacing w:before="60" w:line="276" w:lineRule="auto"/>
              <w:jc w:val="both"/>
              <w:rPr>
                <w:szCs w:val="28"/>
              </w:rPr>
            </w:pPr>
            <w:r w:rsidRPr="00225DE4">
              <w:rPr>
                <w:rFonts w:eastAsia="Calibri"/>
                <w:bCs/>
                <w:noProof/>
                <w:snapToGrid w:val="0"/>
                <w:szCs w:val="28"/>
              </w:rPr>
              <w:t>Kali nguyên chất (K</w:t>
            </w:r>
            <w:r w:rsidRPr="00225DE4">
              <w:rPr>
                <w:rFonts w:eastAsia="Calibri"/>
                <w:bCs/>
                <w:noProof/>
                <w:snapToGrid w:val="0"/>
                <w:szCs w:val="28"/>
                <w:vertAlign w:val="subscript"/>
              </w:rPr>
              <w:t>2</w:t>
            </w:r>
            <w:r w:rsidRPr="00225DE4">
              <w:rPr>
                <w:rFonts w:eastAsia="Calibri"/>
                <w:bCs/>
                <w:noProof/>
                <w:snapToGrid w:val="0"/>
                <w:szCs w:val="28"/>
              </w:rPr>
              <w:t>O)</w:t>
            </w:r>
          </w:p>
        </w:tc>
        <w:tc>
          <w:tcPr>
            <w:tcW w:w="1199" w:type="dxa"/>
          </w:tcPr>
          <w:p w14:paraId="73A9F1E2" w14:textId="77777777" w:rsidR="00225DE4" w:rsidRPr="00225DE4" w:rsidRDefault="00225DE4" w:rsidP="00D977BA">
            <w:pPr>
              <w:spacing w:before="60" w:line="276" w:lineRule="auto"/>
              <w:jc w:val="both"/>
              <w:rPr>
                <w:szCs w:val="28"/>
              </w:rPr>
            </w:pPr>
            <w:r w:rsidRPr="00225DE4">
              <w:rPr>
                <w:rFonts w:eastAsia="Calibri"/>
                <w:bCs/>
                <w:noProof/>
                <w:snapToGrid w:val="0"/>
                <w:szCs w:val="28"/>
              </w:rPr>
              <w:t>kg</w:t>
            </w:r>
          </w:p>
        </w:tc>
        <w:tc>
          <w:tcPr>
            <w:tcW w:w="1134" w:type="dxa"/>
            <w:vAlign w:val="center"/>
          </w:tcPr>
          <w:p w14:paraId="59B153B3" w14:textId="77777777" w:rsidR="00225DE4" w:rsidRPr="00225DE4" w:rsidRDefault="00225DE4" w:rsidP="00D977BA">
            <w:pPr>
              <w:spacing w:before="60" w:line="276" w:lineRule="auto"/>
              <w:jc w:val="center"/>
              <w:rPr>
                <w:szCs w:val="28"/>
              </w:rPr>
            </w:pPr>
            <w:r w:rsidRPr="00225DE4">
              <w:rPr>
                <w:szCs w:val="28"/>
              </w:rPr>
              <w:t>0,14</w:t>
            </w:r>
          </w:p>
        </w:tc>
        <w:tc>
          <w:tcPr>
            <w:tcW w:w="1276" w:type="dxa"/>
            <w:vAlign w:val="center"/>
          </w:tcPr>
          <w:p w14:paraId="02E4E9C0" w14:textId="77777777" w:rsidR="00225DE4" w:rsidRPr="00225DE4" w:rsidRDefault="00225DE4" w:rsidP="00D977BA">
            <w:pPr>
              <w:spacing w:before="60" w:line="276" w:lineRule="auto"/>
              <w:jc w:val="center"/>
              <w:rPr>
                <w:szCs w:val="28"/>
              </w:rPr>
            </w:pPr>
            <w:r w:rsidRPr="00225DE4">
              <w:rPr>
                <w:szCs w:val="28"/>
              </w:rPr>
              <w:t>0,21</w:t>
            </w:r>
          </w:p>
        </w:tc>
        <w:tc>
          <w:tcPr>
            <w:tcW w:w="1848" w:type="dxa"/>
            <w:vAlign w:val="center"/>
          </w:tcPr>
          <w:p w14:paraId="22E8178F" w14:textId="77777777" w:rsidR="00225DE4" w:rsidRPr="00225DE4" w:rsidRDefault="00225DE4" w:rsidP="00D977BA">
            <w:pPr>
              <w:spacing w:before="60" w:line="276" w:lineRule="auto"/>
              <w:jc w:val="center"/>
              <w:rPr>
                <w:szCs w:val="28"/>
              </w:rPr>
            </w:pPr>
            <w:r w:rsidRPr="00225DE4">
              <w:rPr>
                <w:szCs w:val="28"/>
              </w:rPr>
              <w:t>0,31</w:t>
            </w:r>
          </w:p>
        </w:tc>
      </w:tr>
    </w:tbl>
    <w:p w14:paraId="75306125" w14:textId="77777777" w:rsidR="00225DE4" w:rsidRPr="00225DE4" w:rsidRDefault="00225DE4" w:rsidP="00225DE4">
      <w:pPr>
        <w:spacing w:before="60" w:line="276" w:lineRule="auto"/>
        <w:ind w:firstLine="567"/>
        <w:jc w:val="both"/>
        <w:rPr>
          <w:rFonts w:eastAsia="Calibri"/>
          <w:b/>
          <w:bCs/>
          <w:noProof/>
          <w:snapToGrid w:val="0"/>
          <w:szCs w:val="28"/>
        </w:rPr>
      </w:pPr>
      <w:r w:rsidRPr="00225DE4">
        <w:rPr>
          <w:rFonts w:eastAsia="Calibri"/>
          <w:b/>
          <w:bCs/>
          <w:noProof/>
          <w:snapToGrid w:val="0"/>
          <w:szCs w:val="28"/>
        </w:rPr>
        <w:t>Phương pháp bón</w:t>
      </w:r>
    </w:p>
    <w:p w14:paraId="5C0BB8FB" w14:textId="77777777" w:rsidR="00225DE4" w:rsidRPr="00225DE4" w:rsidRDefault="00225DE4" w:rsidP="00225DE4">
      <w:pPr>
        <w:shd w:val="clear" w:color="auto" w:fill="FFFFFF"/>
        <w:spacing w:before="60" w:line="276" w:lineRule="auto"/>
        <w:ind w:firstLine="567"/>
        <w:jc w:val="both"/>
        <w:rPr>
          <w:i/>
          <w:iCs/>
          <w:szCs w:val="28"/>
        </w:rPr>
      </w:pPr>
      <w:r w:rsidRPr="00225DE4">
        <w:rPr>
          <w:i/>
          <w:iCs/>
          <w:szCs w:val="28"/>
        </w:rPr>
        <w:t>* Thời kỳ kiến thiết cơ bản (năm thứ 1 đến năm thứ 2)</w:t>
      </w:r>
    </w:p>
    <w:p w14:paraId="48C46ECB" w14:textId="77777777" w:rsidR="00225DE4" w:rsidRPr="00225DE4" w:rsidRDefault="00225DE4" w:rsidP="00225DE4">
      <w:pPr>
        <w:shd w:val="clear" w:color="auto" w:fill="FFFFFF"/>
        <w:spacing w:before="60" w:line="276" w:lineRule="auto"/>
        <w:ind w:firstLine="567"/>
        <w:jc w:val="both"/>
        <w:rPr>
          <w:szCs w:val="28"/>
        </w:rPr>
      </w:pPr>
      <w:r w:rsidRPr="00225DE4">
        <w:rPr>
          <w:szCs w:val="28"/>
        </w:rPr>
        <w:t xml:space="preserve">- Bón lót: Bón toàn bộ phân hữu cơ, phân lân và vôi trước khi trồng, chia đều cho các hố. </w:t>
      </w:r>
      <w:r w:rsidRPr="00225DE4">
        <w:rPr>
          <w:szCs w:val="28"/>
          <w:bdr w:val="none" w:sz="0" w:space="0" w:color="auto" w:frame="1"/>
        </w:rPr>
        <w:t>(sử dụng phân hữu cơ vi sinh thì bón sau khi bón vôi từ 15-20 ngày)</w:t>
      </w:r>
      <w:r w:rsidRPr="00225DE4">
        <w:rPr>
          <w:rFonts w:eastAsia="Calibri"/>
          <w:noProof/>
          <w:snapToGrid w:val="0"/>
          <w:szCs w:val="28"/>
        </w:rPr>
        <w:t>.</w:t>
      </w:r>
    </w:p>
    <w:p w14:paraId="32DB3405" w14:textId="77777777" w:rsidR="00225DE4" w:rsidRPr="00225DE4" w:rsidRDefault="00225DE4" w:rsidP="00225DE4">
      <w:pPr>
        <w:shd w:val="clear" w:color="auto" w:fill="FFFFFF"/>
        <w:spacing w:before="60" w:line="276" w:lineRule="auto"/>
        <w:ind w:firstLine="567"/>
        <w:jc w:val="both"/>
        <w:rPr>
          <w:szCs w:val="28"/>
        </w:rPr>
      </w:pPr>
      <w:r w:rsidRPr="00225DE4">
        <w:rPr>
          <w:szCs w:val="28"/>
        </w:rPr>
        <w:t>- Bón thúc: Sau khi trồng, cứ cách 1 - 1,5 tháng bón phân một lần. Chia đều lượng phân đạm và kali còn lại trong năm để bón.</w:t>
      </w:r>
    </w:p>
    <w:p w14:paraId="1E67683A" w14:textId="77777777" w:rsidR="00225DE4" w:rsidRPr="00225DE4" w:rsidRDefault="00225DE4" w:rsidP="00225DE4">
      <w:pPr>
        <w:shd w:val="clear" w:color="auto" w:fill="FFFFFF"/>
        <w:spacing w:before="60" w:line="276" w:lineRule="auto"/>
        <w:ind w:firstLine="567"/>
        <w:jc w:val="both"/>
        <w:rPr>
          <w:szCs w:val="28"/>
        </w:rPr>
      </w:pPr>
      <w:r w:rsidRPr="00225DE4">
        <w:rPr>
          <w:szCs w:val="28"/>
        </w:rPr>
        <w:t>Cách bón: Hòa tan phân với nước và tưới theo hình chiếu tán cây; ngoài ra có thể xới nhẹ xung quanh gốc cây, sau đó tưới nước cho phân dễ tan.</w:t>
      </w:r>
    </w:p>
    <w:p w14:paraId="00164CB2" w14:textId="77777777" w:rsidR="00225DE4" w:rsidRPr="00225DE4" w:rsidRDefault="00225DE4" w:rsidP="00225DE4">
      <w:pPr>
        <w:shd w:val="clear" w:color="auto" w:fill="FFFFFF"/>
        <w:spacing w:before="60" w:line="276" w:lineRule="auto"/>
        <w:ind w:firstLine="567"/>
        <w:jc w:val="both"/>
        <w:rPr>
          <w:i/>
          <w:iCs/>
          <w:szCs w:val="28"/>
        </w:rPr>
      </w:pPr>
      <w:r w:rsidRPr="00225DE4">
        <w:rPr>
          <w:i/>
          <w:iCs/>
          <w:szCs w:val="28"/>
        </w:rPr>
        <w:t>* Thời kỳ kinh doanh (năm thứ 3 trở đi)</w:t>
      </w:r>
    </w:p>
    <w:p w14:paraId="7288F10C" w14:textId="77777777" w:rsidR="00225DE4" w:rsidRPr="00225DE4" w:rsidRDefault="00225DE4" w:rsidP="00225DE4">
      <w:pPr>
        <w:shd w:val="clear" w:color="auto" w:fill="FFFFFF"/>
        <w:spacing w:before="60" w:line="276" w:lineRule="auto"/>
        <w:ind w:firstLine="567"/>
        <w:jc w:val="both"/>
        <w:rPr>
          <w:szCs w:val="28"/>
        </w:rPr>
      </w:pPr>
      <w:r w:rsidRPr="00225DE4">
        <w:rPr>
          <w:szCs w:val="28"/>
        </w:rPr>
        <w:t>- Phân hữu cơ, vôi và phân lân (P</w:t>
      </w:r>
      <w:r w:rsidRPr="00225DE4">
        <w:rPr>
          <w:szCs w:val="28"/>
          <w:vertAlign w:val="subscript"/>
        </w:rPr>
        <w:t>2</w:t>
      </w:r>
      <w:r w:rsidRPr="00225DE4">
        <w:rPr>
          <w:szCs w:val="28"/>
        </w:rPr>
        <w:t>O</w:t>
      </w:r>
      <w:r w:rsidRPr="00225DE4">
        <w:rPr>
          <w:szCs w:val="28"/>
          <w:vertAlign w:val="subscript"/>
        </w:rPr>
        <w:t>5</w:t>
      </w:r>
      <w:r w:rsidRPr="00225DE4">
        <w:rPr>
          <w:szCs w:val="28"/>
        </w:rPr>
        <w:t>): Bón toàn bộ vào đầu mùa mưa (tháng 5 - 6).</w:t>
      </w:r>
    </w:p>
    <w:p w14:paraId="0A9455E5" w14:textId="77777777" w:rsidR="00225DE4" w:rsidRPr="00225DE4" w:rsidRDefault="00225DE4" w:rsidP="00225DE4">
      <w:pPr>
        <w:shd w:val="clear" w:color="auto" w:fill="FFFFFF"/>
        <w:spacing w:before="60" w:line="276" w:lineRule="auto"/>
        <w:ind w:firstLine="567"/>
        <w:jc w:val="both"/>
        <w:rPr>
          <w:szCs w:val="28"/>
        </w:rPr>
      </w:pPr>
      <w:r w:rsidRPr="00225DE4">
        <w:rPr>
          <w:szCs w:val="28"/>
        </w:rPr>
        <w:t>- Phân Đạm (N) và phân Kali (K</w:t>
      </w:r>
      <w:r w:rsidRPr="00225DE4">
        <w:rPr>
          <w:szCs w:val="28"/>
          <w:vertAlign w:val="subscript"/>
        </w:rPr>
        <w:t>2</w:t>
      </w:r>
      <w:r w:rsidRPr="00225DE4">
        <w:rPr>
          <w:szCs w:val="28"/>
        </w:rPr>
        <w:t>O): Chia đều lượng thành 4 đợt bón/năm như sau:</w:t>
      </w:r>
    </w:p>
    <w:p w14:paraId="77AFEF1B" w14:textId="77777777" w:rsidR="00225DE4" w:rsidRPr="00225DE4" w:rsidRDefault="00225DE4" w:rsidP="00225DE4">
      <w:pPr>
        <w:shd w:val="clear" w:color="auto" w:fill="FFFFFF"/>
        <w:spacing w:before="60" w:line="276" w:lineRule="auto"/>
        <w:ind w:firstLine="567"/>
        <w:jc w:val="both"/>
        <w:rPr>
          <w:szCs w:val="28"/>
        </w:rPr>
      </w:pPr>
      <w:r w:rsidRPr="00225DE4">
        <w:rPr>
          <w:szCs w:val="28"/>
        </w:rPr>
        <w:t xml:space="preserve">+ Lần 1: Bón phục hồi sau khi thu hoạch: Là giai đoạn cây cần nhiều đạm và lân để ra rễ, đâm chồi. </w:t>
      </w:r>
    </w:p>
    <w:p w14:paraId="3374D280" w14:textId="77777777" w:rsidR="00225DE4" w:rsidRPr="00225DE4" w:rsidRDefault="00225DE4" w:rsidP="00225DE4">
      <w:pPr>
        <w:shd w:val="clear" w:color="auto" w:fill="FFFFFF"/>
        <w:spacing w:before="60" w:line="276" w:lineRule="auto"/>
        <w:ind w:firstLine="567"/>
        <w:jc w:val="both"/>
        <w:rPr>
          <w:szCs w:val="28"/>
        </w:rPr>
      </w:pPr>
      <w:r w:rsidRPr="00225DE4">
        <w:rPr>
          <w:szCs w:val="28"/>
        </w:rPr>
        <w:t>+ Lần 2: Trước khi xử lý cây ra hoa: Cần cung cấp đầy đủ dinh dưỡng, dễ ra hoa, đậu quả. Giai đoạn này cần bón nhiều phân lân và kali, giảm phâm đạm. Nếu bón thừa đạm sẽ làm cho cây ra tược, khó ra hoa.</w:t>
      </w:r>
    </w:p>
    <w:p w14:paraId="23BC3D5C" w14:textId="77777777" w:rsidR="00225DE4" w:rsidRPr="00225DE4" w:rsidRDefault="00225DE4" w:rsidP="00225DE4">
      <w:pPr>
        <w:shd w:val="clear" w:color="auto" w:fill="FFFFFF"/>
        <w:spacing w:before="60" w:line="276" w:lineRule="auto"/>
        <w:ind w:firstLine="567"/>
        <w:jc w:val="both"/>
        <w:rPr>
          <w:szCs w:val="28"/>
        </w:rPr>
      </w:pPr>
      <w:r w:rsidRPr="00225DE4">
        <w:rPr>
          <w:szCs w:val="28"/>
        </w:rPr>
        <w:t>+ Lần 3: Giai đoạn nuôi trái: Cây cần nhiều đạm để giúp quả phát triển, đồng thời cần kali để tăng cường vận chuyển dinh dưỡng về nuôi quả, giúp đảm bảo năng suất, chất lượng quả.</w:t>
      </w:r>
    </w:p>
    <w:p w14:paraId="078AC97E" w14:textId="77777777" w:rsidR="00225DE4" w:rsidRPr="00225DE4" w:rsidRDefault="00225DE4" w:rsidP="00225DE4">
      <w:pPr>
        <w:shd w:val="clear" w:color="auto" w:fill="FFFFFF"/>
        <w:spacing w:before="60" w:line="276" w:lineRule="auto"/>
        <w:ind w:firstLine="567"/>
        <w:jc w:val="both"/>
        <w:rPr>
          <w:szCs w:val="28"/>
        </w:rPr>
      </w:pPr>
      <w:r w:rsidRPr="00225DE4">
        <w:rPr>
          <w:szCs w:val="28"/>
        </w:rPr>
        <w:t>+ Lần 4: Trước khi thu hoạch: Khoảng 30 ngày trước khi thu hoạch (tùy theo giống/loại cây), không bón đạm mà bổ sung kali để tăng chất lượng, màu sắc của quả cây, giúp quả ngon, đẹp và an toàn cho người sử dụng.</w:t>
      </w:r>
    </w:p>
    <w:p w14:paraId="72609CCB" w14:textId="77777777" w:rsidR="00225DE4" w:rsidRPr="00225DE4" w:rsidRDefault="00225DE4" w:rsidP="00225DE4">
      <w:pPr>
        <w:shd w:val="clear" w:color="auto" w:fill="FFFFFF"/>
        <w:spacing w:before="60" w:line="276" w:lineRule="auto"/>
        <w:ind w:firstLine="567"/>
        <w:jc w:val="both"/>
        <w:rPr>
          <w:szCs w:val="28"/>
        </w:rPr>
      </w:pPr>
      <w:r w:rsidRPr="00225DE4">
        <w:rPr>
          <w:szCs w:val="28"/>
        </w:rPr>
        <w:t>- Cách bón: Bón theo hình chiếu của tán cây với bề mặt rãnh rộng 20 – 30cm, sâu 20 - 25 cm, rải đều phân sau đó lấp đất và tưới nước giữ ẩm.</w:t>
      </w:r>
    </w:p>
    <w:p w14:paraId="7F6C1685" w14:textId="77777777" w:rsidR="00225DE4" w:rsidRPr="00225DE4" w:rsidRDefault="00225DE4" w:rsidP="00225DE4">
      <w:pPr>
        <w:spacing w:before="60" w:line="276" w:lineRule="auto"/>
        <w:ind w:firstLine="558"/>
        <w:rPr>
          <w:szCs w:val="28"/>
        </w:rPr>
      </w:pPr>
      <w:r w:rsidRPr="00225DE4">
        <w:rPr>
          <w:szCs w:val="28"/>
        </w:rPr>
        <w:t>Ngoài ra thời kỳ kinh doanh bổ sung 2-3 đợt phân bón lá trung, vi lượng giúp cây phát triển tốt hơn.</w:t>
      </w:r>
    </w:p>
    <w:p w14:paraId="70A8F967" w14:textId="77777777" w:rsidR="00225DE4" w:rsidRPr="00EE4B8E" w:rsidRDefault="00225DE4" w:rsidP="00225DE4">
      <w:pPr>
        <w:shd w:val="clear" w:color="auto" w:fill="FFFFFF"/>
        <w:spacing w:before="60" w:line="276" w:lineRule="auto"/>
        <w:jc w:val="both"/>
        <w:rPr>
          <w:bCs/>
          <w:szCs w:val="28"/>
          <w:lang w:eastAsia="vi-VN"/>
        </w:rPr>
      </w:pPr>
      <w:r w:rsidRPr="00EE4B8E">
        <w:rPr>
          <w:bCs/>
          <w:szCs w:val="28"/>
          <w:lang w:eastAsia="vi-VN"/>
        </w:rPr>
        <w:t>3.2</w:t>
      </w:r>
      <w:r w:rsidRPr="00EE4B8E">
        <w:rPr>
          <w:bCs/>
          <w:szCs w:val="28"/>
          <w:lang w:val="vi-VN" w:eastAsia="vi-VN"/>
        </w:rPr>
        <w:t>.</w:t>
      </w:r>
      <w:r w:rsidRPr="00EE4B8E">
        <w:rPr>
          <w:bCs/>
          <w:szCs w:val="28"/>
          <w:lang w:eastAsia="vi-VN"/>
        </w:rPr>
        <w:t>8</w:t>
      </w:r>
      <w:r w:rsidRPr="00EE4B8E">
        <w:rPr>
          <w:bCs/>
          <w:szCs w:val="28"/>
          <w:lang w:val="vi-VN" w:eastAsia="vi-VN"/>
        </w:rPr>
        <w:t> </w:t>
      </w:r>
      <w:r w:rsidRPr="00EE4B8E">
        <w:rPr>
          <w:bCs/>
          <w:szCs w:val="28"/>
          <w:lang w:eastAsia="vi-VN"/>
        </w:rPr>
        <w:t xml:space="preserve">Quản lý sinh vật gây hại </w:t>
      </w:r>
    </w:p>
    <w:p w14:paraId="1D74E5D2" w14:textId="77777777" w:rsidR="00225DE4" w:rsidRPr="00225DE4" w:rsidRDefault="00225DE4" w:rsidP="00225DE4">
      <w:pPr>
        <w:spacing w:before="60" w:line="276" w:lineRule="auto"/>
        <w:ind w:firstLine="558"/>
        <w:jc w:val="both"/>
        <w:rPr>
          <w:b/>
          <w:i/>
          <w:szCs w:val="28"/>
        </w:rPr>
      </w:pPr>
      <w:r w:rsidRPr="00225DE4">
        <w:rPr>
          <w:b/>
          <w:i/>
          <w:szCs w:val="28"/>
        </w:rPr>
        <w:t>a) Quản lý sinh vật tổng hợp</w:t>
      </w:r>
    </w:p>
    <w:p w14:paraId="28A17771" w14:textId="77777777" w:rsidR="00225DE4" w:rsidRPr="00225DE4" w:rsidRDefault="00225DE4" w:rsidP="00225DE4">
      <w:pPr>
        <w:spacing w:before="60" w:line="276" w:lineRule="auto"/>
        <w:ind w:firstLine="558"/>
        <w:jc w:val="both"/>
        <w:rPr>
          <w:szCs w:val="28"/>
        </w:rPr>
      </w:pPr>
      <w:r w:rsidRPr="00225DE4">
        <w:rPr>
          <w:szCs w:val="28"/>
        </w:rPr>
        <w:t xml:space="preserve">- Biện pháp canh tác: Sau thu hoạch, xới xáo xung quanh gốc và bồi bùn hàng năm để diệt trứng, nhộng sâu hại để loại bỏ các môi giới truyền bệnh và mầm bệnh trong đất; tỉa cành tạo tán để tạo độ thông thoáng; thiết kế hệ thống tiêu thoát nước tốt trong mùa mưa; bón phân </w:t>
      </w:r>
      <w:r w:rsidRPr="00225DE4">
        <w:rPr>
          <w:szCs w:val="28"/>
        </w:rPr>
        <w:lastRenderedPageBreak/>
        <w:t>cân đối, tăng cường sử dụng phân hữu cơ; thường xuyên vun đất ở gốc, rắc vôi bột, khử trùng dụng cụ sạch sẽ trước khi tiến hành làm cây khác.</w:t>
      </w:r>
    </w:p>
    <w:p w14:paraId="556FEED5" w14:textId="77777777" w:rsidR="00225DE4" w:rsidRPr="00225DE4" w:rsidRDefault="00225DE4" w:rsidP="00225DE4">
      <w:pPr>
        <w:spacing w:before="60" w:line="276" w:lineRule="auto"/>
        <w:ind w:firstLine="558"/>
        <w:jc w:val="both"/>
        <w:rPr>
          <w:szCs w:val="28"/>
        </w:rPr>
      </w:pPr>
      <w:r w:rsidRPr="00225DE4">
        <w:rPr>
          <w:szCs w:val="28"/>
        </w:rPr>
        <w:t xml:space="preserve">- </w:t>
      </w:r>
      <w:r w:rsidRPr="00225DE4">
        <w:rPr>
          <w:b/>
          <w:bCs/>
          <w:szCs w:val="28"/>
        </w:rPr>
        <w:t xml:space="preserve">Biện pháp thủ công: </w:t>
      </w:r>
      <w:r w:rsidRPr="00225DE4">
        <w:rPr>
          <w:szCs w:val="28"/>
        </w:rPr>
        <w:t>Cắt tỉa cành vô hiệu, bị che khuất để dễ kiểm soát côn trùng, bảo vệ thiên địch và vi sinh vật có ích để khống chế sâu hại.</w:t>
      </w:r>
    </w:p>
    <w:p w14:paraId="422A57D7" w14:textId="77777777" w:rsidR="00225DE4" w:rsidRPr="00225DE4" w:rsidRDefault="00225DE4" w:rsidP="00225DE4">
      <w:pPr>
        <w:spacing w:before="60" w:line="276" w:lineRule="auto"/>
        <w:ind w:firstLine="558"/>
        <w:jc w:val="both"/>
        <w:rPr>
          <w:szCs w:val="28"/>
        </w:rPr>
      </w:pPr>
      <w:r w:rsidRPr="00225DE4">
        <w:rPr>
          <w:b/>
          <w:bCs/>
          <w:szCs w:val="28"/>
        </w:rPr>
        <w:t>- Biện pháp sinh học</w:t>
      </w:r>
      <w:r w:rsidRPr="00225DE4">
        <w:rPr>
          <w:szCs w:val="28"/>
        </w:rPr>
        <w:t xml:space="preserve">: Nhử và nuôi kiến vàng, nhện, thả ong ký sinh, kiến ăn thịt, bẫy côn trùng,…Chăm sóc, bón phân cân đối, nhất là phân hữu cơ có bổ sung chế phẩm </w:t>
      </w:r>
      <w:r w:rsidRPr="00225DE4">
        <w:rPr>
          <w:i/>
          <w:iCs/>
          <w:szCs w:val="28"/>
        </w:rPr>
        <w:t xml:space="preserve">Trichoderma </w:t>
      </w:r>
      <w:r w:rsidRPr="00225DE4">
        <w:rPr>
          <w:szCs w:val="28"/>
        </w:rPr>
        <w:t>để tạo điều kiện thuận lợi cho cây sinh trưởng phát triển tốt, tăng khả năng chống chịu với sâu hại.</w:t>
      </w:r>
    </w:p>
    <w:p w14:paraId="6D78B39C" w14:textId="77777777" w:rsidR="00225DE4" w:rsidRPr="00225DE4" w:rsidRDefault="00225DE4" w:rsidP="00225DE4">
      <w:pPr>
        <w:spacing w:before="60" w:line="276" w:lineRule="auto"/>
        <w:ind w:firstLine="558"/>
        <w:jc w:val="both"/>
        <w:rPr>
          <w:b/>
          <w:bCs/>
          <w:szCs w:val="28"/>
        </w:rPr>
      </w:pPr>
      <w:r w:rsidRPr="00225DE4">
        <w:rPr>
          <w:b/>
          <w:bCs/>
          <w:szCs w:val="28"/>
        </w:rPr>
        <w:t>- Biện pháp hóa học</w:t>
      </w:r>
    </w:p>
    <w:p w14:paraId="4A8F6613" w14:textId="77777777" w:rsidR="00225DE4" w:rsidRPr="00225DE4" w:rsidRDefault="00225DE4" w:rsidP="00225DE4">
      <w:pPr>
        <w:spacing w:before="60" w:line="276" w:lineRule="auto"/>
        <w:ind w:firstLine="558"/>
        <w:jc w:val="both"/>
        <w:rPr>
          <w:szCs w:val="28"/>
        </w:rPr>
      </w:pPr>
      <w:r w:rsidRPr="00225DE4">
        <w:rPr>
          <w:szCs w:val="28"/>
        </w:rPr>
        <w:t>Khi sử dụng thuốc bảo vệ thực vật phải tuân thủ nguyên tắc “4 đúng”, ưu tiên thuốc có nguồn gốc sinh học để quản lý sâu bệnh hại.</w:t>
      </w:r>
    </w:p>
    <w:p w14:paraId="7A4BD139" w14:textId="77777777" w:rsidR="00225DE4" w:rsidRPr="00225DE4" w:rsidRDefault="00225DE4" w:rsidP="00225DE4">
      <w:pPr>
        <w:spacing w:before="60" w:line="276" w:lineRule="auto"/>
        <w:ind w:firstLine="558"/>
        <w:jc w:val="both"/>
        <w:rPr>
          <w:szCs w:val="28"/>
        </w:rPr>
      </w:pPr>
      <w:r w:rsidRPr="00225DE4">
        <w:rPr>
          <w:szCs w:val="28"/>
        </w:rPr>
        <w:t>Cần sử dụng luân phiên các loại thuốc có hoạt chất khác nhau để tránh sâu bệnh kháng thuốc. Tuân thủ nghiêm ngặt nồng độ, thời gian cách ly của từng loại thuốc trước khi thu hoạch theo đúng hướng dẫn của nhà sản xuất ghi trên bao gói và hướng dẫn của cơ quan chuyên môn.</w:t>
      </w:r>
    </w:p>
    <w:p w14:paraId="49A66E3E" w14:textId="77777777" w:rsidR="00225DE4" w:rsidRPr="00225DE4" w:rsidRDefault="00225DE4" w:rsidP="00225DE4">
      <w:pPr>
        <w:spacing w:before="60" w:line="276" w:lineRule="auto"/>
        <w:ind w:firstLine="558"/>
        <w:jc w:val="both"/>
        <w:rPr>
          <w:b/>
          <w:i/>
          <w:szCs w:val="28"/>
        </w:rPr>
      </w:pPr>
      <w:r w:rsidRPr="00225DE4">
        <w:rPr>
          <w:b/>
          <w:i/>
          <w:szCs w:val="28"/>
        </w:rPr>
        <w:t xml:space="preserve">b) Một số sâu, bệnh hại chính và biện pháp phòng chống </w:t>
      </w:r>
    </w:p>
    <w:p w14:paraId="10E02827" w14:textId="77777777" w:rsidR="00225DE4" w:rsidRPr="00225DE4" w:rsidRDefault="00225DE4" w:rsidP="00225DE4">
      <w:pPr>
        <w:shd w:val="clear" w:color="auto" w:fill="FFFFFF"/>
        <w:spacing w:before="60" w:line="276" w:lineRule="auto"/>
        <w:ind w:firstLine="556"/>
        <w:jc w:val="both"/>
        <w:rPr>
          <w:b/>
          <w:bCs/>
          <w:szCs w:val="28"/>
        </w:rPr>
      </w:pPr>
      <w:r w:rsidRPr="00225DE4">
        <w:rPr>
          <w:b/>
          <w:bCs/>
          <w:szCs w:val="28"/>
        </w:rPr>
        <w:t xml:space="preserve">- Rệp sáp: </w:t>
      </w:r>
    </w:p>
    <w:p w14:paraId="02711BAA" w14:textId="77777777" w:rsidR="00225DE4" w:rsidRPr="00225DE4" w:rsidRDefault="00225DE4" w:rsidP="00225DE4">
      <w:pPr>
        <w:shd w:val="clear" w:color="auto" w:fill="FFFFFF"/>
        <w:spacing w:before="60" w:line="276" w:lineRule="auto"/>
        <w:ind w:firstLine="556"/>
        <w:jc w:val="both"/>
      </w:pPr>
      <w:r w:rsidRPr="00225DE4">
        <w:rPr>
          <w:i/>
        </w:rPr>
        <w:t>+ Triệu chứng gây hại</w:t>
      </w:r>
      <w:r w:rsidRPr="00225DE4">
        <w:t>: Xuất hiện nhiều trong mùa nắng. Rệp sống bám ở ngọn thân, cành non, chùm hoa, trái để hút nhựa làm thân cành còi cọc, dị dạng, trái chậm lớn. Vào mùa khô, rệp phát triển mạnh ở vùng cổ rễ làm chậm lớn, còi cọc. Chất</w:t>
      </w:r>
      <w:r w:rsidRPr="00225DE4">
        <w:rPr>
          <w:b/>
          <w:bCs/>
          <w:szCs w:val="28"/>
        </w:rPr>
        <w:t xml:space="preserve"> </w:t>
      </w:r>
      <w:r w:rsidRPr="00225DE4">
        <w:t>bài tiết của rệp là môi trường cho nấm bồ hóng phát triển, bám đen cả cành lá và vỏ trái, làm giảm quang hợp và giảm giá trị sản phẩm.</w:t>
      </w:r>
    </w:p>
    <w:p w14:paraId="483F04C6" w14:textId="77777777" w:rsidR="00225DE4" w:rsidRPr="00225DE4" w:rsidRDefault="00225DE4" w:rsidP="00225DE4">
      <w:pPr>
        <w:shd w:val="clear" w:color="auto" w:fill="FFFFFF"/>
        <w:spacing w:before="60" w:line="276" w:lineRule="auto"/>
        <w:ind w:firstLine="556"/>
        <w:jc w:val="both"/>
      </w:pPr>
      <w:r w:rsidRPr="00225DE4">
        <w:rPr>
          <w:i/>
        </w:rPr>
        <w:t>+ Biện pháp phòng trừ</w:t>
      </w:r>
      <w:r w:rsidRPr="00225DE4">
        <w:t>: Sau khi thu hoạch, cắt tỉa cành cho vườn thật thông thoáng, đồng thời loại bỏ các cành đã bị nhiễm rệp sáp; diệt các loài kiến sống cộng sinh với rệp sáp. Nếu rệp sáp chỉ phát triển tại một vị trí trên cành, lá, trái thì cắt tỉa và tiêu hủy các bộ phận này; nếu rệp sáp phát triển nhiều sử dụng thuốc BVTV trong danh mục thuốc Bảo vệ thực vật được phép sử dụng  và theo nguyên tắc 4 đúng để phòng trừ.</w:t>
      </w:r>
    </w:p>
    <w:p w14:paraId="34A70CBB" w14:textId="77777777" w:rsidR="00225DE4" w:rsidRPr="00225DE4" w:rsidRDefault="00225DE4" w:rsidP="00225DE4">
      <w:pPr>
        <w:shd w:val="clear" w:color="auto" w:fill="FFFFFF"/>
        <w:spacing w:before="60" w:line="276" w:lineRule="auto"/>
        <w:ind w:firstLine="556"/>
        <w:jc w:val="both"/>
      </w:pPr>
      <w:r w:rsidRPr="00225DE4">
        <w:rPr>
          <w:b/>
        </w:rPr>
        <w:t>- Sâu đục thân</w:t>
      </w:r>
      <w:r w:rsidRPr="00225DE4">
        <w:t xml:space="preserve">: </w:t>
      </w:r>
    </w:p>
    <w:p w14:paraId="07A02287" w14:textId="77777777" w:rsidR="00225DE4" w:rsidRPr="00225DE4" w:rsidRDefault="00225DE4" w:rsidP="00225DE4">
      <w:pPr>
        <w:shd w:val="clear" w:color="auto" w:fill="FFFFFF"/>
        <w:spacing w:before="60" w:line="276" w:lineRule="auto"/>
        <w:ind w:firstLine="556"/>
        <w:jc w:val="both"/>
      </w:pPr>
      <w:r w:rsidRPr="00225DE4">
        <w:rPr>
          <w:i/>
        </w:rPr>
        <w:t>+ Triệu chứng gây hại</w:t>
      </w:r>
      <w:r w:rsidRPr="00225DE4">
        <w:t>: Thân chính bị đục sẽ ảnh hưởng đến sinh trưởng của cây.Cành bị đục có thể bị chết khô,... Sâu hại quanh năm, song hại nặng vào mùa hè.Vỏ thân, cành xuất hiện các vết đục tròn nhỏ với các vệt phân dài dạng mùn cưa màu đen (do sâu non đùn ra). Trong một số trường hợp xuất hiện hiện tượng chảy nhựa màu trắng tại các vết đục.</w:t>
      </w:r>
    </w:p>
    <w:p w14:paraId="25593830" w14:textId="77777777" w:rsidR="00225DE4" w:rsidRPr="00225DE4" w:rsidRDefault="00225DE4" w:rsidP="00225DE4">
      <w:pPr>
        <w:shd w:val="clear" w:color="auto" w:fill="FFFFFF"/>
        <w:spacing w:before="60" w:line="276" w:lineRule="auto"/>
        <w:ind w:firstLine="556"/>
        <w:jc w:val="both"/>
        <w:rPr>
          <w:i/>
        </w:rPr>
      </w:pPr>
      <w:r w:rsidRPr="00225DE4">
        <w:t xml:space="preserve">+ </w:t>
      </w:r>
      <w:r w:rsidRPr="00225DE4">
        <w:rPr>
          <w:i/>
        </w:rPr>
        <w:t>Biện pháp phòng trừ</w:t>
      </w:r>
      <w:r w:rsidRPr="00225DE4">
        <w:t>: nên áp dụng nhiều biện pháp tổng hợp như sau thu hoạch nên tỉa cành tạo thông thoáng vườn; cưa bỏ các cành nhánh bị hại đem tiêu hủy để loại bỏ trứng ấu trùng và nhộng của sâu trên các vườn tơ, thường xuyên thăm vườn để phát hiện sự hiện diện của sâu (phân và nhựa chảy ra bên ngoài) vì khi quá trễ, Đối với sâu đục cành áp dụng biện pháp thủ công có hiệu quả cao, dùng dao nhỏ khoét ngay lổ đục sẽ thấy sâu nằm bên trong, bắt sâu hoặc phát hiện nhộng phải tiêu diệt. Khi phát hiện lổ đục trong cành, thân có thể dùng dây kẽm hoặc dao mũi nhọn soi lổ đục, dùng bông gòn thấm thuốc (nên dùng các loại thuốc có tính lưu dẫn hoặc xông hơi) nhét vào lổ đục và lấy đất sét trám bít lại. Sau khi nhét bông thuốc vào lổ đục trên cành hoặc thân nên quét thuốc gốc đồng để phòng các loại bệnh tấn công qua lổ đục.</w:t>
      </w:r>
    </w:p>
    <w:p w14:paraId="6ACD442E" w14:textId="77777777" w:rsidR="00225DE4" w:rsidRPr="00225DE4" w:rsidRDefault="00225DE4" w:rsidP="00225DE4">
      <w:pPr>
        <w:shd w:val="clear" w:color="auto" w:fill="FFFFFF"/>
        <w:spacing w:before="60" w:line="276" w:lineRule="auto"/>
        <w:ind w:firstLine="556"/>
        <w:jc w:val="both"/>
      </w:pPr>
      <w:r w:rsidRPr="00225DE4">
        <w:rPr>
          <w:b/>
        </w:rPr>
        <w:t>- Ruồi đục trái</w:t>
      </w:r>
      <w:r w:rsidRPr="00225DE4">
        <w:t xml:space="preserve">: </w:t>
      </w:r>
    </w:p>
    <w:p w14:paraId="5FBD8222" w14:textId="77777777" w:rsidR="00225DE4" w:rsidRPr="00225DE4" w:rsidRDefault="00225DE4" w:rsidP="00225DE4">
      <w:pPr>
        <w:shd w:val="clear" w:color="auto" w:fill="FFFFFF"/>
        <w:spacing w:before="60" w:line="276" w:lineRule="auto"/>
        <w:ind w:firstLine="556"/>
        <w:jc w:val="both"/>
      </w:pPr>
      <w:r w:rsidRPr="00225DE4">
        <w:rPr>
          <w:i/>
        </w:rPr>
        <w:lastRenderedPageBreak/>
        <w:t>+ Triệu chứng gây hại</w:t>
      </w:r>
      <w:r w:rsidRPr="00225DE4">
        <w:t>: Ruồi chích vào trái để đẻ trứng, ấu trùng nở ra đục vào trong ăn phá phần thịt quả, lúc đầu là một chấm nhỏ rất khó nhận biết, về sau lớn dần có màu vàng nâu, ấn nhẹ thấy quả bị thối mềm, dễ rụng, sâu non thải phân tạo điều kiện cho vi sinh vật, phát triển gây hại.</w:t>
      </w:r>
    </w:p>
    <w:p w14:paraId="04364213" w14:textId="77777777" w:rsidR="00225DE4" w:rsidRPr="00225DE4" w:rsidRDefault="00225DE4" w:rsidP="00225DE4">
      <w:pPr>
        <w:shd w:val="clear" w:color="auto" w:fill="FFFFFF"/>
        <w:spacing w:before="60" w:line="276" w:lineRule="auto"/>
        <w:ind w:firstLine="556"/>
        <w:jc w:val="both"/>
      </w:pPr>
      <w:r w:rsidRPr="00225DE4">
        <w:rPr>
          <w:i/>
        </w:rPr>
        <w:t>+ Biện pháp phòng trừ:</w:t>
      </w:r>
      <w:r w:rsidRPr="00225DE4">
        <w:t xml:space="preserve"> Dùng protein thủy phân (bả mồi) để diệt ruồi. Vệ sinh vườn, thường xuyên thu gom và tiêu hủy toàn bộ trái bị rụng trên mặt đất. Sử dụng bẫy dính treo trên vườn để phòng trừ ruồi đục trái.</w:t>
      </w:r>
    </w:p>
    <w:p w14:paraId="30917FB6" w14:textId="77777777" w:rsidR="00225DE4" w:rsidRPr="00225DE4" w:rsidRDefault="00225DE4" w:rsidP="00225DE4">
      <w:pPr>
        <w:shd w:val="clear" w:color="auto" w:fill="FFFFFF"/>
        <w:spacing w:before="60" w:line="276" w:lineRule="auto"/>
        <w:ind w:firstLine="556"/>
        <w:jc w:val="both"/>
      </w:pPr>
      <w:r w:rsidRPr="00225DE4">
        <w:rPr>
          <w:b/>
        </w:rPr>
        <w:t>- Bệnh đốm lá:</w:t>
      </w:r>
      <w:r w:rsidRPr="00225DE4">
        <w:t xml:space="preserve"> </w:t>
      </w:r>
    </w:p>
    <w:p w14:paraId="58DD346B" w14:textId="77777777" w:rsidR="00225DE4" w:rsidRPr="00225DE4" w:rsidRDefault="00225DE4" w:rsidP="00225DE4">
      <w:pPr>
        <w:shd w:val="clear" w:color="auto" w:fill="FFFFFF"/>
        <w:spacing w:before="60" w:line="276" w:lineRule="auto"/>
        <w:ind w:firstLine="556"/>
        <w:jc w:val="both"/>
      </w:pPr>
      <w:r w:rsidRPr="00225DE4">
        <w:rPr>
          <w:i/>
        </w:rPr>
        <w:t>+ Triệu chứng gây hại</w:t>
      </w:r>
      <w:r w:rsidRPr="00225DE4">
        <w:t>: Trên lá có nhiều đốm bệnh nhỏ màu nâu đỏ, sau đó lớn dần có hình tròn, đường kính vết bệnh 1-3 mm, tâm màu xám trắng, viền màu nâu đậm hoặc nâu đỏ. Ở tâm vết bệnh có thể thấy những ổ nấm nhỏ màu đen.Bệnh phát triển nhiều trong điều kiện thời tiết nóng và mưa nhiều, vườn cây rậm rạp.</w:t>
      </w:r>
    </w:p>
    <w:p w14:paraId="3930DBC4" w14:textId="77777777" w:rsidR="00225DE4" w:rsidRPr="00225DE4" w:rsidRDefault="00225DE4" w:rsidP="00225DE4">
      <w:pPr>
        <w:shd w:val="clear" w:color="auto" w:fill="FFFFFF"/>
        <w:spacing w:before="60" w:line="276" w:lineRule="auto"/>
        <w:ind w:firstLine="556"/>
        <w:jc w:val="both"/>
        <w:rPr>
          <w:szCs w:val="28"/>
        </w:rPr>
      </w:pPr>
      <w:r w:rsidRPr="00225DE4">
        <w:rPr>
          <w:i/>
        </w:rPr>
        <w:t>+ Biện pháp phòng trừ:</w:t>
      </w:r>
      <w:r w:rsidRPr="00225DE4">
        <w:rPr>
          <w:szCs w:val="28"/>
        </w:rPr>
        <w:t>Thường xuyên kiểm tra vệ sinh vườn thông thoáng</w:t>
      </w:r>
      <w:r w:rsidRPr="00225DE4">
        <w:rPr>
          <w:rFonts w:eastAsia="Calibri"/>
          <w:szCs w:val="28"/>
          <w:lang w:val="it-IT"/>
        </w:rPr>
        <w:t xml:space="preserve"> để phát hiện kịp thời các đối tượng sinh vật gây hại, áp dụng các biện pháp quản lý dịch hại tổng hợp.</w:t>
      </w:r>
    </w:p>
    <w:p w14:paraId="226BC173" w14:textId="77777777" w:rsidR="00225DE4" w:rsidRPr="00225DE4" w:rsidRDefault="00225DE4" w:rsidP="00225DE4">
      <w:pPr>
        <w:shd w:val="clear" w:color="auto" w:fill="FFFFFF"/>
        <w:spacing w:before="60" w:line="276" w:lineRule="auto"/>
        <w:ind w:firstLine="556"/>
        <w:jc w:val="both"/>
      </w:pPr>
      <w:r w:rsidRPr="00225DE4">
        <w:t xml:space="preserve">- Bệnh thán thư: </w:t>
      </w:r>
    </w:p>
    <w:p w14:paraId="1AE92B0D" w14:textId="77777777" w:rsidR="00225DE4" w:rsidRPr="00225DE4" w:rsidRDefault="00225DE4" w:rsidP="00225DE4">
      <w:pPr>
        <w:shd w:val="clear" w:color="auto" w:fill="FFFFFF"/>
        <w:spacing w:before="60" w:line="276" w:lineRule="auto"/>
        <w:ind w:firstLine="556"/>
        <w:jc w:val="both"/>
      </w:pPr>
      <w:r w:rsidRPr="00225DE4">
        <w:rPr>
          <w:i/>
        </w:rPr>
        <w:t>+ Triệu chứng gây hại</w:t>
      </w:r>
      <w:r w:rsidRPr="00225DE4">
        <w:t>: Bệnh do nấm gây ra, gây hại nặng trong điều kiện ẩm độ cao, mưa thường xuyên, đặc biệt những ngày có sương mù hoặc có mưa nhỏ kéo dài. Bệnh gây hại trên lá, cành non, phát hoa, quả non và quả đang lớn. Nhiều vết bệnh kết hợp lại tạo thành mảng cháy lớn làm lá vàng và rụng ảnh hưởng đến sinh trưởng và phát triển của cây.</w:t>
      </w:r>
    </w:p>
    <w:p w14:paraId="7E255621" w14:textId="77777777" w:rsidR="00225DE4" w:rsidRPr="00225DE4" w:rsidRDefault="00225DE4" w:rsidP="00225DE4">
      <w:pPr>
        <w:shd w:val="clear" w:color="auto" w:fill="FFFFFF"/>
        <w:spacing w:before="60" w:line="276" w:lineRule="auto"/>
        <w:ind w:firstLine="556"/>
        <w:jc w:val="both"/>
        <w:rPr>
          <w:szCs w:val="28"/>
        </w:rPr>
      </w:pPr>
      <w:r w:rsidRPr="00225DE4">
        <w:rPr>
          <w:i/>
        </w:rPr>
        <w:t xml:space="preserve">+ Biện pháp phòng trừ: </w:t>
      </w:r>
      <w:r w:rsidRPr="00225DE4">
        <w:rPr>
          <w:szCs w:val="28"/>
        </w:rPr>
        <w:t>Thường xuyên kiểm tra vệ sinh vườn thông thoáng</w:t>
      </w:r>
      <w:r w:rsidRPr="00225DE4">
        <w:rPr>
          <w:rFonts w:eastAsia="Calibri"/>
          <w:szCs w:val="28"/>
          <w:lang w:val="it-IT"/>
        </w:rPr>
        <w:t xml:space="preserve"> để phát hiện kịp thời các đối tượng sinh vật gây hại, áp dụng các biện pháp quản lý dịch hại tổng hợp.</w:t>
      </w:r>
    </w:p>
    <w:p w14:paraId="796629F8" w14:textId="77777777" w:rsidR="00225DE4" w:rsidRPr="00B11DF1" w:rsidRDefault="00225DE4" w:rsidP="00225DE4">
      <w:pPr>
        <w:shd w:val="clear" w:color="auto" w:fill="FFFFFF"/>
        <w:spacing w:before="60" w:line="276" w:lineRule="auto"/>
        <w:jc w:val="both"/>
        <w:rPr>
          <w:szCs w:val="28"/>
        </w:rPr>
      </w:pPr>
      <w:r w:rsidRPr="00B11DF1">
        <w:rPr>
          <w:szCs w:val="28"/>
        </w:rPr>
        <w:t>3.3 Thu hoạch</w:t>
      </w:r>
    </w:p>
    <w:p w14:paraId="5F650435" w14:textId="77777777" w:rsidR="00225DE4" w:rsidRPr="00225DE4" w:rsidRDefault="00225DE4" w:rsidP="00225DE4">
      <w:pPr>
        <w:shd w:val="clear" w:color="auto" w:fill="FFFFFF"/>
        <w:spacing w:before="60" w:line="276" w:lineRule="auto"/>
        <w:ind w:firstLine="556"/>
        <w:jc w:val="both"/>
        <w:rPr>
          <w:szCs w:val="28"/>
        </w:rPr>
      </w:pPr>
      <w:r w:rsidRPr="00225DE4">
        <w:rPr>
          <w:szCs w:val="28"/>
          <w:lang w:val="vi-VN" w:eastAsia="vi-VN"/>
        </w:rPr>
        <w:t>Từ khi nở hoa đến khi trái chín tiêu chuẩn xác định độ già thu hái là: Cuống nhỏ lại, trái chuyển màu vàng</w:t>
      </w:r>
      <w:r w:rsidRPr="00225DE4">
        <w:rPr>
          <w:szCs w:val="28"/>
          <w:lang w:eastAsia="vi-VN"/>
        </w:rPr>
        <w:t>.</w:t>
      </w:r>
    </w:p>
    <w:p w14:paraId="415F3B7F" w14:textId="77777777" w:rsidR="00225DE4" w:rsidRPr="00225DE4" w:rsidRDefault="00225DE4" w:rsidP="00225DE4">
      <w:pPr>
        <w:shd w:val="clear" w:color="auto" w:fill="FFFFFF"/>
        <w:spacing w:before="60" w:line="276" w:lineRule="auto"/>
        <w:ind w:firstLine="567"/>
        <w:jc w:val="both"/>
        <w:rPr>
          <w:szCs w:val="28"/>
          <w:lang w:val="vi-VN" w:eastAsia="vi-VN"/>
        </w:rPr>
      </w:pPr>
      <w:r w:rsidRPr="00225DE4">
        <w:rPr>
          <w:szCs w:val="28"/>
          <w:lang w:val="en-GB" w:eastAsia="vi-VN"/>
        </w:rPr>
        <w:t xml:space="preserve">Trái </w:t>
      </w:r>
      <w:r w:rsidRPr="00225DE4">
        <w:rPr>
          <w:szCs w:val="28"/>
          <w:lang w:val="vi-VN" w:eastAsia="vi-VN"/>
        </w:rPr>
        <w:t>thu hoạch nên phân loại</w:t>
      </w:r>
      <w:r w:rsidRPr="00225DE4">
        <w:rPr>
          <w:szCs w:val="28"/>
          <w:lang w:eastAsia="vi-VN"/>
        </w:rPr>
        <w:t xml:space="preserve"> </w:t>
      </w:r>
      <w:r w:rsidRPr="00225DE4">
        <w:rPr>
          <w:szCs w:val="28"/>
          <w:lang w:val="vi-VN" w:eastAsia="vi-VN"/>
        </w:rPr>
        <w:t xml:space="preserve">trước khi đem úm cho vào thùng có lót rơm hoặc lá chuối xung quanh, đậy kín lại không cần ngâm nước mà chỉ lau sạch phấn ngoài vỏ trái khi ủ </w:t>
      </w:r>
      <w:r w:rsidRPr="00225DE4">
        <w:rPr>
          <w:szCs w:val="28"/>
          <w:lang w:eastAsia="vi-VN"/>
        </w:rPr>
        <w:t xml:space="preserve">sau </w:t>
      </w:r>
      <w:r w:rsidRPr="00225DE4">
        <w:rPr>
          <w:szCs w:val="28"/>
          <w:lang w:val="vi-VN" w:eastAsia="vi-VN"/>
        </w:rPr>
        <w:t>1-3 ngày trái chín mềm.</w:t>
      </w:r>
    </w:p>
    <w:p w14:paraId="02884BAF" w14:textId="1E1FF705" w:rsidR="004F6FFC" w:rsidRDefault="004F6FFC" w:rsidP="00114428">
      <w:pPr>
        <w:shd w:val="clear" w:color="auto" w:fill="FFFFFF"/>
        <w:spacing w:before="60" w:line="276" w:lineRule="auto"/>
        <w:ind w:firstLine="567"/>
        <w:jc w:val="both"/>
        <w:rPr>
          <w:color w:val="000000" w:themeColor="text1"/>
          <w:szCs w:val="28"/>
          <w:lang w:val="vi-VN" w:eastAsia="vi-VN"/>
        </w:rPr>
      </w:pPr>
    </w:p>
    <w:p w14:paraId="4B544DC3" w14:textId="24501309" w:rsidR="004F6FFC" w:rsidRDefault="004F6FFC" w:rsidP="00114428">
      <w:pPr>
        <w:shd w:val="clear" w:color="auto" w:fill="FFFFFF"/>
        <w:spacing w:before="60" w:line="276" w:lineRule="auto"/>
        <w:ind w:firstLine="567"/>
        <w:jc w:val="both"/>
        <w:rPr>
          <w:color w:val="000000" w:themeColor="text1"/>
          <w:szCs w:val="28"/>
          <w:lang w:val="vi-VN" w:eastAsia="vi-VN"/>
        </w:rPr>
      </w:pPr>
    </w:p>
    <w:p w14:paraId="2EF70EA5" w14:textId="7D8C13DA" w:rsidR="004F6FFC" w:rsidRDefault="004F6FFC" w:rsidP="00114428">
      <w:pPr>
        <w:shd w:val="clear" w:color="auto" w:fill="FFFFFF"/>
        <w:spacing w:before="60" w:line="276" w:lineRule="auto"/>
        <w:ind w:firstLine="567"/>
        <w:jc w:val="both"/>
        <w:rPr>
          <w:color w:val="000000" w:themeColor="text1"/>
          <w:szCs w:val="28"/>
          <w:lang w:val="vi-VN" w:eastAsia="vi-VN"/>
        </w:rPr>
      </w:pPr>
    </w:p>
    <w:p w14:paraId="01E292A0" w14:textId="752E743C" w:rsidR="004F6FFC" w:rsidRDefault="004F6FFC" w:rsidP="00114428">
      <w:pPr>
        <w:shd w:val="clear" w:color="auto" w:fill="FFFFFF"/>
        <w:spacing w:before="60" w:line="276" w:lineRule="auto"/>
        <w:ind w:firstLine="567"/>
        <w:jc w:val="both"/>
        <w:rPr>
          <w:color w:val="000000" w:themeColor="text1"/>
          <w:szCs w:val="28"/>
          <w:lang w:val="vi-VN" w:eastAsia="vi-VN"/>
        </w:rPr>
      </w:pPr>
    </w:p>
    <w:p w14:paraId="122E1830" w14:textId="492A60CA" w:rsidR="004F6FFC" w:rsidRDefault="004F6FFC" w:rsidP="00114428">
      <w:pPr>
        <w:shd w:val="clear" w:color="auto" w:fill="FFFFFF"/>
        <w:spacing w:before="60" w:line="276" w:lineRule="auto"/>
        <w:ind w:firstLine="567"/>
        <w:jc w:val="both"/>
        <w:rPr>
          <w:color w:val="000000" w:themeColor="text1"/>
          <w:szCs w:val="28"/>
          <w:lang w:val="vi-VN" w:eastAsia="vi-VN"/>
        </w:rPr>
      </w:pPr>
    </w:p>
    <w:p w14:paraId="79CFF9E6" w14:textId="2EB7FA21" w:rsidR="004F6FFC" w:rsidRDefault="004F6FFC" w:rsidP="00114428">
      <w:pPr>
        <w:shd w:val="clear" w:color="auto" w:fill="FFFFFF"/>
        <w:spacing w:before="60" w:line="276" w:lineRule="auto"/>
        <w:ind w:firstLine="567"/>
        <w:jc w:val="both"/>
        <w:rPr>
          <w:color w:val="000000" w:themeColor="text1"/>
          <w:szCs w:val="28"/>
          <w:lang w:val="vi-VN" w:eastAsia="vi-VN"/>
        </w:rPr>
      </w:pPr>
    </w:p>
    <w:p w14:paraId="63038001" w14:textId="4E9D3759" w:rsidR="004F6FFC" w:rsidRDefault="004F6FFC" w:rsidP="00114428">
      <w:pPr>
        <w:shd w:val="clear" w:color="auto" w:fill="FFFFFF"/>
        <w:spacing w:before="60" w:line="276" w:lineRule="auto"/>
        <w:ind w:firstLine="567"/>
        <w:jc w:val="both"/>
        <w:rPr>
          <w:color w:val="000000" w:themeColor="text1"/>
          <w:szCs w:val="28"/>
          <w:lang w:val="vi-VN" w:eastAsia="vi-VN"/>
        </w:rPr>
      </w:pPr>
    </w:p>
    <w:p w14:paraId="00612555" w14:textId="37C9A739" w:rsidR="004F6FFC" w:rsidRDefault="004F6FFC" w:rsidP="00114428">
      <w:pPr>
        <w:shd w:val="clear" w:color="auto" w:fill="FFFFFF"/>
        <w:spacing w:before="60" w:line="276" w:lineRule="auto"/>
        <w:ind w:firstLine="567"/>
        <w:jc w:val="both"/>
        <w:rPr>
          <w:color w:val="000000" w:themeColor="text1"/>
          <w:szCs w:val="28"/>
          <w:lang w:val="vi-VN" w:eastAsia="vi-VN"/>
        </w:rPr>
      </w:pPr>
    </w:p>
    <w:p w14:paraId="4E2100C9" w14:textId="16AE3461" w:rsidR="004F6FFC" w:rsidRDefault="004F6FFC" w:rsidP="00114428">
      <w:pPr>
        <w:shd w:val="clear" w:color="auto" w:fill="FFFFFF"/>
        <w:spacing w:before="60" w:line="276" w:lineRule="auto"/>
        <w:ind w:firstLine="567"/>
        <w:jc w:val="both"/>
        <w:rPr>
          <w:color w:val="000000" w:themeColor="text1"/>
          <w:szCs w:val="28"/>
          <w:lang w:val="vi-VN" w:eastAsia="vi-VN"/>
        </w:rPr>
      </w:pPr>
    </w:p>
    <w:p w14:paraId="341C291B" w14:textId="36E7CC26" w:rsidR="004F6FFC" w:rsidRDefault="004F6FFC" w:rsidP="00114428">
      <w:pPr>
        <w:shd w:val="clear" w:color="auto" w:fill="FFFFFF"/>
        <w:spacing w:before="60" w:line="276" w:lineRule="auto"/>
        <w:ind w:firstLine="567"/>
        <w:jc w:val="both"/>
        <w:rPr>
          <w:color w:val="000000" w:themeColor="text1"/>
          <w:szCs w:val="28"/>
          <w:lang w:val="vi-VN" w:eastAsia="vi-VN"/>
        </w:rPr>
      </w:pPr>
    </w:p>
    <w:p w14:paraId="758F97E8" w14:textId="55D19170" w:rsidR="004F6FFC" w:rsidRDefault="004F6FFC" w:rsidP="00114428">
      <w:pPr>
        <w:shd w:val="clear" w:color="auto" w:fill="FFFFFF"/>
        <w:spacing w:before="60" w:line="276" w:lineRule="auto"/>
        <w:ind w:firstLine="567"/>
        <w:jc w:val="both"/>
        <w:rPr>
          <w:color w:val="000000" w:themeColor="text1"/>
          <w:szCs w:val="28"/>
          <w:lang w:val="vi-VN" w:eastAsia="vi-VN"/>
        </w:rPr>
      </w:pPr>
    </w:p>
    <w:p w14:paraId="63C56A0D" w14:textId="13983DDE" w:rsidR="004F6FFC" w:rsidRDefault="004F6FFC" w:rsidP="00114428">
      <w:pPr>
        <w:shd w:val="clear" w:color="auto" w:fill="FFFFFF"/>
        <w:spacing w:before="60" w:line="276" w:lineRule="auto"/>
        <w:ind w:firstLine="567"/>
        <w:jc w:val="both"/>
        <w:rPr>
          <w:color w:val="000000" w:themeColor="text1"/>
          <w:szCs w:val="28"/>
          <w:lang w:val="vi-VN" w:eastAsia="vi-VN"/>
        </w:rPr>
      </w:pPr>
    </w:p>
    <w:p w14:paraId="528A331B" w14:textId="3B2ED92D" w:rsidR="004F6FFC" w:rsidRDefault="004F6FFC" w:rsidP="00114428">
      <w:pPr>
        <w:shd w:val="clear" w:color="auto" w:fill="FFFFFF"/>
        <w:spacing w:before="60" w:line="276" w:lineRule="auto"/>
        <w:ind w:firstLine="567"/>
        <w:jc w:val="both"/>
        <w:rPr>
          <w:color w:val="000000" w:themeColor="text1"/>
          <w:szCs w:val="28"/>
          <w:lang w:val="vi-VN" w:eastAsia="vi-VN"/>
        </w:rPr>
      </w:pPr>
    </w:p>
    <w:p w14:paraId="0F4E6972" w14:textId="536ECF25" w:rsidR="004F6FFC" w:rsidRDefault="004F6FFC" w:rsidP="00114428">
      <w:pPr>
        <w:shd w:val="clear" w:color="auto" w:fill="FFFFFF"/>
        <w:spacing w:before="60" w:line="276" w:lineRule="auto"/>
        <w:ind w:firstLine="567"/>
        <w:jc w:val="both"/>
        <w:rPr>
          <w:color w:val="000000" w:themeColor="text1"/>
          <w:szCs w:val="28"/>
          <w:lang w:val="vi-VN" w:eastAsia="vi-VN"/>
        </w:rPr>
      </w:pPr>
    </w:p>
    <w:p w14:paraId="5D0DA458" w14:textId="25353E61" w:rsidR="004F6FFC" w:rsidRDefault="004F6FFC" w:rsidP="00114428">
      <w:pPr>
        <w:shd w:val="clear" w:color="auto" w:fill="FFFFFF"/>
        <w:spacing w:before="60" w:line="276" w:lineRule="auto"/>
        <w:ind w:firstLine="567"/>
        <w:jc w:val="both"/>
        <w:rPr>
          <w:color w:val="000000" w:themeColor="text1"/>
          <w:szCs w:val="28"/>
          <w:lang w:val="vi-VN" w:eastAsia="vi-VN"/>
        </w:rPr>
      </w:pPr>
    </w:p>
    <w:p w14:paraId="06A6CE55" w14:textId="4D59DDDF" w:rsidR="004F6FFC" w:rsidRDefault="004F6FFC" w:rsidP="00114428">
      <w:pPr>
        <w:shd w:val="clear" w:color="auto" w:fill="FFFFFF"/>
        <w:spacing w:before="60" w:line="276" w:lineRule="auto"/>
        <w:ind w:firstLine="567"/>
        <w:jc w:val="both"/>
        <w:rPr>
          <w:color w:val="000000" w:themeColor="text1"/>
          <w:szCs w:val="28"/>
          <w:lang w:val="vi-VN" w:eastAsia="vi-VN"/>
        </w:rPr>
      </w:pPr>
    </w:p>
    <w:p w14:paraId="5E09CC6D" w14:textId="62A9C4FF" w:rsidR="00E45BA3" w:rsidRPr="0028047C" w:rsidRDefault="00E45BA3" w:rsidP="00E45BA3">
      <w:pPr>
        <w:pStyle w:val="NoSpacing"/>
        <w:jc w:val="center"/>
        <w:rPr>
          <w:rFonts w:cs="Times New Roman"/>
          <w:b/>
          <w:szCs w:val="28"/>
          <w:lang w:val="vi-VN"/>
        </w:rPr>
      </w:pPr>
      <w:r w:rsidRPr="0028047C">
        <w:rPr>
          <w:rFonts w:cs="Times New Roman"/>
          <w:b/>
          <w:szCs w:val="28"/>
          <w:lang w:val="vi-VN"/>
        </w:rPr>
        <w:t xml:space="preserve">QUY TRÌNH </w:t>
      </w:r>
      <w:r w:rsidR="003D466C">
        <w:rPr>
          <w:rFonts w:cs="Times New Roman"/>
          <w:b/>
          <w:szCs w:val="28"/>
        </w:rPr>
        <w:t>SẢN XUẤT</w:t>
      </w:r>
      <w:r w:rsidRPr="0028047C">
        <w:rPr>
          <w:rFonts w:cs="Times New Roman"/>
          <w:b/>
          <w:szCs w:val="28"/>
          <w:lang w:val="vi-VN"/>
        </w:rPr>
        <w:t xml:space="preserve"> CÂY DỪA</w:t>
      </w:r>
    </w:p>
    <w:p w14:paraId="38F468CF" w14:textId="0786F4D6" w:rsidR="00E45BA3" w:rsidRPr="00AA4E74" w:rsidRDefault="00E45BA3" w:rsidP="00E45BA3">
      <w:pPr>
        <w:pStyle w:val="NoSpacing"/>
        <w:jc w:val="center"/>
        <w:rPr>
          <w:rFonts w:cs="Times New Roman"/>
          <w:b/>
          <w:sz w:val="24"/>
          <w:szCs w:val="24"/>
          <w:shd w:val="clear" w:color="auto" w:fill="FFFFFF"/>
        </w:rPr>
      </w:pPr>
      <w:r w:rsidRPr="00AA4E74">
        <w:rPr>
          <w:rFonts w:cs="Times New Roman"/>
          <w:b/>
          <w:sz w:val="24"/>
          <w:szCs w:val="24"/>
          <w:shd w:val="clear" w:color="auto" w:fill="FFFFFF"/>
        </w:rPr>
        <w:t>(</w:t>
      </w:r>
      <w:r w:rsidRPr="00AA4E74">
        <w:rPr>
          <w:rFonts w:cs="Times New Roman"/>
          <w:sz w:val="24"/>
          <w:szCs w:val="24"/>
          <w:shd w:val="clear" w:color="auto" w:fill="FFFFFF"/>
          <w:lang w:val="vi-VN"/>
        </w:rPr>
        <w:t xml:space="preserve">Tên khoa học: </w:t>
      </w:r>
      <w:r w:rsidRPr="00AA4E74">
        <w:rPr>
          <w:rFonts w:cs="Times New Roman"/>
          <w:i/>
          <w:iCs/>
          <w:sz w:val="24"/>
          <w:szCs w:val="24"/>
        </w:rPr>
        <w:t>Cocos nucifera</w:t>
      </w:r>
      <w:r w:rsidRPr="00AA4E74">
        <w:rPr>
          <w:rFonts w:cs="Times New Roman"/>
          <w:b/>
          <w:sz w:val="24"/>
          <w:szCs w:val="24"/>
          <w:shd w:val="clear" w:color="auto" w:fill="FFFFFF"/>
        </w:rPr>
        <w:t>)</w:t>
      </w:r>
    </w:p>
    <w:p w14:paraId="5F6B7308" w14:textId="1FF22C69" w:rsidR="00E45BA3" w:rsidRPr="00E45BA3" w:rsidRDefault="00E45BA3" w:rsidP="00E45BA3">
      <w:pPr>
        <w:pStyle w:val="NoSpacing"/>
        <w:jc w:val="right"/>
        <w:rPr>
          <w:rFonts w:cs="Times New Roman"/>
          <w:b/>
          <w:sz w:val="24"/>
          <w:szCs w:val="24"/>
        </w:rPr>
      </w:pPr>
      <w:r w:rsidRPr="00E45BA3">
        <w:rPr>
          <w:rFonts w:cs="Times New Roman"/>
          <w:b/>
          <w:sz w:val="24"/>
          <w:szCs w:val="24"/>
          <w:shd w:val="clear" w:color="auto" w:fill="FFFFFF"/>
        </w:rPr>
        <w:t>QTSX: 06</w:t>
      </w:r>
    </w:p>
    <w:p w14:paraId="1365A6AB" w14:textId="77777777" w:rsidR="00E45BA3" w:rsidRPr="00E45BA3" w:rsidRDefault="00E45BA3" w:rsidP="00E45BA3">
      <w:pPr>
        <w:rPr>
          <w:b/>
          <w:spacing w:val="-4"/>
          <w:lang w:val="en-SG"/>
        </w:rPr>
      </w:pPr>
      <w:r w:rsidRPr="0028047C">
        <w:rPr>
          <w:b/>
          <w:bCs/>
          <w:sz w:val="28"/>
          <w:szCs w:val="28"/>
          <w:lang w:val="vi-VN"/>
        </w:rPr>
        <w:t xml:space="preserve"> </w:t>
      </w:r>
    </w:p>
    <w:p w14:paraId="3DB79CF4" w14:textId="1B98A059" w:rsidR="00E45BA3" w:rsidRPr="00E45BA3" w:rsidRDefault="00B11DF1" w:rsidP="00E45BA3">
      <w:pPr>
        <w:pStyle w:val="BodyText"/>
        <w:spacing w:after="0"/>
        <w:jc w:val="both"/>
        <w:rPr>
          <w:lang w:val="vi-VN"/>
        </w:rPr>
      </w:pPr>
      <w:r w:rsidRPr="00E45BA3">
        <w:rPr>
          <w:b/>
          <w:bCs/>
        </w:rPr>
        <w:t xml:space="preserve">1. Tên quy trình: </w:t>
      </w:r>
      <w:r>
        <w:t>Q</w:t>
      </w:r>
      <w:r w:rsidR="00E45BA3" w:rsidRPr="00E45BA3">
        <w:t xml:space="preserve">uy trình sản xuất cây </w:t>
      </w:r>
      <w:r w:rsidR="00E45BA3" w:rsidRPr="00E45BA3">
        <w:rPr>
          <w:lang w:val="vi-VN"/>
        </w:rPr>
        <w:t>Dừa</w:t>
      </w:r>
    </w:p>
    <w:p w14:paraId="480D0446" w14:textId="488A74FD" w:rsidR="00E45BA3" w:rsidRPr="00E45BA3" w:rsidRDefault="00B11DF1" w:rsidP="00E45BA3">
      <w:pPr>
        <w:pStyle w:val="BodyText"/>
        <w:spacing w:after="0"/>
        <w:jc w:val="both"/>
        <w:rPr>
          <w:b/>
          <w:bCs/>
        </w:rPr>
      </w:pPr>
      <w:r w:rsidRPr="00E45BA3">
        <w:rPr>
          <w:b/>
          <w:bCs/>
        </w:rPr>
        <w:t>2. Thông tin chung</w:t>
      </w:r>
    </w:p>
    <w:p w14:paraId="3669BDC8" w14:textId="3BC35AFF" w:rsidR="00E45BA3" w:rsidRPr="00B11DF1" w:rsidRDefault="00B11DF1" w:rsidP="00E45BA3">
      <w:pPr>
        <w:pStyle w:val="BodyText"/>
        <w:spacing w:after="0"/>
        <w:jc w:val="both"/>
        <w:rPr>
          <w:bCs/>
          <w:lang w:val="vi-VN"/>
        </w:rPr>
      </w:pPr>
      <w:r w:rsidRPr="00B11DF1">
        <w:rPr>
          <w:bCs/>
        </w:rPr>
        <w:t>2.1. Xuất xứ quy trình</w:t>
      </w:r>
    </w:p>
    <w:p w14:paraId="11A27F05" w14:textId="77777777" w:rsidR="00E45BA3" w:rsidRPr="00E45BA3" w:rsidRDefault="00E45BA3" w:rsidP="00E45BA3">
      <w:pPr>
        <w:ind w:firstLine="607"/>
        <w:jc w:val="both"/>
      </w:pPr>
      <w:r w:rsidRPr="00E45BA3">
        <w:t xml:space="preserve">- Tham khảo Quyết định số 726/QĐ-BNN-KN ngày 24 tháng 2 năm 2022 của Bộ Nông nghiệp và Phát triển nông thôn về việc ban hành </w:t>
      </w:r>
      <w:r w:rsidRPr="00E45BA3">
        <w:rPr>
          <w:lang w:val="vi-VN"/>
        </w:rPr>
        <w:t>Đ</w:t>
      </w:r>
      <w:r w:rsidRPr="00E45BA3">
        <w:t>ịnh mức kinh tế kỹ thuật khuyến nông trung ương;</w:t>
      </w:r>
    </w:p>
    <w:p w14:paraId="21EFA2BB" w14:textId="77777777" w:rsidR="00E45BA3" w:rsidRPr="00E45BA3" w:rsidRDefault="00E45BA3" w:rsidP="00E45BA3">
      <w:pPr>
        <w:ind w:firstLine="607"/>
        <w:jc w:val="both"/>
      </w:pPr>
      <w:r w:rsidRPr="00E45BA3">
        <w:t xml:space="preserve">- Tham </w:t>
      </w:r>
      <w:r w:rsidRPr="00E45BA3">
        <w:rPr>
          <w:lang w:val="vi-VN"/>
        </w:rPr>
        <w:t xml:space="preserve">khảo </w:t>
      </w:r>
      <w:r w:rsidRPr="00E45BA3">
        <w:t>Quyết định số 81/2024/QĐ-UBND ngày 17 tháng 12 năm 2024 của Bộ Nông nghiệp và Phát triển nông thôn Ban hành quy trình sản xuất một số loại cây trồng, vật nuôi là thủy sản trên địa bàn tỉnh Kon Tum;</w:t>
      </w:r>
    </w:p>
    <w:p w14:paraId="0142B774" w14:textId="77777777" w:rsidR="00E45BA3" w:rsidRPr="00E45BA3" w:rsidRDefault="00E45BA3" w:rsidP="00E45BA3">
      <w:pPr>
        <w:ind w:firstLine="607"/>
        <w:jc w:val="both"/>
      </w:pPr>
      <w:r w:rsidRPr="00E45BA3">
        <w:t>- Từ tình hình thực tế tại địa phương.</w:t>
      </w:r>
    </w:p>
    <w:p w14:paraId="7784969C" w14:textId="4A821941" w:rsidR="00E45BA3" w:rsidRPr="00B11DF1" w:rsidRDefault="00B11DF1" w:rsidP="00E45BA3">
      <w:pPr>
        <w:spacing w:before="20" w:after="20" w:line="264" w:lineRule="auto"/>
        <w:jc w:val="both"/>
        <w:rPr>
          <w:bCs/>
        </w:rPr>
      </w:pPr>
      <w:r w:rsidRPr="00B11DF1">
        <w:rPr>
          <w:bCs/>
        </w:rPr>
        <w:t>2.2. Phạm vi, đối tượng áp dụng</w:t>
      </w:r>
    </w:p>
    <w:p w14:paraId="3492C4BA" w14:textId="77777777" w:rsidR="00E45BA3" w:rsidRPr="00B11DF1" w:rsidRDefault="00E45BA3" w:rsidP="00E45BA3">
      <w:pPr>
        <w:spacing w:before="20" w:after="20" w:line="264" w:lineRule="auto"/>
        <w:ind w:firstLine="709"/>
        <w:jc w:val="both"/>
        <w:rPr>
          <w:bCs/>
        </w:rPr>
      </w:pPr>
      <w:r w:rsidRPr="00B11DF1">
        <w:rPr>
          <w:lang w:val="vi-VN"/>
        </w:rPr>
        <w:t xml:space="preserve">Các </w:t>
      </w:r>
      <w:r w:rsidRPr="00B11DF1">
        <w:t>tổ chức, cá nhân</w:t>
      </w:r>
      <w:r w:rsidRPr="00B11DF1">
        <w:rPr>
          <w:lang w:val="vi-VN"/>
        </w:rPr>
        <w:t xml:space="preserve"> sản xuất cây </w:t>
      </w:r>
      <w:r w:rsidRPr="00B11DF1">
        <w:t>hồ tiêu</w:t>
      </w:r>
      <w:r w:rsidRPr="00B11DF1">
        <w:rPr>
          <w:lang w:val="vi-VN"/>
        </w:rPr>
        <w:t xml:space="preserve"> trên địa bàn tỉnh Bình Thuận</w:t>
      </w:r>
      <w:r w:rsidRPr="00B11DF1">
        <w:t>.</w:t>
      </w:r>
    </w:p>
    <w:p w14:paraId="7D91E1B8" w14:textId="511C7E0D" w:rsidR="00E45BA3" w:rsidRPr="00B11DF1" w:rsidRDefault="00B11DF1" w:rsidP="00E45BA3">
      <w:pPr>
        <w:spacing w:before="20" w:after="20" w:line="264" w:lineRule="auto"/>
        <w:jc w:val="both"/>
        <w:rPr>
          <w:bCs/>
          <w:color w:val="000000"/>
        </w:rPr>
      </w:pPr>
      <w:r w:rsidRPr="00B11DF1">
        <w:rPr>
          <w:bCs/>
          <w:color w:val="000000"/>
        </w:rPr>
        <w:t>2.3. Mục tiêu kinh tế kỹ thuật</w:t>
      </w:r>
    </w:p>
    <w:p w14:paraId="608D3AFD" w14:textId="77777777" w:rsidR="00E45BA3" w:rsidRPr="00E45BA3" w:rsidRDefault="00E45BA3" w:rsidP="00E45BA3">
      <w:pPr>
        <w:spacing w:before="20" w:after="20" w:line="264" w:lineRule="auto"/>
        <w:ind w:firstLine="709"/>
        <w:jc w:val="both"/>
      </w:pPr>
      <w:r w:rsidRPr="00B11DF1">
        <w:t>- Thời gian kiến thiết cơ bản</w:t>
      </w:r>
      <w:r w:rsidRPr="00E45BA3">
        <w:t>: 03-04 năm.</w:t>
      </w:r>
    </w:p>
    <w:p w14:paraId="251CF286" w14:textId="77777777" w:rsidR="00E45BA3" w:rsidRPr="00E45BA3" w:rsidRDefault="00E45BA3" w:rsidP="00E45BA3">
      <w:pPr>
        <w:spacing w:before="20" w:after="20" w:line="264" w:lineRule="auto"/>
        <w:ind w:firstLine="709"/>
        <w:jc w:val="both"/>
      </w:pPr>
      <w:r w:rsidRPr="00E45BA3">
        <w:t>- Thời kỳ kinh doanh: 30-40 năm.</w:t>
      </w:r>
    </w:p>
    <w:p w14:paraId="6290C6C2" w14:textId="77777777" w:rsidR="00E45BA3" w:rsidRPr="00E45BA3" w:rsidRDefault="00E45BA3" w:rsidP="00E45BA3">
      <w:pPr>
        <w:spacing w:before="20" w:after="20" w:line="264" w:lineRule="auto"/>
        <w:ind w:firstLine="709"/>
        <w:jc w:val="both"/>
      </w:pPr>
      <w:r w:rsidRPr="00E45BA3">
        <w:t>- Chu kỳ kinh doanh (Chu kỳ sản xuất): 33-43 năm.</w:t>
      </w:r>
    </w:p>
    <w:p w14:paraId="6725F6A3" w14:textId="77777777" w:rsidR="00E45BA3" w:rsidRPr="00E45BA3" w:rsidRDefault="00E45BA3" w:rsidP="00E45BA3">
      <w:pPr>
        <w:spacing w:before="20" w:after="20" w:line="264" w:lineRule="auto"/>
        <w:ind w:firstLine="709"/>
        <w:jc w:val="both"/>
      </w:pPr>
      <w:r w:rsidRPr="00E45BA3">
        <w:t>- Năng suất bình quân giai đoạn kinh doanh: 140 tạ/ha.</w:t>
      </w:r>
    </w:p>
    <w:p w14:paraId="3673B637" w14:textId="1C8DB8F6" w:rsidR="00E45BA3" w:rsidRPr="00E45BA3" w:rsidRDefault="00E45BA3" w:rsidP="00E45BA3">
      <w:pPr>
        <w:jc w:val="both"/>
        <w:rPr>
          <w:b/>
          <w:bCs/>
          <w:lang w:val="vi-VN"/>
        </w:rPr>
      </w:pPr>
      <w:r w:rsidRPr="00E45BA3">
        <w:rPr>
          <w:b/>
          <w:bCs/>
        </w:rPr>
        <w:t>3</w:t>
      </w:r>
      <w:r w:rsidR="003D466C" w:rsidRPr="00E45BA3">
        <w:rPr>
          <w:b/>
          <w:bCs/>
          <w:lang w:val="vi-VN"/>
        </w:rPr>
        <w:t>. Nội dung quy trình</w:t>
      </w:r>
    </w:p>
    <w:p w14:paraId="10221E25" w14:textId="28DBBBEF" w:rsidR="00E45BA3" w:rsidRPr="00B11DF1" w:rsidRDefault="00B11DF1" w:rsidP="00E45BA3">
      <w:pPr>
        <w:jc w:val="both"/>
      </w:pPr>
      <w:r w:rsidRPr="00B11DF1">
        <w:t xml:space="preserve">3.1. Yêu cầu điều kiện </w:t>
      </w:r>
      <w:r w:rsidRPr="00B11DF1">
        <w:rPr>
          <w:lang w:val="vi-VN"/>
        </w:rPr>
        <w:t>sinh thái</w:t>
      </w:r>
    </w:p>
    <w:p w14:paraId="07EB33D5" w14:textId="253FBB1E" w:rsidR="00E45BA3" w:rsidRPr="00B11DF1" w:rsidRDefault="00E45BA3" w:rsidP="00E45BA3">
      <w:pPr>
        <w:jc w:val="both"/>
        <w:rPr>
          <w:lang w:val="vi-VN"/>
        </w:rPr>
      </w:pPr>
      <w:r w:rsidRPr="00B11DF1">
        <w:t xml:space="preserve">3.1.1. Nhiệt </w:t>
      </w:r>
      <w:r w:rsidR="00DA7E3F">
        <w:t>độ: Thích hợp cho cây dừa là 27</w:t>
      </w:r>
      <w:r w:rsidRPr="00B11DF1">
        <w:rPr>
          <w:vertAlign w:val="superscript"/>
        </w:rPr>
        <w:t>0</w:t>
      </w:r>
      <w:r w:rsidRPr="00B11DF1">
        <w:t>C và dao động từ 20-34</w:t>
      </w:r>
      <w:r w:rsidRPr="00B11DF1">
        <w:rPr>
          <w:vertAlign w:val="superscript"/>
        </w:rPr>
        <w:t>0</w:t>
      </w:r>
      <w:r w:rsidRPr="00B11DF1">
        <w:t>C. Nhiệt độ thấp dưới 150C gây ra hiện tượng rối loạn sinh lý của cây. Do tác động của nhiệt độ nên khi trồng dừa ở những vùng có độ cao trên 500m thường cho năng suất không cao. Cây dừa có thể trồng trên các vùng có lượng mưa trung bình hàng năm từ 1.000-4.000mm.</w:t>
      </w:r>
    </w:p>
    <w:p w14:paraId="6530234E" w14:textId="77777777" w:rsidR="00E45BA3" w:rsidRPr="00B11DF1" w:rsidRDefault="00E45BA3" w:rsidP="00E45BA3">
      <w:pPr>
        <w:jc w:val="both"/>
      </w:pPr>
      <w:r w:rsidRPr="00B11DF1">
        <w:t xml:space="preserve">3.1.2. Ẩm độ:  Lượng mưa lý tưởng từ 1.500-2.300mm và phân bố tương đối đều trong năm. Ẩm độ thích hợp là 80-90%, ẩm độ dưới 60% có thể gây ra hiện tượng rụng trái non. </w:t>
      </w:r>
    </w:p>
    <w:p w14:paraId="02C758A2" w14:textId="77777777" w:rsidR="00E45BA3" w:rsidRPr="00B11DF1" w:rsidRDefault="00E45BA3" w:rsidP="00E45BA3">
      <w:pPr>
        <w:jc w:val="both"/>
      </w:pPr>
      <w:r w:rsidRPr="00B11DF1">
        <w:t>3.1.3. Ánh sáng: Dừa là cây ưa sáng, cần tối thiểu 2.000 giờ chiếu sáng mỗi năm, 120 giờ chiếu sáng mỗi tháng thích hợp cho cây dừa (4 giờ/ngày). Gió nhẹ giúp tăng khả năng thụ phấn và đậu trái, đồng thời tăng khả năng thoát hơi nước dẫn đến tăng khả năng hút nước và dinh dưỡng của cây.</w:t>
      </w:r>
    </w:p>
    <w:p w14:paraId="349FE48B" w14:textId="314DCC50" w:rsidR="00E45BA3" w:rsidRPr="00B11DF1" w:rsidRDefault="00E45BA3" w:rsidP="00E45BA3">
      <w:pPr>
        <w:jc w:val="both"/>
      </w:pPr>
      <w:r w:rsidRPr="00B11DF1">
        <w:t xml:space="preserve">3.2. </w:t>
      </w:r>
      <w:r w:rsidR="00B11DF1" w:rsidRPr="00B11DF1">
        <w:rPr>
          <w:lang w:val="vi-VN"/>
        </w:rPr>
        <w:t xml:space="preserve">Kỹ thuật </w:t>
      </w:r>
      <w:r w:rsidR="00B11DF1" w:rsidRPr="00B11DF1">
        <w:t>trồng, chăm sóc</w:t>
      </w:r>
    </w:p>
    <w:p w14:paraId="750F69FC" w14:textId="77777777" w:rsidR="00E45BA3" w:rsidRPr="00B11DF1" w:rsidRDefault="00E45BA3" w:rsidP="00E45BA3">
      <w:pPr>
        <w:jc w:val="both"/>
        <w:rPr>
          <w:lang w:val="pt-BR"/>
        </w:rPr>
      </w:pPr>
      <w:r w:rsidRPr="00B11DF1">
        <w:t>3.2.</w:t>
      </w:r>
      <w:r w:rsidRPr="00B11DF1">
        <w:rPr>
          <w:lang w:val="vi-VN"/>
        </w:rPr>
        <w:t xml:space="preserve">1. </w:t>
      </w:r>
      <w:r w:rsidRPr="00B11DF1">
        <w:rPr>
          <w:lang w:val="pt-BR"/>
        </w:rPr>
        <w:t>Tiêu chuẩn cây giống:</w:t>
      </w:r>
    </w:p>
    <w:p w14:paraId="6B61CFF2" w14:textId="77777777" w:rsidR="00E45BA3" w:rsidRPr="00B11DF1" w:rsidRDefault="00E45BA3" w:rsidP="00E45BA3">
      <w:pPr>
        <w:ind w:firstLine="720"/>
        <w:jc w:val="both"/>
        <w:rPr>
          <w:lang w:val="pt-BR"/>
        </w:rPr>
      </w:pPr>
      <w:r w:rsidRPr="00B11DF1">
        <w:rPr>
          <w:lang w:val="pt-BR"/>
        </w:rPr>
        <w:t>- Chọn giống:</w:t>
      </w:r>
    </w:p>
    <w:p w14:paraId="22736A3B" w14:textId="77777777" w:rsidR="00E45BA3" w:rsidRPr="00E45BA3" w:rsidRDefault="00E45BA3" w:rsidP="00E45BA3">
      <w:pPr>
        <w:ind w:firstLine="720"/>
        <w:jc w:val="both"/>
        <w:rPr>
          <w:bCs/>
        </w:rPr>
      </w:pPr>
      <w:r w:rsidRPr="00B11DF1">
        <w:t>Dừa có thể được phân thành</w:t>
      </w:r>
      <w:r w:rsidRPr="00E45BA3">
        <w:t xml:space="preserve"> 2 nhóm giống chính: giống dừa cao và giống dừa lùn với các đặc điểm chủ yếu như sau: Những đặc điểm phân biệt giữa hai nhóm giống dừa cao và giống dừa lùn</w:t>
      </w:r>
    </w:p>
    <w:tbl>
      <w:tblPr>
        <w:tblStyle w:val="TableGrid"/>
        <w:tblW w:w="0" w:type="auto"/>
        <w:tblLook w:val="04A0" w:firstRow="1" w:lastRow="0" w:firstColumn="1" w:lastColumn="0" w:noHBand="0" w:noVBand="1"/>
      </w:tblPr>
      <w:tblGrid>
        <w:gridCol w:w="4531"/>
        <w:gridCol w:w="4531"/>
      </w:tblGrid>
      <w:tr w:rsidR="00E45BA3" w:rsidRPr="00E45BA3" w14:paraId="04388634" w14:textId="77777777" w:rsidTr="00D977BA">
        <w:tc>
          <w:tcPr>
            <w:tcW w:w="4531" w:type="dxa"/>
          </w:tcPr>
          <w:p w14:paraId="40BF21E4" w14:textId="77777777" w:rsidR="00E45BA3" w:rsidRPr="00E45BA3" w:rsidRDefault="00E45BA3" w:rsidP="00D977BA">
            <w:pPr>
              <w:spacing w:before="40" w:after="40"/>
              <w:jc w:val="center"/>
              <w:rPr>
                <w:sz w:val="24"/>
              </w:rPr>
            </w:pPr>
            <w:r w:rsidRPr="00E45BA3">
              <w:rPr>
                <w:sz w:val="24"/>
              </w:rPr>
              <w:tab/>
              <w:t>Giống dừa cao</w:t>
            </w:r>
          </w:p>
        </w:tc>
        <w:tc>
          <w:tcPr>
            <w:tcW w:w="4531" w:type="dxa"/>
          </w:tcPr>
          <w:p w14:paraId="7F83F41A" w14:textId="77777777" w:rsidR="00E45BA3" w:rsidRPr="00E45BA3" w:rsidRDefault="00E45BA3" w:rsidP="00D977BA">
            <w:pPr>
              <w:spacing w:before="40" w:after="40"/>
              <w:jc w:val="center"/>
              <w:rPr>
                <w:bCs/>
                <w:sz w:val="24"/>
              </w:rPr>
            </w:pPr>
            <w:r w:rsidRPr="00E45BA3">
              <w:rPr>
                <w:sz w:val="24"/>
              </w:rPr>
              <w:t>Giống dừa lùn:</w:t>
            </w:r>
          </w:p>
        </w:tc>
      </w:tr>
      <w:tr w:rsidR="00E45BA3" w:rsidRPr="00E45BA3" w14:paraId="29339C68" w14:textId="77777777" w:rsidTr="00D977BA">
        <w:tc>
          <w:tcPr>
            <w:tcW w:w="4531" w:type="dxa"/>
          </w:tcPr>
          <w:p w14:paraId="07813D01" w14:textId="77777777" w:rsidR="00E45BA3" w:rsidRPr="00E45BA3" w:rsidRDefault="00E45BA3" w:rsidP="00D977BA">
            <w:pPr>
              <w:spacing w:before="40" w:after="40"/>
              <w:jc w:val="both"/>
              <w:rPr>
                <w:sz w:val="24"/>
              </w:rPr>
            </w:pPr>
            <w:r w:rsidRPr="00E45BA3">
              <w:rPr>
                <w:sz w:val="24"/>
              </w:rPr>
              <w:t>- Thụ phấn chéo</w:t>
            </w:r>
          </w:p>
        </w:tc>
        <w:tc>
          <w:tcPr>
            <w:tcW w:w="4531" w:type="dxa"/>
          </w:tcPr>
          <w:p w14:paraId="040E071D" w14:textId="77777777" w:rsidR="00E45BA3" w:rsidRPr="00E45BA3" w:rsidRDefault="00E45BA3" w:rsidP="00D977BA">
            <w:pPr>
              <w:spacing w:before="40" w:after="40"/>
              <w:jc w:val="both"/>
              <w:rPr>
                <w:sz w:val="24"/>
              </w:rPr>
            </w:pPr>
            <w:r w:rsidRPr="00E45BA3">
              <w:rPr>
                <w:sz w:val="24"/>
              </w:rPr>
              <w:t>- Tự thụ phấn</w:t>
            </w:r>
          </w:p>
        </w:tc>
      </w:tr>
      <w:tr w:rsidR="00E45BA3" w:rsidRPr="00E45BA3" w14:paraId="7B191541" w14:textId="77777777" w:rsidTr="00D977BA">
        <w:tc>
          <w:tcPr>
            <w:tcW w:w="4531" w:type="dxa"/>
          </w:tcPr>
          <w:p w14:paraId="3C041673" w14:textId="77777777" w:rsidR="00E45BA3" w:rsidRPr="00E45BA3" w:rsidRDefault="00E45BA3" w:rsidP="00D977BA">
            <w:pPr>
              <w:spacing w:before="40" w:after="40"/>
              <w:jc w:val="both"/>
              <w:rPr>
                <w:sz w:val="24"/>
              </w:rPr>
            </w:pPr>
            <w:r w:rsidRPr="00E45BA3">
              <w:rPr>
                <w:sz w:val="24"/>
              </w:rPr>
              <w:t>- Cho trái muộn (5-7 năm)</w:t>
            </w:r>
          </w:p>
        </w:tc>
        <w:tc>
          <w:tcPr>
            <w:tcW w:w="4531" w:type="dxa"/>
          </w:tcPr>
          <w:p w14:paraId="03DE1D5C" w14:textId="77777777" w:rsidR="00E45BA3" w:rsidRPr="00E45BA3" w:rsidRDefault="00E45BA3" w:rsidP="00D977BA">
            <w:pPr>
              <w:spacing w:before="40" w:after="40"/>
              <w:jc w:val="both"/>
              <w:rPr>
                <w:sz w:val="24"/>
              </w:rPr>
            </w:pPr>
            <w:r w:rsidRPr="00E45BA3">
              <w:rPr>
                <w:sz w:val="24"/>
              </w:rPr>
              <w:t>- Cho trái sớm (3-4 năm)</w:t>
            </w:r>
          </w:p>
        </w:tc>
      </w:tr>
      <w:tr w:rsidR="00E45BA3" w:rsidRPr="00E45BA3" w14:paraId="12F72288" w14:textId="77777777" w:rsidTr="00D977BA">
        <w:tc>
          <w:tcPr>
            <w:tcW w:w="4531" w:type="dxa"/>
          </w:tcPr>
          <w:p w14:paraId="0C515FB8" w14:textId="77777777" w:rsidR="00E45BA3" w:rsidRPr="00E45BA3" w:rsidRDefault="00E45BA3" w:rsidP="00D977BA">
            <w:pPr>
              <w:spacing w:before="40" w:after="40"/>
              <w:jc w:val="both"/>
              <w:rPr>
                <w:sz w:val="24"/>
              </w:rPr>
            </w:pPr>
            <w:r w:rsidRPr="00E45BA3">
              <w:rPr>
                <w:sz w:val="24"/>
              </w:rPr>
              <w:t>- Trái lớn, số trái/ quày ít</w:t>
            </w:r>
          </w:p>
        </w:tc>
        <w:tc>
          <w:tcPr>
            <w:tcW w:w="4531" w:type="dxa"/>
          </w:tcPr>
          <w:p w14:paraId="28D1C81F" w14:textId="77777777" w:rsidR="00E45BA3" w:rsidRPr="00E45BA3" w:rsidRDefault="00E45BA3" w:rsidP="00D977BA">
            <w:pPr>
              <w:spacing w:before="40" w:after="40"/>
              <w:jc w:val="both"/>
              <w:rPr>
                <w:sz w:val="24"/>
              </w:rPr>
            </w:pPr>
            <w:r w:rsidRPr="00E45BA3">
              <w:rPr>
                <w:sz w:val="24"/>
              </w:rPr>
              <w:t>- Trái nhỏ, số trái/ quày nhiều</w:t>
            </w:r>
          </w:p>
        </w:tc>
      </w:tr>
      <w:tr w:rsidR="00E45BA3" w:rsidRPr="00E45BA3" w14:paraId="74CC32BC" w14:textId="77777777" w:rsidTr="00D977BA">
        <w:tc>
          <w:tcPr>
            <w:tcW w:w="4531" w:type="dxa"/>
          </w:tcPr>
          <w:p w14:paraId="2DF48A02" w14:textId="77777777" w:rsidR="00E45BA3" w:rsidRPr="00E45BA3" w:rsidRDefault="00E45BA3" w:rsidP="00D977BA">
            <w:pPr>
              <w:spacing w:before="40" w:after="40"/>
              <w:jc w:val="both"/>
              <w:rPr>
                <w:sz w:val="24"/>
              </w:rPr>
            </w:pPr>
            <w:r w:rsidRPr="00E45BA3">
              <w:rPr>
                <w:sz w:val="24"/>
              </w:rPr>
              <w:t>- Tăng trưởng nhanh, cây cao 18-20m</w:t>
            </w:r>
          </w:p>
        </w:tc>
        <w:tc>
          <w:tcPr>
            <w:tcW w:w="4531" w:type="dxa"/>
          </w:tcPr>
          <w:p w14:paraId="195F36F6" w14:textId="77777777" w:rsidR="00E45BA3" w:rsidRPr="00E45BA3" w:rsidRDefault="00E45BA3" w:rsidP="00D977BA">
            <w:pPr>
              <w:spacing w:before="40" w:after="40"/>
              <w:jc w:val="both"/>
              <w:rPr>
                <w:sz w:val="24"/>
              </w:rPr>
            </w:pPr>
            <w:r w:rsidRPr="00E45BA3">
              <w:rPr>
                <w:sz w:val="24"/>
              </w:rPr>
              <w:t>- Tăng trưởng chậm, cây thấp 10-12m</w:t>
            </w:r>
          </w:p>
        </w:tc>
      </w:tr>
    </w:tbl>
    <w:p w14:paraId="58C35F6A" w14:textId="77777777" w:rsidR="00E45BA3" w:rsidRPr="00E45BA3" w:rsidRDefault="00E45BA3" w:rsidP="00E45BA3">
      <w:pPr>
        <w:spacing w:before="120"/>
        <w:ind w:firstLine="720"/>
        <w:jc w:val="both"/>
      </w:pPr>
      <w:r w:rsidRPr="00E45BA3">
        <w:t xml:space="preserve">Ngoài ra, gần đây các nhà khoa học đề nghị thêm giống dừa lai. Dừa lai là kết quả lai tạo giữa 2 giống dừa cao và dừa lùn nên mang đặc tính trung gian của 2 nhóm giống nói trên. </w:t>
      </w:r>
      <w:r w:rsidRPr="00E45BA3">
        <w:lastRenderedPageBreak/>
        <w:t>Ưu điểm nổi bật của giống dừa lai là ra hoa sớm, năng suất cao, hàm lượng dầu cao và có khả năng thích nghi với một số điều kiện bất thuận của môi trường.</w:t>
      </w:r>
    </w:p>
    <w:p w14:paraId="5A304EEE" w14:textId="77777777" w:rsidR="00E45BA3" w:rsidRPr="00E45BA3" w:rsidRDefault="00E45BA3" w:rsidP="00E45BA3">
      <w:pPr>
        <w:ind w:firstLine="720"/>
        <w:jc w:val="both"/>
      </w:pPr>
      <w:r w:rsidRPr="00E45BA3">
        <w:t>- Chọn cây mẹ: Khi chọn cây mẹ cần quan tâm đến các chỉ tiêu liên quan đến yếu tố cấu thành năng suất như số trái/buồng, số buồng/cây/năm, trọng lượng cơm dừa khô/trái, hàm lượng dầu. Riêng đối với dừa uống nước cần lưu ý thêm độ ngọt của nước và thể tích nước/ trái. Cây mẹ sau khi khảo sát được đánh dấu và theo dõi sau 3 năm liên tiếp để chọn những cây có năng suất cao ổn định. Cụ thể việc chọn cây mẹ có thể dựa trên một số đặc điểm sau:</w:t>
      </w:r>
    </w:p>
    <w:p w14:paraId="0A50F01C" w14:textId="77777777" w:rsidR="00E45BA3" w:rsidRPr="00E45BA3" w:rsidRDefault="00E45BA3" w:rsidP="00E45BA3">
      <w:pPr>
        <w:ind w:firstLine="720"/>
        <w:jc w:val="both"/>
      </w:pPr>
      <w:r w:rsidRPr="00E45BA3">
        <w:t>+ Tuổi cây từ 10-40 năm.</w:t>
      </w:r>
    </w:p>
    <w:p w14:paraId="5E180802" w14:textId="77777777" w:rsidR="00E45BA3" w:rsidRPr="00E45BA3" w:rsidRDefault="00E45BA3" w:rsidP="00E45BA3">
      <w:pPr>
        <w:ind w:firstLine="720"/>
        <w:jc w:val="both"/>
      </w:pPr>
      <w:r w:rsidRPr="00E45BA3">
        <w:t>+ Tán lá phân bố đều, sẹo lá khít.</w:t>
      </w:r>
    </w:p>
    <w:p w14:paraId="5AF82A83" w14:textId="77777777" w:rsidR="00E45BA3" w:rsidRPr="00E45BA3" w:rsidRDefault="00E45BA3" w:rsidP="00E45BA3">
      <w:pPr>
        <w:ind w:firstLine="720"/>
        <w:jc w:val="both"/>
      </w:pPr>
      <w:r w:rsidRPr="00E45BA3">
        <w:t>+ Cây mọc mạnh, thân thẳng.</w:t>
      </w:r>
    </w:p>
    <w:p w14:paraId="7D83D21B" w14:textId="77777777" w:rsidR="00E45BA3" w:rsidRPr="00E45BA3" w:rsidRDefault="00E45BA3" w:rsidP="00E45BA3">
      <w:pPr>
        <w:ind w:firstLine="720"/>
        <w:jc w:val="both"/>
      </w:pPr>
      <w:r w:rsidRPr="00E45BA3">
        <w:t>+ Không chọn những cây trồng trong điều kiện đặc biệt: gần chuồng trại, gần nhà vệ sinh.</w:t>
      </w:r>
    </w:p>
    <w:p w14:paraId="452052F0" w14:textId="77777777" w:rsidR="00E45BA3" w:rsidRPr="00E45BA3" w:rsidRDefault="00E45BA3" w:rsidP="00E45BA3">
      <w:pPr>
        <w:ind w:firstLine="720"/>
        <w:jc w:val="both"/>
      </w:pPr>
      <w:r w:rsidRPr="00E45BA3">
        <w:t>+ Có nhiều quày trên tán.</w:t>
      </w:r>
    </w:p>
    <w:p w14:paraId="041AA838" w14:textId="77777777" w:rsidR="00E45BA3" w:rsidRPr="00E45BA3" w:rsidRDefault="00E45BA3" w:rsidP="00E45BA3">
      <w:pPr>
        <w:ind w:firstLine="720"/>
        <w:jc w:val="both"/>
      </w:pPr>
      <w:r w:rsidRPr="00E45BA3">
        <w:t xml:space="preserve">+ Số trái trên cây ≥ 60 trái (đối với dừa Ta) và ≥ 80 trái (đối với dừa Dâu); 100-120 trái/cây đối với dừa uống nước. </w:t>
      </w:r>
    </w:p>
    <w:p w14:paraId="0DB41675" w14:textId="77777777" w:rsidR="00E45BA3" w:rsidRPr="00E45BA3" w:rsidRDefault="00E45BA3" w:rsidP="00E45BA3">
      <w:pPr>
        <w:ind w:firstLine="720"/>
        <w:jc w:val="both"/>
      </w:pPr>
      <w:r w:rsidRPr="00E45BA3">
        <w:t>+ Trọng lượng cơm dừa tươi/trái: 350-400g (đối với dừa ta) và 300-400g (đối với dừa Dâu).</w:t>
      </w:r>
    </w:p>
    <w:p w14:paraId="50CE3D20" w14:textId="77777777" w:rsidR="00E45BA3" w:rsidRPr="00E45BA3" w:rsidRDefault="00E45BA3" w:rsidP="00E45BA3">
      <w:pPr>
        <w:ind w:firstLine="720"/>
        <w:jc w:val="both"/>
      </w:pPr>
      <w:r w:rsidRPr="00E45BA3">
        <w:t>- Tiêu chuẩn chọn trái giống: Việc tuyển lựa trái dừa làm giống thường dựa vào một số tiêu chuẩn sau:</w:t>
      </w:r>
    </w:p>
    <w:p w14:paraId="130BDE6D" w14:textId="77777777" w:rsidR="00E45BA3" w:rsidRPr="00E45BA3" w:rsidRDefault="00E45BA3" w:rsidP="00E45BA3">
      <w:pPr>
        <w:ind w:firstLine="720"/>
        <w:jc w:val="both"/>
      </w:pPr>
      <w:r w:rsidRPr="00E45BA3">
        <w:t>+ Tuổi trái: Trái đủ độ chín, từ 11-12 tháng tuổi, vỏ trái đã chuyển một phần sang màu nâu, khi lắc nghe róc rách.</w:t>
      </w:r>
    </w:p>
    <w:p w14:paraId="4960C15B" w14:textId="77777777" w:rsidR="00E45BA3" w:rsidRPr="00E45BA3" w:rsidRDefault="00E45BA3" w:rsidP="00E45BA3">
      <w:pPr>
        <w:ind w:firstLine="720"/>
        <w:jc w:val="both"/>
      </w:pPr>
      <w:r w:rsidRPr="00E45BA3">
        <w:t>+ Kích thước trái: Đặc trưng của giống, đồng đều theo từng giống, không quá to hay quá nhỏ</w:t>
      </w:r>
    </w:p>
    <w:p w14:paraId="1FE69E05" w14:textId="77777777" w:rsidR="00E45BA3" w:rsidRPr="00E45BA3" w:rsidRDefault="00E45BA3" w:rsidP="00E45BA3">
      <w:pPr>
        <w:ind w:firstLine="720"/>
        <w:jc w:val="both"/>
      </w:pPr>
      <w:r w:rsidRPr="00E45BA3">
        <w:t>+ Sức khỏe trái giống: Trái giống đều đặn, không dị dạng và sâu bệnh.</w:t>
      </w:r>
    </w:p>
    <w:p w14:paraId="6D48F71C" w14:textId="77777777" w:rsidR="00E45BA3" w:rsidRPr="00E45BA3" w:rsidRDefault="00E45BA3" w:rsidP="00E45BA3">
      <w:pPr>
        <w:ind w:firstLine="720"/>
        <w:jc w:val="both"/>
        <w:rPr>
          <w:lang w:val="vi-VN"/>
        </w:rPr>
      </w:pPr>
      <w:r w:rsidRPr="00E45BA3">
        <w:t>+ Mùa thu hoạch: nên thu họach trái giống trong mùa khô. Mùa để giống thích hợp là trước và sau tết âm lịch.</w:t>
      </w:r>
    </w:p>
    <w:p w14:paraId="233CF073" w14:textId="77777777" w:rsidR="00E45BA3" w:rsidRPr="00B11DF1" w:rsidRDefault="00E45BA3" w:rsidP="00E45BA3">
      <w:pPr>
        <w:jc w:val="both"/>
      </w:pPr>
      <w:r w:rsidRPr="00B11DF1">
        <w:t>3.2.2</w:t>
      </w:r>
      <w:r w:rsidRPr="00B11DF1">
        <w:rPr>
          <w:bCs/>
          <w:lang w:val="vi-VN"/>
        </w:rPr>
        <w:t xml:space="preserve">. </w:t>
      </w:r>
      <w:r w:rsidRPr="00B11DF1">
        <w:rPr>
          <w:bCs/>
          <w:lang w:val="pt-BR"/>
        </w:rPr>
        <w:t>Thời</w:t>
      </w:r>
      <w:r w:rsidRPr="00B11DF1">
        <w:rPr>
          <w:lang w:val="pt-BR"/>
        </w:rPr>
        <w:t xml:space="preserve"> vụ:</w:t>
      </w:r>
    </w:p>
    <w:p w14:paraId="73E1283E" w14:textId="77777777" w:rsidR="00E45BA3" w:rsidRPr="00B11DF1" w:rsidRDefault="00E45BA3" w:rsidP="00E45BA3">
      <w:pPr>
        <w:ind w:firstLine="720"/>
        <w:jc w:val="both"/>
      </w:pPr>
      <w:r w:rsidRPr="00B11DF1">
        <w:rPr>
          <w:lang w:val="pt-BR"/>
        </w:rPr>
        <w:t>Trồng dừa tốt nhất từ tháng 4-6 d</w:t>
      </w:r>
      <w:r w:rsidRPr="00B11DF1">
        <w:t>ừa là cây rất dễ trồng, không kén đất, cây có thể sống và cho năng suất tốt c</w:t>
      </w:r>
      <w:r w:rsidRPr="00B11DF1">
        <w:rPr>
          <w:shd w:val="clear" w:color="auto" w:fill="FFFFFF"/>
        </w:rPr>
        <w:t>ây dừa có thể chịu được đất với độ pH từ 5 đến 8.  Tuy nhiên </w:t>
      </w:r>
      <w:r w:rsidRPr="00B11DF1">
        <w:t>pH đất thích hợp nhất từ 5,5-7</w:t>
      </w:r>
      <w:r w:rsidRPr="00B11DF1">
        <w:rPr>
          <w:shd w:val="clear" w:color="auto" w:fill="FFFFFF"/>
        </w:rPr>
        <w:t xml:space="preserve">. Vùng bị khô hạn hay ngập úng không thích hợp cho cây dừa. Vùng mặn dừa có trái nhỏ </w:t>
      </w:r>
      <w:r w:rsidRPr="00B11DF1">
        <w:t>trên đất có độ cao cách mặt biển dưới 600 mét; nhưng thích hợp nhất là trên đất phù sa, đất cát pha, đất có hiều hữu cơ và đặc biết đất có hàm lượng kali dồi dào, tầng canh tác dày ít nhất là 0,5 mét.</w:t>
      </w:r>
    </w:p>
    <w:p w14:paraId="1FD1C2C5" w14:textId="77777777" w:rsidR="00E45BA3" w:rsidRPr="00E45BA3" w:rsidRDefault="00E45BA3" w:rsidP="00E45BA3">
      <w:pPr>
        <w:jc w:val="both"/>
        <w:rPr>
          <w:b/>
        </w:rPr>
      </w:pPr>
      <w:r w:rsidRPr="00B11DF1">
        <w:t>3.2.3. Làm đất</w:t>
      </w:r>
      <w:r w:rsidRPr="00E45BA3">
        <w:rPr>
          <w:b/>
        </w:rPr>
        <w:t>:</w:t>
      </w:r>
    </w:p>
    <w:p w14:paraId="4D29B6F0" w14:textId="77777777" w:rsidR="00E45BA3" w:rsidRPr="00E45BA3" w:rsidRDefault="00E45BA3" w:rsidP="00E45BA3">
      <w:pPr>
        <w:ind w:firstLine="720"/>
        <w:jc w:val="both"/>
        <w:rPr>
          <w:b/>
        </w:rPr>
      </w:pPr>
      <w:r w:rsidRPr="00E45BA3">
        <w:rPr>
          <w:b/>
        </w:rPr>
        <w:t xml:space="preserve">* Đối với đất: </w:t>
      </w:r>
    </w:p>
    <w:p w14:paraId="545BF7F1" w14:textId="77777777" w:rsidR="00E45BA3" w:rsidRPr="00E45BA3" w:rsidRDefault="00E45BA3" w:rsidP="00E45BA3">
      <w:pPr>
        <w:ind w:firstLine="720"/>
        <w:jc w:val="both"/>
      </w:pPr>
      <w:r w:rsidRPr="00E45BA3">
        <w:t>Trước khi lên liếp trồng dừa, nên gom lớp đất mặt ruộng dùng để đấp mô trồng với kích thước mô: chiều rộng có đường kính nhỏ nhất 1 mét, chiều cao ít nhất 0,5 mét. Sau đó tiến hành lên liếp hoặc để trồng dừa xen lúa khoảng 2 năm sau lên liếp cũng tốt, mục đích là lấy ngắn nuôi dài.</w:t>
      </w:r>
    </w:p>
    <w:p w14:paraId="6743C1D3" w14:textId="77777777" w:rsidR="00E45BA3" w:rsidRPr="00E45BA3" w:rsidRDefault="00E45BA3" w:rsidP="00E45BA3">
      <w:pPr>
        <w:ind w:firstLine="720"/>
        <w:jc w:val="both"/>
      </w:pPr>
      <w:r w:rsidRPr="00E45BA3">
        <w:rPr>
          <w:b/>
        </w:rPr>
        <w:t>* Đối với đất vườn cũ:</w:t>
      </w:r>
      <w:r w:rsidRPr="00E45BA3">
        <w:t xml:space="preserve"> Trước khi trồng nên gom lớp đất mặt để vun mô nếu đất thấp thì ta vun cao như đất ruộng, nếu liếp cao thì không cần vun cao mà làm sao cho không bị úng trong mùa mưa là đạt, riêng kích cỡ mô nên giống như đất ruộng.</w:t>
      </w:r>
    </w:p>
    <w:p w14:paraId="2D6F9D5C" w14:textId="77777777" w:rsidR="00E45BA3" w:rsidRPr="00E45BA3" w:rsidRDefault="00E45BA3" w:rsidP="00E45BA3">
      <w:pPr>
        <w:ind w:firstLine="720"/>
        <w:jc w:val="both"/>
      </w:pPr>
      <w:r w:rsidRPr="00E45BA3">
        <w:rPr>
          <w:b/>
        </w:rPr>
        <w:t xml:space="preserve">- Đào hố: </w:t>
      </w:r>
      <w:r w:rsidRPr="00E45BA3">
        <w:t>Trước khi trồng cần phải đào hố với kích thước 0,6 x 0,6 x 0,4m.</w:t>
      </w:r>
    </w:p>
    <w:p w14:paraId="2DF4A6DE" w14:textId="77777777" w:rsidR="00E45BA3" w:rsidRPr="00B11DF1" w:rsidRDefault="00E45BA3" w:rsidP="00E45BA3">
      <w:pPr>
        <w:jc w:val="both"/>
      </w:pPr>
      <w:r w:rsidRPr="00B11DF1">
        <w:t>3.2.4. Khoảng cách trồng:</w:t>
      </w:r>
    </w:p>
    <w:p w14:paraId="1DB26153" w14:textId="77777777" w:rsidR="00E45BA3" w:rsidRPr="00B11DF1" w:rsidRDefault="00E45BA3" w:rsidP="00E45BA3">
      <w:pPr>
        <w:ind w:firstLine="720"/>
        <w:jc w:val="both"/>
      </w:pPr>
      <w:r w:rsidRPr="00B11DF1">
        <w:t>Theo các nhà chuyên môn, để trồng dừa xiêm cho năng suất cao nên trồng với khoảng cách 5m x 6m và trồng theo kiểu hình nanh sấu, trồng theo kiểu này thì tạo điều kiện tốt cho cây hấp thu đầy đủ ánh sáng mặt trời để quang hợp tạo ra hàm lượng chất hữu cơ. Riêng với các giống dừa cao, dừa lai thì trồng thưa hơn.</w:t>
      </w:r>
    </w:p>
    <w:p w14:paraId="5F4C7C5A" w14:textId="77777777" w:rsidR="00E45BA3" w:rsidRPr="00B11DF1" w:rsidRDefault="00E45BA3" w:rsidP="00E45BA3">
      <w:pPr>
        <w:jc w:val="both"/>
      </w:pPr>
      <w:r w:rsidRPr="00B11DF1">
        <w:t>3.2.5. Bón lót: Sau khi đã chuẩn bị mô và hố trồng xong, trước khi xuống giống khoảng 15-20 ngày tiến hành bón lót mỗi mô: phân hữu cơ khoảng 20-30kg+100g Super lân+200g Kali, trộn đều và lấp kín lại bằng mặt mô.</w:t>
      </w:r>
    </w:p>
    <w:p w14:paraId="144B6250" w14:textId="77777777" w:rsidR="00E45BA3" w:rsidRPr="00B11DF1" w:rsidRDefault="00E45BA3" w:rsidP="00E45BA3">
      <w:pPr>
        <w:jc w:val="both"/>
      </w:pPr>
      <w:r w:rsidRPr="00B11DF1">
        <w:t>3.2.6. Đặt cây con:</w:t>
      </w:r>
    </w:p>
    <w:p w14:paraId="2B0753D5" w14:textId="77777777" w:rsidR="00E45BA3" w:rsidRPr="00E45BA3" w:rsidRDefault="00E45BA3" w:rsidP="00E45BA3">
      <w:pPr>
        <w:ind w:firstLine="720"/>
        <w:jc w:val="both"/>
      </w:pPr>
      <w:r w:rsidRPr="00E45BA3">
        <w:lastRenderedPageBreak/>
        <w:t>Sau khi đã chuẩn bị xong cây giống và đất trồng, tiến hành đặt cây con, trên mô hoặc hố trồng; đầu tiên đào một hố tương đương với kích cỡ của trái dừa giống; cây giống nếu ươm trong bầu nylon thì dùng dao bén cắt đáy bầu, sau đó đặt bầu vào hố đã đào, kéo túi bầu lên khỏi thân cây, cuối cùng lấp đất lại cho bít trái là đạt, nếu cây giống cao quá 0,8 mét thì ta nên cắm cây cột giữ chặt tránh gió làm lung lay gốc ảnh hưởng đến quá trình sinh trưởng phát triển của cây.</w:t>
      </w:r>
    </w:p>
    <w:p w14:paraId="5327D1C4" w14:textId="77777777" w:rsidR="00E45BA3" w:rsidRPr="00E45BA3" w:rsidRDefault="00E45BA3" w:rsidP="00E45BA3">
      <w:pPr>
        <w:ind w:firstLine="720"/>
        <w:jc w:val="both"/>
      </w:pPr>
      <w:r w:rsidRPr="00E45BA3">
        <w:t>Chú ý không nên đặt trái quá sâu vì như thế cây sẽ chậm phát triển, cũng không nên đặt trái quá cạn, tức là lấp đất không bít trái thì sau này gốc cây sẽ phình to. Đối với cây con được ươm trực tiếp trên đất nên dùng len xén đứt rễ xung quanh rồi nhấc cây lên khỏi liếp ươm. Không nên dùng tay nắm lá kéo đứt rễ dừa sẽ làm gãy gốc thân. Cắt ngắn rễ còn từ 3-5cm, nhúng cây con vô dung dịch thuốc trừ nấm để tránh cho rễ không bị nhiễm bệnh và mau phục hồi. Nên trồng cây con càng sớm càng tốt, tốt nhất là ngay trong ngày sau khi được bứng ra khỏi vườn ươm. Các phần còn lại thì thao tác giống như dừa ươm trong bầu.</w:t>
      </w:r>
    </w:p>
    <w:p w14:paraId="39A73FAB" w14:textId="77777777" w:rsidR="00E45BA3" w:rsidRPr="00B11DF1" w:rsidRDefault="00E45BA3" w:rsidP="00E45BA3">
      <w:pPr>
        <w:jc w:val="both"/>
        <w:rPr>
          <w:lang w:val="pt-BR"/>
        </w:rPr>
      </w:pPr>
      <w:r w:rsidRPr="00B11DF1">
        <w:t>3.2.7</w:t>
      </w:r>
      <w:r w:rsidRPr="00B11DF1">
        <w:rPr>
          <w:lang w:val="pt-BR"/>
        </w:rPr>
        <w:t>. Chăm sóc</w:t>
      </w:r>
    </w:p>
    <w:p w14:paraId="60425970" w14:textId="77777777" w:rsidR="00E45BA3" w:rsidRPr="00E45BA3" w:rsidRDefault="00E45BA3" w:rsidP="00E45BA3">
      <w:pPr>
        <w:ind w:firstLine="720"/>
        <w:jc w:val="both"/>
      </w:pPr>
      <w:r w:rsidRPr="00E45BA3">
        <w:rPr>
          <w:b/>
        </w:rPr>
        <w:t>a) Thời kỳ kiến thiết cơ bản:</w:t>
      </w:r>
      <w:r w:rsidRPr="00E45BA3">
        <w:t xml:space="preserve"> (cây từ 1-3 năm tuổi).</w:t>
      </w:r>
    </w:p>
    <w:p w14:paraId="6C6E011D" w14:textId="77777777" w:rsidR="00E45BA3" w:rsidRPr="00E45BA3" w:rsidRDefault="00E45BA3" w:rsidP="00E45BA3">
      <w:pPr>
        <w:ind w:firstLine="709"/>
        <w:jc w:val="both"/>
      </w:pPr>
      <w:r w:rsidRPr="00E45BA3">
        <w:t>Cây con sau khi trồng rất cần nước, nếu giai đoạn này thiếu nước cây sẽ chết. Vì vậy, để giữ đủ ẩm cho cây ta nên dùng rơm, rạ, cỏ khô tủ gốc cây trong mùa nắng; khoảng 2-3 ngày tưới cây 1 lần tùy vào ẩm độ ở gốc. Năm đầu tiên nên bón cho cây mỗi gốc 0,5kg phân NPK: 15-15-15 và chia làm 02 lần bón vào đầu và cuối mùa mưa. Cách bón là xới nhẹ quanh gốc và bón rải đều sau đó cào đất lấp phân lại và tưới nước cho tan phân để cây dễ hấp thu. Giai đoạn này cần quan tâm đến bọ cánh cứng (bọ dừa) tấn công đọt non làm cây chậm phát triển, nếu nặng có thể chết cây.</w:t>
      </w:r>
    </w:p>
    <w:p w14:paraId="532DB729" w14:textId="77777777" w:rsidR="00E45BA3" w:rsidRPr="00E45BA3" w:rsidRDefault="00E45BA3" w:rsidP="00E45BA3">
      <w:pPr>
        <w:ind w:firstLine="720"/>
        <w:jc w:val="both"/>
      </w:pPr>
      <w:r w:rsidRPr="00E45BA3">
        <w:t>Bắt đầu từ năm thứ 2, hằng năm nên đắp thêm đất thêm vào mô để tạo điều kiện cho rễ phát triển (trên đất ruộng), hoặc bồi bùn mỗi năm 1 lần vào đầu mùa nắng (đất liếp vườn cũ). Phân bón cũng có thể sử dụng NPK: 15-15-15 nhưng liều lượng mỗi gốc 0,75kg và chia làm 2 lần bón vào đầu và cuối mùa mưa.</w:t>
      </w:r>
    </w:p>
    <w:p w14:paraId="1BD88307" w14:textId="77777777" w:rsidR="00E45BA3" w:rsidRPr="00E45BA3" w:rsidRDefault="00E45BA3" w:rsidP="00E45BA3">
      <w:pPr>
        <w:jc w:val="both"/>
      </w:pPr>
      <w:r w:rsidRPr="00E45BA3">
        <w:t xml:space="preserve">  </w:t>
      </w:r>
      <w:r w:rsidRPr="00E45BA3">
        <w:tab/>
        <w:t>Năm thứ ba cũng chăm sóc như năm thứ hai nhưng lượng phân bón tăng lên 1kg/gốc. Giai đoạn này nếu cây dừa được chăm sóc tốt, đúng quy trình kỹ thuật thì sau 26-28 tháng cây sẽ cho hoa đầu tiên.</w:t>
      </w:r>
    </w:p>
    <w:p w14:paraId="5C2762EE" w14:textId="77777777" w:rsidR="00E45BA3" w:rsidRPr="00E45BA3" w:rsidRDefault="00E45BA3" w:rsidP="00E45BA3">
      <w:pPr>
        <w:ind w:firstLine="709"/>
        <w:jc w:val="both"/>
      </w:pPr>
      <w:r w:rsidRPr="00E45BA3">
        <w:rPr>
          <w:i/>
          <w:iCs/>
        </w:rPr>
        <w:t>Chú ý: Ở giai đoạn này cần lưu ý kiến vương thường hay tấn công cây làm cho đọt non bị cong queo, nếu chúng tấn công trúng đỉnh sinh trưởng thì cây sẽ chết, những vết đục của kiến vương là nơi tốt nhất để đuông dừa tấn công. Vì vậy, ở giai đoạn này nên chọn những cây ngắn ngày như dưa leo, cà chua, đậu búng, so đũa… trồng xen vào vườn dừa để lấy ngắn nuôi dài và đặc biệt các cây trồng xen này sẽ là môi trường ngăn chặn sự tấn công của kiến vương và đuông dừa</w:t>
      </w:r>
      <w:r w:rsidRPr="00E45BA3">
        <w:t>.</w:t>
      </w:r>
    </w:p>
    <w:p w14:paraId="6E0B37EC" w14:textId="77777777" w:rsidR="00E45BA3" w:rsidRPr="00E45BA3" w:rsidRDefault="00E45BA3" w:rsidP="00E45BA3">
      <w:pPr>
        <w:ind w:firstLine="720"/>
        <w:jc w:val="both"/>
        <w:rPr>
          <w:b/>
        </w:rPr>
      </w:pPr>
      <w:r w:rsidRPr="00E45BA3">
        <w:rPr>
          <w:b/>
        </w:rPr>
        <w:t xml:space="preserve">b) Thời kỳ kinh doanh: </w:t>
      </w:r>
    </w:p>
    <w:p w14:paraId="3F6D556A" w14:textId="77777777" w:rsidR="00E45BA3" w:rsidRPr="00E45BA3" w:rsidRDefault="00E45BA3" w:rsidP="00E45BA3">
      <w:pPr>
        <w:ind w:firstLine="720"/>
        <w:jc w:val="both"/>
      </w:pPr>
      <w:r w:rsidRPr="00E45BA3">
        <w:t>Giai đoạn này cây đã cho trái ổn định và bắt đầu đi vào thời kỳ kinh doanh vì thế quá trình chăm sóc cây cần phải tuân thủ đúng quy trình hướng dẫn để cây cho năng suất cao và ổn định.</w:t>
      </w:r>
    </w:p>
    <w:p w14:paraId="6072A6F0" w14:textId="77777777" w:rsidR="00E45BA3" w:rsidRPr="00E45BA3" w:rsidRDefault="00E45BA3" w:rsidP="00E45BA3">
      <w:pPr>
        <w:ind w:firstLine="720"/>
        <w:jc w:val="both"/>
      </w:pPr>
      <w:r w:rsidRPr="00E45BA3">
        <w:t>Chăm sóc: nếu có điều kiện nên bón cho cây từ 30-50 kg phân hữu cơ hoai mục/gốc, tỉa dần cây trồng xen và giữ cỏ dại hợp lý sao cho cây có đầy đủ ánh sáng để quang hợp, tránh việc để cỏ dại cạnh tranh dinh dưỡng với dừa hay dây leo chằng chịt trên cây làm cây giảm quang hợp.</w:t>
      </w:r>
    </w:p>
    <w:p w14:paraId="297B2074" w14:textId="77777777" w:rsidR="00E45BA3" w:rsidRPr="00B11DF1" w:rsidRDefault="00E45BA3" w:rsidP="00E45BA3">
      <w:pPr>
        <w:jc w:val="both"/>
        <w:rPr>
          <w:lang w:val="pt-BR"/>
        </w:rPr>
      </w:pPr>
      <w:r w:rsidRPr="00B11DF1">
        <w:t>3.2.8</w:t>
      </w:r>
      <w:r w:rsidRPr="00B11DF1">
        <w:rPr>
          <w:lang w:val="pt-BR"/>
        </w:rPr>
        <w:t>. Phân bón</w:t>
      </w:r>
    </w:p>
    <w:tbl>
      <w:tblPr>
        <w:tblW w:w="46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340"/>
        <w:gridCol w:w="2433"/>
        <w:gridCol w:w="2471"/>
        <w:gridCol w:w="2323"/>
      </w:tblGrid>
      <w:tr w:rsidR="00E45BA3" w:rsidRPr="00E45BA3" w14:paraId="11A4706D" w14:textId="77777777" w:rsidTr="00D977BA">
        <w:trPr>
          <w:trHeight w:val="294"/>
          <w:jc w:val="center"/>
        </w:trPr>
        <w:tc>
          <w:tcPr>
            <w:tcW w:w="782" w:type="pct"/>
            <w:vMerge w:val="restart"/>
            <w:shd w:val="clear" w:color="auto" w:fill="FFFFFF"/>
            <w:tcMar>
              <w:top w:w="0" w:type="dxa"/>
              <w:left w:w="108" w:type="dxa"/>
              <w:bottom w:w="0" w:type="dxa"/>
              <w:right w:w="108" w:type="dxa"/>
            </w:tcMar>
            <w:hideMark/>
          </w:tcPr>
          <w:p w14:paraId="7398BEC1" w14:textId="77777777" w:rsidR="00E45BA3" w:rsidRPr="00E45BA3" w:rsidRDefault="00E45BA3" w:rsidP="00D977BA">
            <w:pPr>
              <w:jc w:val="center"/>
            </w:pPr>
            <w:r w:rsidRPr="00E45BA3">
              <w:rPr>
                <w:bCs/>
              </w:rPr>
              <w:t>Tuổi cây</w:t>
            </w:r>
          </w:p>
          <w:p w14:paraId="45DAF04B" w14:textId="77777777" w:rsidR="00E45BA3" w:rsidRPr="00E45BA3" w:rsidRDefault="00E45BA3" w:rsidP="00D977BA">
            <w:pPr>
              <w:jc w:val="center"/>
            </w:pPr>
            <w:r w:rsidRPr="00E45BA3">
              <w:rPr>
                <w:bCs/>
              </w:rPr>
              <w:t>(năm)</w:t>
            </w:r>
          </w:p>
        </w:tc>
        <w:tc>
          <w:tcPr>
            <w:tcW w:w="4218" w:type="pct"/>
            <w:gridSpan w:val="3"/>
            <w:shd w:val="clear" w:color="auto" w:fill="FFFFFF"/>
            <w:tcMar>
              <w:top w:w="0" w:type="dxa"/>
              <w:left w:w="108" w:type="dxa"/>
              <w:bottom w:w="0" w:type="dxa"/>
              <w:right w:w="108" w:type="dxa"/>
            </w:tcMar>
            <w:hideMark/>
          </w:tcPr>
          <w:p w14:paraId="7B414296" w14:textId="77777777" w:rsidR="00E45BA3" w:rsidRPr="00E45BA3" w:rsidRDefault="00E45BA3" w:rsidP="00D977BA">
            <w:pPr>
              <w:jc w:val="center"/>
            </w:pPr>
            <w:r w:rsidRPr="00E45BA3">
              <w:rPr>
                <w:bCs/>
              </w:rPr>
              <w:t>Loại phân</w:t>
            </w:r>
          </w:p>
        </w:tc>
      </w:tr>
      <w:tr w:rsidR="00E45BA3" w:rsidRPr="00E45BA3" w14:paraId="465452A5" w14:textId="77777777" w:rsidTr="002F50FD">
        <w:trPr>
          <w:trHeight w:val="141"/>
          <w:jc w:val="center"/>
        </w:trPr>
        <w:tc>
          <w:tcPr>
            <w:tcW w:w="782" w:type="pct"/>
            <w:vMerge/>
            <w:shd w:val="clear" w:color="auto" w:fill="FFFFFF"/>
            <w:vAlign w:val="center"/>
            <w:hideMark/>
          </w:tcPr>
          <w:p w14:paraId="6C79C9DB" w14:textId="77777777" w:rsidR="00E45BA3" w:rsidRPr="00E45BA3" w:rsidRDefault="00E45BA3" w:rsidP="00D977BA">
            <w:pPr>
              <w:jc w:val="center"/>
            </w:pPr>
          </w:p>
        </w:tc>
        <w:tc>
          <w:tcPr>
            <w:tcW w:w="1420" w:type="pct"/>
            <w:shd w:val="clear" w:color="auto" w:fill="FFFFFF"/>
            <w:tcMar>
              <w:top w:w="0" w:type="dxa"/>
              <w:left w:w="108" w:type="dxa"/>
              <w:bottom w:w="0" w:type="dxa"/>
              <w:right w:w="108" w:type="dxa"/>
            </w:tcMar>
            <w:vAlign w:val="center"/>
            <w:hideMark/>
          </w:tcPr>
          <w:p w14:paraId="1741C29C" w14:textId="77777777" w:rsidR="00E45BA3" w:rsidRPr="00E45BA3" w:rsidRDefault="00E45BA3" w:rsidP="002F50FD">
            <w:pPr>
              <w:jc w:val="center"/>
            </w:pPr>
            <w:r w:rsidRPr="00E45BA3">
              <w:rPr>
                <w:bCs/>
              </w:rPr>
              <w:t>Urê</w:t>
            </w:r>
          </w:p>
        </w:tc>
        <w:tc>
          <w:tcPr>
            <w:tcW w:w="1442" w:type="pct"/>
            <w:shd w:val="clear" w:color="auto" w:fill="FFFFFF"/>
            <w:tcMar>
              <w:top w:w="0" w:type="dxa"/>
              <w:left w:w="108" w:type="dxa"/>
              <w:bottom w:w="0" w:type="dxa"/>
              <w:right w:w="108" w:type="dxa"/>
            </w:tcMar>
            <w:vAlign w:val="center"/>
            <w:hideMark/>
          </w:tcPr>
          <w:p w14:paraId="50D38B73" w14:textId="77777777" w:rsidR="00E45BA3" w:rsidRPr="00E45BA3" w:rsidRDefault="00E45BA3" w:rsidP="002F50FD">
            <w:pPr>
              <w:jc w:val="center"/>
            </w:pPr>
            <w:r w:rsidRPr="00E45BA3">
              <w:rPr>
                <w:bCs/>
              </w:rPr>
              <w:t>Super lân</w:t>
            </w:r>
          </w:p>
        </w:tc>
        <w:tc>
          <w:tcPr>
            <w:tcW w:w="1356" w:type="pct"/>
            <w:shd w:val="clear" w:color="auto" w:fill="FFFFFF"/>
            <w:tcMar>
              <w:top w:w="0" w:type="dxa"/>
              <w:left w:w="108" w:type="dxa"/>
              <w:bottom w:w="0" w:type="dxa"/>
              <w:right w:w="108" w:type="dxa"/>
            </w:tcMar>
            <w:vAlign w:val="center"/>
            <w:hideMark/>
          </w:tcPr>
          <w:p w14:paraId="5E999E21" w14:textId="77777777" w:rsidR="00E45BA3" w:rsidRPr="00E45BA3" w:rsidRDefault="00E45BA3" w:rsidP="002F50FD">
            <w:pPr>
              <w:jc w:val="center"/>
            </w:pPr>
            <w:r w:rsidRPr="00E45BA3">
              <w:rPr>
                <w:bCs/>
              </w:rPr>
              <w:t>KCl</w:t>
            </w:r>
          </w:p>
        </w:tc>
      </w:tr>
      <w:tr w:rsidR="00E45BA3" w:rsidRPr="00E45BA3" w14:paraId="5EF43F4A" w14:textId="77777777" w:rsidTr="002F50FD">
        <w:trPr>
          <w:trHeight w:val="309"/>
          <w:jc w:val="center"/>
        </w:trPr>
        <w:tc>
          <w:tcPr>
            <w:tcW w:w="782" w:type="pct"/>
            <w:shd w:val="clear" w:color="auto" w:fill="FFFFFF"/>
            <w:tcMar>
              <w:top w:w="0" w:type="dxa"/>
              <w:left w:w="108" w:type="dxa"/>
              <w:bottom w:w="0" w:type="dxa"/>
              <w:right w:w="108" w:type="dxa"/>
            </w:tcMar>
            <w:hideMark/>
          </w:tcPr>
          <w:p w14:paraId="2BF36B0B" w14:textId="77777777" w:rsidR="00E45BA3" w:rsidRPr="00E45BA3" w:rsidRDefault="00E45BA3" w:rsidP="00D977BA">
            <w:pPr>
              <w:jc w:val="center"/>
            </w:pPr>
            <w:r w:rsidRPr="00E45BA3">
              <w:t>1</w:t>
            </w:r>
          </w:p>
        </w:tc>
        <w:tc>
          <w:tcPr>
            <w:tcW w:w="1420" w:type="pct"/>
            <w:shd w:val="clear" w:color="auto" w:fill="FFFFFF"/>
            <w:tcMar>
              <w:top w:w="0" w:type="dxa"/>
              <w:left w:w="108" w:type="dxa"/>
              <w:bottom w:w="0" w:type="dxa"/>
              <w:right w:w="108" w:type="dxa"/>
            </w:tcMar>
            <w:vAlign w:val="center"/>
            <w:hideMark/>
          </w:tcPr>
          <w:p w14:paraId="345E5C70" w14:textId="77777777" w:rsidR="00E45BA3" w:rsidRPr="00E45BA3" w:rsidRDefault="00E45BA3" w:rsidP="002F50FD">
            <w:pPr>
              <w:jc w:val="center"/>
            </w:pPr>
            <w:r w:rsidRPr="00E45BA3">
              <w:t>150</w:t>
            </w:r>
          </w:p>
        </w:tc>
        <w:tc>
          <w:tcPr>
            <w:tcW w:w="1442" w:type="pct"/>
            <w:shd w:val="clear" w:color="auto" w:fill="FFFFFF"/>
            <w:tcMar>
              <w:top w:w="0" w:type="dxa"/>
              <w:left w:w="108" w:type="dxa"/>
              <w:bottom w:w="0" w:type="dxa"/>
              <w:right w:w="108" w:type="dxa"/>
            </w:tcMar>
            <w:vAlign w:val="center"/>
            <w:hideMark/>
          </w:tcPr>
          <w:p w14:paraId="230D0D8E" w14:textId="77777777" w:rsidR="00E45BA3" w:rsidRPr="00E45BA3" w:rsidRDefault="00E45BA3" w:rsidP="002F50FD">
            <w:pPr>
              <w:ind w:right="3"/>
              <w:jc w:val="center"/>
            </w:pPr>
            <w:r w:rsidRPr="00E45BA3">
              <w:t>400</w:t>
            </w:r>
          </w:p>
        </w:tc>
        <w:tc>
          <w:tcPr>
            <w:tcW w:w="1356" w:type="pct"/>
            <w:shd w:val="clear" w:color="auto" w:fill="FFFFFF"/>
            <w:tcMar>
              <w:top w:w="0" w:type="dxa"/>
              <w:left w:w="108" w:type="dxa"/>
              <w:bottom w:w="0" w:type="dxa"/>
              <w:right w:w="108" w:type="dxa"/>
            </w:tcMar>
            <w:vAlign w:val="center"/>
            <w:hideMark/>
          </w:tcPr>
          <w:p w14:paraId="46CDC465" w14:textId="77777777" w:rsidR="00E45BA3" w:rsidRPr="00E45BA3" w:rsidRDefault="00E45BA3" w:rsidP="002F50FD">
            <w:pPr>
              <w:jc w:val="center"/>
            </w:pPr>
            <w:r w:rsidRPr="00E45BA3">
              <w:t>300</w:t>
            </w:r>
          </w:p>
        </w:tc>
      </w:tr>
      <w:tr w:rsidR="00E45BA3" w:rsidRPr="00E45BA3" w14:paraId="54323F7B" w14:textId="77777777" w:rsidTr="002F50FD">
        <w:trPr>
          <w:trHeight w:val="309"/>
          <w:jc w:val="center"/>
        </w:trPr>
        <w:tc>
          <w:tcPr>
            <w:tcW w:w="782" w:type="pct"/>
            <w:shd w:val="clear" w:color="auto" w:fill="FFFFFF"/>
            <w:tcMar>
              <w:top w:w="0" w:type="dxa"/>
              <w:left w:w="108" w:type="dxa"/>
              <w:bottom w:w="0" w:type="dxa"/>
              <w:right w:w="108" w:type="dxa"/>
            </w:tcMar>
            <w:hideMark/>
          </w:tcPr>
          <w:p w14:paraId="5B2CE999" w14:textId="77777777" w:rsidR="00E45BA3" w:rsidRPr="00E45BA3" w:rsidRDefault="00E45BA3" w:rsidP="00D977BA">
            <w:pPr>
              <w:jc w:val="center"/>
            </w:pPr>
            <w:r w:rsidRPr="00E45BA3">
              <w:t>2</w:t>
            </w:r>
          </w:p>
        </w:tc>
        <w:tc>
          <w:tcPr>
            <w:tcW w:w="1420" w:type="pct"/>
            <w:shd w:val="clear" w:color="auto" w:fill="FFFFFF"/>
            <w:tcMar>
              <w:top w:w="0" w:type="dxa"/>
              <w:left w:w="108" w:type="dxa"/>
              <w:bottom w:w="0" w:type="dxa"/>
              <w:right w:w="108" w:type="dxa"/>
            </w:tcMar>
            <w:vAlign w:val="center"/>
            <w:hideMark/>
          </w:tcPr>
          <w:p w14:paraId="650A8C1D" w14:textId="77777777" w:rsidR="00E45BA3" w:rsidRPr="00E45BA3" w:rsidRDefault="00E45BA3" w:rsidP="002F50FD">
            <w:pPr>
              <w:jc w:val="center"/>
            </w:pPr>
            <w:r w:rsidRPr="00E45BA3">
              <w:t>200</w:t>
            </w:r>
          </w:p>
        </w:tc>
        <w:tc>
          <w:tcPr>
            <w:tcW w:w="1442" w:type="pct"/>
            <w:shd w:val="clear" w:color="auto" w:fill="FFFFFF"/>
            <w:tcMar>
              <w:top w:w="0" w:type="dxa"/>
              <w:left w:w="108" w:type="dxa"/>
              <w:bottom w:w="0" w:type="dxa"/>
              <w:right w:w="108" w:type="dxa"/>
            </w:tcMar>
            <w:vAlign w:val="center"/>
            <w:hideMark/>
          </w:tcPr>
          <w:p w14:paraId="60AE2633" w14:textId="77777777" w:rsidR="00E45BA3" w:rsidRPr="00E45BA3" w:rsidRDefault="00E45BA3" w:rsidP="002F50FD">
            <w:pPr>
              <w:jc w:val="center"/>
            </w:pPr>
            <w:r w:rsidRPr="00E45BA3">
              <w:t>-</w:t>
            </w:r>
          </w:p>
        </w:tc>
        <w:tc>
          <w:tcPr>
            <w:tcW w:w="1356" w:type="pct"/>
            <w:shd w:val="clear" w:color="auto" w:fill="FFFFFF"/>
            <w:tcMar>
              <w:top w:w="0" w:type="dxa"/>
              <w:left w:w="108" w:type="dxa"/>
              <w:bottom w:w="0" w:type="dxa"/>
              <w:right w:w="108" w:type="dxa"/>
            </w:tcMar>
            <w:vAlign w:val="center"/>
            <w:hideMark/>
          </w:tcPr>
          <w:p w14:paraId="13FC616D" w14:textId="77777777" w:rsidR="00E45BA3" w:rsidRPr="00E45BA3" w:rsidRDefault="00E45BA3" w:rsidP="002F50FD">
            <w:pPr>
              <w:jc w:val="center"/>
            </w:pPr>
            <w:r w:rsidRPr="00E45BA3">
              <w:t>400</w:t>
            </w:r>
          </w:p>
        </w:tc>
      </w:tr>
      <w:tr w:rsidR="00E45BA3" w:rsidRPr="00E45BA3" w14:paraId="4C1FC8D4" w14:textId="77777777" w:rsidTr="002F50FD">
        <w:trPr>
          <w:trHeight w:val="309"/>
          <w:jc w:val="center"/>
        </w:trPr>
        <w:tc>
          <w:tcPr>
            <w:tcW w:w="782" w:type="pct"/>
            <w:shd w:val="clear" w:color="auto" w:fill="FFFFFF"/>
            <w:tcMar>
              <w:top w:w="0" w:type="dxa"/>
              <w:left w:w="108" w:type="dxa"/>
              <w:bottom w:w="0" w:type="dxa"/>
              <w:right w:w="108" w:type="dxa"/>
            </w:tcMar>
            <w:hideMark/>
          </w:tcPr>
          <w:p w14:paraId="26BA23F5" w14:textId="77777777" w:rsidR="00E45BA3" w:rsidRPr="00E45BA3" w:rsidRDefault="00E45BA3" w:rsidP="00D977BA">
            <w:pPr>
              <w:jc w:val="center"/>
            </w:pPr>
            <w:r w:rsidRPr="00E45BA3">
              <w:t>3</w:t>
            </w:r>
          </w:p>
        </w:tc>
        <w:tc>
          <w:tcPr>
            <w:tcW w:w="1420" w:type="pct"/>
            <w:shd w:val="clear" w:color="auto" w:fill="FFFFFF"/>
            <w:tcMar>
              <w:top w:w="0" w:type="dxa"/>
              <w:left w:w="108" w:type="dxa"/>
              <w:bottom w:w="0" w:type="dxa"/>
              <w:right w:w="108" w:type="dxa"/>
            </w:tcMar>
            <w:vAlign w:val="center"/>
            <w:hideMark/>
          </w:tcPr>
          <w:p w14:paraId="4E02326A" w14:textId="77777777" w:rsidR="00E45BA3" w:rsidRPr="00E45BA3" w:rsidRDefault="00E45BA3" w:rsidP="002F50FD">
            <w:pPr>
              <w:jc w:val="center"/>
            </w:pPr>
            <w:r w:rsidRPr="00E45BA3">
              <w:t>300</w:t>
            </w:r>
          </w:p>
        </w:tc>
        <w:tc>
          <w:tcPr>
            <w:tcW w:w="1442" w:type="pct"/>
            <w:shd w:val="clear" w:color="auto" w:fill="FFFFFF"/>
            <w:tcMar>
              <w:top w:w="0" w:type="dxa"/>
              <w:left w:w="108" w:type="dxa"/>
              <w:bottom w:w="0" w:type="dxa"/>
              <w:right w:w="108" w:type="dxa"/>
            </w:tcMar>
            <w:vAlign w:val="center"/>
            <w:hideMark/>
          </w:tcPr>
          <w:p w14:paraId="4554E021" w14:textId="77777777" w:rsidR="00E45BA3" w:rsidRPr="00E45BA3" w:rsidRDefault="00E45BA3" w:rsidP="002F50FD">
            <w:pPr>
              <w:jc w:val="center"/>
            </w:pPr>
            <w:r w:rsidRPr="00E45BA3">
              <w:t>800</w:t>
            </w:r>
          </w:p>
        </w:tc>
        <w:tc>
          <w:tcPr>
            <w:tcW w:w="1356" w:type="pct"/>
            <w:shd w:val="clear" w:color="auto" w:fill="FFFFFF"/>
            <w:tcMar>
              <w:top w:w="0" w:type="dxa"/>
              <w:left w:w="108" w:type="dxa"/>
              <w:bottom w:w="0" w:type="dxa"/>
              <w:right w:w="108" w:type="dxa"/>
            </w:tcMar>
            <w:vAlign w:val="center"/>
            <w:hideMark/>
          </w:tcPr>
          <w:p w14:paraId="642720BC" w14:textId="77777777" w:rsidR="00E45BA3" w:rsidRPr="00E45BA3" w:rsidRDefault="00E45BA3" w:rsidP="002F50FD">
            <w:pPr>
              <w:jc w:val="center"/>
            </w:pPr>
            <w:r w:rsidRPr="00E45BA3">
              <w:t>500</w:t>
            </w:r>
          </w:p>
        </w:tc>
      </w:tr>
      <w:tr w:rsidR="00E45BA3" w:rsidRPr="00E45BA3" w14:paraId="54677917" w14:textId="77777777" w:rsidTr="002F50FD">
        <w:trPr>
          <w:trHeight w:val="309"/>
          <w:jc w:val="center"/>
        </w:trPr>
        <w:tc>
          <w:tcPr>
            <w:tcW w:w="782" w:type="pct"/>
            <w:shd w:val="clear" w:color="auto" w:fill="FFFFFF"/>
            <w:tcMar>
              <w:top w:w="0" w:type="dxa"/>
              <w:left w:w="108" w:type="dxa"/>
              <w:bottom w:w="0" w:type="dxa"/>
              <w:right w:w="108" w:type="dxa"/>
            </w:tcMar>
            <w:hideMark/>
          </w:tcPr>
          <w:p w14:paraId="7A684281" w14:textId="77777777" w:rsidR="00E45BA3" w:rsidRPr="00E45BA3" w:rsidRDefault="00E45BA3" w:rsidP="00D977BA">
            <w:pPr>
              <w:jc w:val="center"/>
            </w:pPr>
            <w:r w:rsidRPr="00E45BA3">
              <w:t>4</w:t>
            </w:r>
          </w:p>
        </w:tc>
        <w:tc>
          <w:tcPr>
            <w:tcW w:w="1420" w:type="pct"/>
            <w:shd w:val="clear" w:color="auto" w:fill="FFFFFF"/>
            <w:tcMar>
              <w:top w:w="0" w:type="dxa"/>
              <w:left w:w="108" w:type="dxa"/>
              <w:bottom w:w="0" w:type="dxa"/>
              <w:right w:w="108" w:type="dxa"/>
            </w:tcMar>
            <w:vAlign w:val="center"/>
            <w:hideMark/>
          </w:tcPr>
          <w:p w14:paraId="0CCC58BC" w14:textId="77777777" w:rsidR="00E45BA3" w:rsidRPr="00E45BA3" w:rsidRDefault="00E45BA3" w:rsidP="002F50FD">
            <w:pPr>
              <w:jc w:val="center"/>
            </w:pPr>
            <w:r w:rsidRPr="00E45BA3">
              <w:t>400</w:t>
            </w:r>
          </w:p>
        </w:tc>
        <w:tc>
          <w:tcPr>
            <w:tcW w:w="1442" w:type="pct"/>
            <w:shd w:val="clear" w:color="auto" w:fill="FFFFFF"/>
            <w:tcMar>
              <w:top w:w="0" w:type="dxa"/>
              <w:left w:w="108" w:type="dxa"/>
              <w:bottom w:w="0" w:type="dxa"/>
              <w:right w:w="108" w:type="dxa"/>
            </w:tcMar>
            <w:vAlign w:val="center"/>
            <w:hideMark/>
          </w:tcPr>
          <w:p w14:paraId="1674E02B" w14:textId="77777777" w:rsidR="00E45BA3" w:rsidRPr="00E45BA3" w:rsidRDefault="00E45BA3" w:rsidP="002F50FD">
            <w:pPr>
              <w:jc w:val="center"/>
            </w:pPr>
            <w:r w:rsidRPr="00E45BA3">
              <w:t>-</w:t>
            </w:r>
          </w:p>
        </w:tc>
        <w:tc>
          <w:tcPr>
            <w:tcW w:w="1356" w:type="pct"/>
            <w:shd w:val="clear" w:color="auto" w:fill="FFFFFF"/>
            <w:tcMar>
              <w:top w:w="0" w:type="dxa"/>
              <w:left w:w="108" w:type="dxa"/>
              <w:bottom w:w="0" w:type="dxa"/>
              <w:right w:w="108" w:type="dxa"/>
            </w:tcMar>
            <w:vAlign w:val="center"/>
            <w:hideMark/>
          </w:tcPr>
          <w:p w14:paraId="1CC88A1F" w14:textId="77777777" w:rsidR="00E45BA3" w:rsidRPr="00E45BA3" w:rsidRDefault="00E45BA3" w:rsidP="002F50FD">
            <w:pPr>
              <w:jc w:val="center"/>
            </w:pPr>
            <w:r w:rsidRPr="00E45BA3">
              <w:t>500</w:t>
            </w:r>
          </w:p>
        </w:tc>
      </w:tr>
      <w:tr w:rsidR="00E45BA3" w:rsidRPr="00E45BA3" w14:paraId="2FF7A209" w14:textId="77777777" w:rsidTr="002F50FD">
        <w:trPr>
          <w:trHeight w:val="309"/>
          <w:jc w:val="center"/>
        </w:trPr>
        <w:tc>
          <w:tcPr>
            <w:tcW w:w="782" w:type="pct"/>
            <w:shd w:val="clear" w:color="auto" w:fill="FFFFFF"/>
            <w:tcMar>
              <w:top w:w="0" w:type="dxa"/>
              <w:left w:w="108" w:type="dxa"/>
              <w:bottom w:w="0" w:type="dxa"/>
              <w:right w:w="108" w:type="dxa"/>
            </w:tcMar>
            <w:hideMark/>
          </w:tcPr>
          <w:p w14:paraId="209D392E" w14:textId="77777777" w:rsidR="00E45BA3" w:rsidRPr="00E45BA3" w:rsidRDefault="00E45BA3" w:rsidP="00D977BA">
            <w:pPr>
              <w:jc w:val="center"/>
            </w:pPr>
            <w:r w:rsidRPr="00E45BA3">
              <w:t>5</w:t>
            </w:r>
          </w:p>
        </w:tc>
        <w:tc>
          <w:tcPr>
            <w:tcW w:w="1420" w:type="pct"/>
            <w:shd w:val="clear" w:color="auto" w:fill="FFFFFF"/>
            <w:tcMar>
              <w:top w:w="0" w:type="dxa"/>
              <w:left w:w="108" w:type="dxa"/>
              <w:bottom w:w="0" w:type="dxa"/>
              <w:right w:w="108" w:type="dxa"/>
            </w:tcMar>
            <w:vAlign w:val="center"/>
            <w:hideMark/>
          </w:tcPr>
          <w:p w14:paraId="4AA75AAC" w14:textId="77777777" w:rsidR="00E45BA3" w:rsidRPr="00E45BA3" w:rsidRDefault="00E45BA3" w:rsidP="002F50FD">
            <w:pPr>
              <w:jc w:val="center"/>
            </w:pPr>
            <w:r w:rsidRPr="00E45BA3">
              <w:t>500</w:t>
            </w:r>
          </w:p>
        </w:tc>
        <w:tc>
          <w:tcPr>
            <w:tcW w:w="1442" w:type="pct"/>
            <w:shd w:val="clear" w:color="auto" w:fill="FFFFFF"/>
            <w:tcMar>
              <w:top w:w="0" w:type="dxa"/>
              <w:left w:w="108" w:type="dxa"/>
              <w:bottom w:w="0" w:type="dxa"/>
              <w:right w:w="108" w:type="dxa"/>
            </w:tcMar>
            <w:vAlign w:val="center"/>
            <w:hideMark/>
          </w:tcPr>
          <w:p w14:paraId="114E64D5" w14:textId="77777777" w:rsidR="00E45BA3" w:rsidRPr="00E45BA3" w:rsidRDefault="00E45BA3" w:rsidP="002F50FD">
            <w:pPr>
              <w:jc w:val="center"/>
            </w:pPr>
            <w:r w:rsidRPr="00E45BA3">
              <w:t>1.000</w:t>
            </w:r>
          </w:p>
        </w:tc>
        <w:tc>
          <w:tcPr>
            <w:tcW w:w="1356" w:type="pct"/>
            <w:shd w:val="clear" w:color="auto" w:fill="FFFFFF"/>
            <w:tcMar>
              <w:top w:w="0" w:type="dxa"/>
              <w:left w:w="108" w:type="dxa"/>
              <w:bottom w:w="0" w:type="dxa"/>
              <w:right w:w="108" w:type="dxa"/>
            </w:tcMar>
            <w:vAlign w:val="center"/>
            <w:hideMark/>
          </w:tcPr>
          <w:p w14:paraId="077F0BE2" w14:textId="77777777" w:rsidR="00E45BA3" w:rsidRPr="00E45BA3" w:rsidRDefault="00E45BA3" w:rsidP="002F50FD">
            <w:pPr>
              <w:jc w:val="center"/>
            </w:pPr>
            <w:r w:rsidRPr="00E45BA3">
              <w:t>600</w:t>
            </w:r>
          </w:p>
        </w:tc>
      </w:tr>
      <w:tr w:rsidR="00E45BA3" w:rsidRPr="00E45BA3" w14:paraId="51646338" w14:textId="77777777" w:rsidTr="002F50FD">
        <w:trPr>
          <w:trHeight w:val="309"/>
          <w:jc w:val="center"/>
        </w:trPr>
        <w:tc>
          <w:tcPr>
            <w:tcW w:w="782" w:type="pct"/>
            <w:shd w:val="clear" w:color="auto" w:fill="FFFFFF"/>
            <w:tcMar>
              <w:top w:w="0" w:type="dxa"/>
              <w:left w:w="108" w:type="dxa"/>
              <w:bottom w:w="0" w:type="dxa"/>
              <w:right w:w="108" w:type="dxa"/>
            </w:tcMar>
            <w:hideMark/>
          </w:tcPr>
          <w:p w14:paraId="4A10114E" w14:textId="77777777" w:rsidR="00E45BA3" w:rsidRPr="00E45BA3" w:rsidRDefault="00E45BA3" w:rsidP="00D977BA">
            <w:pPr>
              <w:jc w:val="center"/>
            </w:pPr>
            <w:r w:rsidRPr="00E45BA3">
              <w:t>&gt;5</w:t>
            </w:r>
          </w:p>
        </w:tc>
        <w:tc>
          <w:tcPr>
            <w:tcW w:w="1420" w:type="pct"/>
            <w:shd w:val="clear" w:color="auto" w:fill="FFFFFF"/>
            <w:tcMar>
              <w:top w:w="0" w:type="dxa"/>
              <w:left w:w="108" w:type="dxa"/>
              <w:bottom w:w="0" w:type="dxa"/>
              <w:right w:w="108" w:type="dxa"/>
            </w:tcMar>
            <w:vAlign w:val="center"/>
            <w:hideMark/>
          </w:tcPr>
          <w:p w14:paraId="6574B599" w14:textId="77777777" w:rsidR="00E45BA3" w:rsidRPr="00E45BA3" w:rsidRDefault="00E45BA3" w:rsidP="002F50FD">
            <w:pPr>
              <w:jc w:val="center"/>
            </w:pPr>
            <w:r w:rsidRPr="00E45BA3">
              <w:t>800 – 1.000</w:t>
            </w:r>
          </w:p>
        </w:tc>
        <w:tc>
          <w:tcPr>
            <w:tcW w:w="1442" w:type="pct"/>
            <w:shd w:val="clear" w:color="auto" w:fill="FFFFFF"/>
            <w:tcMar>
              <w:top w:w="0" w:type="dxa"/>
              <w:left w:w="108" w:type="dxa"/>
              <w:bottom w:w="0" w:type="dxa"/>
              <w:right w:w="108" w:type="dxa"/>
            </w:tcMar>
            <w:vAlign w:val="center"/>
            <w:hideMark/>
          </w:tcPr>
          <w:p w14:paraId="4967ADBC" w14:textId="77777777" w:rsidR="00E45BA3" w:rsidRPr="00E45BA3" w:rsidRDefault="00E45BA3" w:rsidP="002F50FD">
            <w:pPr>
              <w:jc w:val="center"/>
            </w:pPr>
            <w:r w:rsidRPr="00E45BA3">
              <w:t>1.000</w:t>
            </w:r>
          </w:p>
        </w:tc>
        <w:tc>
          <w:tcPr>
            <w:tcW w:w="1356" w:type="pct"/>
            <w:shd w:val="clear" w:color="auto" w:fill="FFFFFF"/>
            <w:tcMar>
              <w:top w:w="0" w:type="dxa"/>
              <w:left w:w="108" w:type="dxa"/>
              <w:bottom w:w="0" w:type="dxa"/>
              <w:right w:w="108" w:type="dxa"/>
            </w:tcMar>
            <w:vAlign w:val="center"/>
            <w:hideMark/>
          </w:tcPr>
          <w:p w14:paraId="2980E881" w14:textId="77777777" w:rsidR="00E45BA3" w:rsidRPr="00E45BA3" w:rsidRDefault="00E45BA3" w:rsidP="002F50FD">
            <w:pPr>
              <w:jc w:val="center"/>
            </w:pPr>
            <w:r w:rsidRPr="00E45BA3">
              <w:t>800 – 1.000</w:t>
            </w:r>
          </w:p>
        </w:tc>
      </w:tr>
    </w:tbl>
    <w:p w14:paraId="133F4AB1" w14:textId="40859F33" w:rsidR="00E45BA3" w:rsidRPr="00B11DF1" w:rsidRDefault="00B11DF1" w:rsidP="00E45BA3">
      <w:pPr>
        <w:spacing w:before="120"/>
        <w:jc w:val="both"/>
        <w:rPr>
          <w:lang w:val="pt-BR"/>
        </w:rPr>
      </w:pPr>
      <w:r w:rsidRPr="00B11DF1">
        <w:rPr>
          <w:lang w:val="pt-BR"/>
        </w:rPr>
        <w:lastRenderedPageBreak/>
        <w:t>3.3. Quản lý sinh vật gây hại</w:t>
      </w:r>
    </w:p>
    <w:p w14:paraId="7E2118A0" w14:textId="77777777" w:rsidR="00E45BA3" w:rsidRPr="00B11DF1" w:rsidRDefault="00E45BA3" w:rsidP="00E45BA3">
      <w:pPr>
        <w:jc w:val="both"/>
      </w:pPr>
      <w:r w:rsidRPr="00B11DF1">
        <w:rPr>
          <w:lang w:val="pt-BR"/>
        </w:rPr>
        <w:t>3.3.</w:t>
      </w:r>
      <w:r w:rsidRPr="00B11DF1">
        <w:t>1. Bọ dừa (</w:t>
      </w:r>
      <w:r w:rsidRPr="00B11DF1">
        <w:rPr>
          <w:i/>
          <w:iCs/>
        </w:rPr>
        <w:t>Brontispa longissima Gestro</w:t>
      </w:r>
      <w:r w:rsidRPr="00B11DF1">
        <w:t xml:space="preserve">): Bọ dừa xuất hiện ở Việt Nam vào cuối năm 1999 và phát triển nhanh thành dịch gây hại trên qui mô rộng khắp các tỉnh phía Nam. </w:t>
      </w:r>
    </w:p>
    <w:p w14:paraId="56BAB865" w14:textId="77777777" w:rsidR="00E45BA3" w:rsidRPr="00B11DF1" w:rsidRDefault="00E45BA3" w:rsidP="00E45BA3">
      <w:pPr>
        <w:ind w:firstLine="709"/>
        <w:jc w:val="both"/>
      </w:pPr>
      <w:r w:rsidRPr="00B11DF1">
        <w:t xml:space="preserve">Biện pháp phòng trừ:cơ học: Chăm sóc tốt cây dừa để rút ngắn thời gian nở bung bó lá ngọn, hạn chế môi trường sinh sản của bọ cánh cứng và tăng sức đề kháng cho cây; cắt bỏ, tiêu hủy lá bị bọ cánh cứng tấn công. Đối với những cây dừa con trong vườn ươm và dừa mới trồng với số lượng ít nên bắt thủ công. - Biện pháp hóa học: </w:t>
      </w:r>
    </w:p>
    <w:p w14:paraId="5440E7B6" w14:textId="77777777" w:rsidR="00E45BA3" w:rsidRPr="00B11DF1" w:rsidRDefault="00E45BA3" w:rsidP="00E45BA3">
      <w:pPr>
        <w:jc w:val="both"/>
      </w:pPr>
      <w:r w:rsidRPr="00B11DF1">
        <w:rPr>
          <w:lang w:val="pt-BR"/>
        </w:rPr>
        <w:t>3.3.</w:t>
      </w:r>
      <w:r w:rsidRPr="00B11DF1">
        <w:t>2. Kiến vương: Đối với cây dừa trưởng thành kiến vương tấn công vào bó lá ngọn và đỉnh tăng trưởng của cây dừa. Vì vậy khi lá mọc ra có hình tam giác và lá chét bị cắt có hình răng lược. Nếu liên tục bị tấn công cây sẽ mất sức phát triển do bộ lá bị hư hại. Đối với cây dừa trưởng thành kiến vương tấn công vào bó lá ngọn và đỉnh tăng trưởng của cây dừa.</w:t>
      </w:r>
    </w:p>
    <w:p w14:paraId="590615F8" w14:textId="77777777" w:rsidR="00E45BA3" w:rsidRPr="00B11DF1" w:rsidRDefault="00E45BA3" w:rsidP="00E45BA3">
      <w:pPr>
        <w:ind w:firstLine="709"/>
        <w:jc w:val="both"/>
      </w:pPr>
      <w:r w:rsidRPr="00B11DF1">
        <w:t xml:space="preserve">Biện pháp phòng trừ: </w:t>
      </w:r>
    </w:p>
    <w:p w14:paraId="5985B7AA" w14:textId="77777777" w:rsidR="00E45BA3" w:rsidRPr="00E45BA3" w:rsidRDefault="00E45BA3" w:rsidP="00E45BA3">
      <w:pPr>
        <w:ind w:firstLine="709"/>
        <w:jc w:val="both"/>
      </w:pPr>
      <w:r w:rsidRPr="00B11DF1">
        <w:t>- Vệ sinh vườn: Vệ sinh cây không để chổ cho kiến vương gây hại. Kiểm tra định kỳ, bắt bằng tay. Dọn dẹp hoặc đốt những đống rác, thân, lá dừa hoai mục,.. không tạo môi trường cho kiến vương đẻ trứng</w:t>
      </w:r>
      <w:r w:rsidRPr="00E45BA3">
        <w:t xml:space="preserve">. </w:t>
      </w:r>
    </w:p>
    <w:p w14:paraId="79E3D629" w14:textId="77777777" w:rsidR="00E45BA3" w:rsidRPr="00E45BA3" w:rsidRDefault="00E45BA3" w:rsidP="00E45BA3">
      <w:pPr>
        <w:ind w:firstLine="709"/>
        <w:jc w:val="both"/>
      </w:pPr>
      <w:r w:rsidRPr="00E45BA3">
        <w:t xml:space="preserve">- Biện pháp sinh học: Sử dụng nấm </w:t>
      </w:r>
      <w:r w:rsidRPr="00E45BA3">
        <w:rPr>
          <w:i/>
          <w:iCs/>
        </w:rPr>
        <w:t>Metarhizium anisopliae</w:t>
      </w:r>
      <w:r w:rsidRPr="00E45BA3">
        <w:t xml:space="preserve"> (Ometar 1.2 x 109 bào tử/g) ký sinh vào côn trùng. </w:t>
      </w:r>
    </w:p>
    <w:p w14:paraId="349BE831" w14:textId="77777777" w:rsidR="00E45BA3" w:rsidRPr="00E45BA3" w:rsidRDefault="00E45BA3" w:rsidP="00E45BA3">
      <w:pPr>
        <w:ind w:firstLine="709"/>
        <w:jc w:val="both"/>
      </w:pPr>
      <w:r w:rsidRPr="00E45BA3">
        <w:t>- Biện pháp hóa học: Dùng mạt cưa trộn với thuốc trừ kiến được phép sử dụng rải lên các nách lá đọt vài tháng một lần.</w:t>
      </w:r>
    </w:p>
    <w:p w14:paraId="5C277F09" w14:textId="77777777" w:rsidR="00E45BA3" w:rsidRPr="00B11DF1" w:rsidRDefault="00E45BA3" w:rsidP="00E45BA3">
      <w:pPr>
        <w:jc w:val="both"/>
      </w:pPr>
      <w:r w:rsidRPr="00B11DF1">
        <w:rPr>
          <w:lang w:val="pt-BR"/>
        </w:rPr>
        <w:t>3.3.</w:t>
      </w:r>
      <w:r w:rsidRPr="00B11DF1">
        <w:t xml:space="preserve">3. </w:t>
      </w:r>
      <w:r w:rsidRPr="00B11DF1">
        <w:rPr>
          <w:lang w:val="vi-VN"/>
        </w:rPr>
        <w:t>B</w:t>
      </w:r>
      <w:r w:rsidRPr="00B11DF1">
        <w:t>ọ vòi voi: Trái dừa bị hại thường có 3-5 con bọ vòi voi trưởng thành. Trái bị hại có nhiều vết nhựa chảy ra từ vết đục, tập trung quanh cuống trái. Nhựa màu trong suốt sau đó chuyển sang màu vàng, vàng nâu và khô cứng. - Tại nơi vết nhựa chảy ra thường có phân đi kèm (có thể do phân ấu trùng thải ra</w:t>
      </w:r>
    </w:p>
    <w:p w14:paraId="724150F0" w14:textId="77777777" w:rsidR="00E45BA3" w:rsidRPr="00B11DF1" w:rsidRDefault="00E45BA3" w:rsidP="00E45BA3">
      <w:pPr>
        <w:ind w:firstLine="709"/>
        <w:jc w:val="both"/>
      </w:pPr>
      <w:r w:rsidRPr="00B11DF1">
        <w:t>Biện pháp phòng trừ:</w:t>
      </w:r>
    </w:p>
    <w:p w14:paraId="4ECAEAC4" w14:textId="77777777" w:rsidR="00E45BA3" w:rsidRPr="00B11DF1" w:rsidRDefault="00E45BA3" w:rsidP="00E45BA3">
      <w:pPr>
        <w:ind w:firstLine="709"/>
        <w:jc w:val="both"/>
      </w:pPr>
      <w:r w:rsidRPr="00B11DF1">
        <w:t xml:space="preserve">- Vệ sinh vườn cho thông thoáng, không trồng quá dày. </w:t>
      </w:r>
    </w:p>
    <w:p w14:paraId="599D4A7A" w14:textId="77777777" w:rsidR="00E45BA3" w:rsidRPr="00B11DF1" w:rsidRDefault="00E45BA3" w:rsidP="00E45BA3">
      <w:pPr>
        <w:ind w:firstLine="709"/>
        <w:jc w:val="both"/>
      </w:pPr>
      <w:r w:rsidRPr="00B11DF1">
        <w:t xml:space="preserve">- Nuôi kiến vàng trong vườn dừa, vì kiến vàng là thiên địch trị bọ xít rất hữu hiệu. </w:t>
      </w:r>
    </w:p>
    <w:p w14:paraId="023F0C08" w14:textId="77777777" w:rsidR="00E45BA3" w:rsidRPr="00B11DF1" w:rsidRDefault="00E45BA3" w:rsidP="00E45BA3">
      <w:pPr>
        <w:ind w:firstLine="709"/>
        <w:jc w:val="both"/>
      </w:pPr>
      <w:r w:rsidRPr="00B11DF1">
        <w:t>- Khi bị bọ xít phá hại nhiều, có thể sử dung các loai thuốc nhóm cúc tổng hợp có trong danh mục thuốc được phép sử dụng.</w:t>
      </w:r>
    </w:p>
    <w:p w14:paraId="47BD3CFD" w14:textId="77777777" w:rsidR="00E45BA3" w:rsidRPr="00B11DF1" w:rsidRDefault="00E45BA3" w:rsidP="00E45BA3">
      <w:pPr>
        <w:jc w:val="both"/>
      </w:pPr>
      <w:r w:rsidRPr="00B11DF1">
        <w:rPr>
          <w:lang w:val="pt-BR"/>
        </w:rPr>
        <w:t>3.3.</w:t>
      </w:r>
      <w:r w:rsidRPr="00B11DF1">
        <w:t xml:space="preserve">4. Bệnh đốm lá: </w:t>
      </w:r>
    </w:p>
    <w:p w14:paraId="41D98496" w14:textId="77777777" w:rsidR="00E45BA3" w:rsidRPr="00B11DF1" w:rsidRDefault="00E45BA3" w:rsidP="00E45BA3">
      <w:pPr>
        <w:ind w:firstLine="709"/>
        <w:jc w:val="both"/>
      </w:pPr>
      <w:r w:rsidRPr="00B11DF1">
        <w:t xml:space="preserve">Đây là bệnh thường gặp trên cây dừa. Bệnh gây ra bởi hai loại nấm là </w:t>
      </w:r>
      <w:r w:rsidRPr="00B11DF1">
        <w:rPr>
          <w:i/>
          <w:iCs/>
        </w:rPr>
        <w:t>Pestalozzia palmarum Cke</w:t>
      </w:r>
      <w:r w:rsidRPr="00B11DF1">
        <w:t xml:space="preserve"> </w:t>
      </w:r>
      <w:r w:rsidRPr="00B11DF1">
        <w:rPr>
          <w:i/>
          <w:iCs/>
        </w:rPr>
        <w:t>và Helminthosorium sp</w:t>
      </w:r>
      <w:r w:rsidRPr="00B11DF1">
        <w:t xml:space="preserve">. </w:t>
      </w:r>
    </w:p>
    <w:p w14:paraId="50C054B2" w14:textId="77777777" w:rsidR="00E45BA3" w:rsidRPr="00B11DF1" w:rsidRDefault="00E45BA3" w:rsidP="00E45BA3">
      <w:pPr>
        <w:ind w:firstLine="709"/>
        <w:jc w:val="both"/>
      </w:pPr>
      <w:r w:rsidRPr="00B11DF1">
        <w:t xml:space="preserve">- Triệu chứng gây hại do nấm </w:t>
      </w:r>
      <w:r w:rsidRPr="00B11DF1">
        <w:rPr>
          <w:i/>
          <w:iCs/>
        </w:rPr>
        <w:t>Pestalozzia palmarum</w:t>
      </w:r>
      <w:r w:rsidRPr="00B11DF1">
        <w:t>: Đầu tiên là lá xuất hiện những đốm vàng, sau lớn dần thành vết cháy hình bầu dục, ở giữa có màu xám nhạt, bên ngoài có viền nâu đậm và một quần màu xanh. Khi các đốm cháy nối liền nhau tạo thành vết cháy lớn hơn</w:t>
      </w:r>
    </w:p>
    <w:p w14:paraId="7D7E0135" w14:textId="77777777" w:rsidR="00E45BA3" w:rsidRPr="00B11DF1" w:rsidRDefault="00E45BA3" w:rsidP="00E45BA3">
      <w:pPr>
        <w:ind w:firstLine="709"/>
        <w:jc w:val="both"/>
      </w:pPr>
      <w:r w:rsidRPr="00B11DF1">
        <w:t xml:space="preserve">Biện pháp phòng trừ: </w:t>
      </w:r>
    </w:p>
    <w:p w14:paraId="66015892" w14:textId="77777777" w:rsidR="00E45BA3" w:rsidRPr="00B11DF1" w:rsidRDefault="00E45BA3" w:rsidP="00E45BA3">
      <w:pPr>
        <w:ind w:firstLine="709"/>
        <w:jc w:val="both"/>
      </w:pPr>
      <w:r w:rsidRPr="00B11DF1">
        <w:t xml:space="preserve">- Thường xuyên kiểm tra hoặc phun thuốc trừ sâu bọ định kỳ để tiêu diệt bọ cánh cứng, bảo vệ lá dừa. </w:t>
      </w:r>
    </w:p>
    <w:p w14:paraId="5CAFBEDD" w14:textId="77777777" w:rsidR="00E45BA3" w:rsidRPr="00B11DF1" w:rsidRDefault="00E45BA3" w:rsidP="00E45BA3">
      <w:pPr>
        <w:ind w:firstLine="709"/>
        <w:jc w:val="both"/>
      </w:pPr>
      <w:r w:rsidRPr="00B11DF1">
        <w:t>- Khi có nấm ký sinh, ngoài việc phun thuốc trừ sâu bà con cần kết hợp thêm các loại thuốc trị nấm đặc trị có trong danh mục thuốc được phép sử dụng.</w:t>
      </w:r>
    </w:p>
    <w:p w14:paraId="5D3A1EB7" w14:textId="600D377A" w:rsidR="00E45BA3" w:rsidRPr="00B11DF1" w:rsidRDefault="00E45BA3" w:rsidP="00E45BA3">
      <w:pPr>
        <w:jc w:val="both"/>
      </w:pPr>
      <w:r w:rsidRPr="00B11DF1">
        <w:t>3.4</w:t>
      </w:r>
      <w:r w:rsidRPr="00B11DF1">
        <w:rPr>
          <w:lang w:val="vi-VN"/>
        </w:rPr>
        <w:t xml:space="preserve">. </w:t>
      </w:r>
      <w:r w:rsidRPr="00B11DF1">
        <w:t>T</w:t>
      </w:r>
      <w:r w:rsidR="00B11DF1" w:rsidRPr="00B11DF1">
        <w:rPr>
          <w:lang w:val="vi-VN"/>
        </w:rPr>
        <w:t xml:space="preserve">hu hoạch </w:t>
      </w:r>
    </w:p>
    <w:p w14:paraId="19B94B0B" w14:textId="77777777" w:rsidR="00E45BA3" w:rsidRPr="00E45BA3" w:rsidRDefault="00E45BA3" w:rsidP="00E45BA3">
      <w:pPr>
        <w:ind w:firstLine="709"/>
        <w:jc w:val="both"/>
      </w:pPr>
      <w:r w:rsidRPr="00E45BA3">
        <w:rPr>
          <w:shd w:val="clear" w:color="auto" w:fill="FFFFFF"/>
        </w:rPr>
        <w:t>Để bảo quản dừa tươi ngon, bạn có thể </w:t>
      </w:r>
      <w:r w:rsidRPr="00E45BA3">
        <w:t>để quả dừa trong một nơi thoáng mát và khô ráo</w:t>
      </w:r>
      <w:r w:rsidRPr="00E45BA3">
        <w:rPr>
          <w:shd w:val="clear" w:color="auto" w:fill="FFFFFF"/>
        </w:rPr>
        <w:t>. Nếu muốn dùng lâu hơn, bạn có thể đặt quả dừa vào tủ lạnh hoặc bọc kín và để ở nhiệt độ phòng. Tuy nhiên, không nên để dừa trong tủ lạnh quá lâu vì sẽ làm giảm chất lượng và vị ngọt của quả.</w:t>
      </w:r>
    </w:p>
    <w:p w14:paraId="37693D02" w14:textId="58ABF013" w:rsidR="007477FD" w:rsidRDefault="007477FD" w:rsidP="004F6FFC">
      <w:pPr>
        <w:ind w:firstLine="709"/>
        <w:jc w:val="both"/>
        <w:rPr>
          <w:shd w:val="clear" w:color="auto" w:fill="FFFFFF"/>
        </w:rPr>
      </w:pPr>
    </w:p>
    <w:p w14:paraId="5725F672" w14:textId="36423AF4" w:rsidR="007477FD" w:rsidRDefault="007477FD" w:rsidP="004F6FFC">
      <w:pPr>
        <w:ind w:firstLine="709"/>
        <w:jc w:val="both"/>
        <w:rPr>
          <w:shd w:val="clear" w:color="auto" w:fill="FFFFFF"/>
        </w:rPr>
      </w:pPr>
    </w:p>
    <w:p w14:paraId="25DC85D9" w14:textId="5525FF81" w:rsidR="007477FD" w:rsidRDefault="007477FD" w:rsidP="004F6FFC">
      <w:pPr>
        <w:ind w:firstLine="709"/>
        <w:jc w:val="both"/>
        <w:rPr>
          <w:shd w:val="clear" w:color="auto" w:fill="FFFFFF"/>
        </w:rPr>
      </w:pPr>
    </w:p>
    <w:p w14:paraId="2DC7E975" w14:textId="5AF63564" w:rsidR="007477FD" w:rsidRDefault="007477FD" w:rsidP="004F6FFC">
      <w:pPr>
        <w:ind w:firstLine="709"/>
        <w:jc w:val="both"/>
        <w:rPr>
          <w:shd w:val="clear" w:color="auto" w:fill="FFFFFF"/>
        </w:rPr>
      </w:pPr>
    </w:p>
    <w:p w14:paraId="326B124C" w14:textId="7B89B778" w:rsidR="007477FD" w:rsidRDefault="007477FD" w:rsidP="004F6FFC">
      <w:pPr>
        <w:ind w:firstLine="709"/>
        <w:jc w:val="both"/>
        <w:rPr>
          <w:shd w:val="clear" w:color="auto" w:fill="FFFFFF"/>
        </w:rPr>
      </w:pPr>
    </w:p>
    <w:p w14:paraId="6D505F31" w14:textId="3E84159F" w:rsidR="007477FD" w:rsidRDefault="007477FD" w:rsidP="004F6FFC">
      <w:pPr>
        <w:ind w:firstLine="709"/>
        <w:jc w:val="both"/>
        <w:rPr>
          <w:shd w:val="clear" w:color="auto" w:fill="FFFFFF"/>
        </w:rPr>
      </w:pPr>
    </w:p>
    <w:p w14:paraId="6C3E5B1D" w14:textId="1971C728" w:rsidR="007477FD" w:rsidRDefault="007477FD" w:rsidP="004F6FFC">
      <w:pPr>
        <w:ind w:firstLine="709"/>
        <w:jc w:val="both"/>
        <w:rPr>
          <w:shd w:val="clear" w:color="auto" w:fill="FFFFFF"/>
        </w:rPr>
      </w:pPr>
    </w:p>
    <w:p w14:paraId="3CF20673" w14:textId="1AE755D0" w:rsidR="007477FD" w:rsidRDefault="007477FD" w:rsidP="004F6FFC">
      <w:pPr>
        <w:ind w:firstLine="709"/>
        <w:jc w:val="both"/>
        <w:rPr>
          <w:shd w:val="clear" w:color="auto" w:fill="FFFFFF"/>
        </w:rPr>
      </w:pPr>
    </w:p>
    <w:p w14:paraId="37D3C4AF" w14:textId="50C4CACE" w:rsidR="007477FD" w:rsidRDefault="007477FD" w:rsidP="004F6FFC">
      <w:pPr>
        <w:ind w:firstLine="709"/>
        <w:jc w:val="both"/>
        <w:rPr>
          <w:shd w:val="clear" w:color="auto" w:fill="FFFFFF"/>
        </w:rPr>
      </w:pPr>
    </w:p>
    <w:p w14:paraId="28A5197A" w14:textId="0FC449CC" w:rsidR="007477FD" w:rsidRDefault="007477FD" w:rsidP="004F6FFC">
      <w:pPr>
        <w:ind w:firstLine="709"/>
        <w:jc w:val="both"/>
        <w:rPr>
          <w:shd w:val="clear" w:color="auto" w:fill="FFFFFF"/>
        </w:rPr>
      </w:pPr>
    </w:p>
    <w:p w14:paraId="39A34D4F" w14:textId="77777777" w:rsidR="00103CD3" w:rsidRPr="00E11922" w:rsidRDefault="00103CD3" w:rsidP="00103CD3">
      <w:pPr>
        <w:shd w:val="clear" w:color="auto" w:fill="FFFFFF"/>
        <w:ind w:firstLine="567"/>
        <w:jc w:val="center"/>
        <w:outlineLvl w:val="1"/>
        <w:rPr>
          <w:b/>
          <w:sz w:val="28"/>
          <w:szCs w:val="28"/>
        </w:rPr>
      </w:pPr>
      <w:r w:rsidRPr="0028047C">
        <w:rPr>
          <w:b/>
          <w:sz w:val="28"/>
          <w:szCs w:val="28"/>
        </w:rPr>
        <w:t xml:space="preserve">QUY TRÌNH </w:t>
      </w:r>
      <w:r w:rsidRPr="0028047C">
        <w:rPr>
          <w:b/>
          <w:sz w:val="28"/>
          <w:szCs w:val="28"/>
          <w:lang w:val="vi-VN"/>
        </w:rPr>
        <w:t xml:space="preserve">SẢN XUẤT </w:t>
      </w:r>
      <w:r w:rsidRPr="0028047C">
        <w:rPr>
          <w:b/>
          <w:sz w:val="28"/>
          <w:szCs w:val="28"/>
        </w:rPr>
        <w:t xml:space="preserve">CÂY </w:t>
      </w:r>
      <w:r w:rsidRPr="0028047C">
        <w:rPr>
          <w:b/>
          <w:sz w:val="28"/>
          <w:szCs w:val="28"/>
          <w:lang w:val="vi-VN"/>
        </w:rPr>
        <w:t>HỒNG XIÊM</w:t>
      </w:r>
      <w:r>
        <w:rPr>
          <w:b/>
          <w:sz w:val="28"/>
          <w:szCs w:val="28"/>
        </w:rPr>
        <w:t xml:space="preserve"> (</w:t>
      </w:r>
      <w:r w:rsidRPr="00E11922">
        <w:rPr>
          <w:b/>
          <w:sz w:val="28"/>
          <w:szCs w:val="28"/>
        </w:rPr>
        <w:t>Sa pô chê</w:t>
      </w:r>
      <w:r>
        <w:rPr>
          <w:b/>
          <w:sz w:val="28"/>
          <w:szCs w:val="28"/>
        </w:rPr>
        <w:t>)</w:t>
      </w:r>
    </w:p>
    <w:p w14:paraId="48D9A8F0" w14:textId="77777777" w:rsidR="00103CD3" w:rsidRPr="00103CD3" w:rsidRDefault="00103CD3" w:rsidP="00103CD3">
      <w:pPr>
        <w:shd w:val="clear" w:color="auto" w:fill="FFFFFF"/>
        <w:spacing w:before="60" w:after="60"/>
        <w:ind w:firstLine="567"/>
        <w:jc w:val="center"/>
        <w:outlineLvl w:val="1"/>
        <w:rPr>
          <w:bCs/>
          <w:lang w:val="vi-VN"/>
        </w:rPr>
      </w:pPr>
      <w:r w:rsidRPr="00103CD3">
        <w:rPr>
          <w:bCs/>
          <w:lang w:val="vi-VN"/>
        </w:rPr>
        <w:t>(</w:t>
      </w:r>
      <w:r w:rsidRPr="00103CD3">
        <w:rPr>
          <w:bCs/>
        </w:rPr>
        <w:t xml:space="preserve">Tên khoa học: </w:t>
      </w:r>
      <w:r w:rsidRPr="00103CD3">
        <w:rPr>
          <w:bCs/>
          <w:i/>
          <w:iCs/>
        </w:rPr>
        <w:t>Manilkara zapota</w:t>
      </w:r>
      <w:r w:rsidRPr="00103CD3">
        <w:rPr>
          <w:bCs/>
          <w:lang w:val="vi-VN"/>
        </w:rPr>
        <w:t>)</w:t>
      </w:r>
    </w:p>
    <w:p w14:paraId="6132E5D6" w14:textId="75C1BD70" w:rsidR="00103CD3" w:rsidRPr="00103CD3" w:rsidRDefault="00103CD3" w:rsidP="00103CD3">
      <w:pPr>
        <w:shd w:val="clear" w:color="auto" w:fill="FFFFFF"/>
        <w:spacing w:before="60" w:after="60"/>
        <w:ind w:firstLine="567"/>
        <w:jc w:val="right"/>
        <w:outlineLvl w:val="1"/>
        <w:rPr>
          <w:b/>
          <w:bCs/>
        </w:rPr>
      </w:pPr>
      <w:r w:rsidRPr="00103CD3">
        <w:rPr>
          <w:b/>
          <w:bCs/>
        </w:rPr>
        <w:t>QTSX: 07</w:t>
      </w:r>
    </w:p>
    <w:p w14:paraId="78A83D19" w14:textId="2EC2D3BC" w:rsidR="00103CD3" w:rsidRPr="00103CD3" w:rsidRDefault="00914F77" w:rsidP="00103CD3">
      <w:pPr>
        <w:pStyle w:val="BodyText"/>
        <w:spacing w:after="0"/>
        <w:jc w:val="both"/>
        <w:rPr>
          <w:lang w:val="vi-VN"/>
        </w:rPr>
      </w:pPr>
      <w:r w:rsidRPr="00103CD3">
        <w:rPr>
          <w:b/>
          <w:bCs/>
        </w:rPr>
        <w:t xml:space="preserve">1. Tên quy trình: </w:t>
      </w:r>
      <w:r w:rsidR="00103CD3" w:rsidRPr="00103CD3">
        <w:t xml:space="preserve">Quy trình sản xuất cây </w:t>
      </w:r>
      <w:r w:rsidR="00103CD3" w:rsidRPr="00103CD3">
        <w:rPr>
          <w:lang w:val="vi-VN"/>
        </w:rPr>
        <w:t>Hồng Xiêm</w:t>
      </w:r>
    </w:p>
    <w:p w14:paraId="693CD9AC" w14:textId="0F7FCF1C" w:rsidR="00103CD3" w:rsidRPr="00103CD3" w:rsidRDefault="00914F77" w:rsidP="00103CD3">
      <w:pPr>
        <w:pStyle w:val="BodyText"/>
        <w:spacing w:after="0"/>
        <w:jc w:val="both"/>
        <w:rPr>
          <w:b/>
          <w:bCs/>
        </w:rPr>
      </w:pPr>
      <w:r w:rsidRPr="00103CD3">
        <w:rPr>
          <w:b/>
          <w:bCs/>
        </w:rPr>
        <w:t>2. Thông tin chung</w:t>
      </w:r>
    </w:p>
    <w:p w14:paraId="5E778369" w14:textId="3942B0BA" w:rsidR="00103CD3" w:rsidRPr="00914F77" w:rsidRDefault="00914F77" w:rsidP="00103CD3">
      <w:pPr>
        <w:pStyle w:val="BodyText"/>
        <w:spacing w:after="0"/>
        <w:jc w:val="both"/>
        <w:rPr>
          <w:bCs/>
          <w:lang w:val="vi-VN"/>
        </w:rPr>
      </w:pPr>
      <w:r w:rsidRPr="00914F77">
        <w:rPr>
          <w:bCs/>
        </w:rPr>
        <w:t>2.1. Xuất xứ quy trình</w:t>
      </w:r>
    </w:p>
    <w:p w14:paraId="29F92A83" w14:textId="77777777" w:rsidR="00103CD3" w:rsidRPr="00914F77" w:rsidRDefault="00103CD3" w:rsidP="00103CD3">
      <w:pPr>
        <w:ind w:firstLine="607"/>
        <w:jc w:val="both"/>
      </w:pPr>
      <w:r w:rsidRPr="00914F77">
        <w:t>- Tham khảo Quyết định số 81/2024/QĐ-UBND ngày 17 tháng 12 năm 2024 của Bộ Nông nghiệp và Phát triển nông thôn Ban hành quy trình sản xuất một số loại cây trồng, vật nuôi là thủy sản trên địa bàn tỉnh Kon Tum;</w:t>
      </w:r>
      <w:r w:rsidRPr="00914F77">
        <w:rPr>
          <w:lang w:val="vi-VN"/>
        </w:rPr>
        <w:t xml:space="preserve"> </w:t>
      </w:r>
    </w:p>
    <w:p w14:paraId="56E0B57C" w14:textId="77777777" w:rsidR="00103CD3" w:rsidRPr="00914F77" w:rsidRDefault="00103CD3" w:rsidP="00103CD3">
      <w:pPr>
        <w:ind w:firstLine="607"/>
        <w:jc w:val="both"/>
      </w:pPr>
      <w:r w:rsidRPr="00914F77">
        <w:t>- Từ tình hình thực tế của địa phương.</w:t>
      </w:r>
    </w:p>
    <w:p w14:paraId="059F4458" w14:textId="3DED56A1" w:rsidR="00103CD3" w:rsidRPr="00914F77" w:rsidRDefault="00914F77" w:rsidP="00103CD3">
      <w:pPr>
        <w:spacing w:before="20" w:after="20" w:line="264" w:lineRule="auto"/>
        <w:jc w:val="both"/>
        <w:rPr>
          <w:bCs/>
        </w:rPr>
      </w:pPr>
      <w:bookmarkStart w:id="2" w:name="_Hlk191558119"/>
      <w:bookmarkStart w:id="3" w:name="muc_1"/>
      <w:r w:rsidRPr="00914F77">
        <w:rPr>
          <w:bCs/>
        </w:rPr>
        <w:t>2.2. Phạm vi, đối tượng áp dụng</w:t>
      </w:r>
    </w:p>
    <w:p w14:paraId="4A0DA5D5" w14:textId="77777777" w:rsidR="00103CD3" w:rsidRPr="00914F77" w:rsidRDefault="00103CD3" w:rsidP="00103CD3">
      <w:pPr>
        <w:spacing w:before="20" w:after="20" w:line="264" w:lineRule="auto"/>
        <w:ind w:firstLine="709"/>
        <w:jc w:val="both"/>
        <w:rPr>
          <w:bCs/>
        </w:rPr>
      </w:pPr>
      <w:r w:rsidRPr="00914F77">
        <w:rPr>
          <w:lang w:val="vi-VN"/>
        </w:rPr>
        <w:t xml:space="preserve">Các </w:t>
      </w:r>
      <w:r w:rsidRPr="00914F77">
        <w:t>tổ chức, cá nhân</w:t>
      </w:r>
      <w:r w:rsidRPr="00914F77">
        <w:rPr>
          <w:lang w:val="vi-VN"/>
        </w:rPr>
        <w:t xml:space="preserve"> sản xuất cây </w:t>
      </w:r>
      <w:r w:rsidRPr="00914F77">
        <w:t>hồng xiêm</w:t>
      </w:r>
      <w:r w:rsidRPr="00914F77">
        <w:rPr>
          <w:lang w:val="vi-VN"/>
        </w:rPr>
        <w:t xml:space="preserve"> trên địa bàn tỉnh Bình Thuận</w:t>
      </w:r>
      <w:r w:rsidRPr="00914F77">
        <w:t>.</w:t>
      </w:r>
    </w:p>
    <w:p w14:paraId="089FA942" w14:textId="230A9565" w:rsidR="00103CD3" w:rsidRPr="00914F77" w:rsidRDefault="00914F77" w:rsidP="00103CD3">
      <w:pPr>
        <w:spacing w:before="20" w:after="20" w:line="264" w:lineRule="auto"/>
        <w:jc w:val="both"/>
        <w:rPr>
          <w:bCs/>
          <w:color w:val="000000"/>
        </w:rPr>
      </w:pPr>
      <w:bookmarkStart w:id="4" w:name="_Hlk191558145"/>
      <w:bookmarkEnd w:id="2"/>
      <w:r w:rsidRPr="00914F77">
        <w:rPr>
          <w:bCs/>
          <w:color w:val="000000"/>
        </w:rPr>
        <w:t>2.3. Mục tiêu kinh tế kỹ thuật</w:t>
      </w:r>
    </w:p>
    <w:p w14:paraId="702D0A63" w14:textId="77777777" w:rsidR="00103CD3" w:rsidRPr="00103CD3" w:rsidRDefault="00103CD3" w:rsidP="00103CD3">
      <w:pPr>
        <w:spacing w:before="20" w:after="20" w:line="264" w:lineRule="auto"/>
        <w:ind w:firstLine="709"/>
        <w:jc w:val="both"/>
      </w:pPr>
      <w:r w:rsidRPr="00103CD3">
        <w:t>- Thời gian kiến thiết cơ bản: 02 năm.</w:t>
      </w:r>
    </w:p>
    <w:p w14:paraId="0AF467C3" w14:textId="77777777" w:rsidR="00103CD3" w:rsidRPr="00103CD3" w:rsidRDefault="00103CD3" w:rsidP="00103CD3">
      <w:pPr>
        <w:spacing w:before="20" w:after="20" w:line="264" w:lineRule="auto"/>
        <w:ind w:firstLine="709"/>
        <w:jc w:val="both"/>
      </w:pPr>
      <w:r w:rsidRPr="00103CD3">
        <w:t>- Thời kỳ kinh doanh: 20-30 năm.</w:t>
      </w:r>
    </w:p>
    <w:p w14:paraId="5D3D579D" w14:textId="77777777" w:rsidR="00103CD3" w:rsidRPr="00103CD3" w:rsidRDefault="00103CD3" w:rsidP="00103CD3">
      <w:pPr>
        <w:spacing w:before="20" w:after="20" w:line="264" w:lineRule="auto"/>
        <w:ind w:firstLine="709"/>
        <w:jc w:val="both"/>
      </w:pPr>
      <w:r w:rsidRPr="00103CD3">
        <w:t>- Chu kỳ kinh doanh (Chu kỳ sản xuất): 22-32 năm.</w:t>
      </w:r>
    </w:p>
    <w:p w14:paraId="15570F95" w14:textId="77777777" w:rsidR="00103CD3" w:rsidRPr="00103CD3" w:rsidRDefault="00103CD3" w:rsidP="00103CD3">
      <w:pPr>
        <w:spacing w:before="20" w:after="20" w:line="264" w:lineRule="auto"/>
        <w:ind w:firstLine="709"/>
        <w:jc w:val="both"/>
      </w:pPr>
      <w:r w:rsidRPr="00103CD3">
        <w:t>- Năng suất bình quân giai đoạn kinh doanh: 22 tạ/ha.</w:t>
      </w:r>
    </w:p>
    <w:bookmarkEnd w:id="4"/>
    <w:p w14:paraId="47FD9009" w14:textId="14E7EF9F" w:rsidR="00103CD3" w:rsidRPr="00103CD3" w:rsidRDefault="00914F77" w:rsidP="00103CD3">
      <w:pPr>
        <w:spacing w:before="20" w:after="20" w:line="264" w:lineRule="auto"/>
        <w:jc w:val="both"/>
        <w:rPr>
          <w:b/>
          <w:bCs/>
          <w:color w:val="000000"/>
        </w:rPr>
      </w:pPr>
      <w:r w:rsidRPr="00103CD3">
        <w:rPr>
          <w:b/>
          <w:bCs/>
          <w:color w:val="000000"/>
        </w:rPr>
        <w:t>3. Nội dung quy trình</w:t>
      </w:r>
    </w:p>
    <w:p w14:paraId="658B78FE" w14:textId="7FFFC986" w:rsidR="00103CD3" w:rsidRPr="00914F77" w:rsidRDefault="00103CD3" w:rsidP="00103CD3">
      <w:pPr>
        <w:spacing w:before="20" w:after="20" w:line="264" w:lineRule="auto"/>
        <w:jc w:val="both"/>
        <w:rPr>
          <w:bCs/>
          <w:color w:val="000000"/>
        </w:rPr>
      </w:pPr>
      <w:r w:rsidRPr="00914F77">
        <w:rPr>
          <w:bCs/>
        </w:rPr>
        <w:t>3.1</w:t>
      </w:r>
      <w:r w:rsidRPr="00914F77">
        <w:rPr>
          <w:bCs/>
          <w:lang w:val="vi-VN"/>
        </w:rPr>
        <w:t xml:space="preserve">. </w:t>
      </w:r>
      <w:bookmarkEnd w:id="3"/>
      <w:r w:rsidR="00914F77" w:rsidRPr="00914F77">
        <w:rPr>
          <w:bCs/>
          <w:color w:val="000000"/>
          <w:lang w:val="vi-VN"/>
        </w:rPr>
        <w:t>Yêu cầu điều kiện ngoại cảnh</w:t>
      </w:r>
    </w:p>
    <w:p w14:paraId="32AD8C4E" w14:textId="77777777" w:rsidR="00103CD3" w:rsidRPr="00914F77" w:rsidRDefault="00103CD3" w:rsidP="00103CD3">
      <w:pPr>
        <w:shd w:val="clear" w:color="auto" w:fill="FFFFFF"/>
        <w:jc w:val="both"/>
        <w:outlineLvl w:val="1"/>
        <w:rPr>
          <w:bCs/>
        </w:rPr>
      </w:pPr>
      <w:r w:rsidRPr="00914F77">
        <w:rPr>
          <w:bCs/>
        </w:rPr>
        <w:t>3.1.1. Yêu cầu về n</w:t>
      </w:r>
      <w:r w:rsidRPr="00914F77">
        <w:rPr>
          <w:bCs/>
          <w:lang w:val="vi-VN"/>
        </w:rPr>
        <w:t xml:space="preserve">hiệt độ </w:t>
      </w:r>
    </w:p>
    <w:p w14:paraId="46EC529E" w14:textId="6CD46317" w:rsidR="00103CD3" w:rsidRPr="00914F77" w:rsidRDefault="00103CD3" w:rsidP="00103CD3">
      <w:pPr>
        <w:shd w:val="clear" w:color="auto" w:fill="FFFFFF"/>
        <w:ind w:firstLine="709"/>
        <w:jc w:val="both"/>
        <w:outlineLvl w:val="1"/>
      </w:pPr>
      <w:r w:rsidRPr="00914F77">
        <w:t>Cây hồng xiêm là cây ăn quả nhiệt đới, nhiệt độ thích hợp cho cây sinh trưởng phát triển tốt từ 23-34</w:t>
      </w:r>
      <w:r w:rsidRPr="00914F77">
        <w:rPr>
          <w:vertAlign w:val="superscript"/>
        </w:rPr>
        <w:t>0</w:t>
      </w:r>
      <w:r w:rsidRPr="00914F77">
        <w:t>C.</w:t>
      </w:r>
    </w:p>
    <w:p w14:paraId="732A5FC5" w14:textId="77777777" w:rsidR="00103CD3" w:rsidRPr="00914F77" w:rsidRDefault="00103CD3" w:rsidP="00103CD3">
      <w:pPr>
        <w:shd w:val="clear" w:color="auto" w:fill="FFFFFF"/>
        <w:ind w:firstLine="709"/>
        <w:jc w:val="both"/>
        <w:outlineLvl w:val="1"/>
      </w:pPr>
      <w:r w:rsidRPr="00914F77">
        <w:t>Nếu nhiệt độ xuống dưới 15 – 17</w:t>
      </w:r>
      <w:r w:rsidRPr="00914F77">
        <w:rPr>
          <w:vertAlign w:val="superscript"/>
        </w:rPr>
        <w:t>o</w:t>
      </w:r>
      <w:r w:rsidRPr="00914F77">
        <w:t>C thì cây không có khả năng ra hoa.</w:t>
      </w:r>
    </w:p>
    <w:p w14:paraId="3BA909BE" w14:textId="77777777" w:rsidR="00103CD3" w:rsidRPr="00914F77" w:rsidRDefault="00103CD3" w:rsidP="00103CD3">
      <w:pPr>
        <w:spacing w:before="20" w:after="20" w:line="264" w:lineRule="auto"/>
        <w:jc w:val="both"/>
        <w:rPr>
          <w:bCs/>
        </w:rPr>
      </w:pPr>
      <w:r w:rsidRPr="00914F77">
        <w:rPr>
          <w:bCs/>
        </w:rPr>
        <w:t>3.1</w:t>
      </w:r>
      <w:r w:rsidRPr="00914F77">
        <w:rPr>
          <w:bCs/>
          <w:lang w:val="vi-VN"/>
        </w:rPr>
        <w:t xml:space="preserve">.2. </w:t>
      </w:r>
      <w:r w:rsidRPr="00914F77">
        <w:rPr>
          <w:bCs/>
        </w:rPr>
        <w:t>Yêu cầu về</w:t>
      </w:r>
      <w:r w:rsidRPr="00914F77">
        <w:rPr>
          <w:bCs/>
          <w:lang w:val="vi-VN"/>
        </w:rPr>
        <w:t xml:space="preserve"> mưa</w:t>
      </w:r>
      <w:r w:rsidRPr="00914F77">
        <w:rPr>
          <w:bCs/>
        </w:rPr>
        <w:t xml:space="preserve"> và độ ẩm</w:t>
      </w:r>
    </w:p>
    <w:p w14:paraId="5EE79D8E" w14:textId="77777777" w:rsidR="00103CD3" w:rsidRPr="00914F77" w:rsidRDefault="00103CD3" w:rsidP="00103CD3">
      <w:pPr>
        <w:shd w:val="clear" w:color="auto" w:fill="FFFFFF"/>
        <w:ind w:firstLine="709"/>
        <w:jc w:val="both"/>
        <w:outlineLvl w:val="1"/>
        <w:rPr>
          <w:lang w:val="vi-VN"/>
        </w:rPr>
      </w:pPr>
      <w:r w:rsidRPr="00914F77">
        <w:t>Cây hồng xiêm là cây trồng ưa thích khí hậu nóng ẩm, nếu lượng mưa hàng năm 1.500 – 4.000 mm phân bố tương đối đều thì không phải tưới.</w:t>
      </w:r>
    </w:p>
    <w:p w14:paraId="76944120" w14:textId="77777777" w:rsidR="00103CD3" w:rsidRPr="00914F77" w:rsidRDefault="00103CD3" w:rsidP="00103CD3">
      <w:pPr>
        <w:spacing w:before="20" w:after="20" w:line="264" w:lineRule="auto"/>
        <w:jc w:val="both"/>
      </w:pPr>
      <w:bookmarkStart w:id="5" w:name="_Hlk191570271"/>
      <w:r w:rsidRPr="00914F77">
        <w:rPr>
          <w:bCs/>
        </w:rPr>
        <w:t>3.1</w:t>
      </w:r>
      <w:r w:rsidRPr="00914F77">
        <w:rPr>
          <w:bCs/>
          <w:lang w:val="vi-VN"/>
        </w:rPr>
        <w:t>.</w:t>
      </w:r>
      <w:r w:rsidRPr="00914F77">
        <w:rPr>
          <w:bCs/>
        </w:rPr>
        <w:t>3. Yêu cầu về đất đai</w:t>
      </w:r>
      <w:bookmarkEnd w:id="5"/>
    </w:p>
    <w:p w14:paraId="30936216" w14:textId="77777777" w:rsidR="00103CD3" w:rsidRPr="00914F77" w:rsidRDefault="00103CD3" w:rsidP="00103CD3">
      <w:pPr>
        <w:shd w:val="clear" w:color="auto" w:fill="FFFFFF"/>
        <w:ind w:firstLine="709"/>
        <w:jc w:val="both"/>
        <w:outlineLvl w:val="1"/>
        <w:rPr>
          <w:lang w:val="vi-VN"/>
        </w:rPr>
      </w:pPr>
      <w:r w:rsidRPr="00914F77">
        <w:t xml:space="preserve">Cây hồng xiêm có thể trồng trên nhiều loại đất, thích hợp nhất là đất thịt nhẹ, thoát nước tốt, giàu dinh </w:t>
      </w:r>
      <w:r w:rsidRPr="00914F77">
        <w:rPr>
          <w:color w:val="000000" w:themeColor="text1"/>
        </w:rPr>
        <w:t>dưỡng, độ pH từ 4,5 – 6,5.</w:t>
      </w:r>
    </w:p>
    <w:p w14:paraId="2126AA67" w14:textId="06C3EE1E" w:rsidR="00103CD3" w:rsidRPr="00914F77" w:rsidRDefault="00914F77" w:rsidP="00103CD3">
      <w:pPr>
        <w:shd w:val="clear" w:color="auto" w:fill="FFFFFF"/>
        <w:jc w:val="both"/>
        <w:outlineLvl w:val="1"/>
      </w:pPr>
      <w:r w:rsidRPr="00914F77">
        <w:t>3.2. Kỹ thuật trồng, chăm sóc</w:t>
      </w:r>
    </w:p>
    <w:p w14:paraId="63640509" w14:textId="77777777" w:rsidR="00103CD3" w:rsidRPr="00914F77" w:rsidRDefault="00103CD3" w:rsidP="00103CD3">
      <w:pPr>
        <w:jc w:val="both"/>
        <w:rPr>
          <w:rStyle w:val="fontstyle01"/>
          <w:bCs/>
          <w:sz w:val="24"/>
          <w:szCs w:val="24"/>
        </w:rPr>
      </w:pPr>
      <w:r w:rsidRPr="00914F77">
        <w:rPr>
          <w:rFonts w:ascii="TimesNewRomanPSMT" w:hAnsi="TimesNewRomanPSMT"/>
          <w:bCs/>
          <w:color w:val="000000"/>
        </w:rPr>
        <w:t xml:space="preserve">3.2.1. </w:t>
      </w:r>
      <w:r w:rsidRPr="00914F77">
        <w:rPr>
          <w:rStyle w:val="fontstyle01"/>
          <w:bCs/>
          <w:sz w:val="24"/>
          <w:szCs w:val="24"/>
        </w:rPr>
        <w:t>Tiêu chuẩn cây giống</w:t>
      </w:r>
    </w:p>
    <w:p w14:paraId="0F221F63" w14:textId="77777777" w:rsidR="00103CD3" w:rsidRPr="00103CD3" w:rsidRDefault="00103CD3" w:rsidP="00103CD3">
      <w:pPr>
        <w:ind w:firstLine="709"/>
        <w:jc w:val="both"/>
        <w:rPr>
          <w:rFonts w:ascii="TimesNewRomanPSMT" w:hAnsi="TimesNewRomanPSMT"/>
          <w:color w:val="000000"/>
        </w:rPr>
      </w:pPr>
      <w:r w:rsidRPr="00103CD3">
        <w:rPr>
          <w:rStyle w:val="fontstyle01"/>
          <w:sz w:val="24"/>
          <w:szCs w:val="24"/>
        </w:rPr>
        <w:t>Hồng xiêm có thể trồng từ hạt hoặc có thể từ cây ghép hay cây chiết. Tuy nhiên, yếu tố quyết định là giống phải có nguồn gốc rõ ràng. Ta chỉ chọn giống được nhân từ cây/vườn cây đầu dòng đã được cơ quan thẩm quyền công nhận, tránh mua giống ở các cơ sở có địa chỉ không rõ ràng.</w:t>
      </w:r>
    </w:p>
    <w:p w14:paraId="2B1AC8C5" w14:textId="77777777" w:rsidR="00103CD3" w:rsidRPr="00914F77" w:rsidRDefault="00103CD3" w:rsidP="00103CD3">
      <w:pPr>
        <w:shd w:val="clear" w:color="auto" w:fill="FFFFFF"/>
        <w:jc w:val="both"/>
        <w:outlineLvl w:val="1"/>
        <w:rPr>
          <w:bCs/>
        </w:rPr>
      </w:pPr>
      <w:r w:rsidRPr="00914F77">
        <w:rPr>
          <w:bCs/>
        </w:rPr>
        <w:t>3.2.2</w:t>
      </w:r>
      <w:r w:rsidRPr="00914F77">
        <w:rPr>
          <w:bCs/>
          <w:lang w:val="vi-VN"/>
        </w:rPr>
        <w:t xml:space="preserve">. </w:t>
      </w:r>
      <w:r w:rsidRPr="00914F77">
        <w:rPr>
          <w:bCs/>
        </w:rPr>
        <w:t>Thiết kế vườn trồng</w:t>
      </w:r>
    </w:p>
    <w:p w14:paraId="3D95030F" w14:textId="77777777" w:rsidR="00103CD3" w:rsidRPr="00914F77" w:rsidRDefault="00103CD3" w:rsidP="00103CD3">
      <w:pPr>
        <w:shd w:val="clear" w:color="auto" w:fill="FFFFFF"/>
        <w:ind w:firstLine="709"/>
        <w:jc w:val="both"/>
        <w:outlineLvl w:val="1"/>
        <w:rPr>
          <w:lang w:val="vi-VN"/>
        </w:rPr>
      </w:pPr>
      <w:r w:rsidRPr="00914F77">
        <w:t>- Đào hố trồng: Đào hố rộng 60cm, sâu 30-40cm. Đào hố trước khi trồng 30 ngày. Mật độ trồng, khoảng cách 7x7m (204 cây) hoặc 8x8m (156 cây).</w:t>
      </w:r>
    </w:p>
    <w:p w14:paraId="18A339F5" w14:textId="77777777" w:rsidR="00103CD3" w:rsidRPr="00914F77" w:rsidRDefault="00103CD3" w:rsidP="00103CD3">
      <w:pPr>
        <w:shd w:val="clear" w:color="auto" w:fill="FFFFFF"/>
        <w:ind w:firstLine="709"/>
        <w:jc w:val="both"/>
        <w:outlineLvl w:val="1"/>
      </w:pPr>
      <w:r w:rsidRPr="00914F77">
        <w:t>- Cách trồng: Đặt cây vào giữa hố sao cho mặt bầu ngang mặt hố, lấp kín chủ động tưới ẩm cho cây đặc biệt trong 2-3 tháng đầu.</w:t>
      </w:r>
    </w:p>
    <w:p w14:paraId="48F327DF" w14:textId="77777777" w:rsidR="00103CD3" w:rsidRPr="00914F77" w:rsidRDefault="00103CD3" w:rsidP="00103CD3">
      <w:pPr>
        <w:shd w:val="clear" w:color="auto" w:fill="FFFFFF"/>
        <w:ind w:firstLine="709"/>
        <w:jc w:val="both"/>
        <w:outlineLvl w:val="1"/>
        <w:rPr>
          <w:color w:val="000000" w:themeColor="text1"/>
        </w:rPr>
      </w:pPr>
      <w:r w:rsidRPr="00914F77">
        <w:rPr>
          <w:color w:val="000000" w:themeColor="text1"/>
        </w:rPr>
        <w:t>-</w:t>
      </w:r>
      <w:r w:rsidRPr="00914F77">
        <w:rPr>
          <w:bCs/>
          <w:color w:val="000000" w:themeColor="text1"/>
        </w:rPr>
        <w:t xml:space="preserve"> </w:t>
      </w:r>
      <w:r w:rsidRPr="00914F77">
        <w:rPr>
          <w:color w:val="000000" w:themeColor="text1"/>
        </w:rPr>
        <w:t>Chống gió bão cho cây: Rễ hồng xiêm ăn nông, nên hằng năm cần đắp thêm bùn ao vào gốc để tầng rễ phát triển dày và cây cứng cáp. Mùa mưa bão cần cố định các cành chính và thân chính, tỉa bớt cành dày và cành ngoài tán.</w:t>
      </w:r>
    </w:p>
    <w:p w14:paraId="334D74DF" w14:textId="77777777" w:rsidR="00103CD3" w:rsidRPr="00914F77" w:rsidRDefault="00103CD3" w:rsidP="00103CD3">
      <w:pPr>
        <w:shd w:val="clear" w:color="auto" w:fill="FFFFFF"/>
        <w:jc w:val="both"/>
        <w:outlineLvl w:val="1"/>
        <w:rPr>
          <w:bCs/>
          <w:color w:val="000000" w:themeColor="text1"/>
          <w:lang w:val="vi-VN"/>
        </w:rPr>
      </w:pPr>
      <w:r w:rsidRPr="00914F77">
        <w:rPr>
          <w:bCs/>
          <w:color w:val="000000" w:themeColor="text1"/>
        </w:rPr>
        <w:t>3.2.</w:t>
      </w:r>
      <w:r w:rsidRPr="00914F77">
        <w:rPr>
          <w:bCs/>
          <w:color w:val="000000" w:themeColor="text1"/>
          <w:lang w:val="vi-VN"/>
        </w:rPr>
        <w:t>3</w:t>
      </w:r>
      <w:r w:rsidRPr="00914F77">
        <w:rPr>
          <w:bCs/>
          <w:color w:val="000000" w:themeColor="text1"/>
        </w:rPr>
        <w:t>.</w:t>
      </w:r>
      <w:r w:rsidRPr="00914F77">
        <w:rPr>
          <w:bCs/>
          <w:color w:val="000000" w:themeColor="text1"/>
          <w:lang w:val="vi-VN"/>
        </w:rPr>
        <w:t xml:space="preserve"> </w:t>
      </w:r>
      <w:r w:rsidRPr="00914F77">
        <w:rPr>
          <w:bCs/>
          <w:color w:val="000000" w:themeColor="text1"/>
        </w:rPr>
        <w:t>Chăm sóc:</w:t>
      </w:r>
    </w:p>
    <w:p w14:paraId="3D896734" w14:textId="77777777" w:rsidR="00103CD3" w:rsidRPr="00914F77" w:rsidRDefault="00103CD3" w:rsidP="00103CD3">
      <w:pPr>
        <w:shd w:val="clear" w:color="auto" w:fill="FFFFFF"/>
        <w:ind w:firstLine="709"/>
        <w:jc w:val="both"/>
        <w:outlineLvl w:val="1"/>
        <w:rPr>
          <w:color w:val="000000" w:themeColor="text1"/>
        </w:rPr>
      </w:pPr>
      <w:r w:rsidRPr="00914F77">
        <w:rPr>
          <w:color w:val="000000" w:themeColor="text1"/>
        </w:rPr>
        <w:t>- Nguyên tắc bón phân: Rễ cây hồng xiêm thường ăn nông, tập trung ở tầng đất mặt nên rễ thường phân bố cách gốc khoảng 1/2 tán cây. Vì vậy bón phân cho hồng xiêm không nên bón xa gốc và bón quá sâu.</w:t>
      </w:r>
    </w:p>
    <w:p w14:paraId="5B4907B6" w14:textId="77777777" w:rsidR="00103CD3" w:rsidRPr="00914F77" w:rsidRDefault="00103CD3" w:rsidP="00103CD3">
      <w:pPr>
        <w:shd w:val="clear" w:color="auto" w:fill="FFFFFF"/>
        <w:ind w:firstLine="709"/>
        <w:jc w:val="both"/>
        <w:outlineLvl w:val="1"/>
        <w:rPr>
          <w:color w:val="000000" w:themeColor="text1"/>
        </w:rPr>
      </w:pPr>
      <w:r w:rsidRPr="00914F77">
        <w:rPr>
          <w:color w:val="000000" w:themeColor="text1"/>
        </w:rPr>
        <w:t>- Kỹ thuật bón phân cho Hồng xiêm như sau:</w:t>
      </w:r>
    </w:p>
    <w:p w14:paraId="1BB9B872" w14:textId="77777777" w:rsidR="00103CD3" w:rsidRPr="00103CD3" w:rsidRDefault="00103CD3" w:rsidP="00103CD3">
      <w:pPr>
        <w:shd w:val="clear" w:color="auto" w:fill="FFFFFF"/>
        <w:ind w:firstLine="709"/>
        <w:jc w:val="both"/>
        <w:outlineLvl w:val="1"/>
        <w:rPr>
          <w:color w:val="000000" w:themeColor="text1"/>
          <w:lang w:val="vi-VN"/>
        </w:rPr>
      </w:pPr>
      <w:r w:rsidRPr="00914F77">
        <w:rPr>
          <w:color w:val="000000" w:themeColor="text1"/>
        </w:rPr>
        <w:lastRenderedPageBreak/>
        <w:t>+ Bón lót: Bón 10-15kg phân chuồng hoai mục + 1-1,5 kg supe lân + 0,1-0,15kg Ure + 0,1kg Kali. Hoặc bón 2-2,5kg NPK cho mỗi hố. Phân bón lót trộn đều với đất bột, có thể thêm tro trấu, tro bếp. Bón phân lót trước khi trồng</w:t>
      </w:r>
      <w:r w:rsidRPr="00103CD3">
        <w:rPr>
          <w:color w:val="000000" w:themeColor="text1"/>
        </w:rPr>
        <w:t xml:space="preserve"> 20-30 ngày.</w:t>
      </w:r>
    </w:p>
    <w:p w14:paraId="3EE5B366" w14:textId="77777777" w:rsidR="00103CD3" w:rsidRPr="00103CD3" w:rsidRDefault="00103CD3" w:rsidP="00103CD3">
      <w:pPr>
        <w:shd w:val="clear" w:color="auto" w:fill="FFFFFF"/>
        <w:ind w:firstLine="709"/>
        <w:jc w:val="both"/>
        <w:outlineLvl w:val="1"/>
        <w:rPr>
          <w:color w:val="000000" w:themeColor="text1"/>
        </w:rPr>
      </w:pPr>
      <w:r w:rsidRPr="00103CD3">
        <w:rPr>
          <w:color w:val="000000" w:themeColor="text1"/>
        </w:rPr>
        <w:t>+ Khi cây còn nhỏ tưới nước phân chuồng hoặc phân ngâm ủ pha loãng theo tỷ lệ tăng dần 1/15 – 1/10.</w:t>
      </w:r>
    </w:p>
    <w:p w14:paraId="0D201C8F" w14:textId="77777777" w:rsidR="00103CD3" w:rsidRPr="00103CD3" w:rsidRDefault="00103CD3" w:rsidP="00103CD3">
      <w:pPr>
        <w:shd w:val="clear" w:color="auto" w:fill="FFFFFF"/>
        <w:ind w:firstLine="709"/>
        <w:jc w:val="both"/>
        <w:outlineLvl w:val="1"/>
        <w:rPr>
          <w:color w:val="000000" w:themeColor="text1"/>
        </w:rPr>
      </w:pPr>
      <w:r w:rsidRPr="00103CD3">
        <w:rPr>
          <w:color w:val="000000" w:themeColor="text1"/>
        </w:rPr>
        <w:t>+ Ngoài ra có thể kết hợp với sử dụng chế phẩm sinh học để phun bổ sung cho cây trong giai đoạn đầu với mục đích tăng cường khả năng sinh trưởng cho cây, tăng sức đề kháng cho cây, giúp cây chống chịu tốt với sâu bệnh, với điều kiện bất lợi của ngoại cảnh như: chống hạn, chống úng.. đồng thời giúp cây nhanh khép tán, nhanh bước vào thời kỳ kinh doanh (cho quả).</w:t>
      </w:r>
    </w:p>
    <w:p w14:paraId="23F45EE3" w14:textId="77777777" w:rsidR="00103CD3" w:rsidRPr="00103CD3" w:rsidRDefault="00103CD3" w:rsidP="00103CD3">
      <w:pPr>
        <w:shd w:val="clear" w:color="auto" w:fill="FFFFFF"/>
        <w:ind w:firstLine="709"/>
        <w:jc w:val="both"/>
        <w:outlineLvl w:val="1"/>
        <w:rPr>
          <w:b/>
          <w:bCs/>
          <w:color w:val="000000" w:themeColor="text1"/>
        </w:rPr>
      </w:pPr>
      <w:r w:rsidRPr="00103CD3">
        <w:rPr>
          <w:b/>
          <w:bCs/>
          <w:color w:val="000000" w:themeColor="text1"/>
        </w:rPr>
        <w:t>a)</w:t>
      </w:r>
      <w:r w:rsidRPr="00103CD3">
        <w:rPr>
          <w:b/>
          <w:bCs/>
          <w:color w:val="000000" w:themeColor="text1"/>
          <w:lang w:val="vi-VN"/>
        </w:rPr>
        <w:t xml:space="preserve"> </w:t>
      </w:r>
      <w:r w:rsidRPr="00103CD3">
        <w:rPr>
          <w:b/>
          <w:bCs/>
          <w:color w:val="000000" w:themeColor="text1"/>
        </w:rPr>
        <w:t>Bón phân thời kỳ kiến thiết cơ bản</w:t>
      </w:r>
    </w:p>
    <w:p w14:paraId="70E8E222" w14:textId="77777777" w:rsidR="00103CD3" w:rsidRPr="00103CD3" w:rsidRDefault="00103CD3" w:rsidP="00103CD3">
      <w:pPr>
        <w:shd w:val="clear" w:color="auto" w:fill="FFFFFF"/>
        <w:ind w:firstLine="709"/>
        <w:jc w:val="both"/>
        <w:outlineLvl w:val="1"/>
        <w:rPr>
          <w:lang w:val="vi-VN"/>
        </w:rPr>
      </w:pPr>
      <w:r w:rsidRPr="00103CD3">
        <w:t>Bón phân hóa học:</w:t>
      </w:r>
    </w:p>
    <w:p w14:paraId="313830FB" w14:textId="77777777" w:rsidR="00103CD3" w:rsidRPr="00103CD3" w:rsidRDefault="00103CD3" w:rsidP="00103CD3">
      <w:pPr>
        <w:shd w:val="clear" w:color="auto" w:fill="FFFFFF"/>
        <w:ind w:firstLine="709"/>
        <w:jc w:val="both"/>
        <w:outlineLvl w:val="1"/>
        <w:rPr>
          <w:lang w:val="vi-VN"/>
        </w:rPr>
      </w:pPr>
      <w:r w:rsidRPr="00103CD3">
        <w:t>Lượng phân bón hóa học cho một cây/năm là: 100-150g urê + 100-150g DAP + 50-100g KCl. Lượng phân trên được chia thành 3-4 lần bón vào các tháng 2,6,10. Kết hợp với tưới nước cho cây.</w:t>
      </w:r>
    </w:p>
    <w:p w14:paraId="53BBE61F" w14:textId="77777777" w:rsidR="00103CD3" w:rsidRPr="00103CD3" w:rsidRDefault="00103CD3" w:rsidP="00103CD3">
      <w:pPr>
        <w:shd w:val="clear" w:color="auto" w:fill="FFFFFF"/>
        <w:ind w:firstLine="709"/>
        <w:jc w:val="both"/>
        <w:outlineLvl w:val="1"/>
        <w:rPr>
          <w:lang w:val="vi-VN"/>
        </w:rPr>
      </w:pPr>
      <w:r w:rsidRPr="00103CD3">
        <w:t>Hoặc có thể dùng phân NPK 16-16-8 thay thế cho các loại phân đơn trên: mỗi cây bón 1,5-2kg NPK chia làm 3-4 lần bón trong năm.</w:t>
      </w:r>
    </w:p>
    <w:p w14:paraId="6A782467" w14:textId="77777777" w:rsidR="00103CD3" w:rsidRPr="00103CD3" w:rsidRDefault="00103CD3" w:rsidP="00103CD3">
      <w:pPr>
        <w:shd w:val="clear" w:color="auto" w:fill="FFFFFF"/>
        <w:ind w:firstLine="709"/>
        <w:jc w:val="both"/>
        <w:outlineLvl w:val="1"/>
        <w:rPr>
          <w:lang w:val="vi-VN"/>
        </w:rPr>
      </w:pPr>
      <w:r w:rsidRPr="00103CD3">
        <w:t>Đào rãnh theo hình chiếu của tán cây bón phân và lấp kín rãnh.</w:t>
      </w:r>
    </w:p>
    <w:p w14:paraId="1E1967E6" w14:textId="77777777" w:rsidR="00103CD3" w:rsidRPr="00103CD3" w:rsidRDefault="00103CD3" w:rsidP="00103CD3">
      <w:pPr>
        <w:shd w:val="clear" w:color="auto" w:fill="FFFFFF"/>
        <w:ind w:firstLine="709"/>
        <w:jc w:val="both"/>
        <w:outlineLvl w:val="1"/>
      </w:pPr>
      <w:r w:rsidRPr="00103CD3">
        <w:t>Bổ sung chế phẩm sinh học theo hướng dẫn trên bao bì.</w:t>
      </w:r>
    </w:p>
    <w:p w14:paraId="4FB3AC49" w14:textId="77777777" w:rsidR="00103CD3" w:rsidRPr="00103CD3" w:rsidRDefault="00103CD3" w:rsidP="00103CD3">
      <w:pPr>
        <w:shd w:val="clear" w:color="auto" w:fill="FFFFFF"/>
        <w:ind w:firstLine="709"/>
        <w:jc w:val="both"/>
        <w:outlineLvl w:val="1"/>
        <w:rPr>
          <w:b/>
          <w:bCs/>
          <w:color w:val="000000" w:themeColor="text1"/>
        </w:rPr>
      </w:pPr>
      <w:r w:rsidRPr="00103CD3">
        <w:rPr>
          <w:b/>
          <w:bCs/>
          <w:color w:val="000000" w:themeColor="text1"/>
        </w:rPr>
        <w:t>b) Bón phân thời kỳ kinh doanh</w:t>
      </w:r>
    </w:p>
    <w:p w14:paraId="3AE53C2B" w14:textId="77777777" w:rsidR="00103CD3" w:rsidRPr="00103CD3" w:rsidRDefault="00103CD3" w:rsidP="00103CD3">
      <w:pPr>
        <w:shd w:val="clear" w:color="auto" w:fill="FFFFFF"/>
        <w:ind w:firstLine="709"/>
        <w:jc w:val="both"/>
        <w:outlineLvl w:val="1"/>
        <w:rPr>
          <w:lang w:val="vi-VN"/>
        </w:rPr>
      </w:pPr>
      <w:r w:rsidRPr="00103CD3">
        <w:t>Bón phân hữu cơ: khi cây bước vào thời kỳ kinh doanh cho nhiều quả có thể sử dụng 40-80kg phân hữu cơ/cây/năm. Bón vào thời điểm sau khi thu hoạch hoặc vào đầu vụ</w:t>
      </w:r>
    </w:p>
    <w:p w14:paraId="07421AB0" w14:textId="77777777" w:rsidR="00103CD3" w:rsidRPr="00103CD3" w:rsidRDefault="00103CD3" w:rsidP="00103CD3">
      <w:pPr>
        <w:shd w:val="clear" w:color="auto" w:fill="FFFFFF"/>
        <w:ind w:firstLine="709"/>
        <w:jc w:val="both"/>
        <w:outlineLvl w:val="1"/>
        <w:rPr>
          <w:lang w:val="vi-VN"/>
        </w:rPr>
      </w:pPr>
      <w:r w:rsidRPr="00103CD3">
        <w:t> Bón phân hóa học:</w:t>
      </w:r>
    </w:p>
    <w:p w14:paraId="0E0675FB" w14:textId="77777777" w:rsidR="00103CD3" w:rsidRPr="00103CD3" w:rsidRDefault="00103CD3" w:rsidP="00103CD3">
      <w:pPr>
        <w:shd w:val="clear" w:color="auto" w:fill="FFFFFF"/>
        <w:ind w:firstLine="709"/>
        <w:jc w:val="both"/>
        <w:outlineLvl w:val="1"/>
        <w:rPr>
          <w:lang w:val="vi-VN"/>
        </w:rPr>
      </w:pPr>
      <w:r w:rsidRPr="00103CD3">
        <w:t>Lượng phân bón được tăng dần qua các năm trong phạm vi lượng phân nêu dưới đây và tăng trong thời gian cây đến 10 tuổi, sau đó ổn định ở mức cao nhất. Lượng phân bón cho một cây 1 năm là : urê là 0,5-2 kg; DAP là 0,5-1,5 kg; KCl là 0,3-0,5 kg. Nếu bón phân NPK (16:16:8) thì dùng 1,5-4,5kg/cây/năm.</w:t>
      </w:r>
    </w:p>
    <w:p w14:paraId="28E8DFD3" w14:textId="77777777" w:rsidR="00103CD3" w:rsidRPr="00103CD3" w:rsidRDefault="00103CD3" w:rsidP="00103CD3">
      <w:pPr>
        <w:shd w:val="clear" w:color="auto" w:fill="FFFFFF"/>
        <w:ind w:firstLine="709"/>
        <w:jc w:val="both"/>
        <w:outlineLvl w:val="1"/>
        <w:rPr>
          <w:lang w:val="vi-VN"/>
        </w:rPr>
      </w:pPr>
      <w:r w:rsidRPr="00103CD3">
        <w:t>Lượng phân trên được chia thành 2-4 lần để bón vào các tháng 2,5,7,10.</w:t>
      </w:r>
    </w:p>
    <w:p w14:paraId="08DF59A1" w14:textId="77777777" w:rsidR="00103CD3" w:rsidRPr="00103CD3" w:rsidRDefault="00103CD3" w:rsidP="00103CD3">
      <w:pPr>
        <w:shd w:val="clear" w:color="auto" w:fill="FFFFFF"/>
        <w:ind w:firstLine="709"/>
        <w:jc w:val="both"/>
        <w:outlineLvl w:val="1"/>
      </w:pPr>
      <w:r w:rsidRPr="00103CD3">
        <w:t>Khi bón phân cuốc thành rãnh 1/2 vòng tròn hoặc đào từng hố nhỏ vòng quanh tán. Rải phân xong, lấp đất lại. Năm sau lại bón phân vào 1/2 tán bên kia.</w:t>
      </w:r>
    </w:p>
    <w:p w14:paraId="7B7E1CE6" w14:textId="77777777" w:rsidR="00103CD3" w:rsidRPr="00103CD3" w:rsidRDefault="00103CD3" w:rsidP="00103CD3">
      <w:pPr>
        <w:shd w:val="clear" w:color="auto" w:fill="FFFFFF"/>
        <w:ind w:firstLine="709"/>
        <w:jc w:val="both"/>
        <w:outlineLvl w:val="1"/>
      </w:pPr>
      <w:r w:rsidRPr="00103CD3">
        <w:t>Bổ sung chế phẩm sinh học theo hướng dẫn trên bao bì.</w:t>
      </w:r>
    </w:p>
    <w:p w14:paraId="3027923A" w14:textId="77777777" w:rsidR="00103CD3" w:rsidRPr="00914F77" w:rsidRDefault="00103CD3" w:rsidP="00103CD3">
      <w:pPr>
        <w:shd w:val="clear" w:color="auto" w:fill="FFFFFF"/>
        <w:jc w:val="both"/>
        <w:outlineLvl w:val="1"/>
        <w:rPr>
          <w:bCs/>
          <w:color w:val="000000" w:themeColor="text1"/>
        </w:rPr>
      </w:pPr>
      <w:r w:rsidRPr="00914F77">
        <w:rPr>
          <w:bCs/>
          <w:color w:val="000000" w:themeColor="text1"/>
        </w:rPr>
        <w:t>3.2.4. Quản lý sinh vật hại</w:t>
      </w:r>
    </w:p>
    <w:p w14:paraId="7921797B" w14:textId="77777777" w:rsidR="00103CD3" w:rsidRPr="00103CD3" w:rsidRDefault="00103CD3" w:rsidP="00103CD3">
      <w:pPr>
        <w:shd w:val="clear" w:color="auto" w:fill="FFFFFF"/>
        <w:ind w:firstLine="709"/>
        <w:jc w:val="both"/>
        <w:outlineLvl w:val="1"/>
        <w:rPr>
          <w:color w:val="000000" w:themeColor="text1"/>
        </w:rPr>
      </w:pPr>
      <w:r w:rsidRPr="00103CD3">
        <w:rPr>
          <w:color w:val="000000" w:themeColor="text1"/>
        </w:rPr>
        <w:t>Hồng xiêm được xem là cây ăn quả ít sâu bệnh, nhưng để bảo đảm cho cây sinh trưởng tốt, ra hoa đậu quả được nhiều cần chú ý các loại sâu bệnh sau:</w:t>
      </w:r>
    </w:p>
    <w:p w14:paraId="143E6FA7" w14:textId="77777777" w:rsidR="00103CD3" w:rsidRPr="00103CD3" w:rsidRDefault="00103CD3" w:rsidP="00103CD3">
      <w:pPr>
        <w:shd w:val="clear" w:color="auto" w:fill="FFFFFF"/>
        <w:ind w:firstLine="709"/>
        <w:jc w:val="both"/>
        <w:outlineLvl w:val="1"/>
        <w:rPr>
          <w:color w:val="000000" w:themeColor="text1"/>
        </w:rPr>
      </w:pPr>
      <w:r w:rsidRPr="00103CD3">
        <w:rPr>
          <w:color w:val="000000" w:themeColor="text1"/>
        </w:rPr>
        <w:t>- Rệp hại hồng xiêm: Phòng trừ, nếu ít thì dùng tay bắt giết, nếu nhiều có thể sử dụng thuốc có hoạt chất Spirotetramat .</w:t>
      </w:r>
    </w:p>
    <w:p w14:paraId="3A4E18D5" w14:textId="77777777" w:rsidR="00103CD3" w:rsidRPr="00103CD3" w:rsidRDefault="00103CD3" w:rsidP="00103CD3">
      <w:pPr>
        <w:shd w:val="clear" w:color="auto" w:fill="FFFFFF"/>
        <w:ind w:firstLine="709"/>
        <w:jc w:val="both"/>
        <w:outlineLvl w:val="1"/>
        <w:rPr>
          <w:color w:val="000000" w:themeColor="text1"/>
        </w:rPr>
      </w:pPr>
      <w:r w:rsidRPr="00103CD3">
        <w:rPr>
          <w:color w:val="000000" w:themeColor="text1"/>
        </w:rPr>
        <w:t>- Ruồi hại quả: Thu nhặt quả bị hại trộn với vôi đem chôn. Bao trái hoặc sử dụng bẫy dẫn dụ methyl egeunol hoặc protein thuỷ phân, vườn 1 ha đặt 1 bẫy dẫn dụ + 6 bẫy dính màu vàng, 15 ngày thay bả một lần.</w:t>
      </w:r>
    </w:p>
    <w:p w14:paraId="611B81F0" w14:textId="77777777" w:rsidR="00103CD3" w:rsidRPr="00103CD3" w:rsidRDefault="00103CD3" w:rsidP="00103CD3">
      <w:pPr>
        <w:shd w:val="clear" w:color="auto" w:fill="FFFFFF"/>
        <w:ind w:firstLine="709"/>
        <w:jc w:val="both"/>
        <w:outlineLvl w:val="1"/>
        <w:rPr>
          <w:color w:val="000000" w:themeColor="text1"/>
        </w:rPr>
      </w:pPr>
      <w:r w:rsidRPr="00103CD3">
        <w:rPr>
          <w:color w:val="000000" w:themeColor="text1"/>
        </w:rPr>
        <w:t>- Ngài hại lá, hại hoa: Xuất hiện và gây hại quanh năm, nhưng hoạt động mạnh vào lúc hồng xiêm có cành non. Phòng trừ: dùng bẫy chua ngọt + thuốc trừ sâu (không mùi) đặt trước lúc hoa nở.</w:t>
      </w:r>
    </w:p>
    <w:p w14:paraId="7754B6DD" w14:textId="77777777" w:rsidR="00103CD3" w:rsidRPr="00103CD3" w:rsidRDefault="00103CD3" w:rsidP="00103CD3">
      <w:pPr>
        <w:shd w:val="clear" w:color="auto" w:fill="FFFFFF"/>
        <w:ind w:firstLine="709"/>
        <w:jc w:val="both"/>
        <w:outlineLvl w:val="1"/>
        <w:rPr>
          <w:color w:val="000000" w:themeColor="text1"/>
        </w:rPr>
      </w:pPr>
      <w:r w:rsidRPr="00103CD3">
        <w:rPr>
          <w:color w:val="000000" w:themeColor="text1"/>
        </w:rPr>
        <w:t>- Bệnh đốm trên thân và cành lớn: Phòng trừ bằng cách dùng các loại thuốc gốc đồng để phun hoặc có thể dùng vôi quét lên thân cây và các cành lớn để phòng ngừa.</w:t>
      </w:r>
    </w:p>
    <w:p w14:paraId="07F844F5" w14:textId="77777777" w:rsidR="00103CD3" w:rsidRPr="00103CD3" w:rsidRDefault="00103CD3" w:rsidP="00103CD3">
      <w:pPr>
        <w:shd w:val="clear" w:color="auto" w:fill="FFFFFF"/>
        <w:ind w:firstLine="709"/>
        <w:jc w:val="both"/>
        <w:outlineLvl w:val="1"/>
        <w:rPr>
          <w:color w:val="000000" w:themeColor="text1"/>
        </w:rPr>
      </w:pPr>
      <w:r w:rsidRPr="00103CD3">
        <w:rPr>
          <w:color w:val="000000" w:themeColor="text1"/>
        </w:rPr>
        <w:t>- Bệnh đốm lá cây gây hại trên lá và quả, phòng trừ bằng cách phun thuốc có hoạt chất Copper-zinc hay Mancozeb.</w:t>
      </w:r>
    </w:p>
    <w:p w14:paraId="5A7A2A78" w14:textId="77777777" w:rsidR="00103CD3" w:rsidRPr="00103CD3" w:rsidRDefault="00103CD3" w:rsidP="00103CD3">
      <w:pPr>
        <w:ind w:right="52" w:firstLine="709"/>
        <w:jc w:val="both"/>
        <w:rPr>
          <w:i/>
          <w:color w:val="000000" w:themeColor="text1"/>
          <w:spacing w:val="-2"/>
          <w:lang w:val="en-SG"/>
        </w:rPr>
      </w:pPr>
      <w:r w:rsidRPr="00103CD3">
        <w:rPr>
          <w:i/>
          <w:color w:val="000000" w:themeColor="text1"/>
          <w:spacing w:val="-2"/>
          <w:lang w:val="vi-VN"/>
        </w:rPr>
        <w:t xml:space="preserve">Lưu ý: Các hoạt chất, loại thuốc bảo vệ thực vật sử dụng phòng trừ </w:t>
      </w:r>
      <w:r w:rsidRPr="00103CD3">
        <w:rPr>
          <w:i/>
          <w:color w:val="000000" w:themeColor="text1"/>
          <w:spacing w:val="-2"/>
        </w:rPr>
        <w:t>sinh vật</w:t>
      </w:r>
      <w:r w:rsidRPr="00103CD3">
        <w:rPr>
          <w:i/>
          <w:color w:val="000000" w:themeColor="text1"/>
          <w:spacing w:val="-2"/>
          <w:lang w:val="vi-VN"/>
        </w:rPr>
        <w:t xml:space="preserve"> hại theo danh mục thuốc bảo vệ thực vật được phép sử dụng tại Việt Nam do Bộ Nông nghiệp và Phát triển nông thôn ban hành.</w:t>
      </w:r>
    </w:p>
    <w:p w14:paraId="1BBC11AA" w14:textId="101119AC" w:rsidR="00103CD3" w:rsidRPr="00914F77" w:rsidRDefault="00103CD3" w:rsidP="00103CD3">
      <w:pPr>
        <w:ind w:right="52"/>
        <w:jc w:val="both"/>
        <w:rPr>
          <w:bCs/>
          <w:spacing w:val="-2"/>
          <w:lang w:val="vi-VN"/>
        </w:rPr>
      </w:pPr>
      <w:r w:rsidRPr="00914F77">
        <w:rPr>
          <w:bCs/>
          <w:spacing w:val="-2"/>
        </w:rPr>
        <w:t>3.3</w:t>
      </w:r>
      <w:r w:rsidR="00914F77" w:rsidRPr="00914F77">
        <w:rPr>
          <w:bCs/>
          <w:spacing w:val="-2"/>
          <w:lang w:val="vi-VN"/>
        </w:rPr>
        <w:t>. Thu hoạch</w:t>
      </w:r>
    </w:p>
    <w:p w14:paraId="18FE78F5" w14:textId="77777777" w:rsidR="00103CD3" w:rsidRPr="00103CD3" w:rsidRDefault="00103CD3" w:rsidP="00103CD3">
      <w:pPr>
        <w:ind w:right="52" w:firstLine="709"/>
        <w:jc w:val="both"/>
        <w:rPr>
          <w:spacing w:val="-2"/>
        </w:rPr>
      </w:pPr>
      <w:r w:rsidRPr="00103CD3">
        <w:rPr>
          <w:spacing w:val="-2"/>
        </w:rPr>
        <w:t>Thời điểm thu hoạch quả hồng xiêm nên tập trung thu hoạch theo đợt. Một năm nên tập trung thu hoạch vào 2 – 3 đợt. Đợt 1 vào tháng 5 – 6 âm lịch, đợt 2 thu hoạch vào tháng 10 – 11 âm lịch. Nếu số lượng quả nhiều có thể thu hoạch sang đợt 3 vào đầu tháng 12 âm lịch.</w:t>
      </w:r>
    </w:p>
    <w:p w14:paraId="75730C71" w14:textId="77777777" w:rsidR="00103CD3" w:rsidRPr="00103CD3" w:rsidRDefault="00103CD3" w:rsidP="00103CD3">
      <w:pPr>
        <w:ind w:right="52" w:firstLine="709"/>
        <w:jc w:val="both"/>
        <w:rPr>
          <w:spacing w:val="-2"/>
        </w:rPr>
      </w:pPr>
      <w:r w:rsidRPr="00103CD3">
        <w:rPr>
          <w:spacing w:val="-2"/>
        </w:rPr>
        <w:lastRenderedPageBreak/>
        <w:t>- Đối với đợt thu hoạch cuối năm, để nâng cao giá trị của quả có thể thu hoạch trước vài ngày để giấm bán vào các dịp rằm, mùng một hoặc tết âm lịch.</w:t>
      </w:r>
    </w:p>
    <w:p w14:paraId="59B14927" w14:textId="77777777" w:rsidR="00103CD3" w:rsidRPr="00103CD3" w:rsidRDefault="00103CD3" w:rsidP="00103CD3">
      <w:pPr>
        <w:ind w:right="52" w:firstLine="709"/>
        <w:jc w:val="both"/>
        <w:rPr>
          <w:spacing w:val="-2"/>
          <w:lang w:val="vi-VN"/>
        </w:rPr>
      </w:pPr>
      <w:r w:rsidRPr="00103CD3">
        <w:rPr>
          <w:spacing w:val="-2"/>
        </w:rPr>
        <w:t>- Nên lựa chọn ngày thu hoạch quả hồng xiêm nắng ráo. Tránh ngày mưa, ẩm ướt vì khi thu hái gặp mưa khi giấm quả dễ bị thối quả.</w:t>
      </w:r>
    </w:p>
    <w:p w14:paraId="625F8822" w14:textId="77777777" w:rsidR="007477FD" w:rsidRDefault="007477FD" w:rsidP="007477FD"/>
    <w:p w14:paraId="206879B8" w14:textId="77777777" w:rsidR="00411556" w:rsidRDefault="00411556" w:rsidP="00411556">
      <w:pPr>
        <w:spacing w:before="120"/>
        <w:jc w:val="center"/>
        <w:rPr>
          <w:b/>
          <w:bCs/>
          <w:sz w:val="28"/>
          <w:szCs w:val="28"/>
          <w:lang w:val="vi-VN"/>
        </w:rPr>
      </w:pPr>
      <w:bookmarkStart w:id="6" w:name="chuong_pl"/>
    </w:p>
    <w:p w14:paraId="11F4A4A4" w14:textId="77777777" w:rsidR="00411556" w:rsidRDefault="00411556" w:rsidP="00411556">
      <w:pPr>
        <w:spacing w:before="120"/>
        <w:jc w:val="center"/>
        <w:rPr>
          <w:b/>
          <w:bCs/>
          <w:sz w:val="28"/>
          <w:szCs w:val="28"/>
          <w:lang w:val="vi-VN"/>
        </w:rPr>
      </w:pPr>
    </w:p>
    <w:p w14:paraId="2CE628CD" w14:textId="77777777" w:rsidR="00411556" w:rsidRDefault="00411556" w:rsidP="00411556">
      <w:pPr>
        <w:spacing w:before="120"/>
        <w:jc w:val="center"/>
        <w:rPr>
          <w:b/>
          <w:bCs/>
          <w:sz w:val="28"/>
          <w:szCs w:val="28"/>
          <w:lang w:val="vi-VN"/>
        </w:rPr>
      </w:pPr>
    </w:p>
    <w:p w14:paraId="6DDC69FB" w14:textId="77777777" w:rsidR="00411556" w:rsidRDefault="00411556" w:rsidP="00411556">
      <w:pPr>
        <w:spacing w:before="120"/>
        <w:jc w:val="center"/>
        <w:rPr>
          <w:b/>
          <w:bCs/>
          <w:sz w:val="28"/>
          <w:szCs w:val="28"/>
          <w:lang w:val="vi-VN"/>
        </w:rPr>
      </w:pPr>
    </w:p>
    <w:p w14:paraId="1B053AFF" w14:textId="77777777" w:rsidR="00411556" w:rsidRDefault="00411556" w:rsidP="00411556">
      <w:pPr>
        <w:spacing w:before="120"/>
        <w:jc w:val="center"/>
        <w:rPr>
          <w:b/>
          <w:bCs/>
          <w:sz w:val="28"/>
          <w:szCs w:val="28"/>
          <w:lang w:val="vi-VN"/>
        </w:rPr>
      </w:pPr>
    </w:p>
    <w:p w14:paraId="7C35A6CA" w14:textId="77777777" w:rsidR="00411556" w:rsidRDefault="00411556" w:rsidP="00411556">
      <w:pPr>
        <w:spacing w:before="120"/>
        <w:jc w:val="center"/>
        <w:rPr>
          <w:b/>
          <w:bCs/>
          <w:sz w:val="28"/>
          <w:szCs w:val="28"/>
          <w:lang w:val="vi-VN"/>
        </w:rPr>
      </w:pPr>
    </w:p>
    <w:p w14:paraId="52A0898C" w14:textId="77777777" w:rsidR="00411556" w:rsidRDefault="00411556" w:rsidP="00411556">
      <w:pPr>
        <w:spacing w:before="120"/>
        <w:jc w:val="center"/>
        <w:rPr>
          <w:b/>
          <w:bCs/>
          <w:sz w:val="28"/>
          <w:szCs w:val="28"/>
          <w:lang w:val="vi-VN"/>
        </w:rPr>
      </w:pPr>
    </w:p>
    <w:p w14:paraId="28B4D565" w14:textId="77777777" w:rsidR="00411556" w:rsidRDefault="00411556" w:rsidP="00411556">
      <w:pPr>
        <w:spacing w:before="120"/>
        <w:jc w:val="center"/>
        <w:rPr>
          <w:b/>
          <w:bCs/>
          <w:sz w:val="28"/>
          <w:szCs w:val="28"/>
          <w:lang w:val="vi-VN"/>
        </w:rPr>
      </w:pPr>
    </w:p>
    <w:p w14:paraId="72D73C2D" w14:textId="77777777" w:rsidR="00411556" w:rsidRDefault="00411556" w:rsidP="00411556">
      <w:pPr>
        <w:spacing w:before="120"/>
        <w:jc w:val="center"/>
        <w:rPr>
          <w:b/>
          <w:bCs/>
          <w:sz w:val="28"/>
          <w:szCs w:val="28"/>
          <w:lang w:val="vi-VN"/>
        </w:rPr>
      </w:pPr>
    </w:p>
    <w:p w14:paraId="5227B68B" w14:textId="77777777" w:rsidR="00411556" w:rsidRDefault="00411556" w:rsidP="00411556">
      <w:pPr>
        <w:spacing w:before="120"/>
        <w:jc w:val="center"/>
        <w:rPr>
          <w:b/>
          <w:bCs/>
          <w:sz w:val="28"/>
          <w:szCs w:val="28"/>
          <w:lang w:val="vi-VN"/>
        </w:rPr>
      </w:pPr>
    </w:p>
    <w:p w14:paraId="63D7D4A6" w14:textId="77777777" w:rsidR="00411556" w:rsidRDefault="00411556" w:rsidP="00411556">
      <w:pPr>
        <w:spacing w:before="120"/>
        <w:jc w:val="center"/>
        <w:rPr>
          <w:b/>
          <w:bCs/>
          <w:sz w:val="28"/>
          <w:szCs w:val="28"/>
          <w:lang w:val="vi-VN"/>
        </w:rPr>
      </w:pPr>
    </w:p>
    <w:p w14:paraId="5BE74648" w14:textId="77777777" w:rsidR="00411556" w:rsidRDefault="00411556" w:rsidP="00411556">
      <w:pPr>
        <w:spacing w:before="120"/>
        <w:jc w:val="center"/>
        <w:rPr>
          <w:b/>
          <w:bCs/>
          <w:sz w:val="28"/>
          <w:szCs w:val="28"/>
          <w:lang w:val="vi-VN"/>
        </w:rPr>
      </w:pPr>
    </w:p>
    <w:p w14:paraId="7F29821E" w14:textId="77777777" w:rsidR="00411556" w:rsidRDefault="00411556" w:rsidP="00411556">
      <w:pPr>
        <w:spacing w:before="120"/>
        <w:jc w:val="center"/>
        <w:rPr>
          <w:b/>
          <w:bCs/>
          <w:sz w:val="28"/>
          <w:szCs w:val="28"/>
          <w:lang w:val="vi-VN"/>
        </w:rPr>
      </w:pPr>
    </w:p>
    <w:p w14:paraId="089806E2" w14:textId="77777777" w:rsidR="00411556" w:rsidRDefault="00411556" w:rsidP="00411556">
      <w:pPr>
        <w:spacing w:before="120"/>
        <w:jc w:val="center"/>
        <w:rPr>
          <w:b/>
          <w:bCs/>
          <w:sz w:val="28"/>
          <w:szCs w:val="28"/>
          <w:lang w:val="vi-VN"/>
        </w:rPr>
      </w:pPr>
    </w:p>
    <w:p w14:paraId="1FA1D5EC" w14:textId="77777777" w:rsidR="00411556" w:rsidRDefault="00411556" w:rsidP="00411556">
      <w:pPr>
        <w:spacing w:before="120"/>
        <w:jc w:val="center"/>
        <w:rPr>
          <w:b/>
          <w:bCs/>
          <w:sz w:val="28"/>
          <w:szCs w:val="28"/>
          <w:lang w:val="vi-VN"/>
        </w:rPr>
      </w:pPr>
    </w:p>
    <w:p w14:paraId="70C6D0AD" w14:textId="77777777" w:rsidR="00411556" w:rsidRDefault="00411556" w:rsidP="00411556">
      <w:pPr>
        <w:spacing w:before="120"/>
        <w:jc w:val="center"/>
        <w:rPr>
          <w:b/>
          <w:bCs/>
          <w:sz w:val="28"/>
          <w:szCs w:val="28"/>
          <w:lang w:val="vi-VN"/>
        </w:rPr>
      </w:pPr>
    </w:p>
    <w:p w14:paraId="13375D6C" w14:textId="77777777" w:rsidR="00411556" w:rsidRDefault="00411556" w:rsidP="00411556">
      <w:pPr>
        <w:spacing w:before="120"/>
        <w:jc w:val="center"/>
        <w:rPr>
          <w:b/>
          <w:bCs/>
          <w:sz w:val="28"/>
          <w:szCs w:val="28"/>
          <w:lang w:val="vi-VN"/>
        </w:rPr>
      </w:pPr>
    </w:p>
    <w:p w14:paraId="7E29EC94" w14:textId="77777777" w:rsidR="00411556" w:rsidRDefault="00411556" w:rsidP="00411556">
      <w:pPr>
        <w:spacing w:before="120"/>
        <w:jc w:val="center"/>
        <w:rPr>
          <w:b/>
          <w:bCs/>
          <w:sz w:val="28"/>
          <w:szCs w:val="28"/>
          <w:lang w:val="vi-VN"/>
        </w:rPr>
      </w:pPr>
    </w:p>
    <w:p w14:paraId="1DDB60F3" w14:textId="77777777" w:rsidR="00411556" w:rsidRDefault="00411556" w:rsidP="00411556">
      <w:pPr>
        <w:spacing w:before="120"/>
        <w:jc w:val="center"/>
        <w:rPr>
          <w:b/>
          <w:bCs/>
          <w:sz w:val="28"/>
          <w:szCs w:val="28"/>
          <w:lang w:val="vi-VN"/>
        </w:rPr>
      </w:pPr>
    </w:p>
    <w:p w14:paraId="1D75BF9F" w14:textId="77777777" w:rsidR="00411556" w:rsidRDefault="00411556" w:rsidP="00411556">
      <w:pPr>
        <w:spacing w:before="120"/>
        <w:jc w:val="center"/>
        <w:rPr>
          <w:b/>
          <w:bCs/>
          <w:sz w:val="28"/>
          <w:szCs w:val="28"/>
          <w:lang w:val="vi-VN"/>
        </w:rPr>
      </w:pPr>
    </w:p>
    <w:p w14:paraId="38699BE6" w14:textId="77777777" w:rsidR="00411556" w:rsidRDefault="00411556" w:rsidP="00411556">
      <w:pPr>
        <w:spacing w:before="120"/>
        <w:jc w:val="center"/>
        <w:rPr>
          <w:b/>
          <w:bCs/>
          <w:sz w:val="28"/>
          <w:szCs w:val="28"/>
          <w:lang w:val="vi-VN"/>
        </w:rPr>
      </w:pPr>
    </w:p>
    <w:p w14:paraId="47EA0575" w14:textId="77777777" w:rsidR="00411556" w:rsidRDefault="00411556" w:rsidP="00411556">
      <w:pPr>
        <w:spacing w:before="120"/>
        <w:jc w:val="center"/>
        <w:rPr>
          <w:b/>
          <w:bCs/>
          <w:sz w:val="28"/>
          <w:szCs w:val="28"/>
          <w:lang w:val="vi-VN"/>
        </w:rPr>
      </w:pPr>
    </w:p>
    <w:p w14:paraId="242FE352" w14:textId="77777777" w:rsidR="00411556" w:rsidRDefault="00411556" w:rsidP="00411556">
      <w:pPr>
        <w:spacing w:before="120"/>
        <w:jc w:val="center"/>
        <w:rPr>
          <w:b/>
          <w:bCs/>
          <w:sz w:val="28"/>
          <w:szCs w:val="28"/>
          <w:lang w:val="vi-VN"/>
        </w:rPr>
      </w:pPr>
    </w:p>
    <w:p w14:paraId="2A5BBC16" w14:textId="77777777" w:rsidR="00411556" w:rsidRDefault="00411556" w:rsidP="00411556">
      <w:pPr>
        <w:spacing w:before="120"/>
        <w:jc w:val="center"/>
        <w:rPr>
          <w:b/>
          <w:bCs/>
          <w:sz w:val="28"/>
          <w:szCs w:val="28"/>
          <w:lang w:val="vi-VN"/>
        </w:rPr>
      </w:pPr>
    </w:p>
    <w:p w14:paraId="70F117C4" w14:textId="77777777" w:rsidR="00411556" w:rsidRDefault="00411556" w:rsidP="00411556">
      <w:pPr>
        <w:spacing w:before="120"/>
        <w:jc w:val="center"/>
        <w:rPr>
          <w:b/>
          <w:bCs/>
          <w:sz w:val="28"/>
          <w:szCs w:val="28"/>
          <w:lang w:val="vi-VN"/>
        </w:rPr>
      </w:pPr>
    </w:p>
    <w:p w14:paraId="78352C95" w14:textId="77777777" w:rsidR="00411556" w:rsidRDefault="00411556" w:rsidP="00411556">
      <w:pPr>
        <w:spacing w:before="120"/>
        <w:jc w:val="center"/>
        <w:rPr>
          <w:b/>
          <w:bCs/>
          <w:sz w:val="28"/>
          <w:szCs w:val="28"/>
          <w:lang w:val="vi-VN"/>
        </w:rPr>
      </w:pPr>
    </w:p>
    <w:p w14:paraId="4CD4EDF6" w14:textId="77777777" w:rsidR="00411556" w:rsidRDefault="00411556" w:rsidP="00411556">
      <w:pPr>
        <w:spacing w:before="120"/>
        <w:jc w:val="center"/>
        <w:rPr>
          <w:b/>
          <w:bCs/>
          <w:sz w:val="28"/>
          <w:szCs w:val="28"/>
          <w:lang w:val="vi-VN"/>
        </w:rPr>
      </w:pPr>
    </w:p>
    <w:p w14:paraId="644864DC" w14:textId="77777777" w:rsidR="00411556" w:rsidRDefault="00411556" w:rsidP="00411556">
      <w:pPr>
        <w:spacing w:before="120"/>
        <w:jc w:val="center"/>
        <w:rPr>
          <w:b/>
          <w:bCs/>
          <w:sz w:val="28"/>
          <w:szCs w:val="28"/>
          <w:lang w:val="vi-VN"/>
        </w:rPr>
      </w:pPr>
    </w:p>
    <w:p w14:paraId="76B41654" w14:textId="77777777" w:rsidR="00411556" w:rsidRDefault="00411556" w:rsidP="00411556">
      <w:pPr>
        <w:spacing w:before="120"/>
        <w:jc w:val="center"/>
        <w:rPr>
          <w:b/>
          <w:bCs/>
          <w:sz w:val="28"/>
          <w:szCs w:val="28"/>
          <w:lang w:val="vi-VN"/>
        </w:rPr>
      </w:pPr>
    </w:p>
    <w:p w14:paraId="282B957A" w14:textId="77777777" w:rsidR="00411556" w:rsidRDefault="00411556" w:rsidP="00411556">
      <w:pPr>
        <w:spacing w:before="120"/>
        <w:jc w:val="center"/>
        <w:rPr>
          <w:b/>
          <w:bCs/>
          <w:sz w:val="28"/>
          <w:szCs w:val="28"/>
          <w:lang w:val="vi-VN"/>
        </w:rPr>
      </w:pPr>
    </w:p>
    <w:bookmarkEnd w:id="6"/>
    <w:p w14:paraId="52234379" w14:textId="438FBE35" w:rsidR="0001606B" w:rsidRPr="008E78B3" w:rsidRDefault="0001606B" w:rsidP="00876023">
      <w:pPr>
        <w:spacing w:before="120"/>
        <w:jc w:val="center"/>
        <w:rPr>
          <w:bCs/>
        </w:rPr>
      </w:pPr>
      <w:r w:rsidRPr="00A2692C">
        <w:rPr>
          <w:b/>
          <w:bCs/>
          <w:sz w:val="28"/>
          <w:szCs w:val="28"/>
          <w:lang w:val="vi-VN"/>
        </w:rPr>
        <w:lastRenderedPageBreak/>
        <w:t xml:space="preserve">QUY TRÌNH </w:t>
      </w:r>
      <w:bookmarkStart w:id="7" w:name="chuong_pl_name"/>
      <w:r w:rsidRPr="00A2692C">
        <w:rPr>
          <w:b/>
          <w:bCs/>
          <w:sz w:val="28"/>
          <w:szCs w:val="28"/>
        </w:rPr>
        <w:t>SẢN XUẤT CÂY</w:t>
      </w:r>
      <w:r w:rsidRPr="00A2692C">
        <w:rPr>
          <w:b/>
          <w:bCs/>
          <w:sz w:val="28"/>
          <w:szCs w:val="28"/>
          <w:lang w:val="vi-VN"/>
        </w:rPr>
        <w:t xml:space="preserve"> HỒ TIÊU</w:t>
      </w:r>
      <w:r w:rsidRPr="00A2692C">
        <w:rPr>
          <w:sz w:val="28"/>
          <w:szCs w:val="28"/>
          <w:lang w:val="vi-VN"/>
        </w:rPr>
        <w:t xml:space="preserve"> </w:t>
      </w:r>
      <w:bookmarkEnd w:id="7"/>
      <w:r w:rsidRPr="00A2692C">
        <w:rPr>
          <w:sz w:val="28"/>
          <w:szCs w:val="28"/>
        </w:rPr>
        <w:br/>
      </w:r>
      <w:r w:rsidRPr="008E78B3">
        <w:rPr>
          <w:bCs/>
        </w:rPr>
        <w:t>(Tên khoa học:</w:t>
      </w:r>
      <w:r w:rsidRPr="008E78B3">
        <w:rPr>
          <w:bCs/>
          <w:i/>
          <w:iCs/>
        </w:rPr>
        <w:t xml:space="preserve"> </w:t>
      </w:r>
      <w:r w:rsidRPr="008E78B3">
        <w:rPr>
          <w:bCs/>
          <w:i/>
          <w:iCs/>
          <w:lang w:val="vi-VN"/>
        </w:rPr>
        <w:t>Piper nigrum</w:t>
      </w:r>
      <w:r w:rsidRPr="008E78B3">
        <w:rPr>
          <w:bCs/>
        </w:rPr>
        <w:t>)</w:t>
      </w:r>
    </w:p>
    <w:p w14:paraId="7C80DC7B" w14:textId="2CA342AD" w:rsidR="0001606B" w:rsidRPr="0001606B" w:rsidRDefault="0001606B" w:rsidP="00876023">
      <w:pPr>
        <w:jc w:val="right"/>
        <w:rPr>
          <w:b/>
          <w:bCs/>
        </w:rPr>
      </w:pPr>
      <w:r>
        <w:rPr>
          <w:b/>
          <w:bCs/>
        </w:rPr>
        <w:t>QTSX: 08</w:t>
      </w:r>
    </w:p>
    <w:p w14:paraId="2DE06501" w14:textId="230BC46B" w:rsidR="0001606B" w:rsidRPr="0001606B" w:rsidRDefault="0001606B" w:rsidP="00876023">
      <w:pPr>
        <w:spacing w:before="20" w:after="20" w:line="264" w:lineRule="auto"/>
        <w:jc w:val="both"/>
      </w:pPr>
      <w:r w:rsidRPr="0001606B">
        <w:rPr>
          <w:b/>
          <w:bCs/>
        </w:rPr>
        <w:t>1</w:t>
      </w:r>
      <w:r w:rsidRPr="0001606B">
        <w:rPr>
          <w:b/>
          <w:bCs/>
          <w:lang w:val="vi-VN"/>
        </w:rPr>
        <w:t xml:space="preserve">. </w:t>
      </w:r>
      <w:r w:rsidR="00CE7916" w:rsidRPr="0001606B">
        <w:rPr>
          <w:b/>
          <w:bCs/>
        </w:rPr>
        <w:t>Tên quy trình</w:t>
      </w:r>
      <w:r w:rsidRPr="0001606B">
        <w:t>: Quy trình sản xuất cây Hồ tiêu</w:t>
      </w:r>
    </w:p>
    <w:p w14:paraId="148FAE5C" w14:textId="2D68F51D" w:rsidR="0001606B" w:rsidRPr="0001606B" w:rsidRDefault="00CE7916" w:rsidP="00876023">
      <w:pPr>
        <w:spacing w:before="20" w:after="20" w:line="264" w:lineRule="auto"/>
        <w:jc w:val="both"/>
        <w:rPr>
          <w:b/>
          <w:bCs/>
        </w:rPr>
      </w:pPr>
      <w:r w:rsidRPr="0001606B">
        <w:rPr>
          <w:b/>
          <w:bCs/>
        </w:rPr>
        <w:t>2. Thông tin chung</w:t>
      </w:r>
    </w:p>
    <w:p w14:paraId="6720AE7A" w14:textId="284F69E3" w:rsidR="0001606B" w:rsidRPr="00CE7916" w:rsidRDefault="0001606B" w:rsidP="00876023">
      <w:pPr>
        <w:spacing w:before="20" w:after="20" w:line="264" w:lineRule="auto"/>
        <w:jc w:val="both"/>
      </w:pPr>
      <w:r w:rsidRPr="00CE7916">
        <w:rPr>
          <w:bCs/>
        </w:rPr>
        <w:t>2.1</w:t>
      </w:r>
      <w:r w:rsidRPr="00CE7916">
        <w:rPr>
          <w:bCs/>
          <w:lang w:val="vi-VN"/>
        </w:rPr>
        <w:t xml:space="preserve">. </w:t>
      </w:r>
      <w:r w:rsidR="00CE7916" w:rsidRPr="00CE7916">
        <w:rPr>
          <w:bCs/>
        </w:rPr>
        <w:t>Xuất sứ của quy trình:</w:t>
      </w:r>
    </w:p>
    <w:p w14:paraId="6BD25ADB" w14:textId="77777777" w:rsidR="0001606B" w:rsidRPr="00CE7916" w:rsidRDefault="0001606B" w:rsidP="0001606B">
      <w:pPr>
        <w:spacing w:before="20" w:after="20" w:line="264" w:lineRule="auto"/>
        <w:ind w:firstLine="709"/>
        <w:jc w:val="both"/>
      </w:pPr>
      <w:r w:rsidRPr="00CE7916">
        <w:t xml:space="preserve">- Tham khảo Quyết định số </w:t>
      </w:r>
      <w:r w:rsidRPr="00CE7916">
        <w:rPr>
          <w:lang w:val="vi-VN"/>
        </w:rPr>
        <w:t>73</w:t>
      </w:r>
      <w:r w:rsidRPr="00CE7916">
        <w:t>0</w:t>
      </w:r>
      <w:r w:rsidRPr="00CE7916">
        <w:rPr>
          <w:lang w:val="vi-VN"/>
        </w:rPr>
        <w:t>/Q</w:t>
      </w:r>
      <w:r w:rsidRPr="00CE7916">
        <w:t>Đ</w:t>
      </w:r>
      <w:r w:rsidRPr="00CE7916">
        <w:rPr>
          <w:lang w:val="vi-VN"/>
        </w:rPr>
        <w:t>-BNN-TT</w:t>
      </w:r>
      <w:r w:rsidRPr="00CE7916">
        <w:t xml:space="preserve"> ngày 05/3/2015 của Bộ Nông nghiệp và Phát triển nông thôn ban hành quy trình kỹ thuật trồng, chăm sóc và thu hoạch hồ tiêu</w:t>
      </w:r>
      <w:r w:rsidRPr="00CE7916">
        <w:rPr>
          <w:lang w:val="vi-VN"/>
        </w:rPr>
        <w:t>.</w:t>
      </w:r>
    </w:p>
    <w:p w14:paraId="7FF469E8" w14:textId="77777777" w:rsidR="0001606B" w:rsidRPr="00CE7916" w:rsidRDefault="0001606B" w:rsidP="0001606B">
      <w:pPr>
        <w:spacing w:before="20" w:after="20" w:line="264" w:lineRule="auto"/>
        <w:ind w:firstLine="709"/>
        <w:jc w:val="both"/>
      </w:pPr>
      <w:r w:rsidRPr="00CE7916">
        <w:t>- Từ tình hình thực tế của địa phương.</w:t>
      </w:r>
    </w:p>
    <w:p w14:paraId="5E8FEE47" w14:textId="429304FB" w:rsidR="0001606B" w:rsidRPr="00CE7916" w:rsidRDefault="00CE7916" w:rsidP="00876023">
      <w:pPr>
        <w:spacing w:before="20" w:after="20" w:line="264" w:lineRule="auto"/>
        <w:jc w:val="both"/>
        <w:rPr>
          <w:bCs/>
        </w:rPr>
      </w:pPr>
      <w:r w:rsidRPr="00CE7916">
        <w:rPr>
          <w:bCs/>
        </w:rPr>
        <w:t>2.2. Phạm vi, đối tượng áp dụng</w:t>
      </w:r>
    </w:p>
    <w:p w14:paraId="52B50384" w14:textId="77777777" w:rsidR="0001606B" w:rsidRPr="00CE7916" w:rsidRDefault="0001606B" w:rsidP="0001606B">
      <w:pPr>
        <w:spacing w:before="20" w:after="20" w:line="264" w:lineRule="auto"/>
        <w:ind w:firstLine="709"/>
        <w:jc w:val="both"/>
        <w:rPr>
          <w:bCs/>
        </w:rPr>
      </w:pPr>
      <w:r w:rsidRPr="00CE7916">
        <w:rPr>
          <w:lang w:val="vi-VN"/>
        </w:rPr>
        <w:t xml:space="preserve">Các </w:t>
      </w:r>
      <w:r w:rsidRPr="00CE7916">
        <w:t>tổ chức, cá nhân</w:t>
      </w:r>
      <w:r w:rsidRPr="00CE7916">
        <w:rPr>
          <w:lang w:val="vi-VN"/>
        </w:rPr>
        <w:t xml:space="preserve"> sản xuất cây </w:t>
      </w:r>
      <w:r w:rsidRPr="00CE7916">
        <w:t>hồ tiêu</w:t>
      </w:r>
      <w:r w:rsidRPr="00CE7916">
        <w:rPr>
          <w:lang w:val="vi-VN"/>
        </w:rPr>
        <w:t xml:space="preserve"> trên địa bàn tỉnh Bình Thuận</w:t>
      </w:r>
      <w:r w:rsidRPr="00CE7916">
        <w:t>.</w:t>
      </w:r>
    </w:p>
    <w:p w14:paraId="0554C41C" w14:textId="185568FB" w:rsidR="0001606B" w:rsidRPr="00CE7916" w:rsidRDefault="00CE7916" w:rsidP="00876023">
      <w:pPr>
        <w:spacing w:before="20" w:after="20" w:line="264" w:lineRule="auto"/>
        <w:jc w:val="both"/>
        <w:rPr>
          <w:bCs/>
          <w:color w:val="000000"/>
        </w:rPr>
      </w:pPr>
      <w:r w:rsidRPr="00CE7916">
        <w:rPr>
          <w:bCs/>
          <w:color w:val="000000"/>
        </w:rPr>
        <w:t>2.3. Mục tiêu kinh tế kỹ thuật</w:t>
      </w:r>
    </w:p>
    <w:p w14:paraId="1FF421E4" w14:textId="77777777" w:rsidR="0001606B" w:rsidRPr="0001606B" w:rsidRDefault="0001606B" w:rsidP="0001606B">
      <w:pPr>
        <w:spacing w:before="20" w:after="20" w:line="264" w:lineRule="auto"/>
        <w:ind w:firstLine="709"/>
        <w:jc w:val="both"/>
      </w:pPr>
      <w:r w:rsidRPr="00CE7916">
        <w:t>- Thời gian kiến thiết cơ bản</w:t>
      </w:r>
      <w:r w:rsidRPr="0001606B">
        <w:t>: 03 năm.</w:t>
      </w:r>
    </w:p>
    <w:p w14:paraId="73C4F8BF" w14:textId="77777777" w:rsidR="0001606B" w:rsidRPr="0001606B" w:rsidRDefault="0001606B" w:rsidP="0001606B">
      <w:pPr>
        <w:spacing w:before="20" w:after="20" w:line="264" w:lineRule="auto"/>
        <w:ind w:firstLine="709"/>
        <w:jc w:val="both"/>
      </w:pPr>
      <w:r w:rsidRPr="0001606B">
        <w:t>- Thời kỳ kinh doanh: 14-22 năm.</w:t>
      </w:r>
    </w:p>
    <w:p w14:paraId="6687BE2E" w14:textId="77777777" w:rsidR="0001606B" w:rsidRPr="0001606B" w:rsidRDefault="0001606B" w:rsidP="0001606B">
      <w:pPr>
        <w:spacing w:before="20" w:after="20" w:line="264" w:lineRule="auto"/>
        <w:ind w:firstLine="709"/>
        <w:jc w:val="both"/>
      </w:pPr>
      <w:r w:rsidRPr="0001606B">
        <w:t>- Chu kỳ kinh doanh (Chu kỳ sản xuất): 17-25 năm.</w:t>
      </w:r>
    </w:p>
    <w:p w14:paraId="0097E23A" w14:textId="77777777" w:rsidR="0001606B" w:rsidRPr="0001606B" w:rsidRDefault="0001606B" w:rsidP="0001606B">
      <w:pPr>
        <w:spacing w:before="20" w:after="20" w:line="264" w:lineRule="auto"/>
        <w:ind w:firstLine="709"/>
        <w:jc w:val="both"/>
      </w:pPr>
      <w:r w:rsidRPr="0001606B">
        <w:t>- Năng suất bình quân giai đoạn kinh doanh: 14,25 tạ/ha.</w:t>
      </w:r>
    </w:p>
    <w:p w14:paraId="5DCE73AE" w14:textId="756E4D1E" w:rsidR="0001606B" w:rsidRPr="0001606B" w:rsidRDefault="00CE7916" w:rsidP="00876023">
      <w:pPr>
        <w:spacing w:before="20" w:after="20" w:line="264" w:lineRule="auto"/>
        <w:jc w:val="both"/>
        <w:rPr>
          <w:b/>
          <w:bCs/>
          <w:color w:val="000000"/>
        </w:rPr>
      </w:pPr>
      <w:r w:rsidRPr="0001606B">
        <w:rPr>
          <w:b/>
          <w:bCs/>
          <w:color w:val="000000"/>
        </w:rPr>
        <w:t>3. Nội dung quy trình</w:t>
      </w:r>
    </w:p>
    <w:p w14:paraId="5438C549" w14:textId="1E902660" w:rsidR="0001606B" w:rsidRPr="00CE7916" w:rsidRDefault="0001606B" w:rsidP="00876023">
      <w:pPr>
        <w:spacing w:before="20" w:after="20" w:line="264" w:lineRule="auto"/>
        <w:jc w:val="both"/>
        <w:rPr>
          <w:bCs/>
          <w:color w:val="000000"/>
        </w:rPr>
      </w:pPr>
      <w:r w:rsidRPr="00CE7916">
        <w:rPr>
          <w:bCs/>
        </w:rPr>
        <w:t>3.1</w:t>
      </w:r>
      <w:r w:rsidRPr="00CE7916">
        <w:rPr>
          <w:bCs/>
          <w:lang w:val="vi-VN"/>
        </w:rPr>
        <w:t xml:space="preserve">. </w:t>
      </w:r>
      <w:r w:rsidR="00CE7916" w:rsidRPr="00CE7916">
        <w:rPr>
          <w:bCs/>
          <w:color w:val="000000"/>
          <w:lang w:val="vi-VN"/>
        </w:rPr>
        <w:t>Yêu cầu điều kiện ngoại cảnh</w:t>
      </w:r>
    </w:p>
    <w:p w14:paraId="20F5561E" w14:textId="77777777" w:rsidR="0001606B" w:rsidRPr="00CE7916" w:rsidRDefault="0001606B" w:rsidP="00876023">
      <w:pPr>
        <w:spacing w:before="20" w:after="20" w:line="264" w:lineRule="auto"/>
        <w:jc w:val="both"/>
      </w:pPr>
      <w:r w:rsidRPr="00CE7916">
        <w:rPr>
          <w:bCs/>
        </w:rPr>
        <w:t>3.1</w:t>
      </w:r>
      <w:r w:rsidRPr="00CE7916">
        <w:rPr>
          <w:bCs/>
          <w:lang w:val="vi-VN"/>
        </w:rPr>
        <w:t xml:space="preserve">.1. </w:t>
      </w:r>
      <w:r w:rsidRPr="00CE7916">
        <w:rPr>
          <w:bCs/>
        </w:rPr>
        <w:t>Yêu cầu về n</w:t>
      </w:r>
      <w:r w:rsidRPr="00CE7916">
        <w:rPr>
          <w:bCs/>
          <w:lang w:val="vi-VN"/>
        </w:rPr>
        <w:t>hiệt độ và độ ẩm</w:t>
      </w:r>
    </w:p>
    <w:p w14:paraId="7EF57325" w14:textId="77777777" w:rsidR="0001606B" w:rsidRPr="00CE7916" w:rsidRDefault="0001606B" w:rsidP="0001606B">
      <w:pPr>
        <w:spacing w:before="20" w:after="20" w:line="264" w:lineRule="auto"/>
        <w:ind w:firstLine="709"/>
        <w:jc w:val="both"/>
      </w:pPr>
      <w:r w:rsidRPr="00CE7916">
        <w:rPr>
          <w:lang w:val="vi-VN"/>
        </w:rPr>
        <w:t xml:space="preserve">Nhiệt </w:t>
      </w:r>
      <w:r w:rsidRPr="00CE7916">
        <w:t>đ</w:t>
      </w:r>
      <w:r w:rsidRPr="00CE7916">
        <w:rPr>
          <w:lang w:val="vi-VN"/>
        </w:rPr>
        <w:t>ộ b</w:t>
      </w:r>
      <w:r w:rsidRPr="00CE7916">
        <w:t>ì</w:t>
      </w:r>
      <w:r w:rsidRPr="00CE7916">
        <w:rPr>
          <w:lang w:val="vi-VN"/>
        </w:rPr>
        <w:t>nh quân c</w:t>
      </w:r>
      <w:r w:rsidRPr="00CE7916">
        <w:t xml:space="preserve">ả </w:t>
      </w:r>
      <w:r w:rsidRPr="00CE7916">
        <w:rPr>
          <w:lang w:val="vi-VN"/>
        </w:rPr>
        <w:t xml:space="preserve">năm phải trên 15°C, thích hợp 20 - 30°C. nhiệt độ tối </w:t>
      </w:r>
      <w:r w:rsidRPr="00CE7916">
        <w:t xml:space="preserve">thấp </w:t>
      </w:r>
      <w:r w:rsidRPr="00CE7916">
        <w:rPr>
          <w:lang w:val="vi-VN"/>
        </w:rPr>
        <w:t xml:space="preserve">không dưới 10°C, nhiệt </w:t>
      </w:r>
      <w:r w:rsidRPr="00CE7916">
        <w:t>đ</w:t>
      </w:r>
      <w:r w:rsidRPr="00CE7916">
        <w:rPr>
          <w:lang w:val="vi-VN"/>
        </w:rPr>
        <w:t>ộ tối cao không qu</w:t>
      </w:r>
      <w:r w:rsidRPr="00CE7916">
        <w:t>á</w:t>
      </w:r>
      <w:r w:rsidRPr="00CE7916">
        <w:rPr>
          <w:lang w:val="vi-VN"/>
        </w:rPr>
        <w:t xml:space="preserve"> 40°C và kh</w:t>
      </w:r>
      <w:r w:rsidRPr="00CE7916">
        <w:t>ô</w:t>
      </w:r>
      <w:r w:rsidRPr="00CE7916">
        <w:rPr>
          <w:lang w:val="vi-VN"/>
        </w:rPr>
        <w:t>ng có sương mu</w:t>
      </w:r>
      <w:r w:rsidRPr="00CE7916">
        <w:t>ố</w:t>
      </w:r>
      <w:r w:rsidRPr="00CE7916">
        <w:rPr>
          <w:lang w:val="vi-VN"/>
        </w:rPr>
        <w:t xml:space="preserve">i; </w:t>
      </w:r>
      <w:r w:rsidRPr="00CE7916">
        <w:t>Â</w:t>
      </w:r>
      <w:r w:rsidRPr="00CE7916">
        <w:rPr>
          <w:lang w:val="vi-VN"/>
        </w:rPr>
        <w:t xml:space="preserve">m </w:t>
      </w:r>
      <w:r w:rsidRPr="00CE7916">
        <w:t>đ</w:t>
      </w:r>
      <w:r w:rsidRPr="00CE7916">
        <w:rPr>
          <w:lang w:val="vi-VN"/>
        </w:rPr>
        <w:t>ộ không kh</w:t>
      </w:r>
      <w:r w:rsidRPr="00CE7916">
        <w:t xml:space="preserve">í </w:t>
      </w:r>
      <w:r w:rsidRPr="00CE7916">
        <w:rPr>
          <w:lang w:val="vi-VN"/>
        </w:rPr>
        <w:t>Khoảng 75 - 90 %.</w:t>
      </w:r>
    </w:p>
    <w:p w14:paraId="294F3FC3" w14:textId="77777777" w:rsidR="0001606B" w:rsidRPr="00CE7916" w:rsidRDefault="0001606B" w:rsidP="00876023">
      <w:pPr>
        <w:spacing w:before="20" w:after="20" w:line="264" w:lineRule="auto"/>
        <w:jc w:val="both"/>
      </w:pPr>
      <w:bookmarkStart w:id="8" w:name="_Hlk191570145"/>
      <w:r w:rsidRPr="00CE7916">
        <w:rPr>
          <w:bCs/>
        </w:rPr>
        <w:t>3.1</w:t>
      </w:r>
      <w:r w:rsidRPr="00CE7916">
        <w:rPr>
          <w:bCs/>
          <w:lang w:val="vi-VN"/>
        </w:rPr>
        <w:t xml:space="preserve">.2. </w:t>
      </w:r>
      <w:r w:rsidRPr="00CE7916">
        <w:rPr>
          <w:bCs/>
        </w:rPr>
        <w:t>Yêu cầu về</w:t>
      </w:r>
      <w:r w:rsidRPr="00CE7916">
        <w:rPr>
          <w:bCs/>
          <w:lang w:val="vi-VN"/>
        </w:rPr>
        <w:t xml:space="preserve"> mưa</w:t>
      </w:r>
    </w:p>
    <w:p w14:paraId="604DF647" w14:textId="77777777" w:rsidR="0001606B" w:rsidRPr="00CE7916" w:rsidRDefault="0001606B" w:rsidP="0001606B">
      <w:pPr>
        <w:spacing w:before="20" w:after="20" w:line="264" w:lineRule="auto"/>
        <w:ind w:firstLine="709"/>
        <w:jc w:val="both"/>
      </w:pPr>
      <w:r w:rsidRPr="00CE7916">
        <w:t>L</w:t>
      </w:r>
      <w:r w:rsidRPr="00CE7916">
        <w:rPr>
          <w:lang w:val="vi-VN"/>
        </w:rPr>
        <w:t>ượng mưa c</w:t>
      </w:r>
      <w:r w:rsidRPr="00CE7916">
        <w:t>ả</w:t>
      </w:r>
      <w:r w:rsidRPr="00CE7916">
        <w:rPr>
          <w:lang w:val="vi-VN"/>
        </w:rPr>
        <w:t xml:space="preserve"> n</w:t>
      </w:r>
      <w:r w:rsidRPr="00CE7916">
        <w:t>ă</w:t>
      </w:r>
      <w:r w:rsidRPr="00CE7916">
        <w:rPr>
          <w:lang w:val="vi-VN"/>
        </w:rPr>
        <w:t>m th</w:t>
      </w:r>
      <w:r w:rsidRPr="00CE7916">
        <w:t>í</w:t>
      </w:r>
      <w:r w:rsidRPr="00CE7916">
        <w:rPr>
          <w:lang w:val="vi-VN"/>
        </w:rPr>
        <w:t>ch hợp 1.000 - 3.000 mm</w:t>
      </w:r>
      <w:r w:rsidRPr="00CE7916">
        <w:t xml:space="preserve">, </w:t>
      </w:r>
      <w:r w:rsidRPr="00CE7916">
        <w:rPr>
          <w:lang w:val="vi-VN"/>
        </w:rPr>
        <w:t>phân bố đều trong năm, cần có Khoảng thời gian kh</w:t>
      </w:r>
      <w:r w:rsidRPr="00CE7916">
        <w:t xml:space="preserve">ô </w:t>
      </w:r>
      <w:r w:rsidRPr="00CE7916">
        <w:rPr>
          <w:lang w:val="vi-VN"/>
        </w:rPr>
        <w:t xml:space="preserve">hạn Khoảng 1 tháng </w:t>
      </w:r>
      <w:r w:rsidRPr="00CE7916">
        <w:t>đ</w:t>
      </w:r>
      <w:r w:rsidRPr="00CE7916">
        <w:rPr>
          <w:lang w:val="vi-VN"/>
        </w:rPr>
        <w:t>ể ph</w:t>
      </w:r>
      <w:r w:rsidRPr="00CE7916">
        <w:t>â</w:t>
      </w:r>
      <w:r w:rsidRPr="00CE7916">
        <w:rPr>
          <w:lang w:val="vi-VN"/>
        </w:rPr>
        <w:t>n h</w:t>
      </w:r>
      <w:r w:rsidRPr="00CE7916">
        <w:t>ó</w:t>
      </w:r>
      <w:r w:rsidRPr="00CE7916">
        <w:rPr>
          <w:lang w:val="vi-VN"/>
        </w:rPr>
        <w:t>a m</w:t>
      </w:r>
      <w:r w:rsidRPr="00CE7916">
        <w:t>ầ</w:t>
      </w:r>
      <w:r w:rsidRPr="00CE7916">
        <w:rPr>
          <w:lang w:val="vi-VN"/>
        </w:rPr>
        <w:t>m hoa.</w:t>
      </w:r>
    </w:p>
    <w:p w14:paraId="29EDE4DA" w14:textId="77777777" w:rsidR="0001606B" w:rsidRPr="00CE7916" w:rsidRDefault="0001606B" w:rsidP="00876023">
      <w:pPr>
        <w:spacing w:before="20" w:after="20" w:line="264" w:lineRule="auto"/>
        <w:jc w:val="both"/>
      </w:pPr>
      <w:r w:rsidRPr="00CE7916">
        <w:rPr>
          <w:bCs/>
        </w:rPr>
        <w:t>3.1</w:t>
      </w:r>
      <w:r w:rsidRPr="00CE7916">
        <w:rPr>
          <w:bCs/>
          <w:lang w:val="vi-VN"/>
        </w:rPr>
        <w:t>.</w:t>
      </w:r>
      <w:r w:rsidRPr="00CE7916">
        <w:rPr>
          <w:bCs/>
        </w:rPr>
        <w:t>3. Yêu cầu về đất đai</w:t>
      </w:r>
    </w:p>
    <w:bookmarkEnd w:id="8"/>
    <w:p w14:paraId="2671379E" w14:textId="77777777" w:rsidR="0001606B" w:rsidRPr="00CE7916" w:rsidRDefault="0001606B" w:rsidP="0001606B">
      <w:pPr>
        <w:spacing w:before="20" w:after="20" w:line="264" w:lineRule="auto"/>
        <w:ind w:firstLine="709"/>
        <w:jc w:val="both"/>
      </w:pPr>
      <w:r w:rsidRPr="00CE7916">
        <w:rPr>
          <w:lang w:val="vi-VN"/>
        </w:rPr>
        <w:t xml:space="preserve">- </w:t>
      </w:r>
      <w:r w:rsidRPr="00CE7916">
        <w:t>Đấ</w:t>
      </w:r>
      <w:r w:rsidRPr="00CE7916">
        <w:rPr>
          <w:lang w:val="vi-VN"/>
        </w:rPr>
        <w:t>t trồng hồ tiêu th</w:t>
      </w:r>
      <w:r w:rsidRPr="00CE7916">
        <w:t>í</w:t>
      </w:r>
      <w:r w:rsidRPr="00CE7916">
        <w:rPr>
          <w:lang w:val="vi-VN"/>
        </w:rPr>
        <w:t xml:space="preserve">ch hợp </w:t>
      </w:r>
      <w:r w:rsidRPr="00CE7916">
        <w:t xml:space="preserve">ở </w:t>
      </w:r>
      <w:r w:rsidRPr="00CE7916">
        <w:rPr>
          <w:lang w:val="vi-VN"/>
        </w:rPr>
        <w:t>độ cao dưới 600 m so v</w:t>
      </w:r>
      <w:r w:rsidRPr="00CE7916">
        <w:t>ớ</w:t>
      </w:r>
      <w:r w:rsidRPr="00CE7916">
        <w:rPr>
          <w:lang w:val="vi-VN"/>
        </w:rPr>
        <w:t>i mực nước bi</w:t>
      </w:r>
      <w:r w:rsidRPr="00CE7916">
        <w:t>ể</w:t>
      </w:r>
      <w:r w:rsidRPr="00CE7916">
        <w:rPr>
          <w:lang w:val="vi-VN"/>
        </w:rPr>
        <w:t xml:space="preserve">n; nơi có độ cao từ 600 - 800 m nhiệt độ không khí bình quân phải trên 15°C; có Điều kiện nước tưới thuận </w:t>
      </w:r>
      <w:r w:rsidRPr="00CE7916">
        <w:t>l</w:t>
      </w:r>
      <w:r w:rsidRPr="00CE7916">
        <w:rPr>
          <w:lang w:val="vi-VN"/>
        </w:rPr>
        <w:t>ợi;</w:t>
      </w:r>
    </w:p>
    <w:p w14:paraId="606F799E" w14:textId="77777777" w:rsidR="0001606B" w:rsidRPr="00CE7916" w:rsidRDefault="0001606B" w:rsidP="0001606B">
      <w:pPr>
        <w:spacing w:before="20" w:after="20" w:line="264" w:lineRule="auto"/>
        <w:ind w:firstLine="709"/>
        <w:jc w:val="both"/>
      </w:pPr>
      <w:r w:rsidRPr="00CE7916">
        <w:rPr>
          <w:lang w:val="vi-VN"/>
        </w:rPr>
        <w:t>- Đất có thành Phần cơ giới nhẹ đến trung bình, tơi xốp</w:t>
      </w:r>
      <w:r w:rsidRPr="00CE7916">
        <w:t xml:space="preserve">, </w:t>
      </w:r>
      <w:r w:rsidRPr="00CE7916">
        <w:rPr>
          <w:lang w:val="vi-VN"/>
        </w:rPr>
        <w:t>thoát nước t</w:t>
      </w:r>
      <w:r w:rsidRPr="00CE7916">
        <w:t>ố</w:t>
      </w:r>
      <w:r w:rsidRPr="00CE7916">
        <w:rPr>
          <w:lang w:val="vi-VN"/>
        </w:rPr>
        <w:t>t;</w:t>
      </w:r>
    </w:p>
    <w:p w14:paraId="2F999EB5" w14:textId="77777777" w:rsidR="0001606B" w:rsidRPr="00CE7916" w:rsidRDefault="0001606B" w:rsidP="0001606B">
      <w:pPr>
        <w:spacing w:before="20" w:after="20" w:line="264" w:lineRule="auto"/>
        <w:ind w:firstLine="709"/>
        <w:jc w:val="both"/>
      </w:pPr>
      <w:r w:rsidRPr="00CE7916">
        <w:rPr>
          <w:lang w:val="vi-VN"/>
        </w:rPr>
        <w:t>- Tầng đất dà</w:t>
      </w:r>
      <w:r w:rsidRPr="00CE7916">
        <w:t>y</w:t>
      </w:r>
      <w:r w:rsidRPr="00CE7916">
        <w:rPr>
          <w:lang w:val="vi-VN"/>
        </w:rPr>
        <w:t xml:space="preserve"> trên 70 cm;</w:t>
      </w:r>
    </w:p>
    <w:p w14:paraId="336A4658" w14:textId="77777777" w:rsidR="0001606B" w:rsidRPr="00CE7916" w:rsidRDefault="0001606B" w:rsidP="0001606B">
      <w:pPr>
        <w:spacing w:before="20" w:after="20" w:line="264" w:lineRule="auto"/>
        <w:ind w:firstLine="709"/>
        <w:jc w:val="both"/>
      </w:pPr>
      <w:r w:rsidRPr="00CE7916">
        <w:rPr>
          <w:lang w:val="vi-VN"/>
        </w:rPr>
        <w:t>- M</w:t>
      </w:r>
      <w:r w:rsidRPr="00CE7916">
        <w:t>ự</w:t>
      </w:r>
      <w:r w:rsidRPr="00CE7916">
        <w:rPr>
          <w:lang w:val="vi-VN"/>
        </w:rPr>
        <w:t>c nước ng</w:t>
      </w:r>
      <w:r w:rsidRPr="00CE7916">
        <w:t>ầ</w:t>
      </w:r>
      <w:r w:rsidRPr="00CE7916">
        <w:rPr>
          <w:lang w:val="vi-VN"/>
        </w:rPr>
        <w:t>m sâu hơn 2 m;</w:t>
      </w:r>
    </w:p>
    <w:p w14:paraId="0F19677A" w14:textId="77777777" w:rsidR="0001606B" w:rsidRPr="00CE7916" w:rsidRDefault="0001606B" w:rsidP="0001606B">
      <w:pPr>
        <w:spacing w:before="20" w:after="20" w:line="264" w:lineRule="auto"/>
        <w:ind w:firstLine="709"/>
        <w:jc w:val="both"/>
      </w:pPr>
      <w:r w:rsidRPr="00CE7916">
        <w:rPr>
          <w:lang w:val="vi-VN"/>
        </w:rPr>
        <w:t xml:space="preserve">- Hàm lượng mùn tầng đất mặt (0 </w:t>
      </w:r>
      <w:r w:rsidRPr="00CE7916">
        <w:t>-</w:t>
      </w:r>
      <w:r w:rsidRPr="00CE7916">
        <w:rPr>
          <w:lang w:val="vi-VN"/>
        </w:rPr>
        <w:t xml:space="preserve"> 20 cm) &gt; 2.0 %;</w:t>
      </w:r>
    </w:p>
    <w:p w14:paraId="5CA36E10" w14:textId="77777777" w:rsidR="0001606B" w:rsidRPr="00CE7916" w:rsidRDefault="0001606B" w:rsidP="0001606B">
      <w:pPr>
        <w:spacing w:before="20" w:after="20" w:line="264" w:lineRule="auto"/>
        <w:ind w:firstLine="709"/>
        <w:jc w:val="both"/>
      </w:pPr>
      <w:r w:rsidRPr="00CE7916">
        <w:rPr>
          <w:lang w:val="vi-VN"/>
        </w:rPr>
        <w:t xml:space="preserve">- pH </w:t>
      </w:r>
      <w:r w:rsidRPr="00CE7916">
        <w:rPr>
          <w:vertAlign w:val="subscript"/>
          <w:lang w:val="vi-VN"/>
        </w:rPr>
        <w:t>KC</w:t>
      </w:r>
      <w:r w:rsidRPr="00CE7916">
        <w:rPr>
          <w:vertAlign w:val="subscript"/>
        </w:rPr>
        <w:t>l</w:t>
      </w:r>
      <w:r w:rsidRPr="00CE7916">
        <w:rPr>
          <w:lang w:val="vi-VN"/>
        </w:rPr>
        <w:t>: 5.0 - 6,5.</w:t>
      </w:r>
    </w:p>
    <w:p w14:paraId="04C2453E" w14:textId="3DC6547A" w:rsidR="0001606B" w:rsidRPr="00CE7916" w:rsidRDefault="0001606B" w:rsidP="00876023">
      <w:pPr>
        <w:spacing w:before="20" w:after="20" w:line="264" w:lineRule="auto"/>
        <w:jc w:val="both"/>
      </w:pPr>
      <w:bookmarkStart w:id="9" w:name="muc_2"/>
      <w:r w:rsidRPr="00CE7916">
        <w:rPr>
          <w:bCs/>
        </w:rPr>
        <w:t>3.2</w:t>
      </w:r>
      <w:r w:rsidR="00CE7916" w:rsidRPr="00CE7916">
        <w:rPr>
          <w:bCs/>
          <w:lang w:val="vi-VN"/>
        </w:rPr>
        <w:t>. Kỹ thuật trồng, chăm sóc</w:t>
      </w:r>
      <w:bookmarkEnd w:id="9"/>
    </w:p>
    <w:p w14:paraId="2BE6FE71" w14:textId="77777777" w:rsidR="0001606B" w:rsidRPr="00CE7916" w:rsidRDefault="0001606B" w:rsidP="00876023">
      <w:pPr>
        <w:spacing w:before="20" w:after="20" w:line="264" w:lineRule="auto"/>
        <w:jc w:val="both"/>
      </w:pPr>
      <w:r w:rsidRPr="00CE7916">
        <w:rPr>
          <w:bCs/>
        </w:rPr>
        <w:t>3.2</w:t>
      </w:r>
      <w:r w:rsidRPr="00CE7916">
        <w:rPr>
          <w:bCs/>
          <w:lang w:val="vi-VN"/>
        </w:rPr>
        <w:t>.1. Thiết k</w:t>
      </w:r>
      <w:r w:rsidRPr="00CE7916">
        <w:rPr>
          <w:bCs/>
        </w:rPr>
        <w:t xml:space="preserve">ế </w:t>
      </w:r>
      <w:r w:rsidRPr="00CE7916">
        <w:rPr>
          <w:bCs/>
          <w:lang w:val="vi-VN"/>
        </w:rPr>
        <w:t>vườn trồng</w:t>
      </w:r>
    </w:p>
    <w:p w14:paraId="57BC0140" w14:textId="77777777" w:rsidR="0001606B" w:rsidRPr="0001606B" w:rsidRDefault="0001606B" w:rsidP="0001606B">
      <w:pPr>
        <w:spacing w:before="20" w:after="20" w:line="264" w:lineRule="auto"/>
        <w:ind w:firstLine="709"/>
        <w:jc w:val="both"/>
      </w:pPr>
      <w:r w:rsidRPr="0001606B">
        <w:rPr>
          <w:lang w:val="vi-VN"/>
        </w:rPr>
        <w:t xml:space="preserve">- Thiết kế </w:t>
      </w:r>
      <w:r w:rsidRPr="0001606B">
        <w:t xml:space="preserve">lô </w:t>
      </w:r>
      <w:r w:rsidRPr="0001606B">
        <w:rPr>
          <w:lang w:val="vi-VN"/>
        </w:rPr>
        <w:t xml:space="preserve">trồng theo từng </w:t>
      </w:r>
      <w:r w:rsidRPr="0001606B">
        <w:t>l</w:t>
      </w:r>
      <w:r w:rsidRPr="0001606B">
        <w:rPr>
          <w:lang w:val="vi-VN"/>
        </w:rPr>
        <w:t xml:space="preserve">oại trụ, có </w:t>
      </w:r>
      <w:r w:rsidRPr="0001606B">
        <w:t>đ</w:t>
      </w:r>
      <w:r w:rsidRPr="0001606B">
        <w:rPr>
          <w:lang w:val="vi-VN"/>
        </w:rPr>
        <w:t>ai rừng ch</w:t>
      </w:r>
      <w:r w:rsidRPr="0001606B">
        <w:t>ắ</w:t>
      </w:r>
      <w:r w:rsidRPr="0001606B">
        <w:rPr>
          <w:lang w:val="vi-VN"/>
        </w:rPr>
        <w:t>n gió, cây che b</w:t>
      </w:r>
      <w:r w:rsidRPr="0001606B">
        <w:t>ó</w:t>
      </w:r>
      <w:r w:rsidRPr="0001606B">
        <w:rPr>
          <w:lang w:val="vi-VN"/>
        </w:rPr>
        <w:t>ng. N</w:t>
      </w:r>
      <w:r w:rsidRPr="0001606B">
        <w:t>ế</w:t>
      </w:r>
      <w:r w:rsidRPr="0001606B">
        <w:rPr>
          <w:lang w:val="vi-VN"/>
        </w:rPr>
        <w:t>u đất có độ dốc lớn c</w:t>
      </w:r>
      <w:r w:rsidRPr="0001606B">
        <w:t>ầ</w:t>
      </w:r>
      <w:r w:rsidRPr="0001606B">
        <w:rPr>
          <w:lang w:val="vi-VN"/>
        </w:rPr>
        <w:t>n tạo bậc thang riêng cho từng hàng cây, nghiêng về phía trong để chống xói mòn.</w:t>
      </w:r>
    </w:p>
    <w:p w14:paraId="6288EA09" w14:textId="77777777" w:rsidR="0001606B" w:rsidRPr="0001606B" w:rsidRDefault="0001606B" w:rsidP="0001606B">
      <w:pPr>
        <w:spacing w:before="20" w:after="20" w:line="264" w:lineRule="auto"/>
        <w:ind w:firstLine="709"/>
        <w:jc w:val="both"/>
      </w:pPr>
      <w:r w:rsidRPr="0001606B">
        <w:rPr>
          <w:lang w:val="vi-VN"/>
        </w:rPr>
        <w:t xml:space="preserve">- Thiết kế hệ thống </w:t>
      </w:r>
      <w:r w:rsidRPr="0001606B">
        <w:t>tiê</w:t>
      </w:r>
      <w:r w:rsidRPr="0001606B">
        <w:rPr>
          <w:lang w:val="vi-VN"/>
        </w:rPr>
        <w:t>u nước v</w:t>
      </w:r>
      <w:r w:rsidRPr="0001606B">
        <w:t xml:space="preserve">à </w:t>
      </w:r>
      <w:r w:rsidRPr="0001606B">
        <w:rPr>
          <w:lang w:val="vi-VN"/>
        </w:rPr>
        <w:t>trồng trụ hồ tiêu c</w:t>
      </w:r>
      <w:r w:rsidRPr="0001606B">
        <w:t>ù</w:t>
      </w:r>
      <w:r w:rsidRPr="0001606B">
        <w:rPr>
          <w:lang w:val="vi-VN"/>
        </w:rPr>
        <w:t xml:space="preserve">ng </w:t>
      </w:r>
      <w:r w:rsidRPr="0001606B">
        <w:t>lú</w:t>
      </w:r>
      <w:r w:rsidRPr="0001606B">
        <w:rPr>
          <w:lang w:val="vi-VN"/>
        </w:rPr>
        <w:t xml:space="preserve">c; </w:t>
      </w:r>
      <w:r w:rsidRPr="0001606B">
        <w:t>đố</w:t>
      </w:r>
      <w:r w:rsidRPr="0001606B">
        <w:rPr>
          <w:lang w:val="vi-VN"/>
        </w:rPr>
        <w:t xml:space="preserve">i với vườn hồ tiêu có địa hình tương </w:t>
      </w:r>
      <w:r w:rsidRPr="0001606B">
        <w:t>đố</w:t>
      </w:r>
      <w:r w:rsidRPr="0001606B">
        <w:rPr>
          <w:lang w:val="vi-VN"/>
        </w:rPr>
        <w:t xml:space="preserve">i bằng phẳng, cứ 2 hàng hồ tiêu </w:t>
      </w:r>
      <w:r w:rsidRPr="0001606B">
        <w:t>đ</w:t>
      </w:r>
      <w:r w:rsidRPr="0001606B">
        <w:rPr>
          <w:lang w:val="vi-VN"/>
        </w:rPr>
        <w:t>ào 01 r</w:t>
      </w:r>
      <w:r w:rsidRPr="0001606B">
        <w:t>ã</w:t>
      </w:r>
      <w:r w:rsidRPr="0001606B">
        <w:rPr>
          <w:lang w:val="vi-VN"/>
        </w:rPr>
        <w:t>nh thoát nước vuông góc với hướng dốc ch</w:t>
      </w:r>
      <w:r w:rsidRPr="0001606B">
        <w:t>í</w:t>
      </w:r>
      <w:r w:rsidRPr="0001606B">
        <w:rPr>
          <w:lang w:val="vi-VN"/>
        </w:rPr>
        <w:t>nh, r</w:t>
      </w:r>
      <w:r w:rsidRPr="0001606B">
        <w:t>ã</w:t>
      </w:r>
      <w:r w:rsidRPr="0001606B">
        <w:rPr>
          <w:lang w:val="vi-VN"/>
        </w:rPr>
        <w:t xml:space="preserve">nh sâu 30 cm, rộng 20 - 25 cm; </w:t>
      </w:r>
      <w:r w:rsidRPr="0001606B">
        <w:t xml:space="preserve">đối </w:t>
      </w:r>
      <w:r w:rsidRPr="0001606B">
        <w:rPr>
          <w:lang w:val="vi-VN"/>
        </w:rPr>
        <w:t>với vườn hồ tiêu c</w:t>
      </w:r>
      <w:r w:rsidRPr="0001606B">
        <w:t>ó đ</w:t>
      </w:r>
      <w:r w:rsidRPr="0001606B">
        <w:rPr>
          <w:lang w:val="vi-VN"/>
        </w:rPr>
        <w:t>ộ dốc kh</w:t>
      </w:r>
      <w:r w:rsidRPr="0001606B">
        <w:t>á</w:t>
      </w:r>
      <w:r w:rsidRPr="0001606B">
        <w:rPr>
          <w:lang w:val="vi-VN"/>
        </w:rPr>
        <w:t>, c</w:t>
      </w:r>
      <w:r w:rsidRPr="0001606B">
        <w:t xml:space="preserve">ứ </w:t>
      </w:r>
      <w:r w:rsidRPr="0001606B">
        <w:rPr>
          <w:lang w:val="vi-VN"/>
        </w:rPr>
        <w:t xml:space="preserve">4 - 5 hàng hồ tiêu </w:t>
      </w:r>
      <w:r w:rsidRPr="0001606B">
        <w:t>đà</w:t>
      </w:r>
      <w:r w:rsidRPr="0001606B">
        <w:rPr>
          <w:lang w:val="vi-VN"/>
        </w:rPr>
        <w:t>o một r</w:t>
      </w:r>
      <w:r w:rsidRPr="0001606B">
        <w:t>ã</w:t>
      </w:r>
      <w:r w:rsidRPr="0001606B">
        <w:rPr>
          <w:lang w:val="vi-VN"/>
        </w:rPr>
        <w:t>nh tho</w:t>
      </w:r>
      <w:r w:rsidRPr="0001606B">
        <w:t>á</w:t>
      </w:r>
      <w:r w:rsidRPr="0001606B">
        <w:rPr>
          <w:lang w:val="vi-VN"/>
        </w:rPr>
        <w:t>t nước như trên.</w:t>
      </w:r>
    </w:p>
    <w:p w14:paraId="398749CA" w14:textId="77777777" w:rsidR="0001606B" w:rsidRPr="0001606B" w:rsidRDefault="0001606B" w:rsidP="0001606B">
      <w:pPr>
        <w:spacing w:before="20" w:after="20" w:line="264" w:lineRule="auto"/>
        <w:ind w:firstLine="709"/>
        <w:jc w:val="both"/>
      </w:pPr>
      <w:r w:rsidRPr="0001606B">
        <w:rPr>
          <w:lang w:val="vi-VN"/>
        </w:rPr>
        <w:t>- Dọc theo hướng dốc chính, Khoảng 30 - 40 m thi</w:t>
      </w:r>
      <w:r w:rsidRPr="0001606B">
        <w:t>ế</w:t>
      </w:r>
      <w:r w:rsidRPr="0001606B">
        <w:rPr>
          <w:lang w:val="vi-VN"/>
        </w:rPr>
        <w:t>t kế một mương gi</w:t>
      </w:r>
      <w:r w:rsidRPr="0001606B">
        <w:t>ữ</w:t>
      </w:r>
      <w:r w:rsidRPr="0001606B">
        <w:rPr>
          <w:lang w:val="vi-VN"/>
        </w:rPr>
        <w:t>a hai hàng trụ, mương cắt th</w:t>
      </w:r>
      <w:r w:rsidRPr="0001606B">
        <w:t>ẳ</w:t>
      </w:r>
      <w:r w:rsidRPr="0001606B">
        <w:rPr>
          <w:lang w:val="vi-VN"/>
        </w:rPr>
        <w:t>ng góc vớ</w:t>
      </w:r>
      <w:r w:rsidRPr="0001606B">
        <w:t xml:space="preserve">i </w:t>
      </w:r>
      <w:r w:rsidRPr="0001606B">
        <w:rPr>
          <w:lang w:val="vi-VN"/>
        </w:rPr>
        <w:t>rãnh thoát nước: s</w:t>
      </w:r>
      <w:r w:rsidRPr="0001606B">
        <w:t>â</w:t>
      </w:r>
      <w:r w:rsidRPr="0001606B">
        <w:rPr>
          <w:lang w:val="vi-VN"/>
        </w:rPr>
        <w:t>u 50 - 60 cm, rộng 40 cm.</w:t>
      </w:r>
    </w:p>
    <w:p w14:paraId="1626A127" w14:textId="77777777" w:rsidR="0001606B" w:rsidRPr="00CE7916" w:rsidRDefault="0001606B" w:rsidP="00876023">
      <w:pPr>
        <w:spacing w:before="20" w:after="20" w:line="264" w:lineRule="auto"/>
        <w:jc w:val="both"/>
      </w:pPr>
      <w:r w:rsidRPr="00CE7916">
        <w:rPr>
          <w:bCs/>
        </w:rPr>
        <w:t>3.2</w:t>
      </w:r>
      <w:r w:rsidRPr="00CE7916">
        <w:rPr>
          <w:bCs/>
          <w:lang w:val="vi-VN"/>
        </w:rPr>
        <w:t>.2. Xử l</w:t>
      </w:r>
      <w:r w:rsidRPr="00CE7916">
        <w:rPr>
          <w:bCs/>
        </w:rPr>
        <w:t xml:space="preserve">ý </w:t>
      </w:r>
      <w:r w:rsidRPr="00CE7916">
        <w:rPr>
          <w:bCs/>
          <w:lang w:val="vi-VN"/>
        </w:rPr>
        <w:t>đất trước khi trồng</w:t>
      </w:r>
    </w:p>
    <w:p w14:paraId="630115AE" w14:textId="77777777" w:rsidR="0001606B" w:rsidRPr="0001606B" w:rsidRDefault="0001606B" w:rsidP="0001606B">
      <w:pPr>
        <w:spacing w:before="20" w:after="20" w:line="264" w:lineRule="auto"/>
        <w:ind w:firstLine="709"/>
        <w:jc w:val="both"/>
      </w:pPr>
      <w:r w:rsidRPr="0001606B">
        <w:rPr>
          <w:lang w:val="vi-VN"/>
        </w:rPr>
        <w:lastRenderedPageBreak/>
        <w:t xml:space="preserve">a) </w:t>
      </w:r>
      <w:r w:rsidRPr="0001606B">
        <w:t>Đ</w:t>
      </w:r>
      <w:r w:rsidRPr="0001606B">
        <w:rPr>
          <w:lang w:val="vi-VN"/>
        </w:rPr>
        <w:t xml:space="preserve">ất trồng mới: </w:t>
      </w:r>
      <w:r w:rsidRPr="0001606B">
        <w:t>đ</w:t>
      </w:r>
      <w:r w:rsidRPr="0001606B">
        <w:rPr>
          <w:lang w:val="vi-VN"/>
        </w:rPr>
        <w:t xml:space="preserve">ối </w:t>
      </w:r>
      <w:r w:rsidRPr="0001606B">
        <w:t>với đ</w:t>
      </w:r>
      <w:r w:rsidRPr="0001606B">
        <w:rPr>
          <w:lang w:val="vi-VN"/>
        </w:rPr>
        <w:t xml:space="preserve">ất </w:t>
      </w:r>
      <w:r w:rsidRPr="0001606B">
        <w:t>bằ</w:t>
      </w:r>
      <w:r w:rsidRPr="0001606B">
        <w:rPr>
          <w:lang w:val="vi-VN"/>
        </w:rPr>
        <w:t xml:space="preserve">ng, cày sâu 40 - 45 cm, phơi </w:t>
      </w:r>
      <w:r w:rsidRPr="0001606B">
        <w:t>ả</w:t>
      </w:r>
      <w:r w:rsidRPr="0001606B">
        <w:rPr>
          <w:lang w:val="vi-VN"/>
        </w:rPr>
        <w:t>i 30 ngày tr</w:t>
      </w:r>
      <w:r w:rsidRPr="0001606B">
        <w:t>ở</w:t>
      </w:r>
      <w:r w:rsidRPr="0001606B">
        <w:rPr>
          <w:lang w:val="vi-VN"/>
        </w:rPr>
        <w:t xml:space="preserve"> lên</w:t>
      </w:r>
      <w:r w:rsidRPr="0001606B">
        <w:t xml:space="preserve">, </w:t>
      </w:r>
      <w:r w:rsidRPr="0001606B">
        <w:rPr>
          <w:lang w:val="vi-VN"/>
        </w:rPr>
        <w:t>sau đó bừa 3 lần.</w:t>
      </w:r>
    </w:p>
    <w:p w14:paraId="3BA99D1C" w14:textId="77777777" w:rsidR="0001606B" w:rsidRPr="0001606B" w:rsidRDefault="0001606B" w:rsidP="0001606B">
      <w:pPr>
        <w:spacing w:before="20" w:after="20" w:line="264" w:lineRule="auto"/>
        <w:ind w:firstLine="709"/>
        <w:jc w:val="both"/>
      </w:pPr>
      <w:r w:rsidRPr="0001606B">
        <w:rPr>
          <w:lang w:val="vi-VN"/>
        </w:rPr>
        <w:t>b) Đối với trồng thay thế vườn hồ t</w:t>
      </w:r>
      <w:r w:rsidRPr="0001606B">
        <w:t>iê</w:t>
      </w:r>
      <w:r w:rsidRPr="0001606B">
        <w:rPr>
          <w:lang w:val="vi-VN"/>
        </w:rPr>
        <w:t>u c</w:t>
      </w:r>
      <w:r w:rsidRPr="0001606B">
        <w:t>ũ</w:t>
      </w:r>
      <w:r w:rsidRPr="0001606B">
        <w:rPr>
          <w:lang w:val="vi-VN"/>
        </w:rPr>
        <w:t>:</w:t>
      </w:r>
    </w:p>
    <w:p w14:paraId="74FD2066" w14:textId="77777777" w:rsidR="0001606B" w:rsidRPr="0001606B" w:rsidRDefault="0001606B" w:rsidP="0001606B">
      <w:pPr>
        <w:spacing w:before="20" w:after="20" w:line="264" w:lineRule="auto"/>
        <w:ind w:firstLine="709"/>
        <w:jc w:val="both"/>
      </w:pPr>
      <w:r w:rsidRPr="0001606B">
        <w:rPr>
          <w:lang w:val="vi-VN"/>
        </w:rPr>
        <w:t>- Thu gom th</w:t>
      </w:r>
      <w:r w:rsidRPr="0001606B">
        <w:t>â</w:t>
      </w:r>
      <w:r w:rsidRPr="0001606B">
        <w:rPr>
          <w:lang w:val="vi-VN"/>
        </w:rPr>
        <w:t>n, cành, l</w:t>
      </w:r>
      <w:r w:rsidRPr="0001606B">
        <w:t>á</w:t>
      </w:r>
      <w:r w:rsidRPr="0001606B">
        <w:rPr>
          <w:lang w:val="vi-VN"/>
        </w:rPr>
        <w:t>, r</w:t>
      </w:r>
      <w:r w:rsidRPr="0001606B">
        <w:t>ễ</w:t>
      </w:r>
      <w:r w:rsidRPr="0001606B">
        <w:rPr>
          <w:lang w:val="vi-VN"/>
        </w:rPr>
        <w:t xml:space="preserve"> còn s</w:t>
      </w:r>
      <w:r w:rsidRPr="0001606B">
        <w:t>ó</w:t>
      </w:r>
      <w:r w:rsidRPr="0001606B">
        <w:rPr>
          <w:lang w:val="vi-VN"/>
        </w:rPr>
        <w:t>t lại đem phơi kh</w:t>
      </w:r>
      <w:r w:rsidRPr="0001606B">
        <w:t>ô</w:t>
      </w:r>
      <w:r w:rsidRPr="0001606B">
        <w:rPr>
          <w:lang w:val="vi-VN"/>
        </w:rPr>
        <w:t xml:space="preserve"> thiêu h</w:t>
      </w:r>
      <w:r w:rsidRPr="0001606B">
        <w:t>ủ</w:t>
      </w:r>
      <w:r w:rsidRPr="0001606B">
        <w:rPr>
          <w:lang w:val="vi-VN"/>
        </w:rPr>
        <w:t>y.</w:t>
      </w:r>
    </w:p>
    <w:p w14:paraId="2DD0D21B" w14:textId="77777777" w:rsidR="0001606B" w:rsidRPr="0001606B" w:rsidRDefault="0001606B" w:rsidP="0001606B">
      <w:pPr>
        <w:spacing w:before="20" w:after="20" w:line="264" w:lineRule="auto"/>
        <w:ind w:firstLine="709"/>
        <w:jc w:val="both"/>
      </w:pPr>
      <w:r w:rsidRPr="0001606B">
        <w:rPr>
          <w:lang w:val="vi-VN"/>
        </w:rPr>
        <w:t xml:space="preserve">- Cày sâu 40 - 45 cm; phơi </w:t>
      </w:r>
      <w:r w:rsidRPr="0001606B">
        <w:t>ả</w:t>
      </w:r>
      <w:r w:rsidRPr="0001606B">
        <w:rPr>
          <w:lang w:val="vi-VN"/>
        </w:rPr>
        <w:t xml:space="preserve">i 30 ngày </w:t>
      </w:r>
      <w:r w:rsidRPr="0001606B">
        <w:t>trở</w:t>
      </w:r>
      <w:r w:rsidRPr="0001606B">
        <w:rPr>
          <w:lang w:val="vi-VN"/>
        </w:rPr>
        <w:t xml:space="preserve"> lên</w:t>
      </w:r>
      <w:r w:rsidRPr="0001606B">
        <w:t>,</w:t>
      </w:r>
      <w:r w:rsidRPr="0001606B">
        <w:rPr>
          <w:lang w:val="vi-VN"/>
        </w:rPr>
        <w:t xml:space="preserve"> sau </w:t>
      </w:r>
      <w:r w:rsidRPr="0001606B">
        <w:t>đó</w:t>
      </w:r>
      <w:r w:rsidRPr="0001606B">
        <w:rPr>
          <w:lang w:val="vi-VN"/>
        </w:rPr>
        <w:t xml:space="preserve"> b</w:t>
      </w:r>
      <w:r w:rsidRPr="0001606B">
        <w:t>ừ</w:t>
      </w:r>
      <w:r w:rsidRPr="0001606B">
        <w:rPr>
          <w:lang w:val="vi-VN"/>
        </w:rPr>
        <w:t>a 3 lần</w:t>
      </w:r>
      <w:r w:rsidRPr="0001606B">
        <w:t xml:space="preserve">, </w:t>
      </w:r>
      <w:r w:rsidRPr="0001606B">
        <w:rPr>
          <w:lang w:val="vi-VN"/>
        </w:rPr>
        <w:t>t</w:t>
      </w:r>
      <w:r w:rsidRPr="0001606B">
        <w:t>ù</w:t>
      </w:r>
      <w:r w:rsidRPr="0001606B">
        <w:rPr>
          <w:lang w:val="vi-VN"/>
        </w:rPr>
        <w:t>y thuộc mức độ bệnh của vườn trước khi trồng thay th</w:t>
      </w:r>
      <w:r w:rsidRPr="0001606B">
        <w:t>ế</w:t>
      </w:r>
      <w:r w:rsidRPr="0001606B">
        <w:rPr>
          <w:lang w:val="vi-VN"/>
        </w:rPr>
        <w:t>, luân canh 1- 2 n</w:t>
      </w:r>
      <w:r w:rsidRPr="0001606B">
        <w:t>ă</w:t>
      </w:r>
      <w:r w:rsidRPr="0001606B">
        <w:rPr>
          <w:lang w:val="vi-VN"/>
        </w:rPr>
        <w:t>m vớ</w:t>
      </w:r>
      <w:r w:rsidRPr="0001606B">
        <w:t xml:space="preserve">i </w:t>
      </w:r>
      <w:r w:rsidRPr="0001606B">
        <w:rPr>
          <w:lang w:val="vi-VN"/>
        </w:rPr>
        <w:t xml:space="preserve">cây họ </w:t>
      </w:r>
      <w:r w:rsidRPr="0001606B">
        <w:t>đ</w:t>
      </w:r>
      <w:r w:rsidRPr="0001606B">
        <w:rPr>
          <w:lang w:val="vi-VN"/>
        </w:rPr>
        <w:t>ậu trước khi trồng h</w:t>
      </w:r>
      <w:r w:rsidRPr="0001606B">
        <w:t>ồ t</w:t>
      </w:r>
      <w:r w:rsidRPr="0001606B">
        <w:rPr>
          <w:lang w:val="vi-VN"/>
        </w:rPr>
        <w:t>iêu.</w:t>
      </w:r>
    </w:p>
    <w:p w14:paraId="3F1922C3" w14:textId="77777777" w:rsidR="0001606B" w:rsidRPr="0001606B" w:rsidRDefault="0001606B" w:rsidP="0001606B">
      <w:pPr>
        <w:spacing w:before="20" w:after="20" w:line="264" w:lineRule="auto"/>
        <w:ind w:firstLine="709"/>
        <w:jc w:val="both"/>
      </w:pPr>
      <w:r w:rsidRPr="0001606B">
        <w:rPr>
          <w:lang w:val="vi-VN"/>
        </w:rPr>
        <w:t xml:space="preserve">c) Đối với đất trồng cây </w:t>
      </w:r>
      <w:r w:rsidRPr="0001606B">
        <w:t>ă</w:t>
      </w:r>
      <w:r w:rsidRPr="0001606B">
        <w:rPr>
          <w:lang w:val="vi-VN"/>
        </w:rPr>
        <w:t>n quả l</w:t>
      </w:r>
      <w:r w:rsidRPr="0001606B">
        <w:t>â</w:t>
      </w:r>
      <w:r w:rsidRPr="0001606B">
        <w:rPr>
          <w:lang w:val="vi-VN"/>
        </w:rPr>
        <w:t>u năm, đất trồng cà phê già c</w:t>
      </w:r>
      <w:r w:rsidRPr="0001606B">
        <w:t>ỗ</w:t>
      </w:r>
      <w:r w:rsidRPr="0001606B">
        <w:rPr>
          <w:lang w:val="vi-VN"/>
        </w:rPr>
        <w:t xml:space="preserve">i thanh lý, cày sâu 40 </w:t>
      </w:r>
      <w:r w:rsidRPr="0001606B">
        <w:t xml:space="preserve">- </w:t>
      </w:r>
      <w:r w:rsidRPr="0001606B">
        <w:rPr>
          <w:lang w:val="vi-VN"/>
        </w:rPr>
        <w:t xml:space="preserve">45 cm, rả rễ và </w:t>
      </w:r>
      <w:r w:rsidRPr="0001606B">
        <w:t>đ</w:t>
      </w:r>
      <w:r w:rsidRPr="0001606B">
        <w:rPr>
          <w:lang w:val="vi-VN"/>
        </w:rPr>
        <w:t>ốt, luân canh 2</w:t>
      </w:r>
      <w:r w:rsidRPr="0001606B">
        <w:t xml:space="preserve"> - </w:t>
      </w:r>
      <w:r w:rsidRPr="0001606B">
        <w:rPr>
          <w:lang w:val="vi-VN"/>
        </w:rPr>
        <w:t>3 vụ với cây họ đậu tr</w:t>
      </w:r>
      <w:r w:rsidRPr="0001606B">
        <w:t>ướ</w:t>
      </w:r>
      <w:r w:rsidRPr="0001606B">
        <w:rPr>
          <w:lang w:val="vi-VN"/>
        </w:rPr>
        <w:t>c khi trồng hồ tiêu.</w:t>
      </w:r>
    </w:p>
    <w:p w14:paraId="42575B39" w14:textId="77777777" w:rsidR="0001606B" w:rsidRPr="0001606B" w:rsidRDefault="0001606B" w:rsidP="0001606B">
      <w:pPr>
        <w:spacing w:before="20" w:after="20" w:line="264" w:lineRule="auto"/>
        <w:ind w:firstLine="709"/>
        <w:jc w:val="both"/>
      </w:pPr>
      <w:r w:rsidRPr="0001606B">
        <w:rPr>
          <w:lang w:val="vi-VN"/>
        </w:rPr>
        <w:t xml:space="preserve">d) Đất chua, pH </w:t>
      </w:r>
      <w:r w:rsidRPr="0001606B">
        <w:rPr>
          <w:vertAlign w:val="subscript"/>
          <w:lang w:val="vi-VN"/>
        </w:rPr>
        <w:t>KC</w:t>
      </w:r>
      <w:r w:rsidRPr="0001606B">
        <w:rPr>
          <w:vertAlign w:val="subscript"/>
        </w:rPr>
        <w:t>l</w:t>
      </w:r>
      <w:r w:rsidRPr="0001606B">
        <w:rPr>
          <w:lang w:val="vi-VN"/>
        </w:rPr>
        <w:t xml:space="preserve"> &lt;5 b</w:t>
      </w:r>
      <w:r w:rsidRPr="0001606B">
        <w:t>ó</w:t>
      </w:r>
      <w:r w:rsidRPr="0001606B">
        <w:rPr>
          <w:lang w:val="vi-VN"/>
        </w:rPr>
        <w:t xml:space="preserve">n Khoảng 1 </w:t>
      </w:r>
      <w:r w:rsidRPr="0001606B">
        <w:t xml:space="preserve">- </w:t>
      </w:r>
      <w:r w:rsidRPr="0001606B">
        <w:rPr>
          <w:lang w:val="vi-VN"/>
        </w:rPr>
        <w:t>2 tấn vôi bột / ha vào lần bừa cuối c</w:t>
      </w:r>
      <w:r w:rsidRPr="0001606B">
        <w:t>ù</w:t>
      </w:r>
      <w:r w:rsidRPr="0001606B">
        <w:rPr>
          <w:lang w:val="vi-VN"/>
        </w:rPr>
        <w:t xml:space="preserve">ng. </w:t>
      </w:r>
    </w:p>
    <w:p w14:paraId="2C535F04" w14:textId="77777777" w:rsidR="0001606B" w:rsidRPr="00CE7916" w:rsidRDefault="0001606B" w:rsidP="00876023">
      <w:pPr>
        <w:spacing w:before="20" w:after="20" w:line="264" w:lineRule="auto"/>
        <w:jc w:val="both"/>
      </w:pPr>
      <w:r w:rsidRPr="00CE7916">
        <w:rPr>
          <w:bCs/>
        </w:rPr>
        <w:t>3.2</w:t>
      </w:r>
      <w:r w:rsidRPr="00CE7916">
        <w:rPr>
          <w:bCs/>
          <w:lang w:val="vi-VN"/>
        </w:rPr>
        <w:t>.3. Trụ hồ tiêu</w:t>
      </w:r>
    </w:p>
    <w:p w14:paraId="1570F6F8" w14:textId="77777777" w:rsidR="0001606B" w:rsidRPr="0001606B" w:rsidRDefault="0001606B" w:rsidP="0001606B">
      <w:pPr>
        <w:spacing w:before="20" w:after="20" w:line="264" w:lineRule="auto"/>
        <w:ind w:firstLine="709"/>
        <w:jc w:val="both"/>
      </w:pPr>
      <w:r w:rsidRPr="0001606B">
        <w:t>a)</w:t>
      </w:r>
      <w:r w:rsidRPr="0001606B">
        <w:rPr>
          <w:lang w:val="vi-VN"/>
        </w:rPr>
        <w:t xml:space="preserve"> Trụ s</w:t>
      </w:r>
      <w:r w:rsidRPr="0001606B">
        <w:t>ố</w:t>
      </w:r>
      <w:r w:rsidRPr="0001606B">
        <w:rPr>
          <w:lang w:val="vi-VN"/>
        </w:rPr>
        <w:t>ng</w:t>
      </w:r>
    </w:p>
    <w:p w14:paraId="29BF4BC1" w14:textId="77777777" w:rsidR="0001606B" w:rsidRPr="0001606B" w:rsidRDefault="0001606B" w:rsidP="0001606B">
      <w:pPr>
        <w:spacing w:before="20" w:after="20" w:line="264" w:lineRule="auto"/>
        <w:ind w:firstLine="709"/>
        <w:jc w:val="both"/>
      </w:pPr>
      <w:r w:rsidRPr="0001606B">
        <w:t>*</w:t>
      </w:r>
      <w:r w:rsidRPr="0001606B">
        <w:rPr>
          <w:lang w:val="vi-VN"/>
        </w:rPr>
        <w:t xml:space="preserve"> Yêu cầu trụ s</w:t>
      </w:r>
      <w:r w:rsidRPr="0001606B">
        <w:t>ố</w:t>
      </w:r>
      <w:r w:rsidRPr="0001606B">
        <w:rPr>
          <w:lang w:val="vi-VN"/>
        </w:rPr>
        <w:t>ng:</w:t>
      </w:r>
    </w:p>
    <w:p w14:paraId="2ACA05C7" w14:textId="77777777" w:rsidR="0001606B" w:rsidRPr="0001606B" w:rsidRDefault="0001606B" w:rsidP="0001606B">
      <w:pPr>
        <w:spacing w:before="20" w:after="20" w:line="264" w:lineRule="auto"/>
        <w:ind w:firstLine="709"/>
        <w:jc w:val="both"/>
      </w:pPr>
      <w:r w:rsidRPr="0001606B">
        <w:rPr>
          <w:lang w:val="vi-VN"/>
        </w:rPr>
        <w:t>- Loại cây sinh trưởng nhanh, kh</w:t>
      </w:r>
      <w:r w:rsidRPr="0001606B">
        <w:t>ỏe</w:t>
      </w:r>
      <w:r w:rsidRPr="0001606B">
        <w:rPr>
          <w:lang w:val="vi-VN"/>
        </w:rPr>
        <w:t xml:space="preserve">, thân cứng, vỏ tương đối nhám </w:t>
      </w:r>
      <w:r w:rsidRPr="0001606B">
        <w:t xml:space="preserve">để </w:t>
      </w:r>
      <w:r w:rsidRPr="0001606B">
        <w:rPr>
          <w:lang w:val="vi-VN"/>
        </w:rPr>
        <w:t>hồ tiêu d</w:t>
      </w:r>
      <w:r w:rsidRPr="0001606B">
        <w:t>ễ</w:t>
      </w:r>
      <w:r w:rsidRPr="0001606B">
        <w:rPr>
          <w:lang w:val="vi-VN"/>
        </w:rPr>
        <w:t xml:space="preserve"> bám:</w:t>
      </w:r>
    </w:p>
    <w:p w14:paraId="234C74E4" w14:textId="77777777" w:rsidR="0001606B" w:rsidRPr="0001606B" w:rsidRDefault="0001606B" w:rsidP="0001606B">
      <w:pPr>
        <w:spacing w:before="20" w:after="20" w:line="264" w:lineRule="auto"/>
        <w:ind w:firstLine="709"/>
        <w:jc w:val="both"/>
      </w:pPr>
      <w:r w:rsidRPr="0001606B">
        <w:rPr>
          <w:lang w:val="vi-VN"/>
        </w:rPr>
        <w:t>- Bộ rễ ăn sâu đ</w:t>
      </w:r>
      <w:r w:rsidRPr="0001606B">
        <w:t xml:space="preserve">ể </w:t>
      </w:r>
      <w:r w:rsidRPr="0001606B">
        <w:rPr>
          <w:lang w:val="vi-VN"/>
        </w:rPr>
        <w:t>không cạnh tranh dinh d</w:t>
      </w:r>
      <w:r w:rsidRPr="0001606B">
        <w:t>ưỡ</w:t>
      </w:r>
      <w:r w:rsidRPr="0001606B">
        <w:rPr>
          <w:lang w:val="vi-VN"/>
        </w:rPr>
        <w:t>ng với c</w:t>
      </w:r>
      <w:r w:rsidRPr="0001606B">
        <w:t>â</w:t>
      </w:r>
      <w:r w:rsidRPr="0001606B">
        <w:rPr>
          <w:lang w:val="vi-VN"/>
        </w:rPr>
        <w:t>y hồ tiêu:</w:t>
      </w:r>
    </w:p>
    <w:p w14:paraId="472D2140" w14:textId="77777777" w:rsidR="0001606B" w:rsidRPr="0001606B" w:rsidRDefault="0001606B" w:rsidP="0001606B">
      <w:pPr>
        <w:spacing w:before="20" w:after="20" w:line="264" w:lineRule="auto"/>
        <w:ind w:firstLine="709"/>
        <w:jc w:val="both"/>
      </w:pPr>
      <w:r w:rsidRPr="0001606B">
        <w:rPr>
          <w:lang w:val="vi-VN"/>
        </w:rPr>
        <w:t>- Ít l</w:t>
      </w:r>
      <w:r w:rsidRPr="0001606B">
        <w:t xml:space="preserve">á </w:t>
      </w:r>
      <w:r w:rsidRPr="0001606B">
        <w:rPr>
          <w:lang w:val="vi-VN"/>
        </w:rPr>
        <w:t>hoặc tán thưa để không ch</w:t>
      </w:r>
      <w:r w:rsidRPr="0001606B">
        <w:t xml:space="preserve">e </w:t>
      </w:r>
      <w:r w:rsidRPr="0001606B">
        <w:rPr>
          <w:lang w:val="vi-VN"/>
        </w:rPr>
        <w:t>ánh sáng của cây hồ tiêu, có khả năng chịu t</w:t>
      </w:r>
      <w:r w:rsidRPr="0001606B">
        <w:t>ỉ</w:t>
      </w:r>
      <w:r w:rsidRPr="0001606B">
        <w:rPr>
          <w:lang w:val="vi-VN"/>
        </w:rPr>
        <w:t>a cành nhiều l</w:t>
      </w:r>
      <w:r w:rsidRPr="0001606B">
        <w:t>ầ</w:t>
      </w:r>
      <w:r w:rsidRPr="0001606B">
        <w:rPr>
          <w:lang w:val="vi-VN"/>
        </w:rPr>
        <w:t>n trong n</w:t>
      </w:r>
      <w:r w:rsidRPr="0001606B">
        <w:t>ă</w:t>
      </w:r>
      <w:r w:rsidRPr="0001606B">
        <w:rPr>
          <w:lang w:val="vi-VN"/>
        </w:rPr>
        <w:t>m nhưng không chết;</w:t>
      </w:r>
    </w:p>
    <w:p w14:paraId="29616699" w14:textId="77777777" w:rsidR="0001606B" w:rsidRPr="0001606B" w:rsidRDefault="0001606B" w:rsidP="0001606B">
      <w:pPr>
        <w:spacing w:before="20" w:after="20" w:line="264" w:lineRule="auto"/>
        <w:ind w:firstLine="709"/>
        <w:jc w:val="both"/>
      </w:pPr>
      <w:r w:rsidRPr="0001606B">
        <w:rPr>
          <w:lang w:val="vi-VN"/>
        </w:rPr>
        <w:t>- Ít sâu bệnh hoặc không phải</w:t>
      </w:r>
      <w:r w:rsidRPr="0001606B">
        <w:t xml:space="preserve"> l</w:t>
      </w:r>
      <w:r w:rsidRPr="0001606B">
        <w:rPr>
          <w:lang w:val="vi-VN"/>
        </w:rPr>
        <w:t>à cây k</w:t>
      </w:r>
      <w:r w:rsidRPr="0001606B">
        <w:t>ý</w:t>
      </w:r>
      <w:r w:rsidRPr="0001606B">
        <w:rPr>
          <w:lang w:val="vi-VN"/>
        </w:rPr>
        <w:t xml:space="preserve"> ch</w:t>
      </w:r>
      <w:r w:rsidRPr="0001606B">
        <w:t>ủ</w:t>
      </w:r>
      <w:r w:rsidRPr="0001606B">
        <w:rPr>
          <w:lang w:val="vi-VN"/>
        </w:rPr>
        <w:t xml:space="preserve"> c</w:t>
      </w:r>
      <w:r w:rsidRPr="0001606B">
        <w:t>ủ</w:t>
      </w:r>
      <w:r w:rsidRPr="0001606B">
        <w:rPr>
          <w:lang w:val="vi-VN"/>
        </w:rPr>
        <w:t>a s</w:t>
      </w:r>
      <w:r w:rsidRPr="0001606B">
        <w:t>â</w:t>
      </w:r>
      <w:r w:rsidRPr="0001606B">
        <w:rPr>
          <w:lang w:val="vi-VN"/>
        </w:rPr>
        <w:t>u bệnh chính hại hồ tiêu:</w:t>
      </w:r>
    </w:p>
    <w:p w14:paraId="18A9C6F6" w14:textId="77777777" w:rsidR="0001606B" w:rsidRPr="0001606B" w:rsidRDefault="0001606B" w:rsidP="0001606B">
      <w:pPr>
        <w:spacing w:before="20" w:after="20" w:line="264" w:lineRule="auto"/>
        <w:ind w:firstLine="709"/>
        <w:jc w:val="both"/>
      </w:pPr>
      <w:r w:rsidRPr="0001606B">
        <w:t xml:space="preserve">- </w:t>
      </w:r>
      <w:r w:rsidRPr="0001606B">
        <w:rPr>
          <w:lang w:val="vi-VN"/>
        </w:rPr>
        <w:t>Thông th</w:t>
      </w:r>
      <w:r w:rsidRPr="0001606B">
        <w:t>ườ</w:t>
      </w:r>
      <w:r w:rsidRPr="0001606B">
        <w:rPr>
          <w:lang w:val="vi-VN"/>
        </w:rPr>
        <w:t>ng chọn c</w:t>
      </w:r>
      <w:r w:rsidRPr="0001606B">
        <w:t xml:space="preserve">ây </w:t>
      </w:r>
      <w:r w:rsidRPr="0001606B">
        <w:rPr>
          <w:lang w:val="vi-VN"/>
        </w:rPr>
        <w:t xml:space="preserve">họ </w:t>
      </w:r>
      <w:r w:rsidRPr="0001606B">
        <w:t>đ</w:t>
      </w:r>
      <w:r w:rsidRPr="0001606B">
        <w:rPr>
          <w:lang w:val="vi-VN"/>
        </w:rPr>
        <w:t>ậu hoặc một số c</w:t>
      </w:r>
      <w:r w:rsidRPr="0001606B">
        <w:t>â</w:t>
      </w:r>
      <w:r w:rsidRPr="0001606B">
        <w:rPr>
          <w:lang w:val="vi-VN"/>
        </w:rPr>
        <w:t>y c</w:t>
      </w:r>
      <w:r w:rsidRPr="0001606B">
        <w:t xml:space="preserve">ó </w:t>
      </w:r>
      <w:r w:rsidRPr="0001606B">
        <w:rPr>
          <w:lang w:val="vi-VN"/>
        </w:rPr>
        <w:t>thể trồng bằng cành.</w:t>
      </w:r>
    </w:p>
    <w:p w14:paraId="44429ADE" w14:textId="77777777" w:rsidR="0001606B" w:rsidRPr="0001606B" w:rsidRDefault="0001606B" w:rsidP="0001606B">
      <w:pPr>
        <w:spacing w:before="20" w:after="20" w:line="264" w:lineRule="auto"/>
        <w:ind w:firstLine="709"/>
        <w:jc w:val="both"/>
      </w:pPr>
      <w:r w:rsidRPr="0001606B">
        <w:t>*</w:t>
      </w:r>
      <w:r w:rsidRPr="0001606B">
        <w:rPr>
          <w:lang w:val="vi-VN"/>
        </w:rPr>
        <w:t xml:space="preserve"> Một số loại trụ hồ tiêu sống</w:t>
      </w:r>
    </w:p>
    <w:p w14:paraId="4A3C05C6" w14:textId="77777777" w:rsidR="0001606B" w:rsidRPr="0001606B" w:rsidRDefault="0001606B" w:rsidP="0001606B">
      <w:pPr>
        <w:spacing w:before="20" w:after="20" w:line="264" w:lineRule="auto"/>
        <w:ind w:firstLine="709"/>
        <w:jc w:val="both"/>
      </w:pPr>
      <w:r w:rsidRPr="0001606B">
        <w:t>K</w:t>
      </w:r>
      <w:r w:rsidRPr="0001606B">
        <w:rPr>
          <w:lang w:val="vi-VN"/>
        </w:rPr>
        <w:t xml:space="preserve">eo dậu, lồng mức, gòn </w:t>
      </w:r>
      <w:r w:rsidRPr="0001606B">
        <w:rPr>
          <w:i/>
          <w:iCs/>
          <w:lang w:val="vi-VN"/>
        </w:rPr>
        <w:t>(Ceiba pentan</w:t>
      </w:r>
      <w:r w:rsidRPr="0001606B">
        <w:rPr>
          <w:i/>
          <w:iCs/>
        </w:rPr>
        <w:t>d</w:t>
      </w:r>
      <w:r w:rsidRPr="0001606B">
        <w:rPr>
          <w:i/>
          <w:iCs/>
          <w:lang w:val="vi-VN"/>
        </w:rPr>
        <w:t xml:space="preserve">ra), </w:t>
      </w:r>
      <w:r w:rsidRPr="0001606B">
        <w:rPr>
          <w:lang w:val="vi-VN"/>
        </w:rPr>
        <w:t xml:space="preserve">giả anh </w:t>
      </w:r>
      <w:r w:rsidRPr="0001606B">
        <w:t xml:space="preserve">đào </w:t>
      </w:r>
      <w:r w:rsidRPr="0001606B">
        <w:rPr>
          <w:lang w:val="vi-VN"/>
        </w:rPr>
        <w:t xml:space="preserve">trồng với Khoảng cách 2.5 </w:t>
      </w:r>
      <w:r w:rsidRPr="0001606B">
        <w:t xml:space="preserve">x </w:t>
      </w:r>
      <w:r w:rsidRPr="0001606B">
        <w:rPr>
          <w:lang w:val="vi-VN"/>
        </w:rPr>
        <w:t xml:space="preserve">2.5 m hoặc 2,5 </w:t>
      </w:r>
      <w:r w:rsidRPr="0001606B">
        <w:t xml:space="preserve">x </w:t>
      </w:r>
      <w:r w:rsidRPr="0001606B">
        <w:rPr>
          <w:lang w:val="vi-VN"/>
        </w:rPr>
        <w:t>3.0 m, mật độ 1.100 - 1.300 trụ/ha.</w:t>
      </w:r>
    </w:p>
    <w:p w14:paraId="7BB64F93" w14:textId="77777777" w:rsidR="0001606B" w:rsidRPr="0001606B" w:rsidRDefault="0001606B" w:rsidP="0001606B">
      <w:pPr>
        <w:spacing w:before="20" w:after="20" w:line="264" w:lineRule="auto"/>
        <w:ind w:firstLine="709"/>
        <w:jc w:val="both"/>
      </w:pPr>
      <w:r w:rsidRPr="0001606B">
        <w:t>*</w:t>
      </w:r>
      <w:r w:rsidRPr="0001606B">
        <w:rPr>
          <w:lang w:val="vi-VN"/>
        </w:rPr>
        <w:t xml:space="preserve"> Cách trồng trụ sống: Trồng trụ trước k</w:t>
      </w:r>
      <w:r w:rsidRPr="0001606B">
        <w:t xml:space="preserve">hi </w:t>
      </w:r>
      <w:r w:rsidRPr="0001606B">
        <w:rPr>
          <w:lang w:val="vi-VN"/>
        </w:rPr>
        <w:t>trồng hồ tiêu1 - 2 năm. Khoảng cách giữa cây trụ v</w:t>
      </w:r>
      <w:r w:rsidRPr="0001606B">
        <w:t xml:space="preserve">à </w:t>
      </w:r>
      <w:r w:rsidRPr="0001606B">
        <w:rPr>
          <w:lang w:val="vi-VN"/>
        </w:rPr>
        <w:t>cây hồ tiêu từ 50 - 60 cm để không đan rễ vào nhau. Tr</w:t>
      </w:r>
      <w:r w:rsidRPr="0001606B">
        <w:t>ườ</w:t>
      </w:r>
      <w:r w:rsidRPr="0001606B">
        <w:rPr>
          <w:lang w:val="vi-VN"/>
        </w:rPr>
        <w:t>ng hợp nếu tr</w:t>
      </w:r>
      <w:r w:rsidRPr="0001606B">
        <w:t>ồ</w:t>
      </w:r>
      <w:r w:rsidRPr="0001606B">
        <w:rPr>
          <w:lang w:val="vi-VN"/>
        </w:rPr>
        <w:t>ng trụ s</w:t>
      </w:r>
      <w:r w:rsidRPr="0001606B">
        <w:t>ố</w:t>
      </w:r>
      <w:r w:rsidRPr="0001606B">
        <w:rPr>
          <w:lang w:val="vi-VN"/>
        </w:rPr>
        <w:t>ng cùng năm với trồng hồ tiêu thì phải trồng trụ tạm (cây trụ g</w:t>
      </w:r>
      <w:r w:rsidRPr="0001606B">
        <w:t xml:space="preserve">ỗ </w:t>
      </w:r>
      <w:r w:rsidRPr="0001606B">
        <w:rPr>
          <w:lang w:val="vi-VN"/>
        </w:rPr>
        <w:t xml:space="preserve">tạp) cao 1,5 - 2 m </w:t>
      </w:r>
      <w:r w:rsidRPr="0001606B">
        <w:t>đ</w:t>
      </w:r>
      <w:r w:rsidRPr="0001606B">
        <w:rPr>
          <w:lang w:val="vi-VN"/>
        </w:rPr>
        <w:t>ể hồ tiêu leo trước, sau 2 năm chuyển cây hồ tiêu sang trụ thực sinh. Mùa mưa cần cắt t</w:t>
      </w:r>
      <w:r w:rsidRPr="0001606B">
        <w:t>ỉ</w:t>
      </w:r>
      <w:r w:rsidRPr="0001606B">
        <w:rPr>
          <w:lang w:val="vi-VN"/>
        </w:rPr>
        <w:t xml:space="preserve">a trụ thực sinh nhiều lần </w:t>
      </w:r>
      <w:r w:rsidRPr="0001606B">
        <w:t>để</w:t>
      </w:r>
      <w:r w:rsidRPr="0001606B">
        <w:rPr>
          <w:lang w:val="vi-VN"/>
        </w:rPr>
        <w:t xml:space="preserve"> th</w:t>
      </w:r>
      <w:r w:rsidRPr="0001606B">
        <w:t>â</w:t>
      </w:r>
      <w:r w:rsidRPr="0001606B">
        <w:rPr>
          <w:lang w:val="vi-VN"/>
        </w:rPr>
        <w:t>n trụ phát triển thẳng đứng.</w:t>
      </w:r>
    </w:p>
    <w:p w14:paraId="1C17A1A8" w14:textId="77777777" w:rsidR="0001606B" w:rsidRPr="0001606B" w:rsidRDefault="0001606B" w:rsidP="0001606B">
      <w:pPr>
        <w:spacing w:before="20" w:after="20" w:line="264" w:lineRule="auto"/>
        <w:ind w:firstLine="709"/>
        <w:jc w:val="both"/>
      </w:pPr>
      <w:r w:rsidRPr="0001606B">
        <w:t>b)</w:t>
      </w:r>
      <w:r w:rsidRPr="0001606B">
        <w:rPr>
          <w:lang w:val="vi-VN"/>
        </w:rPr>
        <w:t xml:space="preserve"> Trụ g</w:t>
      </w:r>
      <w:r w:rsidRPr="0001606B">
        <w:t>ỗ</w:t>
      </w:r>
      <w:r w:rsidRPr="0001606B">
        <w:rPr>
          <w:lang w:val="vi-VN"/>
        </w:rPr>
        <w:t xml:space="preserve"> (không khuy</w:t>
      </w:r>
      <w:r w:rsidRPr="0001606B">
        <w:t>ế</w:t>
      </w:r>
      <w:r w:rsidRPr="0001606B">
        <w:rPr>
          <w:lang w:val="vi-VN"/>
        </w:rPr>
        <w:t>n khích)</w:t>
      </w:r>
    </w:p>
    <w:p w14:paraId="51A16932" w14:textId="77777777" w:rsidR="0001606B" w:rsidRPr="0001606B" w:rsidRDefault="0001606B" w:rsidP="0001606B">
      <w:pPr>
        <w:spacing w:before="20" w:after="20" w:line="264" w:lineRule="auto"/>
        <w:ind w:firstLine="709"/>
        <w:jc w:val="both"/>
      </w:pPr>
      <w:r w:rsidRPr="0001606B">
        <w:rPr>
          <w:lang w:val="vi-VN"/>
        </w:rPr>
        <w:t>Hiện nay các vùng có diện tích hồ tiêu trồng mới ít sử dụng trụ g</w:t>
      </w:r>
      <w:r w:rsidRPr="0001606B">
        <w:t>ỗ</w:t>
      </w:r>
      <w:r w:rsidRPr="0001606B">
        <w:rPr>
          <w:lang w:val="vi-VN"/>
        </w:rPr>
        <w:t>.</w:t>
      </w:r>
    </w:p>
    <w:p w14:paraId="384D81B9" w14:textId="77777777" w:rsidR="0001606B" w:rsidRPr="0001606B" w:rsidRDefault="0001606B" w:rsidP="0001606B">
      <w:pPr>
        <w:spacing w:before="20" w:after="20" w:line="264" w:lineRule="auto"/>
        <w:ind w:firstLine="709"/>
        <w:jc w:val="both"/>
      </w:pPr>
      <w:r w:rsidRPr="0001606B">
        <w:t>c)</w:t>
      </w:r>
      <w:r w:rsidRPr="0001606B">
        <w:rPr>
          <w:lang w:val="vi-VN"/>
        </w:rPr>
        <w:t xml:space="preserve"> Trụ l</w:t>
      </w:r>
      <w:r w:rsidRPr="0001606B">
        <w:t>à</w:t>
      </w:r>
      <w:r w:rsidRPr="0001606B">
        <w:rPr>
          <w:lang w:val="vi-VN"/>
        </w:rPr>
        <w:t>m b</w:t>
      </w:r>
      <w:r w:rsidRPr="0001606B">
        <w:t>ằ</w:t>
      </w:r>
      <w:r w:rsidRPr="0001606B">
        <w:rPr>
          <w:lang w:val="vi-VN"/>
        </w:rPr>
        <w:t>ng vật liệu khác</w:t>
      </w:r>
    </w:p>
    <w:p w14:paraId="107678E4" w14:textId="77777777" w:rsidR="0001606B" w:rsidRPr="0001606B" w:rsidRDefault="0001606B" w:rsidP="0001606B">
      <w:pPr>
        <w:spacing w:before="20" w:after="20" w:line="264" w:lineRule="auto"/>
        <w:ind w:firstLine="709"/>
        <w:jc w:val="both"/>
      </w:pPr>
      <w:r w:rsidRPr="0001606B">
        <w:t xml:space="preserve">* </w:t>
      </w:r>
      <w:r w:rsidRPr="0001606B">
        <w:rPr>
          <w:lang w:val="vi-VN"/>
        </w:rPr>
        <w:t>Trụ gạch</w:t>
      </w:r>
    </w:p>
    <w:p w14:paraId="2C087EC6" w14:textId="77777777" w:rsidR="0001606B" w:rsidRPr="0001606B" w:rsidRDefault="0001606B" w:rsidP="0001606B">
      <w:pPr>
        <w:spacing w:before="20" w:after="20" w:line="264" w:lineRule="auto"/>
        <w:ind w:firstLine="709"/>
        <w:jc w:val="both"/>
      </w:pPr>
      <w:r w:rsidRPr="0001606B">
        <w:rPr>
          <w:lang w:val="vi-VN"/>
        </w:rPr>
        <w:t>- Đường k</w:t>
      </w:r>
      <w:r w:rsidRPr="0001606B">
        <w:t>í</w:t>
      </w:r>
      <w:r w:rsidRPr="0001606B">
        <w:rPr>
          <w:lang w:val="vi-VN"/>
        </w:rPr>
        <w:t>nh gốc trụ: 0,8 -1</w:t>
      </w:r>
      <w:r w:rsidRPr="0001606B">
        <w:t>,</w:t>
      </w:r>
      <w:r w:rsidRPr="0001606B">
        <w:rPr>
          <w:lang w:val="vi-VN"/>
        </w:rPr>
        <w:t>0 m;</w:t>
      </w:r>
    </w:p>
    <w:p w14:paraId="5CF43164" w14:textId="77777777" w:rsidR="0001606B" w:rsidRPr="0001606B" w:rsidRDefault="0001606B" w:rsidP="0001606B">
      <w:pPr>
        <w:spacing w:before="20" w:after="20" w:line="264" w:lineRule="auto"/>
        <w:ind w:firstLine="709"/>
        <w:jc w:val="both"/>
      </w:pPr>
      <w:r w:rsidRPr="0001606B">
        <w:rPr>
          <w:lang w:val="vi-VN"/>
        </w:rPr>
        <w:t>- Đường k</w:t>
      </w:r>
      <w:r w:rsidRPr="0001606B">
        <w:t>í</w:t>
      </w:r>
      <w:r w:rsidRPr="0001606B">
        <w:rPr>
          <w:lang w:val="vi-VN"/>
        </w:rPr>
        <w:t>nh ngọn trụ: 0,6 - 0,8 m;</w:t>
      </w:r>
    </w:p>
    <w:p w14:paraId="1F17C3C3" w14:textId="77777777" w:rsidR="0001606B" w:rsidRPr="0001606B" w:rsidRDefault="0001606B" w:rsidP="0001606B">
      <w:pPr>
        <w:spacing w:before="20" w:after="20" w:line="264" w:lineRule="auto"/>
        <w:ind w:firstLine="709"/>
        <w:jc w:val="both"/>
      </w:pPr>
      <w:r w:rsidRPr="0001606B">
        <w:rPr>
          <w:lang w:val="vi-VN"/>
        </w:rPr>
        <w:t>- Chiều cao trụ: 3,2 - 3,5 m;</w:t>
      </w:r>
    </w:p>
    <w:p w14:paraId="6DBDE209" w14:textId="77777777" w:rsidR="0001606B" w:rsidRPr="0001606B" w:rsidRDefault="0001606B" w:rsidP="0001606B">
      <w:pPr>
        <w:spacing w:before="20" w:after="20" w:line="264" w:lineRule="auto"/>
        <w:ind w:firstLine="709"/>
        <w:jc w:val="both"/>
      </w:pPr>
      <w:r w:rsidRPr="0001606B">
        <w:rPr>
          <w:lang w:val="vi-VN"/>
        </w:rPr>
        <w:t xml:space="preserve">- Khoảng cách: 3,0 </w:t>
      </w:r>
      <w:r w:rsidRPr="0001606B">
        <w:t xml:space="preserve">x </w:t>
      </w:r>
      <w:r w:rsidRPr="0001606B">
        <w:rPr>
          <w:lang w:val="vi-VN"/>
        </w:rPr>
        <w:t>3,0 m hoặc lớn hơn t</w:t>
      </w:r>
      <w:r w:rsidRPr="0001606B">
        <w:t>ù</w:t>
      </w:r>
      <w:r w:rsidRPr="0001606B">
        <w:rPr>
          <w:lang w:val="vi-VN"/>
        </w:rPr>
        <w:t xml:space="preserve">y thuộc theo </w:t>
      </w:r>
      <w:r w:rsidRPr="0001606B">
        <w:t>đ</w:t>
      </w:r>
      <w:r w:rsidRPr="0001606B">
        <w:rPr>
          <w:lang w:val="vi-VN"/>
        </w:rPr>
        <w:t>ường k</w:t>
      </w:r>
      <w:r w:rsidRPr="0001606B">
        <w:t>í</w:t>
      </w:r>
      <w:r w:rsidRPr="0001606B">
        <w:rPr>
          <w:lang w:val="vi-VN"/>
        </w:rPr>
        <w:t xml:space="preserve">nh </w:t>
      </w:r>
      <w:r w:rsidRPr="0001606B">
        <w:t xml:space="preserve">ở </w:t>
      </w:r>
      <w:r w:rsidRPr="0001606B">
        <w:rPr>
          <w:lang w:val="vi-VN"/>
        </w:rPr>
        <w:t>gốc bồn.</w:t>
      </w:r>
    </w:p>
    <w:p w14:paraId="28955713" w14:textId="77777777" w:rsidR="0001606B" w:rsidRPr="0001606B" w:rsidRDefault="0001606B" w:rsidP="0001606B">
      <w:pPr>
        <w:spacing w:before="20" w:after="20" w:line="264" w:lineRule="auto"/>
        <w:ind w:firstLine="709"/>
        <w:jc w:val="both"/>
      </w:pPr>
      <w:r w:rsidRPr="0001606B">
        <w:rPr>
          <w:lang w:val="vi-VN"/>
        </w:rPr>
        <w:t>Nhược điểm của trụ gạch: chi ph</w:t>
      </w:r>
      <w:r w:rsidRPr="0001606B">
        <w:t>í</w:t>
      </w:r>
      <w:r w:rsidRPr="0001606B">
        <w:rPr>
          <w:lang w:val="vi-VN"/>
        </w:rPr>
        <w:t xml:space="preserve"> cao</w:t>
      </w:r>
      <w:r w:rsidRPr="0001606B">
        <w:t xml:space="preserve">, </w:t>
      </w:r>
      <w:r w:rsidRPr="0001606B">
        <w:rPr>
          <w:lang w:val="vi-VN"/>
        </w:rPr>
        <w:t xml:space="preserve">mật </w:t>
      </w:r>
      <w:r w:rsidRPr="0001606B">
        <w:t>đ</w:t>
      </w:r>
      <w:r w:rsidRPr="0001606B">
        <w:rPr>
          <w:lang w:val="vi-VN"/>
        </w:rPr>
        <w:t>ộ trụ/ha thấp (Khoảng 1.000 trụ/ha) n</w:t>
      </w:r>
      <w:r w:rsidRPr="0001606B">
        <w:t>ê</w:t>
      </w:r>
      <w:r w:rsidRPr="0001606B">
        <w:rPr>
          <w:lang w:val="vi-VN"/>
        </w:rPr>
        <w:t>n hiệu quả kinh tế không cao</w:t>
      </w:r>
      <w:r w:rsidRPr="0001606B">
        <w:t>.</w:t>
      </w:r>
    </w:p>
    <w:p w14:paraId="043A4BA6" w14:textId="77777777" w:rsidR="0001606B" w:rsidRPr="0001606B" w:rsidRDefault="0001606B" w:rsidP="0001606B">
      <w:pPr>
        <w:spacing w:before="20" w:after="20" w:line="264" w:lineRule="auto"/>
        <w:ind w:firstLine="709"/>
        <w:jc w:val="both"/>
      </w:pPr>
      <w:r w:rsidRPr="0001606B">
        <w:t>*</w:t>
      </w:r>
      <w:r w:rsidRPr="0001606B">
        <w:rPr>
          <w:lang w:val="vi-VN"/>
        </w:rPr>
        <w:t xml:space="preserve"> Trụ bê tông</w:t>
      </w:r>
    </w:p>
    <w:p w14:paraId="4B74C751" w14:textId="77777777" w:rsidR="0001606B" w:rsidRPr="0001606B" w:rsidRDefault="0001606B" w:rsidP="0001606B">
      <w:pPr>
        <w:spacing w:before="20" w:after="20" w:line="264" w:lineRule="auto"/>
        <w:ind w:firstLine="709"/>
        <w:jc w:val="both"/>
      </w:pPr>
      <w:r w:rsidRPr="0001606B">
        <w:rPr>
          <w:lang w:val="vi-VN"/>
        </w:rPr>
        <w:t>- Chiều rộng Phần gốc t</w:t>
      </w:r>
      <w:r w:rsidRPr="0001606B">
        <w:t xml:space="preserve">rụ </w:t>
      </w:r>
      <w:r w:rsidRPr="0001606B">
        <w:rPr>
          <w:lang w:val="vi-VN"/>
        </w:rPr>
        <w:t>từ 20 - 22 cm;</w:t>
      </w:r>
    </w:p>
    <w:p w14:paraId="5A0F481D" w14:textId="77777777" w:rsidR="0001606B" w:rsidRPr="0001606B" w:rsidRDefault="0001606B" w:rsidP="0001606B">
      <w:pPr>
        <w:spacing w:before="20" w:after="20" w:line="264" w:lineRule="auto"/>
        <w:ind w:firstLine="709"/>
        <w:jc w:val="both"/>
      </w:pPr>
      <w:r w:rsidRPr="0001606B">
        <w:rPr>
          <w:lang w:val="vi-VN"/>
        </w:rPr>
        <w:t>- Chi</w:t>
      </w:r>
      <w:r w:rsidRPr="0001606B">
        <w:t>ề</w:t>
      </w:r>
      <w:r w:rsidRPr="0001606B">
        <w:rPr>
          <w:lang w:val="vi-VN"/>
        </w:rPr>
        <w:t>u rộng Phần ngọn trụ t</w:t>
      </w:r>
      <w:r w:rsidRPr="0001606B">
        <w:t>ừ</w:t>
      </w:r>
      <w:r w:rsidRPr="0001606B">
        <w:rPr>
          <w:lang w:val="vi-VN"/>
        </w:rPr>
        <w:t xml:space="preserve"> 17 </w:t>
      </w:r>
      <w:r w:rsidRPr="0001606B">
        <w:t>-</w:t>
      </w:r>
      <w:r w:rsidRPr="0001606B">
        <w:rPr>
          <w:lang w:val="vi-VN"/>
        </w:rPr>
        <w:t xml:space="preserve"> 19 cm;</w:t>
      </w:r>
    </w:p>
    <w:p w14:paraId="174E6AA3" w14:textId="77777777" w:rsidR="0001606B" w:rsidRPr="0001606B" w:rsidRDefault="0001606B" w:rsidP="0001606B">
      <w:pPr>
        <w:spacing w:before="20" w:after="20" w:line="264" w:lineRule="auto"/>
        <w:ind w:firstLine="709"/>
        <w:jc w:val="both"/>
      </w:pPr>
      <w:r w:rsidRPr="0001606B">
        <w:rPr>
          <w:lang w:val="vi-VN"/>
        </w:rPr>
        <w:t>- Chiều cao trụ: 4 - 4,5 m;</w:t>
      </w:r>
    </w:p>
    <w:p w14:paraId="365DAA7C" w14:textId="77777777" w:rsidR="0001606B" w:rsidRPr="0001606B" w:rsidRDefault="0001606B" w:rsidP="0001606B">
      <w:pPr>
        <w:spacing w:before="20" w:after="20" w:line="264" w:lineRule="auto"/>
        <w:ind w:firstLine="709"/>
        <w:jc w:val="both"/>
      </w:pPr>
      <w:r w:rsidRPr="0001606B">
        <w:rPr>
          <w:lang w:val="vi-VN"/>
        </w:rPr>
        <w:t xml:space="preserve">- Khoảng cách: 2,0 - 2,5 m </w:t>
      </w:r>
      <w:r w:rsidRPr="0001606B">
        <w:t>x</w:t>
      </w:r>
      <w:r w:rsidRPr="0001606B">
        <w:rPr>
          <w:lang w:val="vi-VN"/>
        </w:rPr>
        <w:t xml:space="preserve"> 2,0 - 2,5 m.</w:t>
      </w:r>
    </w:p>
    <w:p w14:paraId="42622486" w14:textId="77777777" w:rsidR="0001606B" w:rsidRPr="0001606B" w:rsidRDefault="0001606B" w:rsidP="0001606B">
      <w:pPr>
        <w:spacing w:before="20" w:after="20" w:line="264" w:lineRule="auto"/>
        <w:ind w:firstLine="709"/>
        <w:jc w:val="both"/>
      </w:pPr>
      <w:r w:rsidRPr="0001606B">
        <w:rPr>
          <w:lang w:val="vi-VN"/>
        </w:rPr>
        <w:t>- Hình d</w:t>
      </w:r>
      <w:r w:rsidRPr="0001606B">
        <w:t>á</w:t>
      </w:r>
      <w:r w:rsidRPr="0001606B">
        <w:rPr>
          <w:lang w:val="vi-VN"/>
        </w:rPr>
        <w:t>ng trụ phù hợp l</w:t>
      </w:r>
      <w:r w:rsidRPr="0001606B">
        <w:t xml:space="preserve">à </w:t>
      </w:r>
      <w:r w:rsidRPr="0001606B">
        <w:rPr>
          <w:lang w:val="vi-VN"/>
        </w:rPr>
        <w:t>đúc vuông hoặc lục giác r</w:t>
      </w:r>
      <w:r w:rsidRPr="0001606B">
        <w:t>ỗ</w:t>
      </w:r>
      <w:r w:rsidRPr="0001606B">
        <w:rPr>
          <w:lang w:val="vi-VN"/>
        </w:rPr>
        <w:t>ng bên trong, c</w:t>
      </w:r>
      <w:r w:rsidRPr="0001606B">
        <w:t xml:space="preserve">ó </w:t>
      </w:r>
      <w:r w:rsidRPr="0001606B">
        <w:rPr>
          <w:lang w:val="vi-VN"/>
        </w:rPr>
        <w:t>3 - 4 cây sắt phi 10 - 12 mm làm cốt.</w:t>
      </w:r>
    </w:p>
    <w:p w14:paraId="4A1FFB7A" w14:textId="77777777" w:rsidR="0001606B" w:rsidRPr="0001606B" w:rsidRDefault="0001606B" w:rsidP="0001606B">
      <w:pPr>
        <w:spacing w:before="20" w:after="20" w:line="264" w:lineRule="auto"/>
        <w:ind w:firstLine="709"/>
        <w:jc w:val="both"/>
      </w:pPr>
      <w:r w:rsidRPr="0001606B">
        <w:rPr>
          <w:lang w:val="vi-VN"/>
        </w:rPr>
        <w:t>- Cần làm giàn mái che cho hồ tiêu trồng mới, có th</w:t>
      </w:r>
      <w:r w:rsidRPr="0001606B">
        <w:t xml:space="preserve">ể </w:t>
      </w:r>
      <w:r w:rsidRPr="0001606B">
        <w:rPr>
          <w:lang w:val="vi-VN"/>
        </w:rPr>
        <w:t xml:space="preserve">dùng lưới che công nghiệp, lá dừa, phên </w:t>
      </w:r>
      <w:r w:rsidRPr="0001606B">
        <w:t>tr</w:t>
      </w:r>
      <w:r w:rsidRPr="0001606B">
        <w:rPr>
          <w:lang w:val="vi-VN"/>
        </w:rPr>
        <w:t>e hoặc các vật liệu che ch</w:t>
      </w:r>
      <w:r w:rsidRPr="0001606B">
        <w:t>ắ</w:t>
      </w:r>
      <w:r w:rsidRPr="0001606B">
        <w:rPr>
          <w:lang w:val="vi-VN"/>
        </w:rPr>
        <w:t>n nhẹ.</w:t>
      </w:r>
    </w:p>
    <w:p w14:paraId="47FF4625" w14:textId="77777777" w:rsidR="0001606B" w:rsidRPr="00CE7916" w:rsidRDefault="0001606B" w:rsidP="00876023">
      <w:pPr>
        <w:spacing w:before="20" w:after="20" w:line="264" w:lineRule="auto"/>
        <w:jc w:val="both"/>
      </w:pPr>
      <w:r w:rsidRPr="00CE7916">
        <w:rPr>
          <w:bCs/>
        </w:rPr>
        <w:t>3.2</w:t>
      </w:r>
      <w:r w:rsidRPr="00CE7916">
        <w:rPr>
          <w:bCs/>
          <w:lang w:val="vi-VN"/>
        </w:rPr>
        <w:t>.4. Thời vụ trồng</w:t>
      </w:r>
    </w:p>
    <w:p w14:paraId="2732D694" w14:textId="77777777" w:rsidR="0001606B" w:rsidRPr="0001606B" w:rsidRDefault="0001606B" w:rsidP="0001606B">
      <w:pPr>
        <w:spacing w:before="20" w:after="20" w:line="264" w:lineRule="auto"/>
        <w:ind w:firstLine="709"/>
        <w:jc w:val="both"/>
      </w:pPr>
      <w:r w:rsidRPr="0001606B">
        <w:rPr>
          <w:lang w:val="vi-VN"/>
        </w:rPr>
        <w:lastRenderedPageBreak/>
        <w:t>Thời vụ trồng vào đ</w:t>
      </w:r>
      <w:r w:rsidRPr="0001606B">
        <w:t>ầ</w:t>
      </w:r>
      <w:r w:rsidRPr="0001606B">
        <w:rPr>
          <w:lang w:val="vi-VN"/>
        </w:rPr>
        <w:t>u mùa mưa v</w:t>
      </w:r>
      <w:r w:rsidRPr="0001606B">
        <w:t xml:space="preserve">à </w:t>
      </w:r>
      <w:r w:rsidRPr="0001606B">
        <w:rPr>
          <w:lang w:val="vi-VN"/>
        </w:rPr>
        <w:t>kết thúc trước mùa khô Khoảng 1.5 tháng.</w:t>
      </w:r>
      <w:r w:rsidRPr="0001606B">
        <w:t xml:space="preserve"> Từ t</w:t>
      </w:r>
      <w:r w:rsidRPr="0001606B">
        <w:rPr>
          <w:lang w:val="vi-VN"/>
        </w:rPr>
        <w:t xml:space="preserve">háng 6 </w:t>
      </w:r>
      <w:r w:rsidRPr="0001606B">
        <w:t>đ</w:t>
      </w:r>
      <w:r w:rsidRPr="0001606B">
        <w:rPr>
          <w:lang w:val="vi-VN"/>
        </w:rPr>
        <w:t>ến tháng 8</w:t>
      </w:r>
      <w:r w:rsidRPr="0001606B">
        <w:t>.</w:t>
      </w:r>
    </w:p>
    <w:p w14:paraId="645EBD23" w14:textId="77777777" w:rsidR="0001606B" w:rsidRPr="00CE7916" w:rsidRDefault="0001606B" w:rsidP="00876023">
      <w:pPr>
        <w:spacing w:before="20" w:after="20" w:line="264" w:lineRule="auto"/>
        <w:jc w:val="both"/>
      </w:pPr>
      <w:r w:rsidRPr="00CE7916">
        <w:rPr>
          <w:bCs/>
        </w:rPr>
        <w:t>3.2</w:t>
      </w:r>
      <w:r w:rsidRPr="00CE7916">
        <w:rPr>
          <w:bCs/>
          <w:lang w:val="vi-VN"/>
        </w:rPr>
        <w:t>.5. Giống hồ tiêu</w:t>
      </w:r>
    </w:p>
    <w:p w14:paraId="218ACB99" w14:textId="77777777" w:rsidR="0001606B" w:rsidRPr="0001606B" w:rsidRDefault="0001606B" w:rsidP="0001606B">
      <w:pPr>
        <w:spacing w:before="20" w:after="20" w:line="264" w:lineRule="auto"/>
        <w:ind w:firstLine="709"/>
        <w:jc w:val="both"/>
      </w:pPr>
      <w:r w:rsidRPr="0001606B">
        <w:rPr>
          <w:lang w:val="vi-VN"/>
        </w:rPr>
        <w:t>Nư</w:t>
      </w:r>
      <w:r w:rsidRPr="0001606B">
        <w:t>ớ</w:t>
      </w:r>
      <w:r w:rsidRPr="0001606B">
        <w:rPr>
          <w:lang w:val="vi-VN"/>
        </w:rPr>
        <w:t>c ta, hiện c</w:t>
      </w:r>
      <w:r w:rsidRPr="0001606B">
        <w:t xml:space="preserve">ó </w:t>
      </w:r>
      <w:r w:rsidRPr="0001606B">
        <w:rPr>
          <w:lang w:val="vi-VN"/>
        </w:rPr>
        <w:t>một số giống hồ tiêu ch</w:t>
      </w:r>
      <w:r w:rsidRPr="0001606B">
        <w:t>ủ</w:t>
      </w:r>
      <w:r w:rsidRPr="0001606B">
        <w:rPr>
          <w:lang w:val="vi-VN"/>
        </w:rPr>
        <w:t xml:space="preserve"> y</w:t>
      </w:r>
      <w:r w:rsidRPr="0001606B">
        <w:t>ế</w:t>
      </w:r>
      <w:r w:rsidRPr="0001606B">
        <w:rPr>
          <w:lang w:val="vi-VN"/>
        </w:rPr>
        <w:t>u sau:</w:t>
      </w:r>
    </w:p>
    <w:p w14:paraId="64B164ED" w14:textId="77777777" w:rsidR="0001606B" w:rsidRPr="0001606B" w:rsidRDefault="0001606B" w:rsidP="0001606B">
      <w:pPr>
        <w:spacing w:before="20" w:after="20" w:line="264" w:lineRule="auto"/>
        <w:ind w:firstLine="709"/>
        <w:jc w:val="both"/>
      </w:pPr>
      <w:r w:rsidRPr="0001606B">
        <w:rPr>
          <w:lang w:val="vi-VN"/>
        </w:rPr>
        <w:t xml:space="preserve">a) </w:t>
      </w:r>
      <w:r w:rsidRPr="0001606B">
        <w:t>N</w:t>
      </w:r>
      <w:r w:rsidRPr="0001606B">
        <w:rPr>
          <w:lang w:val="vi-VN"/>
        </w:rPr>
        <w:t>hóm gi</w:t>
      </w:r>
      <w:r w:rsidRPr="0001606B">
        <w:t>ố</w:t>
      </w:r>
      <w:r w:rsidRPr="0001606B">
        <w:rPr>
          <w:lang w:val="vi-VN"/>
        </w:rPr>
        <w:t xml:space="preserve">ng hồ </w:t>
      </w:r>
      <w:r w:rsidRPr="0001606B">
        <w:t>t</w:t>
      </w:r>
      <w:r w:rsidRPr="0001606B">
        <w:rPr>
          <w:lang w:val="vi-VN"/>
        </w:rPr>
        <w:t>iêu l</w:t>
      </w:r>
      <w:r w:rsidRPr="0001606B">
        <w:t>á</w:t>
      </w:r>
      <w:r w:rsidRPr="0001606B">
        <w:rPr>
          <w:lang w:val="vi-VN"/>
        </w:rPr>
        <w:t xml:space="preserve"> nh</w:t>
      </w:r>
      <w:r w:rsidRPr="0001606B">
        <w:t>ỏ</w:t>
      </w:r>
      <w:r w:rsidRPr="0001606B">
        <w:rPr>
          <w:lang w:val="vi-VN"/>
        </w:rPr>
        <w:t>: gồm các giống hồ tiêu sẻ Đất Đỏ. sẻ M</w:t>
      </w:r>
      <w:r w:rsidRPr="0001606B">
        <w:t>ỡ</w:t>
      </w:r>
      <w:r w:rsidRPr="0001606B">
        <w:rPr>
          <w:lang w:val="vi-VN"/>
        </w:rPr>
        <w:t>. Giống có lá nhỏ, chùm quả ng</w:t>
      </w:r>
      <w:r w:rsidRPr="0001606B">
        <w:t>ắ</w:t>
      </w:r>
      <w:r w:rsidRPr="0001606B">
        <w:rPr>
          <w:lang w:val="vi-VN"/>
        </w:rPr>
        <w:t xml:space="preserve">n, màu </w:t>
      </w:r>
      <w:r w:rsidRPr="0001606B">
        <w:t>l</w:t>
      </w:r>
      <w:r w:rsidRPr="0001606B">
        <w:rPr>
          <w:lang w:val="vi-VN"/>
        </w:rPr>
        <w:t xml:space="preserve">á không </w:t>
      </w:r>
      <w:r w:rsidRPr="0001606B">
        <w:t>đ</w:t>
      </w:r>
      <w:r w:rsidRPr="0001606B">
        <w:rPr>
          <w:lang w:val="vi-VN"/>
        </w:rPr>
        <w:t>ậm, chiều dài chùm qu</w:t>
      </w:r>
      <w:r w:rsidRPr="0001606B">
        <w:t xml:space="preserve">ả </w:t>
      </w:r>
      <w:r w:rsidRPr="0001606B">
        <w:rPr>
          <w:lang w:val="vi-VN"/>
        </w:rPr>
        <w:t>Khoảng 8 cm, hạt nh</w:t>
      </w:r>
      <w:r w:rsidRPr="0001606B">
        <w:t>ỏ</w:t>
      </w:r>
      <w:r w:rsidRPr="0001606B">
        <w:rPr>
          <w:lang w:val="vi-VN"/>
        </w:rPr>
        <w:t>.</w:t>
      </w:r>
    </w:p>
    <w:p w14:paraId="0479C8B8" w14:textId="77777777" w:rsidR="0001606B" w:rsidRPr="0001606B" w:rsidRDefault="0001606B" w:rsidP="0001606B">
      <w:pPr>
        <w:spacing w:before="20" w:after="20" w:line="264" w:lineRule="auto"/>
        <w:ind w:firstLine="709"/>
        <w:jc w:val="both"/>
      </w:pPr>
      <w:r w:rsidRPr="0001606B">
        <w:rPr>
          <w:lang w:val="vi-VN"/>
        </w:rPr>
        <w:t>b) Nhóm gi</w:t>
      </w:r>
      <w:r w:rsidRPr="0001606B">
        <w:t>ố</w:t>
      </w:r>
      <w:r w:rsidRPr="0001606B">
        <w:rPr>
          <w:lang w:val="vi-VN"/>
        </w:rPr>
        <w:t>ng hồ tiêu có lá trung bình: gồm các giống hồ tiêu V</w:t>
      </w:r>
      <w:r w:rsidRPr="0001606B">
        <w:t>ĩ</w:t>
      </w:r>
      <w:r w:rsidRPr="0001606B">
        <w:rPr>
          <w:lang w:val="vi-VN"/>
        </w:rPr>
        <w:t>nh Linh, s</w:t>
      </w:r>
      <w:r w:rsidRPr="0001606B">
        <w:t>ẻ</w:t>
      </w:r>
      <w:r w:rsidRPr="0001606B">
        <w:rPr>
          <w:lang w:val="vi-VN"/>
        </w:rPr>
        <w:t xml:space="preserve"> Ph</w:t>
      </w:r>
      <w:r w:rsidRPr="0001606B">
        <w:t xml:space="preserve">ú </w:t>
      </w:r>
      <w:r w:rsidRPr="0001606B">
        <w:rPr>
          <w:lang w:val="vi-VN"/>
        </w:rPr>
        <w:t>Quốc, sẻ Lộc Ninh. Gi</w:t>
      </w:r>
      <w:r w:rsidRPr="0001606B">
        <w:t>ố</w:t>
      </w:r>
      <w:r w:rsidRPr="0001606B">
        <w:rPr>
          <w:lang w:val="vi-VN"/>
        </w:rPr>
        <w:t>ng có c</w:t>
      </w:r>
      <w:r w:rsidRPr="0001606B">
        <w:t xml:space="preserve">ỡ </w:t>
      </w:r>
      <w:r w:rsidRPr="0001606B">
        <w:rPr>
          <w:lang w:val="vi-VN"/>
        </w:rPr>
        <w:t>hạt lớn trung bình, chiều dài chùm quả trung bình Khoảng 11 cm;</w:t>
      </w:r>
    </w:p>
    <w:p w14:paraId="4F15EE8B" w14:textId="77777777" w:rsidR="0001606B" w:rsidRPr="0001606B" w:rsidRDefault="0001606B" w:rsidP="0001606B">
      <w:pPr>
        <w:spacing w:before="20" w:after="20" w:line="264" w:lineRule="auto"/>
        <w:ind w:firstLine="709"/>
        <w:jc w:val="both"/>
      </w:pPr>
      <w:r w:rsidRPr="0001606B">
        <w:rPr>
          <w:lang w:val="vi-VN"/>
        </w:rPr>
        <w:t>c) Nh</w:t>
      </w:r>
      <w:r w:rsidRPr="0001606B">
        <w:t>ó</w:t>
      </w:r>
      <w:r w:rsidRPr="0001606B">
        <w:rPr>
          <w:lang w:val="vi-VN"/>
        </w:rPr>
        <w:t>m giống hồ tiêu có l</w:t>
      </w:r>
      <w:r w:rsidRPr="0001606B">
        <w:t xml:space="preserve">á </w:t>
      </w:r>
      <w:r w:rsidRPr="0001606B">
        <w:rPr>
          <w:lang w:val="vi-VN"/>
        </w:rPr>
        <w:t>lớn: gồm giống hồ tiêu Trâu có l</w:t>
      </w:r>
      <w:r w:rsidRPr="0001606B">
        <w:t xml:space="preserve">á </w:t>
      </w:r>
      <w:r w:rsidRPr="0001606B">
        <w:rPr>
          <w:lang w:val="vi-VN"/>
        </w:rPr>
        <w:t>lớn, chùm quả dài</w:t>
      </w:r>
      <w:r w:rsidRPr="0001606B">
        <w:t xml:space="preserve">, </w:t>
      </w:r>
      <w:r w:rsidRPr="0001606B">
        <w:rPr>
          <w:lang w:val="vi-VN"/>
        </w:rPr>
        <w:t>hạt lớn</w:t>
      </w:r>
      <w:r w:rsidRPr="0001606B">
        <w:t xml:space="preserve">, </w:t>
      </w:r>
      <w:r w:rsidRPr="0001606B">
        <w:rPr>
          <w:lang w:val="vi-VN"/>
        </w:rPr>
        <w:t>nhưng năng suất không cao.</w:t>
      </w:r>
    </w:p>
    <w:p w14:paraId="176D3113" w14:textId="77777777" w:rsidR="0001606B" w:rsidRPr="0001606B" w:rsidRDefault="0001606B" w:rsidP="0001606B">
      <w:pPr>
        <w:spacing w:before="20" w:after="20" w:line="264" w:lineRule="auto"/>
        <w:ind w:firstLine="709"/>
        <w:jc w:val="both"/>
      </w:pPr>
      <w:r w:rsidRPr="0001606B">
        <w:rPr>
          <w:lang w:val="vi-VN"/>
        </w:rPr>
        <w:t>Ngoài ra, một số gi</w:t>
      </w:r>
      <w:r w:rsidRPr="0001606B">
        <w:t>ố</w:t>
      </w:r>
      <w:r w:rsidRPr="0001606B">
        <w:rPr>
          <w:lang w:val="vi-VN"/>
        </w:rPr>
        <w:t xml:space="preserve">ng hồ tiêu </w:t>
      </w:r>
      <w:r w:rsidRPr="0001606B">
        <w:t>Ấ</w:t>
      </w:r>
      <w:r w:rsidRPr="0001606B">
        <w:rPr>
          <w:lang w:val="vi-VN"/>
        </w:rPr>
        <w:t xml:space="preserve">n Độ </w:t>
      </w:r>
      <w:r w:rsidRPr="0001606B">
        <w:rPr>
          <w:i/>
          <w:iCs/>
          <w:lang w:val="vi-VN"/>
        </w:rPr>
        <w:t>(Panniyur và Karimun</w:t>
      </w:r>
      <w:r w:rsidRPr="0001606B">
        <w:rPr>
          <w:i/>
          <w:iCs/>
        </w:rPr>
        <w:t>d</w:t>
      </w:r>
      <w:r w:rsidRPr="0001606B">
        <w:rPr>
          <w:i/>
          <w:iCs/>
          <w:lang w:val="vi-VN"/>
        </w:rPr>
        <w:t>a</w:t>
      </w:r>
      <w:r w:rsidRPr="0001606B">
        <w:rPr>
          <w:i/>
          <w:iCs/>
        </w:rPr>
        <w:t>)</w:t>
      </w:r>
      <w:r w:rsidRPr="0001606B">
        <w:t xml:space="preserve"> đ</w:t>
      </w:r>
      <w:r w:rsidRPr="0001606B">
        <w:rPr>
          <w:lang w:val="vi-VN"/>
        </w:rPr>
        <w:t>ược nhập nội v</w:t>
      </w:r>
      <w:r w:rsidRPr="0001606B">
        <w:t>à</w:t>
      </w:r>
      <w:r w:rsidRPr="0001606B">
        <w:rPr>
          <w:lang w:val="vi-VN"/>
        </w:rPr>
        <w:t>o nước ta. Giống có ch</w:t>
      </w:r>
      <w:r w:rsidRPr="0001606B">
        <w:t>ù</w:t>
      </w:r>
      <w:r w:rsidRPr="0001606B">
        <w:rPr>
          <w:lang w:val="vi-VN"/>
        </w:rPr>
        <w:t xml:space="preserve">m quả dài. </w:t>
      </w:r>
      <w:r w:rsidRPr="0001606B">
        <w:t xml:space="preserve">Tỷ </w:t>
      </w:r>
      <w:r w:rsidRPr="0001606B">
        <w:rPr>
          <w:lang w:val="vi-VN"/>
        </w:rPr>
        <w:t xml:space="preserve">lệ </w:t>
      </w:r>
      <w:r w:rsidRPr="0001606B">
        <w:t>đ</w:t>
      </w:r>
      <w:r w:rsidRPr="0001606B">
        <w:rPr>
          <w:lang w:val="vi-VN"/>
        </w:rPr>
        <w:t>ậu qu</w:t>
      </w:r>
      <w:r w:rsidRPr="0001606B">
        <w:t>ả</w:t>
      </w:r>
      <w:r w:rsidRPr="0001606B">
        <w:rPr>
          <w:lang w:val="vi-VN"/>
        </w:rPr>
        <w:t>/gi</w:t>
      </w:r>
      <w:r w:rsidRPr="0001606B">
        <w:t>ẻ</w:t>
      </w:r>
      <w:r w:rsidRPr="0001606B">
        <w:rPr>
          <w:lang w:val="vi-VN"/>
        </w:rPr>
        <w:t xml:space="preserve"> cao</w:t>
      </w:r>
      <w:r w:rsidRPr="0001606B">
        <w:t xml:space="preserve">, </w:t>
      </w:r>
      <w:r w:rsidRPr="0001606B">
        <w:rPr>
          <w:lang w:val="vi-VN"/>
        </w:rPr>
        <w:t>cho thu hoạch s</w:t>
      </w:r>
      <w:r w:rsidRPr="0001606B">
        <w:t>ớ</w:t>
      </w:r>
      <w:r w:rsidRPr="0001606B">
        <w:rPr>
          <w:lang w:val="vi-VN"/>
        </w:rPr>
        <w:t>m.</w:t>
      </w:r>
    </w:p>
    <w:p w14:paraId="530072EE" w14:textId="77777777" w:rsidR="0001606B" w:rsidRPr="00CE7916" w:rsidRDefault="0001606B" w:rsidP="00876023">
      <w:pPr>
        <w:spacing w:before="20" w:after="20" w:line="264" w:lineRule="auto"/>
        <w:jc w:val="both"/>
      </w:pPr>
      <w:r w:rsidRPr="00CE7916">
        <w:rPr>
          <w:bCs/>
        </w:rPr>
        <w:t>3.2</w:t>
      </w:r>
      <w:r w:rsidRPr="00CE7916">
        <w:rPr>
          <w:bCs/>
          <w:lang w:val="vi-VN"/>
        </w:rPr>
        <w:t>.6. Nh</w:t>
      </w:r>
      <w:r w:rsidRPr="00CE7916">
        <w:rPr>
          <w:bCs/>
        </w:rPr>
        <w:t>â</w:t>
      </w:r>
      <w:r w:rsidRPr="00CE7916">
        <w:rPr>
          <w:bCs/>
          <w:lang w:val="vi-VN"/>
        </w:rPr>
        <w:t>n giống hồ tiêu</w:t>
      </w:r>
    </w:p>
    <w:p w14:paraId="5345E3CF" w14:textId="77777777" w:rsidR="0001606B" w:rsidRPr="0001606B" w:rsidRDefault="0001606B" w:rsidP="0001606B">
      <w:pPr>
        <w:spacing w:before="20" w:after="20" w:line="264" w:lineRule="auto"/>
        <w:ind w:firstLine="709"/>
        <w:jc w:val="both"/>
      </w:pPr>
      <w:r w:rsidRPr="0001606B">
        <w:rPr>
          <w:lang w:val="vi-VN"/>
        </w:rPr>
        <w:t>Chọn giống có năng suất cao, ch</w:t>
      </w:r>
      <w:r w:rsidRPr="0001606B">
        <w:t>ấ</w:t>
      </w:r>
      <w:r w:rsidRPr="0001606B">
        <w:rPr>
          <w:lang w:val="vi-VN"/>
        </w:rPr>
        <w:t>t lượng tốt, không nhi</w:t>
      </w:r>
      <w:r w:rsidRPr="0001606B">
        <w:t>ễ</w:t>
      </w:r>
      <w:r w:rsidRPr="0001606B">
        <w:rPr>
          <w:lang w:val="vi-VN"/>
        </w:rPr>
        <w:t>m sâu bệnh hại, ph</w:t>
      </w:r>
      <w:r w:rsidRPr="0001606B">
        <w:t xml:space="preserve">ù </w:t>
      </w:r>
      <w:r w:rsidRPr="0001606B">
        <w:rPr>
          <w:lang w:val="vi-VN"/>
        </w:rPr>
        <w:t>hợp với Điều kiện sinh thái vùng trồng.</w:t>
      </w:r>
    </w:p>
    <w:p w14:paraId="3B4163C0" w14:textId="77777777" w:rsidR="0001606B" w:rsidRPr="0001606B" w:rsidRDefault="0001606B" w:rsidP="0001606B">
      <w:pPr>
        <w:spacing w:before="20" w:after="20" w:line="264" w:lineRule="auto"/>
        <w:ind w:firstLine="709"/>
        <w:jc w:val="both"/>
      </w:pPr>
      <w:r w:rsidRPr="0001606B">
        <w:rPr>
          <w:lang w:val="vi-VN"/>
        </w:rPr>
        <w:t>a) Hom giống</w:t>
      </w:r>
    </w:p>
    <w:p w14:paraId="569C97A3" w14:textId="77777777" w:rsidR="0001606B" w:rsidRPr="0001606B" w:rsidRDefault="0001606B" w:rsidP="0001606B">
      <w:pPr>
        <w:spacing w:before="20" w:after="20" w:line="264" w:lineRule="auto"/>
        <w:ind w:firstLine="709"/>
        <w:jc w:val="both"/>
      </w:pPr>
      <w:r w:rsidRPr="0001606B">
        <w:t xml:space="preserve">- </w:t>
      </w:r>
      <w:r w:rsidRPr="0001606B">
        <w:rPr>
          <w:lang w:val="vi-VN"/>
        </w:rPr>
        <w:t>C</w:t>
      </w:r>
      <w:r w:rsidRPr="0001606B">
        <w:t>à</w:t>
      </w:r>
      <w:r w:rsidRPr="0001606B">
        <w:rPr>
          <w:lang w:val="vi-VN"/>
        </w:rPr>
        <w:t>nh tược (d</w:t>
      </w:r>
      <w:r w:rsidRPr="0001606B">
        <w:t>â</w:t>
      </w:r>
      <w:r w:rsidRPr="0001606B">
        <w:rPr>
          <w:lang w:val="vi-VN"/>
        </w:rPr>
        <w:t>y th</w:t>
      </w:r>
      <w:r w:rsidRPr="0001606B">
        <w:t>â</w:t>
      </w:r>
      <w:r w:rsidRPr="0001606B">
        <w:rPr>
          <w:lang w:val="vi-VN"/>
        </w:rPr>
        <w:t>n): hồ tiêu tr</w:t>
      </w:r>
      <w:r w:rsidRPr="0001606B">
        <w:t>ồ</w:t>
      </w:r>
      <w:r w:rsidRPr="0001606B">
        <w:rPr>
          <w:lang w:val="vi-VN"/>
        </w:rPr>
        <w:t>ng từ cành tược mau cho qu</w:t>
      </w:r>
      <w:r w:rsidRPr="0001606B">
        <w:t>ả</w:t>
      </w:r>
      <w:r w:rsidRPr="0001606B">
        <w:rPr>
          <w:lang w:val="vi-VN"/>
        </w:rPr>
        <w:t xml:space="preserve"> hơn (sau 2 - 3 n</w:t>
      </w:r>
      <w:r w:rsidRPr="0001606B">
        <w:t>ă</w:t>
      </w:r>
      <w:r w:rsidRPr="0001606B">
        <w:rPr>
          <w:lang w:val="vi-VN"/>
        </w:rPr>
        <w:t>m trồng), n</w:t>
      </w:r>
      <w:r w:rsidRPr="0001606B">
        <w:t>ă</w:t>
      </w:r>
      <w:r w:rsidRPr="0001606B">
        <w:rPr>
          <w:lang w:val="vi-VN"/>
        </w:rPr>
        <w:t>ng suất cao và tuổi thọ k</w:t>
      </w:r>
      <w:r w:rsidRPr="0001606B">
        <w:t>éo</w:t>
      </w:r>
      <w:r w:rsidRPr="0001606B">
        <w:rPr>
          <w:lang w:val="vi-VN"/>
        </w:rPr>
        <w:t xml:space="preserve"> dài t</w:t>
      </w:r>
      <w:r w:rsidRPr="0001606B">
        <w:t xml:space="preserve">ừ </w:t>
      </w:r>
      <w:r w:rsidRPr="0001606B">
        <w:rPr>
          <w:lang w:val="vi-VN"/>
        </w:rPr>
        <w:t xml:space="preserve">15 </w:t>
      </w:r>
      <w:r w:rsidRPr="0001606B">
        <w:t>-</w:t>
      </w:r>
      <w:r w:rsidRPr="0001606B">
        <w:rPr>
          <w:lang w:val="vi-VN"/>
        </w:rPr>
        <w:t xml:space="preserve"> 20 n</w:t>
      </w:r>
      <w:r w:rsidRPr="0001606B">
        <w:t>ă</w:t>
      </w:r>
      <w:r w:rsidRPr="0001606B">
        <w:rPr>
          <w:lang w:val="vi-VN"/>
        </w:rPr>
        <w:t>m</w:t>
      </w:r>
      <w:r w:rsidRPr="0001606B">
        <w:t xml:space="preserve">, tỷ </w:t>
      </w:r>
      <w:r w:rsidRPr="0001606B">
        <w:rPr>
          <w:lang w:val="vi-VN"/>
        </w:rPr>
        <w:t>lệ hom sốn</w:t>
      </w:r>
      <w:r w:rsidRPr="0001606B">
        <w:t>g đ</w:t>
      </w:r>
      <w:r w:rsidRPr="0001606B">
        <w:rPr>
          <w:lang w:val="vi-VN"/>
        </w:rPr>
        <w:t>ạt cao (Khoảng 90</w:t>
      </w:r>
      <w:r w:rsidRPr="0001606B">
        <w:t>%).</w:t>
      </w:r>
    </w:p>
    <w:p w14:paraId="50722EB7" w14:textId="77777777" w:rsidR="0001606B" w:rsidRPr="0001606B" w:rsidRDefault="0001606B" w:rsidP="0001606B">
      <w:pPr>
        <w:spacing w:before="20" w:after="20" w:line="264" w:lineRule="auto"/>
        <w:ind w:firstLine="709"/>
        <w:jc w:val="both"/>
      </w:pPr>
      <w:r w:rsidRPr="0001606B">
        <w:rPr>
          <w:lang w:val="vi-VN"/>
        </w:rPr>
        <w:t>- Cành lươn: hồ tiêu trồng t</w:t>
      </w:r>
      <w:r w:rsidRPr="0001606B">
        <w:t>ừ</w:t>
      </w:r>
      <w:r w:rsidRPr="0001606B">
        <w:rPr>
          <w:lang w:val="vi-VN"/>
        </w:rPr>
        <w:t xml:space="preserve"> c</w:t>
      </w:r>
      <w:r w:rsidRPr="0001606B">
        <w:t>à</w:t>
      </w:r>
      <w:r w:rsidRPr="0001606B">
        <w:rPr>
          <w:lang w:val="vi-VN"/>
        </w:rPr>
        <w:t>nh lươn cho quả chậm hơn v</w:t>
      </w:r>
      <w:r w:rsidRPr="0001606B">
        <w:t>à</w:t>
      </w:r>
      <w:r w:rsidRPr="0001606B">
        <w:rPr>
          <w:lang w:val="vi-VN"/>
        </w:rPr>
        <w:t xml:space="preserve"> ph</w:t>
      </w:r>
      <w:r w:rsidRPr="0001606B">
        <w:t>ả</w:t>
      </w:r>
      <w:r w:rsidRPr="0001606B">
        <w:rPr>
          <w:lang w:val="vi-VN"/>
        </w:rPr>
        <w:t xml:space="preserve">i </w:t>
      </w:r>
      <w:r w:rsidRPr="0001606B">
        <w:t>đô</w:t>
      </w:r>
      <w:r w:rsidRPr="0001606B">
        <w:rPr>
          <w:lang w:val="vi-VN"/>
        </w:rPr>
        <w:t>n hay đ</w:t>
      </w:r>
      <w:r w:rsidRPr="0001606B">
        <w:t>ố</w:t>
      </w:r>
      <w:r w:rsidRPr="0001606B">
        <w:rPr>
          <w:lang w:val="vi-VN"/>
        </w:rPr>
        <w:t>n h</w:t>
      </w:r>
      <w:r w:rsidRPr="0001606B">
        <w:t xml:space="preserve">ồ </w:t>
      </w:r>
      <w:r w:rsidRPr="0001606B">
        <w:rPr>
          <w:lang w:val="vi-VN"/>
        </w:rPr>
        <w:t>ti</w:t>
      </w:r>
      <w:r w:rsidRPr="0001606B">
        <w:t>ê</w:t>
      </w:r>
      <w:r w:rsidRPr="0001606B">
        <w:rPr>
          <w:lang w:val="vi-VN"/>
        </w:rPr>
        <w:t>u</w:t>
      </w:r>
      <w:r w:rsidRPr="0001606B">
        <w:t>,</w:t>
      </w:r>
      <w:r w:rsidRPr="0001606B">
        <w:rPr>
          <w:lang w:val="vi-VN"/>
        </w:rPr>
        <w:t xml:space="preserve"> th</w:t>
      </w:r>
      <w:r w:rsidRPr="0001606B">
        <w:t>ườ</w:t>
      </w:r>
      <w:r w:rsidRPr="0001606B">
        <w:rPr>
          <w:lang w:val="vi-VN"/>
        </w:rPr>
        <w:t>ng từ năm thứ 3 - 4 sau khi trồng. Tuy vậy c</w:t>
      </w:r>
      <w:r w:rsidRPr="0001606B">
        <w:t>â</w:t>
      </w:r>
      <w:r w:rsidRPr="0001606B">
        <w:rPr>
          <w:lang w:val="vi-VN"/>
        </w:rPr>
        <w:t>y hồ tiêu cho năng su</w:t>
      </w:r>
      <w:r w:rsidRPr="0001606B">
        <w:t>ấ</w:t>
      </w:r>
      <w:r w:rsidRPr="0001606B">
        <w:rPr>
          <w:lang w:val="vi-VN"/>
        </w:rPr>
        <w:t>t cao</w:t>
      </w:r>
      <w:r w:rsidRPr="0001606B">
        <w:t xml:space="preserve">, </w:t>
      </w:r>
      <w:r w:rsidRPr="0001606B">
        <w:rPr>
          <w:lang w:val="vi-VN"/>
        </w:rPr>
        <w:t>ổn định và l</w:t>
      </w:r>
      <w:r w:rsidRPr="0001606B">
        <w:t>â</w:t>
      </w:r>
      <w:r w:rsidRPr="0001606B">
        <w:rPr>
          <w:lang w:val="vi-VN"/>
        </w:rPr>
        <w:t>u già c</w:t>
      </w:r>
      <w:r w:rsidRPr="0001606B">
        <w:t>ỗ</w:t>
      </w:r>
      <w:r w:rsidRPr="0001606B">
        <w:rPr>
          <w:lang w:val="vi-VN"/>
        </w:rPr>
        <w:t>i, c</w:t>
      </w:r>
      <w:r w:rsidRPr="0001606B">
        <w:t>ó</w:t>
      </w:r>
      <w:r w:rsidRPr="0001606B">
        <w:rPr>
          <w:lang w:val="vi-VN"/>
        </w:rPr>
        <w:t xml:space="preserve"> t</w:t>
      </w:r>
      <w:r w:rsidRPr="0001606B">
        <w:t xml:space="preserve">ỷ </w:t>
      </w:r>
      <w:r w:rsidRPr="0001606B">
        <w:rPr>
          <w:lang w:val="vi-VN"/>
        </w:rPr>
        <w:t>lệ nhiễm các loại bệnh ít hơn nên hiện nay đang khuy</w:t>
      </w:r>
      <w:r w:rsidRPr="0001606B">
        <w:t>ế</w:t>
      </w:r>
      <w:r w:rsidRPr="0001606B">
        <w:rPr>
          <w:lang w:val="vi-VN"/>
        </w:rPr>
        <w:t>n khích sử dụng.</w:t>
      </w:r>
    </w:p>
    <w:p w14:paraId="47770EE7" w14:textId="77777777" w:rsidR="0001606B" w:rsidRPr="0001606B" w:rsidRDefault="0001606B" w:rsidP="0001606B">
      <w:pPr>
        <w:spacing w:before="20" w:after="20" w:line="264" w:lineRule="auto"/>
        <w:ind w:firstLine="709"/>
        <w:jc w:val="both"/>
      </w:pPr>
      <w:r w:rsidRPr="0001606B">
        <w:rPr>
          <w:lang w:val="vi-VN"/>
        </w:rPr>
        <w:t>b) K</w:t>
      </w:r>
      <w:r w:rsidRPr="0001606B">
        <w:t xml:space="preserve">ỹ </w:t>
      </w:r>
      <w:r w:rsidRPr="0001606B">
        <w:rPr>
          <w:lang w:val="vi-VN"/>
        </w:rPr>
        <w:t>thuật c</w:t>
      </w:r>
      <w:r w:rsidRPr="0001606B">
        <w:t>ắ</w:t>
      </w:r>
      <w:r w:rsidRPr="0001606B">
        <w:rPr>
          <w:lang w:val="vi-VN"/>
        </w:rPr>
        <w:t>t hom</w:t>
      </w:r>
    </w:p>
    <w:p w14:paraId="3D838763" w14:textId="77777777" w:rsidR="0001606B" w:rsidRPr="0001606B" w:rsidRDefault="0001606B" w:rsidP="0001606B">
      <w:pPr>
        <w:spacing w:before="20" w:after="20" w:line="264" w:lineRule="auto"/>
        <w:ind w:firstLine="709"/>
        <w:jc w:val="both"/>
      </w:pPr>
      <w:r w:rsidRPr="0001606B">
        <w:t xml:space="preserve">- </w:t>
      </w:r>
      <w:r w:rsidRPr="0001606B">
        <w:rPr>
          <w:lang w:val="vi-VN"/>
        </w:rPr>
        <w:t>L</w:t>
      </w:r>
      <w:r w:rsidRPr="0001606B">
        <w:t>ấ</w:t>
      </w:r>
      <w:r w:rsidRPr="0001606B">
        <w:rPr>
          <w:lang w:val="vi-VN"/>
        </w:rPr>
        <w:t>y hom b</w:t>
      </w:r>
      <w:r w:rsidRPr="0001606B">
        <w:t>á</w:t>
      </w:r>
      <w:r w:rsidRPr="0001606B">
        <w:rPr>
          <w:lang w:val="vi-VN"/>
        </w:rPr>
        <w:t>nh tẻ, c</w:t>
      </w:r>
      <w:r w:rsidRPr="0001606B">
        <w:t>ắ</w:t>
      </w:r>
      <w:r w:rsidRPr="0001606B">
        <w:rPr>
          <w:lang w:val="vi-VN"/>
        </w:rPr>
        <w:t xml:space="preserve">t cách ngọn </w:t>
      </w:r>
      <w:r w:rsidRPr="0001606B">
        <w:t>í</w:t>
      </w:r>
      <w:r w:rsidRPr="0001606B">
        <w:rPr>
          <w:lang w:val="vi-VN"/>
        </w:rPr>
        <w:t>t nhất 20 - 25 cm.</w:t>
      </w:r>
    </w:p>
    <w:p w14:paraId="79EDC823" w14:textId="77777777" w:rsidR="0001606B" w:rsidRPr="0001606B" w:rsidRDefault="0001606B" w:rsidP="0001606B">
      <w:pPr>
        <w:spacing w:before="20" w:after="20" w:line="264" w:lineRule="auto"/>
        <w:ind w:firstLine="709"/>
        <w:jc w:val="both"/>
      </w:pPr>
      <w:r w:rsidRPr="0001606B">
        <w:t xml:space="preserve">- </w:t>
      </w:r>
      <w:r w:rsidRPr="0001606B">
        <w:rPr>
          <w:lang w:val="vi-VN"/>
        </w:rPr>
        <w:t>Cắt hom hồ tiêu vào mùa mưa nhưng chọn ngày tạnh ráo đ</w:t>
      </w:r>
      <w:r w:rsidRPr="0001606B">
        <w:t>ể</w:t>
      </w:r>
      <w:r w:rsidRPr="0001606B">
        <w:rPr>
          <w:lang w:val="vi-VN"/>
        </w:rPr>
        <w:t xml:space="preserve"> c</w:t>
      </w:r>
      <w:r w:rsidRPr="0001606B">
        <w:t>ắ</w:t>
      </w:r>
      <w:r w:rsidRPr="0001606B">
        <w:rPr>
          <w:lang w:val="vi-VN"/>
        </w:rPr>
        <w:t xml:space="preserve">t. </w:t>
      </w:r>
      <w:r w:rsidRPr="0001606B">
        <w:t>Cắ</w:t>
      </w:r>
      <w:r w:rsidRPr="0001606B">
        <w:rPr>
          <w:lang w:val="vi-VN"/>
        </w:rPr>
        <w:t>t chừa gốc một đoạn 25 - 30 cm</w:t>
      </w:r>
      <w:r w:rsidRPr="0001606B">
        <w:t xml:space="preserve">, </w:t>
      </w:r>
      <w:r w:rsidRPr="0001606B">
        <w:rPr>
          <w:lang w:val="vi-VN"/>
        </w:rPr>
        <w:t>Phần dưới c</w:t>
      </w:r>
      <w:r w:rsidRPr="0001606B">
        <w:t>ủ</w:t>
      </w:r>
      <w:r w:rsidRPr="0001606B">
        <w:rPr>
          <w:lang w:val="vi-VN"/>
        </w:rPr>
        <w:t>a hom c</w:t>
      </w:r>
      <w:r w:rsidRPr="0001606B">
        <w:t>ắ</w:t>
      </w:r>
      <w:r w:rsidRPr="0001606B">
        <w:rPr>
          <w:lang w:val="vi-VN"/>
        </w:rPr>
        <w:t>t xéo c</w:t>
      </w:r>
      <w:r w:rsidRPr="0001606B">
        <w:t>á</w:t>
      </w:r>
      <w:r w:rsidRPr="0001606B">
        <w:rPr>
          <w:lang w:val="vi-VN"/>
        </w:rPr>
        <w:t>ch đốt cuối cùng Khoảng 2 cm</w:t>
      </w:r>
      <w:r w:rsidRPr="0001606B">
        <w:t>,</w:t>
      </w:r>
      <w:r w:rsidRPr="0001606B">
        <w:rPr>
          <w:lang w:val="vi-VN"/>
        </w:rPr>
        <w:t xml:space="preserve"> c</w:t>
      </w:r>
      <w:r w:rsidRPr="0001606B">
        <w:t>ắ</w:t>
      </w:r>
      <w:r w:rsidRPr="0001606B">
        <w:rPr>
          <w:lang w:val="vi-VN"/>
        </w:rPr>
        <w:t>t bỏ nh</w:t>
      </w:r>
      <w:r w:rsidRPr="0001606B">
        <w:t>ữ</w:t>
      </w:r>
      <w:r w:rsidRPr="0001606B">
        <w:rPr>
          <w:lang w:val="vi-VN"/>
        </w:rPr>
        <w:t>ng l</w:t>
      </w:r>
      <w:r w:rsidRPr="0001606B">
        <w:t xml:space="preserve">á ở </w:t>
      </w:r>
      <w:r w:rsidRPr="0001606B">
        <w:rPr>
          <w:lang w:val="vi-VN"/>
        </w:rPr>
        <w:t xml:space="preserve">đốt </w:t>
      </w:r>
      <w:r w:rsidRPr="0001606B">
        <w:t>đ</w:t>
      </w:r>
      <w:r w:rsidRPr="0001606B">
        <w:rPr>
          <w:lang w:val="vi-VN"/>
        </w:rPr>
        <w:t xml:space="preserve">ược vùi vào </w:t>
      </w:r>
      <w:r w:rsidRPr="0001606B">
        <w:t>đấ</w:t>
      </w:r>
      <w:r w:rsidRPr="0001606B">
        <w:rPr>
          <w:lang w:val="vi-VN"/>
        </w:rPr>
        <w:t>t v</w:t>
      </w:r>
      <w:r w:rsidRPr="0001606B">
        <w:t xml:space="preserve">à </w:t>
      </w:r>
      <w:r w:rsidRPr="0001606B">
        <w:rPr>
          <w:lang w:val="vi-VN"/>
        </w:rPr>
        <w:t>ch</w:t>
      </w:r>
      <w:r w:rsidRPr="0001606B">
        <w:t xml:space="preserve">ỉ </w:t>
      </w:r>
      <w:r w:rsidRPr="0001606B">
        <w:rPr>
          <w:lang w:val="vi-VN"/>
        </w:rPr>
        <w:t>đ</w:t>
      </w:r>
      <w:r w:rsidRPr="0001606B">
        <w:t xml:space="preserve">ể </w:t>
      </w:r>
      <w:r w:rsidRPr="0001606B">
        <w:rPr>
          <w:lang w:val="vi-VN"/>
        </w:rPr>
        <w:t>lại 2 - 3 l</w:t>
      </w:r>
      <w:r w:rsidRPr="0001606B">
        <w:t>á</w:t>
      </w:r>
      <w:r w:rsidRPr="0001606B">
        <w:rPr>
          <w:lang w:val="vi-VN"/>
        </w:rPr>
        <w:t>. Hom hồ tiêu c</w:t>
      </w:r>
      <w:r w:rsidRPr="0001606B">
        <w:t>ắ</w:t>
      </w:r>
      <w:r w:rsidRPr="0001606B">
        <w:rPr>
          <w:lang w:val="vi-VN"/>
        </w:rPr>
        <w:t xml:space="preserve">t xong cần ươm ngay, nếu vận chuyển </w:t>
      </w:r>
      <w:r w:rsidRPr="0001606B">
        <w:t>đ</w:t>
      </w:r>
      <w:r w:rsidRPr="0001606B">
        <w:rPr>
          <w:lang w:val="vi-VN"/>
        </w:rPr>
        <w:t>i xa cần bó m</w:t>
      </w:r>
      <w:r w:rsidRPr="0001606B">
        <w:t>ỗ</w:t>
      </w:r>
      <w:r w:rsidRPr="0001606B">
        <w:rPr>
          <w:lang w:val="vi-VN"/>
        </w:rPr>
        <w:t xml:space="preserve">i bó </w:t>
      </w:r>
      <w:r w:rsidRPr="0001606B">
        <w:t>50</w:t>
      </w:r>
      <w:r w:rsidRPr="0001606B">
        <w:rPr>
          <w:lang w:val="vi-VN"/>
        </w:rPr>
        <w:t xml:space="preserve"> hom</w:t>
      </w:r>
      <w:r w:rsidRPr="0001606B">
        <w:t>, đ</w:t>
      </w:r>
      <w:r w:rsidRPr="0001606B">
        <w:rPr>
          <w:lang w:val="vi-VN"/>
        </w:rPr>
        <w:t>ặt trong th</w:t>
      </w:r>
      <w:r w:rsidRPr="0001606B">
        <w:t>ù</w:t>
      </w:r>
      <w:r w:rsidRPr="0001606B">
        <w:rPr>
          <w:lang w:val="vi-VN"/>
        </w:rPr>
        <w:t>ng x</w:t>
      </w:r>
      <w:r w:rsidRPr="0001606B">
        <w:t>ố</w:t>
      </w:r>
      <w:r w:rsidRPr="0001606B">
        <w:rPr>
          <w:lang w:val="vi-VN"/>
        </w:rPr>
        <w:t>p, phun nước đều.</w:t>
      </w:r>
    </w:p>
    <w:p w14:paraId="3223EB7D" w14:textId="77777777" w:rsidR="0001606B" w:rsidRPr="0001606B" w:rsidRDefault="0001606B" w:rsidP="0001606B">
      <w:pPr>
        <w:spacing w:before="20" w:after="20" w:line="264" w:lineRule="auto"/>
        <w:ind w:firstLine="709"/>
        <w:jc w:val="both"/>
      </w:pPr>
      <w:r w:rsidRPr="0001606B">
        <w:t xml:space="preserve">- </w:t>
      </w:r>
      <w:r w:rsidRPr="0001606B">
        <w:rPr>
          <w:lang w:val="vi-VN"/>
        </w:rPr>
        <w:t>Chú ý vệ sinh dụng cụ c</w:t>
      </w:r>
      <w:r w:rsidRPr="0001606B">
        <w:t>ắ</w:t>
      </w:r>
      <w:r w:rsidRPr="0001606B">
        <w:rPr>
          <w:lang w:val="vi-VN"/>
        </w:rPr>
        <w:t xml:space="preserve">t hom </w:t>
      </w:r>
      <w:r w:rsidRPr="0001606B">
        <w:t xml:space="preserve">để </w:t>
      </w:r>
      <w:r w:rsidRPr="0001606B">
        <w:rPr>
          <w:lang w:val="vi-VN"/>
        </w:rPr>
        <w:t xml:space="preserve">phòng ngừa bệnh </w:t>
      </w:r>
      <w:r w:rsidRPr="0001606B">
        <w:t>l</w:t>
      </w:r>
      <w:r w:rsidRPr="0001606B">
        <w:rPr>
          <w:lang w:val="vi-VN"/>
        </w:rPr>
        <w:t>ây lan.</w:t>
      </w:r>
    </w:p>
    <w:p w14:paraId="270DEF28" w14:textId="77777777" w:rsidR="0001606B" w:rsidRPr="0001606B" w:rsidRDefault="0001606B" w:rsidP="0001606B">
      <w:pPr>
        <w:spacing w:before="20" w:after="20" w:line="264" w:lineRule="auto"/>
        <w:ind w:firstLine="709"/>
        <w:jc w:val="both"/>
      </w:pPr>
      <w:r w:rsidRPr="0001606B">
        <w:rPr>
          <w:lang w:val="vi-VN"/>
        </w:rPr>
        <w:t>c) Tiêu chuẩn hom hồ tiêu giống</w:t>
      </w:r>
    </w:p>
    <w:p w14:paraId="5C9C95B7" w14:textId="77777777" w:rsidR="0001606B" w:rsidRPr="0001606B" w:rsidRDefault="0001606B" w:rsidP="0001606B">
      <w:pPr>
        <w:spacing w:before="20" w:after="20" w:line="264" w:lineRule="auto"/>
        <w:ind w:firstLine="709"/>
        <w:jc w:val="both"/>
      </w:pPr>
      <w:r w:rsidRPr="0001606B">
        <w:rPr>
          <w:lang w:val="vi-VN"/>
        </w:rPr>
        <w:t>- Hom hồ tiêu d</w:t>
      </w:r>
      <w:r w:rsidRPr="0001606B">
        <w:t>â</w:t>
      </w:r>
      <w:r w:rsidRPr="0001606B">
        <w:rPr>
          <w:lang w:val="vi-VN"/>
        </w:rPr>
        <w:t>y lươn: Hom b</w:t>
      </w:r>
      <w:r w:rsidRPr="0001606B">
        <w:t>á</w:t>
      </w:r>
      <w:r w:rsidRPr="0001606B">
        <w:rPr>
          <w:lang w:val="vi-VN"/>
        </w:rPr>
        <w:t>nh tẻ c</w:t>
      </w:r>
      <w:r w:rsidRPr="0001606B">
        <w:t xml:space="preserve">ó </w:t>
      </w:r>
      <w:r w:rsidRPr="0001606B">
        <w:rPr>
          <w:lang w:val="vi-VN"/>
        </w:rPr>
        <w:t>2 - 3 đốt</w:t>
      </w:r>
      <w:r w:rsidRPr="0001606B">
        <w:t xml:space="preserve">, </w:t>
      </w:r>
      <w:r w:rsidRPr="0001606B">
        <w:rPr>
          <w:lang w:val="vi-VN"/>
        </w:rPr>
        <w:t>lấ</w:t>
      </w:r>
      <w:r w:rsidRPr="0001606B">
        <w:t xml:space="preserve">y </w:t>
      </w:r>
      <w:r w:rsidRPr="0001606B">
        <w:rPr>
          <w:lang w:val="vi-VN"/>
        </w:rPr>
        <w:t>ở v</w:t>
      </w:r>
      <w:r w:rsidRPr="0001606B">
        <w:t>ườ</w:t>
      </w:r>
      <w:r w:rsidRPr="0001606B">
        <w:rPr>
          <w:lang w:val="vi-VN"/>
        </w:rPr>
        <w:t>n nh</w:t>
      </w:r>
      <w:r w:rsidRPr="0001606B">
        <w:t>â</w:t>
      </w:r>
      <w:r w:rsidRPr="0001606B">
        <w:rPr>
          <w:lang w:val="vi-VN"/>
        </w:rPr>
        <w:t>n giống 4 n</w:t>
      </w:r>
      <w:r w:rsidRPr="0001606B">
        <w:t>ă</w:t>
      </w:r>
      <w:r w:rsidRPr="0001606B">
        <w:rPr>
          <w:lang w:val="vi-VN"/>
        </w:rPr>
        <w:t>m tuổi v</w:t>
      </w:r>
      <w:r w:rsidRPr="0001606B">
        <w:t xml:space="preserve">à </w:t>
      </w:r>
      <w:r w:rsidRPr="0001606B">
        <w:rPr>
          <w:lang w:val="vi-VN"/>
        </w:rPr>
        <w:t>không bị s</w:t>
      </w:r>
      <w:r w:rsidRPr="0001606B">
        <w:t>â</w:t>
      </w:r>
      <w:r w:rsidRPr="0001606B">
        <w:rPr>
          <w:lang w:val="vi-VN"/>
        </w:rPr>
        <w:t>u bệnh hại;</w:t>
      </w:r>
    </w:p>
    <w:p w14:paraId="7E28728E" w14:textId="77777777" w:rsidR="0001606B" w:rsidRPr="0001606B" w:rsidRDefault="0001606B" w:rsidP="0001606B">
      <w:pPr>
        <w:spacing w:before="20" w:after="20" w:line="264" w:lineRule="auto"/>
        <w:ind w:firstLine="709"/>
        <w:jc w:val="both"/>
      </w:pPr>
      <w:r w:rsidRPr="0001606B">
        <w:rPr>
          <w:lang w:val="vi-VN"/>
        </w:rPr>
        <w:t xml:space="preserve">- Hom hồ </w:t>
      </w:r>
      <w:r w:rsidRPr="0001606B">
        <w:t>t</w:t>
      </w:r>
      <w:r w:rsidRPr="0001606B">
        <w:rPr>
          <w:lang w:val="vi-VN"/>
        </w:rPr>
        <w:t>i</w:t>
      </w:r>
      <w:r w:rsidRPr="0001606B">
        <w:t>ê</w:t>
      </w:r>
      <w:r w:rsidRPr="0001606B">
        <w:rPr>
          <w:lang w:val="vi-VN"/>
        </w:rPr>
        <w:t>u dây thân</w:t>
      </w:r>
      <w:r w:rsidRPr="0001606B">
        <w:t>:</w:t>
      </w:r>
      <w:r w:rsidRPr="0001606B">
        <w:rPr>
          <w:lang w:val="vi-VN"/>
        </w:rPr>
        <w:t xml:space="preserve"> Hom bánh t</w:t>
      </w:r>
      <w:r w:rsidRPr="0001606B">
        <w:t>ẻ, đ</w:t>
      </w:r>
      <w:r w:rsidRPr="0001606B">
        <w:rPr>
          <w:lang w:val="vi-VN"/>
        </w:rPr>
        <w:t>ường k</w:t>
      </w:r>
      <w:r w:rsidRPr="0001606B">
        <w:t>í</w:t>
      </w:r>
      <w:r w:rsidRPr="0001606B">
        <w:rPr>
          <w:lang w:val="vi-VN"/>
        </w:rPr>
        <w:t>nh hom lớn hơn 5</w:t>
      </w:r>
      <w:r w:rsidRPr="0001606B">
        <w:t xml:space="preserve">mm, có </w:t>
      </w:r>
      <w:r w:rsidRPr="0001606B">
        <w:rPr>
          <w:lang w:val="vi-VN"/>
        </w:rPr>
        <w:t xml:space="preserve">3 - 5 đốt, các </w:t>
      </w:r>
      <w:r w:rsidRPr="0001606B">
        <w:t>đ</w:t>
      </w:r>
      <w:r w:rsidRPr="0001606B">
        <w:rPr>
          <w:lang w:val="vi-VN"/>
        </w:rPr>
        <w:t>ốt có r</w:t>
      </w:r>
      <w:r w:rsidRPr="0001606B">
        <w:t xml:space="preserve">ễ </w:t>
      </w:r>
      <w:r w:rsidRPr="0001606B">
        <w:rPr>
          <w:lang w:val="vi-VN"/>
        </w:rPr>
        <w:t>bám tốt, hom c</w:t>
      </w:r>
      <w:r w:rsidRPr="0001606B">
        <w:t xml:space="preserve">ó ít </w:t>
      </w:r>
      <w:r w:rsidRPr="0001606B">
        <w:rPr>
          <w:lang w:val="vi-VN"/>
        </w:rPr>
        <w:t>nhất một cành qu</w:t>
      </w:r>
      <w:r w:rsidRPr="0001606B">
        <w:t>ả, đ</w:t>
      </w:r>
      <w:r w:rsidRPr="0001606B">
        <w:rPr>
          <w:lang w:val="vi-VN"/>
        </w:rPr>
        <w:t xml:space="preserve">ược lấy </w:t>
      </w:r>
      <w:r w:rsidRPr="0001606B">
        <w:t xml:space="preserve">ở </w:t>
      </w:r>
      <w:r w:rsidRPr="0001606B">
        <w:rPr>
          <w:lang w:val="vi-VN"/>
        </w:rPr>
        <w:t>vườn nh</w:t>
      </w:r>
      <w:r w:rsidRPr="0001606B">
        <w:t>â</w:t>
      </w:r>
      <w:r w:rsidRPr="0001606B">
        <w:rPr>
          <w:lang w:val="vi-VN"/>
        </w:rPr>
        <w:t>n giống hồ tiêu không bị sâu bệnh hại.</w:t>
      </w:r>
    </w:p>
    <w:p w14:paraId="70BFB30F" w14:textId="77777777" w:rsidR="0001606B" w:rsidRPr="0001606B" w:rsidRDefault="0001606B" w:rsidP="0001606B">
      <w:pPr>
        <w:spacing w:before="20" w:after="20" w:line="264" w:lineRule="auto"/>
        <w:ind w:firstLine="709"/>
        <w:jc w:val="both"/>
      </w:pPr>
      <w:r w:rsidRPr="0001606B">
        <w:rPr>
          <w:lang w:val="vi-VN"/>
        </w:rPr>
        <w:t>d) Xử lý hom giống</w:t>
      </w:r>
    </w:p>
    <w:p w14:paraId="054541DC" w14:textId="77777777" w:rsidR="0001606B" w:rsidRPr="0001606B" w:rsidRDefault="0001606B" w:rsidP="0001606B">
      <w:pPr>
        <w:spacing w:before="20" w:after="20" w:line="264" w:lineRule="auto"/>
        <w:ind w:firstLine="709"/>
        <w:jc w:val="both"/>
      </w:pPr>
      <w:r w:rsidRPr="0001606B">
        <w:rPr>
          <w:lang w:val="vi-VN"/>
        </w:rPr>
        <w:t>Đ</w:t>
      </w:r>
      <w:r w:rsidRPr="0001606B">
        <w:t xml:space="preserve">ể </w:t>
      </w:r>
      <w:r w:rsidRPr="0001606B">
        <w:rPr>
          <w:lang w:val="vi-VN"/>
        </w:rPr>
        <w:t xml:space="preserve">hom giống mau ra rễ, </w:t>
      </w:r>
      <w:r w:rsidRPr="0001606B">
        <w:t>tr</w:t>
      </w:r>
      <w:r w:rsidRPr="0001606B">
        <w:rPr>
          <w:lang w:val="vi-VN"/>
        </w:rPr>
        <w:t>ư</w:t>
      </w:r>
      <w:r w:rsidRPr="0001606B">
        <w:t>ớ</w:t>
      </w:r>
      <w:r w:rsidRPr="0001606B">
        <w:rPr>
          <w:lang w:val="vi-VN"/>
        </w:rPr>
        <w:t>c khi gi</w:t>
      </w:r>
      <w:r w:rsidRPr="0001606B">
        <w:t>â</w:t>
      </w:r>
      <w:r w:rsidRPr="0001606B">
        <w:rPr>
          <w:lang w:val="vi-VN"/>
        </w:rPr>
        <w:t xml:space="preserve">m hom hồ tiêu </w:t>
      </w:r>
      <w:r w:rsidRPr="0001606B">
        <w:t>đ</w:t>
      </w:r>
      <w:r w:rsidRPr="0001606B">
        <w:rPr>
          <w:lang w:val="vi-VN"/>
        </w:rPr>
        <w:t xml:space="preserve">ược ngâm trong dung dịch NAA nồng độ 500 - 1.000 ppm hoặc IBA nồng độ 50 - 55 ppm, nhúng Phần gốc 2 - 3 cm trong 5 giây, sau </w:t>
      </w:r>
      <w:r w:rsidRPr="0001606B">
        <w:t xml:space="preserve">đó </w:t>
      </w:r>
      <w:r w:rsidRPr="0001606B">
        <w:rPr>
          <w:lang w:val="vi-VN"/>
        </w:rPr>
        <w:t>ngâm toàn bộ hom trong dung dịch có hoạt chất Benomyl nồng độ 0.1 % trong 30 phút.</w:t>
      </w:r>
    </w:p>
    <w:p w14:paraId="4CFC4EB1" w14:textId="77777777" w:rsidR="0001606B" w:rsidRPr="0001606B" w:rsidRDefault="0001606B" w:rsidP="0001606B">
      <w:pPr>
        <w:spacing w:before="20" w:after="20" w:line="264" w:lineRule="auto"/>
        <w:ind w:firstLine="709"/>
        <w:jc w:val="both"/>
      </w:pPr>
      <w:r w:rsidRPr="0001606B">
        <w:rPr>
          <w:lang w:val="vi-VN"/>
        </w:rPr>
        <w:t>e) Ươm hom</w:t>
      </w:r>
    </w:p>
    <w:p w14:paraId="0663B7DE" w14:textId="77777777" w:rsidR="0001606B" w:rsidRPr="0001606B" w:rsidRDefault="0001606B" w:rsidP="0001606B">
      <w:pPr>
        <w:spacing w:before="20" w:after="20" w:line="264" w:lineRule="auto"/>
        <w:ind w:firstLine="709"/>
        <w:jc w:val="both"/>
      </w:pPr>
      <w:r w:rsidRPr="0001606B">
        <w:rPr>
          <w:lang w:val="vi-VN"/>
        </w:rPr>
        <w:t>Sau xử lý hom, c</w:t>
      </w:r>
      <w:r w:rsidRPr="0001606B">
        <w:t xml:space="preserve">ó </w:t>
      </w:r>
      <w:r w:rsidRPr="0001606B">
        <w:rPr>
          <w:lang w:val="vi-VN"/>
        </w:rPr>
        <w:t xml:space="preserve">thể ươm hom vào luống hoặc </w:t>
      </w:r>
      <w:r w:rsidRPr="0001606B">
        <w:t xml:space="preserve">vào </w:t>
      </w:r>
      <w:r w:rsidRPr="0001606B">
        <w:rPr>
          <w:lang w:val="vi-VN"/>
        </w:rPr>
        <w:t>bầu.</w:t>
      </w:r>
    </w:p>
    <w:p w14:paraId="3A9171C7" w14:textId="77777777" w:rsidR="0001606B" w:rsidRPr="0001606B" w:rsidRDefault="0001606B" w:rsidP="0001606B">
      <w:pPr>
        <w:spacing w:before="20" w:after="20" w:line="264" w:lineRule="auto"/>
        <w:ind w:firstLine="709"/>
        <w:jc w:val="both"/>
      </w:pPr>
      <w:r w:rsidRPr="0001606B">
        <w:rPr>
          <w:lang w:val="vi-VN"/>
        </w:rPr>
        <w:t xml:space="preserve">- Luống: có chiều dài 5 - 6 m, rộng </w:t>
      </w:r>
      <w:r w:rsidRPr="0001606B">
        <w:t xml:space="preserve">1 </w:t>
      </w:r>
      <w:r w:rsidRPr="0001606B">
        <w:rPr>
          <w:lang w:val="vi-VN"/>
        </w:rPr>
        <w:t>- 1,2 m, đất trên luống c</w:t>
      </w:r>
      <w:r w:rsidRPr="0001606B">
        <w:t>ầ</w:t>
      </w:r>
      <w:r w:rsidRPr="0001606B">
        <w:rPr>
          <w:lang w:val="vi-VN"/>
        </w:rPr>
        <w:t xml:space="preserve">n </w:t>
      </w:r>
      <w:r w:rsidRPr="0001606B">
        <w:t>tr</w:t>
      </w:r>
      <w:r w:rsidRPr="0001606B">
        <w:rPr>
          <w:lang w:val="vi-VN"/>
        </w:rPr>
        <w:t>ộn đều với ph</w:t>
      </w:r>
      <w:r w:rsidRPr="0001606B">
        <w:t>â</w:t>
      </w:r>
      <w:r w:rsidRPr="0001606B">
        <w:rPr>
          <w:lang w:val="vi-VN"/>
        </w:rPr>
        <w:t>n theo liều lượng 25 - 30 kg phân chuồng hoai + 0,5 kg super l</w:t>
      </w:r>
      <w:r w:rsidRPr="0001606B">
        <w:t>â</w:t>
      </w:r>
      <w:r w:rsidRPr="0001606B">
        <w:rPr>
          <w:lang w:val="vi-VN"/>
        </w:rPr>
        <w:t>n cho 10 m</w:t>
      </w:r>
      <w:r w:rsidRPr="0001606B">
        <w:rPr>
          <w:vertAlign w:val="superscript"/>
          <w:lang w:val="vi-VN"/>
        </w:rPr>
        <w:t>2</w:t>
      </w:r>
      <w:r w:rsidRPr="0001606B">
        <w:rPr>
          <w:lang w:val="vi-VN"/>
        </w:rPr>
        <w:t xml:space="preserve"> luống. Ươm hom đặt xi</w:t>
      </w:r>
      <w:r w:rsidRPr="0001606B">
        <w:t>ê</w:t>
      </w:r>
      <w:r w:rsidRPr="0001606B">
        <w:rPr>
          <w:lang w:val="vi-VN"/>
        </w:rPr>
        <w:t>n 45°</w:t>
      </w:r>
      <w:r w:rsidRPr="0001606B">
        <w:t xml:space="preserve">, </w:t>
      </w:r>
      <w:r w:rsidRPr="0001606B">
        <w:rPr>
          <w:lang w:val="vi-VN"/>
        </w:rPr>
        <w:t>hom cách hom 15-20 cm, luống phải có mái che, hệ th</w:t>
      </w:r>
      <w:r w:rsidRPr="0001606B">
        <w:t>ố</w:t>
      </w:r>
      <w:r w:rsidRPr="0001606B">
        <w:rPr>
          <w:lang w:val="vi-VN"/>
        </w:rPr>
        <w:t xml:space="preserve">ng phun sương </w:t>
      </w:r>
      <w:r w:rsidRPr="0001606B">
        <w:t xml:space="preserve">để </w:t>
      </w:r>
      <w:r w:rsidRPr="0001606B">
        <w:rPr>
          <w:lang w:val="vi-VN"/>
        </w:rPr>
        <w:t xml:space="preserve">tạo </w:t>
      </w:r>
      <w:r w:rsidRPr="0001606B">
        <w:t>đ</w:t>
      </w:r>
      <w:r w:rsidRPr="0001606B">
        <w:rPr>
          <w:lang w:val="vi-VN"/>
        </w:rPr>
        <w:t>ộ ẩm thích hợp cho hom hồ tiêu ra rễ.</w:t>
      </w:r>
    </w:p>
    <w:p w14:paraId="78C6A69F" w14:textId="77777777" w:rsidR="0001606B" w:rsidRPr="0001606B" w:rsidRDefault="0001606B" w:rsidP="0001606B">
      <w:pPr>
        <w:spacing w:before="20" w:after="20" w:line="264" w:lineRule="auto"/>
        <w:ind w:firstLine="709"/>
        <w:jc w:val="both"/>
      </w:pPr>
      <w:r w:rsidRPr="0001606B">
        <w:lastRenderedPageBreak/>
        <w:t xml:space="preserve">- </w:t>
      </w:r>
      <w:r w:rsidRPr="0001606B">
        <w:rPr>
          <w:lang w:val="vi-VN"/>
        </w:rPr>
        <w:t>Bầu: có thể dùng bầu PE, đối với hom lươn bầu có kích thước 12 x 22 cm; đối với hom thân bầu có k</w:t>
      </w:r>
      <w:r w:rsidRPr="0001606B">
        <w:t>í</w:t>
      </w:r>
      <w:r w:rsidRPr="0001606B">
        <w:rPr>
          <w:lang w:val="vi-VN"/>
        </w:rPr>
        <w:t xml:space="preserve">ch thước 17 - 18 cm </w:t>
      </w:r>
      <w:r w:rsidRPr="0001606B">
        <w:t>x</w:t>
      </w:r>
      <w:r w:rsidRPr="0001606B">
        <w:rPr>
          <w:lang w:val="vi-VN"/>
        </w:rPr>
        <w:t xml:space="preserve"> 28- 30 cm, b</w:t>
      </w:r>
      <w:r w:rsidRPr="0001606B">
        <w:t>ầ</w:t>
      </w:r>
      <w:r w:rsidRPr="0001606B">
        <w:rPr>
          <w:lang w:val="vi-VN"/>
        </w:rPr>
        <w:t xml:space="preserve">u PE </w:t>
      </w:r>
      <w:r w:rsidRPr="0001606B">
        <w:t>đ</w:t>
      </w:r>
      <w:r w:rsidRPr="0001606B">
        <w:rPr>
          <w:lang w:val="vi-VN"/>
        </w:rPr>
        <w:t>ược đục 8 - 10 l</w:t>
      </w:r>
      <w:r w:rsidRPr="0001606B">
        <w:t xml:space="preserve">ỗ </w:t>
      </w:r>
      <w:r w:rsidRPr="0001606B">
        <w:rPr>
          <w:lang w:val="vi-VN"/>
        </w:rPr>
        <w:t>thoát nước. Đất v</w:t>
      </w:r>
      <w:r w:rsidRPr="0001606B">
        <w:t>à</w:t>
      </w:r>
      <w:r w:rsidRPr="0001606B">
        <w:rPr>
          <w:lang w:val="vi-VN"/>
        </w:rPr>
        <w:t>o bầu c</w:t>
      </w:r>
      <w:r w:rsidRPr="0001606B">
        <w:t>ó</w:t>
      </w:r>
      <w:r w:rsidRPr="0001606B">
        <w:rPr>
          <w:lang w:val="vi-VN"/>
        </w:rPr>
        <w:t xml:space="preserve"> th</w:t>
      </w:r>
      <w:r w:rsidRPr="0001606B">
        <w:t>à</w:t>
      </w:r>
      <w:r w:rsidRPr="0001606B">
        <w:rPr>
          <w:lang w:val="vi-VN"/>
        </w:rPr>
        <w:t xml:space="preserve">nh Phần: 2 Phần đất tơi xốp </w:t>
      </w:r>
      <w:r w:rsidRPr="0001606B">
        <w:t xml:space="preserve">+ </w:t>
      </w:r>
      <w:r w:rsidRPr="0001606B">
        <w:rPr>
          <w:lang w:val="vi-VN"/>
        </w:rPr>
        <w:t>1 Phần ph</w:t>
      </w:r>
      <w:r w:rsidRPr="0001606B">
        <w:t>â</w:t>
      </w:r>
      <w:r w:rsidRPr="0001606B">
        <w:rPr>
          <w:lang w:val="vi-VN"/>
        </w:rPr>
        <w:t>n chuồng hoai, mụn xơ dừa hoặc tro tr</w:t>
      </w:r>
      <w:r w:rsidRPr="0001606B">
        <w:t>ấ</w:t>
      </w:r>
      <w:r w:rsidRPr="0001606B">
        <w:rPr>
          <w:lang w:val="vi-VN"/>
        </w:rPr>
        <w:t>u đ</w:t>
      </w:r>
      <w:r w:rsidRPr="0001606B">
        <w:t>ã</w:t>
      </w:r>
      <w:r w:rsidRPr="0001606B">
        <w:rPr>
          <w:lang w:val="vi-VN"/>
        </w:rPr>
        <w:t xml:space="preserve"> x</w:t>
      </w:r>
      <w:r w:rsidRPr="0001606B">
        <w:t>ử</w:t>
      </w:r>
      <w:r w:rsidRPr="0001606B">
        <w:rPr>
          <w:lang w:val="vi-VN"/>
        </w:rPr>
        <w:t xml:space="preserve"> l</w:t>
      </w:r>
      <w:r w:rsidRPr="0001606B">
        <w:t xml:space="preserve">ý, </w:t>
      </w:r>
      <w:r w:rsidRPr="0001606B">
        <w:rPr>
          <w:lang w:val="vi-VN"/>
        </w:rPr>
        <w:t>trộn đều 0.5 kg ph</w:t>
      </w:r>
      <w:r w:rsidRPr="0001606B">
        <w:t>â</w:t>
      </w:r>
      <w:r w:rsidRPr="0001606B">
        <w:rPr>
          <w:lang w:val="vi-VN"/>
        </w:rPr>
        <w:t>n super lân cho 200 kg h</w:t>
      </w:r>
      <w:r w:rsidRPr="0001606B">
        <w:t>ỗ</w:t>
      </w:r>
      <w:r w:rsidRPr="0001606B">
        <w:rPr>
          <w:lang w:val="vi-VN"/>
        </w:rPr>
        <w:t xml:space="preserve">n hợp </w:t>
      </w:r>
      <w:r w:rsidRPr="0001606B">
        <w:t>đất</w:t>
      </w:r>
      <w:r w:rsidRPr="0001606B">
        <w:rPr>
          <w:lang w:val="vi-VN"/>
        </w:rPr>
        <w:t xml:space="preserve"> v</w:t>
      </w:r>
      <w:r w:rsidRPr="0001606B">
        <w:t xml:space="preserve">à </w:t>
      </w:r>
      <w:r w:rsidRPr="0001606B">
        <w:rPr>
          <w:lang w:val="vi-VN"/>
        </w:rPr>
        <w:t>phân chuồng, m</w:t>
      </w:r>
      <w:r w:rsidRPr="0001606B">
        <w:t>ỗ</w:t>
      </w:r>
      <w:r w:rsidRPr="0001606B">
        <w:rPr>
          <w:lang w:val="vi-VN"/>
        </w:rPr>
        <w:t>i b</w:t>
      </w:r>
      <w:r w:rsidRPr="0001606B">
        <w:t>ầ</w:t>
      </w:r>
      <w:r w:rsidRPr="0001606B">
        <w:rPr>
          <w:lang w:val="vi-VN"/>
        </w:rPr>
        <w:t>u ươm 02 hom lươn hoặc 01 hom th</w:t>
      </w:r>
      <w:r w:rsidRPr="0001606B">
        <w:t>â</w:t>
      </w:r>
      <w:r w:rsidRPr="0001606B">
        <w:rPr>
          <w:lang w:val="vi-VN"/>
        </w:rPr>
        <w:t>n.</w:t>
      </w:r>
    </w:p>
    <w:p w14:paraId="77F31EF7" w14:textId="77777777" w:rsidR="0001606B" w:rsidRPr="0001606B" w:rsidRDefault="0001606B" w:rsidP="0001606B">
      <w:pPr>
        <w:spacing w:before="20" w:after="20" w:line="264" w:lineRule="auto"/>
        <w:ind w:firstLine="709"/>
        <w:jc w:val="both"/>
      </w:pPr>
      <w:r w:rsidRPr="0001606B">
        <w:rPr>
          <w:lang w:val="vi-VN"/>
        </w:rPr>
        <w:t>- Làm giàn che, cao Khoảng 1,8 m, Điều chỉnh ánh sáng t</w:t>
      </w:r>
      <w:r w:rsidRPr="0001606B">
        <w:t>ă</w:t>
      </w:r>
      <w:r w:rsidRPr="0001606B">
        <w:rPr>
          <w:lang w:val="vi-VN"/>
        </w:rPr>
        <w:t>ng d</w:t>
      </w:r>
      <w:r w:rsidRPr="0001606B">
        <w:t>ầ</w:t>
      </w:r>
      <w:r w:rsidRPr="0001606B">
        <w:rPr>
          <w:lang w:val="vi-VN"/>
        </w:rPr>
        <w:t>n</w:t>
      </w:r>
      <w:r w:rsidRPr="0001606B">
        <w:t xml:space="preserve">, </w:t>
      </w:r>
      <w:r w:rsidRPr="0001606B">
        <w:rPr>
          <w:lang w:val="vi-VN"/>
        </w:rPr>
        <w:t>khi xuất v</w:t>
      </w:r>
      <w:r w:rsidRPr="0001606B">
        <w:t xml:space="preserve">ườn </w:t>
      </w:r>
      <w:r w:rsidRPr="0001606B">
        <w:rPr>
          <w:lang w:val="vi-VN"/>
        </w:rPr>
        <w:t>đảm bảo 70 - 80 % ánh sáng chi</w:t>
      </w:r>
      <w:r w:rsidRPr="0001606B">
        <w:t>ế</w:t>
      </w:r>
      <w:r w:rsidRPr="0001606B">
        <w:rPr>
          <w:lang w:val="vi-VN"/>
        </w:rPr>
        <w:t>u xu</w:t>
      </w:r>
      <w:r w:rsidRPr="0001606B">
        <w:t>ố</w:t>
      </w:r>
      <w:r w:rsidRPr="0001606B">
        <w:rPr>
          <w:lang w:val="vi-VN"/>
        </w:rPr>
        <w:t>ng vườn để luyện cây</w:t>
      </w:r>
      <w:r w:rsidRPr="0001606B">
        <w:t>.</w:t>
      </w:r>
    </w:p>
    <w:p w14:paraId="44F7D7A6" w14:textId="77777777" w:rsidR="0001606B" w:rsidRPr="00CE7916" w:rsidRDefault="0001606B" w:rsidP="00876023">
      <w:pPr>
        <w:spacing w:before="20" w:after="20" w:line="264" w:lineRule="auto"/>
        <w:jc w:val="both"/>
      </w:pPr>
      <w:r w:rsidRPr="00CE7916">
        <w:rPr>
          <w:bCs/>
        </w:rPr>
        <w:t>3.2</w:t>
      </w:r>
      <w:r w:rsidRPr="00CE7916">
        <w:rPr>
          <w:bCs/>
          <w:lang w:val="vi-VN"/>
        </w:rPr>
        <w:t>.7. Kỹ thuật trồng hồ tiêu</w:t>
      </w:r>
    </w:p>
    <w:p w14:paraId="7318E720" w14:textId="77777777" w:rsidR="0001606B" w:rsidRPr="0001606B" w:rsidRDefault="0001606B" w:rsidP="0001606B">
      <w:pPr>
        <w:spacing w:before="20" w:after="20" w:line="264" w:lineRule="auto"/>
        <w:ind w:firstLine="709"/>
        <w:jc w:val="both"/>
      </w:pPr>
      <w:r w:rsidRPr="0001606B">
        <w:rPr>
          <w:lang w:val="vi-VN"/>
        </w:rPr>
        <w:t>a) Cây giồng ươm b</w:t>
      </w:r>
      <w:r w:rsidRPr="0001606B">
        <w:t>ằ</w:t>
      </w:r>
      <w:r w:rsidRPr="0001606B">
        <w:rPr>
          <w:lang w:val="vi-VN"/>
        </w:rPr>
        <w:t>ng hom lươn:</w:t>
      </w:r>
    </w:p>
    <w:p w14:paraId="1D679F14" w14:textId="77777777" w:rsidR="0001606B" w:rsidRPr="0001606B" w:rsidRDefault="0001606B" w:rsidP="0001606B">
      <w:pPr>
        <w:spacing w:before="20" w:after="20" w:line="264" w:lineRule="auto"/>
        <w:ind w:firstLine="709"/>
        <w:jc w:val="both"/>
      </w:pPr>
      <w:r w:rsidRPr="0001606B">
        <w:rPr>
          <w:lang w:val="vi-VN"/>
        </w:rPr>
        <w:t>- K</w:t>
      </w:r>
      <w:r w:rsidRPr="0001606B">
        <w:t>í</w:t>
      </w:r>
      <w:r w:rsidRPr="0001606B">
        <w:rPr>
          <w:lang w:val="vi-VN"/>
        </w:rPr>
        <w:t>ch thư</w:t>
      </w:r>
      <w:r w:rsidRPr="0001606B">
        <w:t>ớ</w:t>
      </w:r>
      <w:r w:rsidRPr="0001606B">
        <w:rPr>
          <w:lang w:val="vi-VN"/>
        </w:rPr>
        <w:t>c b</w:t>
      </w:r>
      <w:r w:rsidRPr="0001606B">
        <w:t>ầ</w:t>
      </w:r>
      <w:r w:rsidRPr="0001606B">
        <w:rPr>
          <w:lang w:val="vi-VN"/>
        </w:rPr>
        <w:t xml:space="preserve">u đất; 12 </w:t>
      </w:r>
      <w:r w:rsidRPr="0001606B">
        <w:t>x</w:t>
      </w:r>
      <w:r w:rsidRPr="0001606B">
        <w:rPr>
          <w:lang w:val="vi-VN"/>
        </w:rPr>
        <w:t xml:space="preserve"> 22 cm;</w:t>
      </w:r>
    </w:p>
    <w:p w14:paraId="2B4E7DD6" w14:textId="77777777" w:rsidR="0001606B" w:rsidRPr="0001606B" w:rsidRDefault="0001606B" w:rsidP="0001606B">
      <w:pPr>
        <w:spacing w:before="20" w:after="20" w:line="264" w:lineRule="auto"/>
        <w:ind w:firstLine="709"/>
        <w:jc w:val="both"/>
      </w:pPr>
      <w:r w:rsidRPr="0001606B">
        <w:rPr>
          <w:lang w:val="vi-VN"/>
        </w:rPr>
        <w:t>- Hom c</w:t>
      </w:r>
      <w:r w:rsidRPr="0001606B">
        <w:t>ó</w:t>
      </w:r>
      <w:r w:rsidRPr="0001606B">
        <w:rPr>
          <w:lang w:val="vi-VN"/>
        </w:rPr>
        <w:t xml:space="preserve"> 02 đ</w:t>
      </w:r>
      <w:r w:rsidRPr="0001606B">
        <w:t>ốt</w:t>
      </w:r>
      <w:r w:rsidRPr="0001606B">
        <w:rPr>
          <w:lang w:val="vi-VN"/>
        </w:rPr>
        <w:t xml:space="preserve"> c</w:t>
      </w:r>
      <w:r w:rsidRPr="0001606B">
        <w:t>ắ</w:t>
      </w:r>
      <w:r w:rsidRPr="0001606B">
        <w:rPr>
          <w:lang w:val="vi-VN"/>
        </w:rPr>
        <w:t>m trong đất, 01 đốt trên mặt đất;</w:t>
      </w:r>
    </w:p>
    <w:p w14:paraId="7D3E3DBA" w14:textId="77777777" w:rsidR="0001606B" w:rsidRPr="0001606B" w:rsidRDefault="0001606B" w:rsidP="0001606B">
      <w:pPr>
        <w:spacing w:before="20" w:after="20" w:line="264" w:lineRule="auto"/>
        <w:ind w:firstLine="709"/>
        <w:jc w:val="both"/>
      </w:pPr>
      <w:r w:rsidRPr="0001606B">
        <w:rPr>
          <w:lang w:val="vi-VN"/>
        </w:rPr>
        <w:t>- Cây gi</w:t>
      </w:r>
      <w:r w:rsidRPr="0001606B">
        <w:t>ố</w:t>
      </w:r>
      <w:r w:rsidRPr="0001606B">
        <w:rPr>
          <w:lang w:val="vi-VN"/>
        </w:rPr>
        <w:t>ng được ươm 2-3 tháng trong vườn ư</w:t>
      </w:r>
      <w:r w:rsidRPr="0001606B">
        <w:t>ơ</w:t>
      </w:r>
      <w:r w:rsidRPr="0001606B">
        <w:rPr>
          <w:lang w:val="vi-VN"/>
        </w:rPr>
        <w:t xml:space="preserve">m, có </w:t>
      </w:r>
      <w:r w:rsidRPr="0001606B">
        <w:t>í</w:t>
      </w:r>
      <w:r w:rsidRPr="0001606B">
        <w:rPr>
          <w:lang w:val="vi-VN"/>
        </w:rPr>
        <w:t>t nhất 01 ch</w:t>
      </w:r>
      <w:r w:rsidRPr="0001606B">
        <w:t>ồ</w:t>
      </w:r>
      <w:r w:rsidRPr="0001606B">
        <w:rPr>
          <w:lang w:val="vi-VN"/>
        </w:rPr>
        <w:t xml:space="preserve">i </w:t>
      </w:r>
      <w:r w:rsidRPr="0001606B">
        <w:t>dà</w:t>
      </w:r>
      <w:r w:rsidRPr="0001606B">
        <w:rPr>
          <w:lang w:val="vi-VN"/>
        </w:rPr>
        <w:t>i Khoảng 50 cm mang 5 - 6 lá thật trở l</w:t>
      </w:r>
      <w:r w:rsidRPr="0001606B">
        <w:t>ê</w:t>
      </w:r>
      <w:r w:rsidRPr="0001606B">
        <w:rPr>
          <w:lang w:val="vi-VN"/>
        </w:rPr>
        <w:t>n;</w:t>
      </w:r>
    </w:p>
    <w:p w14:paraId="57D2F13E" w14:textId="77777777" w:rsidR="0001606B" w:rsidRPr="0001606B" w:rsidRDefault="0001606B" w:rsidP="0001606B">
      <w:pPr>
        <w:spacing w:before="20" w:after="20" w:line="264" w:lineRule="auto"/>
        <w:ind w:firstLine="709"/>
        <w:jc w:val="both"/>
      </w:pPr>
      <w:r w:rsidRPr="0001606B">
        <w:rPr>
          <w:lang w:val="vi-VN"/>
        </w:rPr>
        <w:t>- C</w:t>
      </w:r>
      <w:r w:rsidRPr="0001606B">
        <w:t>â</w:t>
      </w:r>
      <w:r w:rsidRPr="0001606B">
        <w:rPr>
          <w:lang w:val="vi-VN"/>
        </w:rPr>
        <w:t>y được lu</w:t>
      </w:r>
      <w:r w:rsidRPr="0001606B">
        <w:t>y</w:t>
      </w:r>
      <w:r w:rsidRPr="0001606B">
        <w:rPr>
          <w:lang w:val="vi-VN"/>
        </w:rPr>
        <w:t xml:space="preserve">ện 15 </w:t>
      </w:r>
      <w:r w:rsidRPr="0001606B">
        <w:t>-</w:t>
      </w:r>
      <w:r w:rsidRPr="0001606B">
        <w:rPr>
          <w:lang w:val="vi-VN"/>
        </w:rPr>
        <w:t xml:space="preserve"> 20 ng</w:t>
      </w:r>
      <w:r w:rsidRPr="0001606B">
        <w:t>à</w:t>
      </w:r>
      <w:r w:rsidRPr="0001606B">
        <w:rPr>
          <w:lang w:val="vi-VN"/>
        </w:rPr>
        <w:t xml:space="preserve">y với cường </w:t>
      </w:r>
      <w:r w:rsidRPr="0001606B">
        <w:t>đ</w:t>
      </w:r>
      <w:r w:rsidRPr="0001606B">
        <w:rPr>
          <w:lang w:val="vi-VN"/>
        </w:rPr>
        <w:t>ộ ánh sáng 70 - 80 % v</w:t>
      </w:r>
      <w:r w:rsidRPr="0001606B">
        <w:t>à</w:t>
      </w:r>
      <w:r w:rsidRPr="0001606B">
        <w:rPr>
          <w:lang w:val="vi-VN"/>
        </w:rPr>
        <w:t xml:space="preserve"> kh</w:t>
      </w:r>
      <w:r w:rsidRPr="0001606B">
        <w:t>ô</w:t>
      </w:r>
      <w:r w:rsidRPr="0001606B">
        <w:rPr>
          <w:lang w:val="vi-VN"/>
        </w:rPr>
        <w:t>ng bị s</w:t>
      </w:r>
      <w:r w:rsidRPr="0001606B">
        <w:t>â</w:t>
      </w:r>
      <w:r w:rsidRPr="0001606B">
        <w:rPr>
          <w:lang w:val="vi-VN"/>
        </w:rPr>
        <w:t>u bệnh hại.</w:t>
      </w:r>
    </w:p>
    <w:p w14:paraId="527DCE49" w14:textId="77777777" w:rsidR="0001606B" w:rsidRPr="0001606B" w:rsidRDefault="0001606B" w:rsidP="0001606B">
      <w:pPr>
        <w:spacing w:before="20" w:after="20" w:line="264" w:lineRule="auto"/>
        <w:ind w:firstLine="709"/>
        <w:jc w:val="both"/>
      </w:pPr>
      <w:r w:rsidRPr="0001606B">
        <w:rPr>
          <w:lang w:val="vi-VN"/>
        </w:rPr>
        <w:t>b) C</w:t>
      </w:r>
      <w:r w:rsidRPr="0001606B">
        <w:t>â</w:t>
      </w:r>
      <w:r w:rsidRPr="0001606B">
        <w:rPr>
          <w:lang w:val="vi-VN"/>
        </w:rPr>
        <w:t xml:space="preserve">y giống </w:t>
      </w:r>
      <w:r w:rsidRPr="0001606B">
        <w:t>ư</w:t>
      </w:r>
      <w:r w:rsidRPr="0001606B">
        <w:rPr>
          <w:lang w:val="vi-VN"/>
        </w:rPr>
        <w:t>ơm bằng hom th</w:t>
      </w:r>
      <w:r w:rsidRPr="0001606B">
        <w:t>â</w:t>
      </w:r>
      <w:r w:rsidRPr="0001606B">
        <w:rPr>
          <w:lang w:val="vi-VN"/>
        </w:rPr>
        <w:t xml:space="preserve">n 5 </w:t>
      </w:r>
      <w:r w:rsidRPr="0001606B">
        <w:t>đố</w:t>
      </w:r>
      <w:r w:rsidRPr="0001606B">
        <w:rPr>
          <w:lang w:val="vi-VN"/>
        </w:rPr>
        <w:t>t:</w:t>
      </w:r>
    </w:p>
    <w:p w14:paraId="3F5F9C8A" w14:textId="77777777" w:rsidR="0001606B" w:rsidRPr="0001606B" w:rsidRDefault="0001606B" w:rsidP="0001606B">
      <w:pPr>
        <w:spacing w:before="20" w:after="20" w:line="264" w:lineRule="auto"/>
        <w:ind w:firstLine="709"/>
        <w:jc w:val="both"/>
      </w:pPr>
      <w:r w:rsidRPr="0001606B">
        <w:rPr>
          <w:lang w:val="vi-VN"/>
        </w:rPr>
        <w:t>- Kích thước bầu đất: rộng 17-18 cm</w:t>
      </w:r>
      <w:r w:rsidRPr="0001606B">
        <w:t>,</w:t>
      </w:r>
      <w:r w:rsidRPr="0001606B">
        <w:rPr>
          <w:lang w:val="vi-VN"/>
        </w:rPr>
        <w:t xml:space="preserve"> cao 28 - 30 cm;</w:t>
      </w:r>
    </w:p>
    <w:p w14:paraId="520521B0" w14:textId="77777777" w:rsidR="0001606B" w:rsidRPr="0001606B" w:rsidRDefault="0001606B" w:rsidP="0001606B">
      <w:pPr>
        <w:spacing w:before="20" w:after="20" w:line="264" w:lineRule="auto"/>
        <w:ind w:firstLine="709"/>
        <w:jc w:val="both"/>
      </w:pPr>
      <w:r w:rsidRPr="0001606B">
        <w:rPr>
          <w:lang w:val="vi-VN"/>
        </w:rPr>
        <w:t>- Hom c</w:t>
      </w:r>
      <w:r w:rsidRPr="0001606B">
        <w:t xml:space="preserve">ó </w:t>
      </w:r>
      <w:r w:rsidRPr="0001606B">
        <w:rPr>
          <w:lang w:val="vi-VN"/>
        </w:rPr>
        <w:t xml:space="preserve">3 đốt vùi trong </w:t>
      </w:r>
      <w:r w:rsidRPr="0001606B">
        <w:t xml:space="preserve">đất, </w:t>
      </w:r>
      <w:r w:rsidRPr="0001606B">
        <w:rPr>
          <w:lang w:val="vi-VN"/>
        </w:rPr>
        <w:t>2 đốt trên mặt đất;</w:t>
      </w:r>
    </w:p>
    <w:p w14:paraId="29EA48B0" w14:textId="77777777" w:rsidR="0001606B" w:rsidRPr="0001606B" w:rsidRDefault="0001606B" w:rsidP="0001606B">
      <w:pPr>
        <w:spacing w:before="20" w:after="20" w:line="264" w:lineRule="auto"/>
        <w:ind w:firstLine="709"/>
        <w:jc w:val="both"/>
      </w:pPr>
      <w:r w:rsidRPr="0001606B">
        <w:rPr>
          <w:lang w:val="vi-VN"/>
        </w:rPr>
        <w:t xml:space="preserve">- Cây giống </w:t>
      </w:r>
      <w:r w:rsidRPr="0001606B">
        <w:t>đ</w:t>
      </w:r>
      <w:r w:rsidRPr="0001606B">
        <w:rPr>
          <w:lang w:val="vi-VN"/>
        </w:rPr>
        <w:t>ược ươm 4 - 5 tháng trong v</w:t>
      </w:r>
      <w:r w:rsidRPr="0001606B">
        <w:t>ườn</w:t>
      </w:r>
      <w:r w:rsidRPr="0001606B">
        <w:rPr>
          <w:lang w:val="vi-VN"/>
        </w:rPr>
        <w:t xml:space="preserve"> ươm, c</w:t>
      </w:r>
      <w:r w:rsidRPr="0001606B">
        <w:t xml:space="preserve">ó ít </w:t>
      </w:r>
      <w:r w:rsidRPr="0001606B">
        <w:rPr>
          <w:lang w:val="vi-VN"/>
        </w:rPr>
        <w:t>nhất 01 chồi mang 5 - 6 l</w:t>
      </w:r>
      <w:r w:rsidRPr="0001606B">
        <w:t xml:space="preserve">á </w:t>
      </w:r>
      <w:r w:rsidRPr="0001606B">
        <w:rPr>
          <w:lang w:val="vi-VN"/>
        </w:rPr>
        <w:t>thật tr</w:t>
      </w:r>
      <w:r w:rsidRPr="0001606B">
        <w:t>ở</w:t>
      </w:r>
      <w:r w:rsidRPr="0001606B">
        <w:rPr>
          <w:lang w:val="vi-VN"/>
        </w:rPr>
        <w:t xml:space="preserve"> lên;</w:t>
      </w:r>
    </w:p>
    <w:p w14:paraId="1BF3430F" w14:textId="77777777" w:rsidR="0001606B" w:rsidRPr="0001606B" w:rsidRDefault="0001606B" w:rsidP="0001606B">
      <w:pPr>
        <w:spacing w:before="20" w:after="20" w:line="264" w:lineRule="auto"/>
        <w:ind w:firstLine="709"/>
        <w:jc w:val="both"/>
      </w:pPr>
      <w:r w:rsidRPr="0001606B">
        <w:rPr>
          <w:lang w:val="vi-VN"/>
        </w:rPr>
        <w:t>- Câ</w:t>
      </w:r>
      <w:r w:rsidRPr="0001606B">
        <w:t xml:space="preserve">y </w:t>
      </w:r>
      <w:r w:rsidRPr="0001606B">
        <w:rPr>
          <w:lang w:val="vi-VN"/>
        </w:rPr>
        <w:t>được luyện 15 - 20 ngày v</w:t>
      </w:r>
      <w:r w:rsidRPr="0001606B">
        <w:t>ớ</w:t>
      </w:r>
      <w:r w:rsidRPr="0001606B">
        <w:rPr>
          <w:lang w:val="vi-VN"/>
        </w:rPr>
        <w:t xml:space="preserve">i cường </w:t>
      </w:r>
      <w:r w:rsidRPr="0001606B">
        <w:t>đ</w:t>
      </w:r>
      <w:r w:rsidRPr="0001606B">
        <w:rPr>
          <w:lang w:val="vi-VN"/>
        </w:rPr>
        <w:t>ộ ánh sáng 70 - 80 % v</w:t>
      </w:r>
      <w:r w:rsidRPr="0001606B">
        <w:t xml:space="preserve">à </w:t>
      </w:r>
      <w:r w:rsidRPr="0001606B">
        <w:rPr>
          <w:lang w:val="vi-VN"/>
        </w:rPr>
        <w:t>không bị s</w:t>
      </w:r>
      <w:r w:rsidRPr="0001606B">
        <w:t>â</w:t>
      </w:r>
      <w:r w:rsidRPr="0001606B">
        <w:rPr>
          <w:lang w:val="vi-VN"/>
        </w:rPr>
        <w:t>u bệnh hại.</w:t>
      </w:r>
    </w:p>
    <w:p w14:paraId="5E6055FD" w14:textId="77777777" w:rsidR="0001606B" w:rsidRPr="00CE7916" w:rsidRDefault="0001606B" w:rsidP="00876023">
      <w:pPr>
        <w:spacing w:before="20" w:after="20" w:line="264" w:lineRule="auto"/>
        <w:jc w:val="both"/>
      </w:pPr>
      <w:r w:rsidRPr="00CE7916">
        <w:rPr>
          <w:bCs/>
        </w:rPr>
        <w:t>3.2</w:t>
      </w:r>
      <w:r w:rsidRPr="00CE7916">
        <w:rPr>
          <w:bCs/>
          <w:lang w:val="vi-VN"/>
        </w:rPr>
        <w:t xml:space="preserve">.8. </w:t>
      </w:r>
      <w:r w:rsidRPr="00CE7916">
        <w:rPr>
          <w:bCs/>
        </w:rPr>
        <w:t>Đ</w:t>
      </w:r>
      <w:r w:rsidRPr="00CE7916">
        <w:rPr>
          <w:bCs/>
          <w:lang w:val="vi-VN"/>
        </w:rPr>
        <w:t>ào h</w:t>
      </w:r>
      <w:r w:rsidRPr="00CE7916">
        <w:rPr>
          <w:bCs/>
        </w:rPr>
        <w:t>ố</w:t>
      </w:r>
    </w:p>
    <w:p w14:paraId="30CFA5F3" w14:textId="77777777" w:rsidR="0001606B" w:rsidRPr="0001606B" w:rsidRDefault="0001606B" w:rsidP="0001606B">
      <w:pPr>
        <w:spacing w:before="20" w:after="20" w:line="264" w:lineRule="auto"/>
        <w:ind w:firstLine="709"/>
        <w:jc w:val="both"/>
      </w:pPr>
      <w:r w:rsidRPr="0001606B">
        <w:rPr>
          <w:lang w:val="vi-VN"/>
        </w:rPr>
        <w:t>a) Trồng hồ tiêu với trụ sống</w:t>
      </w:r>
    </w:p>
    <w:p w14:paraId="291E295B" w14:textId="77777777" w:rsidR="0001606B" w:rsidRPr="0001606B" w:rsidRDefault="0001606B" w:rsidP="0001606B">
      <w:pPr>
        <w:spacing w:before="20" w:after="20" w:line="264" w:lineRule="auto"/>
        <w:ind w:firstLine="709"/>
        <w:jc w:val="both"/>
      </w:pPr>
      <w:r w:rsidRPr="0001606B">
        <w:rPr>
          <w:lang w:val="vi-VN"/>
        </w:rPr>
        <w:t>- Có th</w:t>
      </w:r>
      <w:r w:rsidRPr="0001606B">
        <w:t xml:space="preserve">ể </w:t>
      </w:r>
      <w:r w:rsidRPr="0001606B">
        <w:rPr>
          <w:lang w:val="vi-VN"/>
        </w:rPr>
        <w:t>trồng trụ s</w:t>
      </w:r>
      <w:r w:rsidRPr="0001606B">
        <w:t>ố</w:t>
      </w:r>
      <w:r w:rsidRPr="0001606B">
        <w:rPr>
          <w:lang w:val="vi-VN"/>
        </w:rPr>
        <w:t xml:space="preserve">ng </w:t>
      </w:r>
      <w:r w:rsidRPr="0001606B">
        <w:t xml:space="preserve">1 </w:t>
      </w:r>
      <w:r w:rsidRPr="0001606B">
        <w:rPr>
          <w:lang w:val="vi-VN"/>
        </w:rPr>
        <w:t>- 2 năm trước khi trồng hồ tiêu;</w:t>
      </w:r>
    </w:p>
    <w:p w14:paraId="052545E1" w14:textId="77777777" w:rsidR="0001606B" w:rsidRPr="0001606B" w:rsidRDefault="0001606B" w:rsidP="0001606B">
      <w:pPr>
        <w:spacing w:before="20" w:after="20" w:line="264" w:lineRule="auto"/>
        <w:ind w:firstLine="709"/>
        <w:jc w:val="both"/>
      </w:pPr>
      <w:r w:rsidRPr="0001606B">
        <w:rPr>
          <w:lang w:val="vi-VN"/>
        </w:rPr>
        <w:t>- Trồng hồ tiêu cùng n</w:t>
      </w:r>
      <w:r w:rsidRPr="0001606B">
        <w:t>ă</w:t>
      </w:r>
      <w:r w:rsidRPr="0001606B">
        <w:rPr>
          <w:lang w:val="vi-VN"/>
        </w:rPr>
        <w:t>m với trụ s</w:t>
      </w:r>
      <w:r w:rsidRPr="0001606B">
        <w:t>ố</w:t>
      </w:r>
      <w:r w:rsidRPr="0001606B">
        <w:rPr>
          <w:lang w:val="vi-VN"/>
        </w:rPr>
        <w:t>ng phải trồng trụ tạm (đường kính tr</w:t>
      </w:r>
      <w:r w:rsidRPr="0001606B">
        <w:t xml:space="preserve">ụ </w:t>
      </w:r>
      <w:r w:rsidRPr="0001606B">
        <w:rPr>
          <w:lang w:val="vi-VN"/>
        </w:rPr>
        <w:t>tạm 10-15 cm, chiều cao t</w:t>
      </w:r>
      <w:r w:rsidRPr="0001606B">
        <w:t>í</w:t>
      </w:r>
      <w:r w:rsidRPr="0001606B">
        <w:rPr>
          <w:lang w:val="vi-VN"/>
        </w:rPr>
        <w:t>nh từ mặt đất hơn 3 m);</w:t>
      </w:r>
    </w:p>
    <w:p w14:paraId="01F67699" w14:textId="77777777" w:rsidR="0001606B" w:rsidRPr="0001606B" w:rsidRDefault="0001606B" w:rsidP="0001606B">
      <w:pPr>
        <w:spacing w:before="20" w:after="20" w:line="264" w:lineRule="auto"/>
        <w:ind w:firstLine="709"/>
        <w:jc w:val="both"/>
      </w:pPr>
      <w:r w:rsidRPr="0001606B">
        <w:rPr>
          <w:lang w:val="vi-VN"/>
        </w:rPr>
        <w:t>- Đối v</w:t>
      </w:r>
      <w:r w:rsidRPr="0001606B">
        <w:t>ớ</w:t>
      </w:r>
      <w:r w:rsidRPr="0001606B">
        <w:rPr>
          <w:lang w:val="vi-VN"/>
        </w:rPr>
        <w:t xml:space="preserve">i trụ </w:t>
      </w:r>
      <w:r w:rsidRPr="0001606B">
        <w:t>t</w:t>
      </w:r>
      <w:r w:rsidRPr="0001606B">
        <w:rPr>
          <w:lang w:val="vi-VN"/>
        </w:rPr>
        <w:t xml:space="preserve">ạm: </w:t>
      </w:r>
      <w:r w:rsidRPr="0001606B">
        <w:t>đ</w:t>
      </w:r>
      <w:r w:rsidRPr="0001606B">
        <w:rPr>
          <w:lang w:val="vi-VN"/>
        </w:rPr>
        <w:t>ào 01 h</w:t>
      </w:r>
      <w:r w:rsidRPr="0001606B">
        <w:t xml:space="preserve">ố </w:t>
      </w:r>
      <w:r w:rsidRPr="0001606B">
        <w:rPr>
          <w:lang w:val="vi-VN"/>
        </w:rPr>
        <w:t>để trồng 02 hom/h</w:t>
      </w:r>
      <w:r w:rsidRPr="0001606B">
        <w:t xml:space="preserve">ố </w:t>
      </w:r>
      <w:r w:rsidRPr="0001606B">
        <w:rPr>
          <w:lang w:val="vi-VN"/>
        </w:rPr>
        <w:t>hoặc đào 02 h</w:t>
      </w:r>
      <w:r w:rsidRPr="0001606B">
        <w:t xml:space="preserve">ố ở </w:t>
      </w:r>
      <w:r w:rsidRPr="0001606B">
        <w:rPr>
          <w:lang w:val="vi-VN"/>
        </w:rPr>
        <w:t>hai bên trụ trồng 01 hom trên hố, mép hố cách trụ tạm 10-15 cm</w:t>
      </w:r>
      <w:r w:rsidRPr="0001606B">
        <w:t xml:space="preserve">, </w:t>
      </w:r>
      <w:r w:rsidRPr="0001606B">
        <w:rPr>
          <w:lang w:val="vi-VN"/>
        </w:rPr>
        <w:t>sao cho tâm hố cách gốc cây trụ sống 40 - 45 cm;</w:t>
      </w:r>
    </w:p>
    <w:p w14:paraId="6730855A" w14:textId="77777777" w:rsidR="0001606B" w:rsidRPr="0001606B" w:rsidRDefault="0001606B" w:rsidP="0001606B">
      <w:pPr>
        <w:spacing w:before="20" w:after="20" w:line="264" w:lineRule="auto"/>
        <w:ind w:firstLine="709"/>
        <w:jc w:val="both"/>
      </w:pPr>
      <w:r w:rsidRPr="0001606B">
        <w:rPr>
          <w:lang w:val="vi-VN"/>
        </w:rPr>
        <w:t xml:space="preserve">- Kỹ thuật trộn phân, xử lý hố trồng hồ tiêu như hồ </w:t>
      </w:r>
      <w:r w:rsidRPr="0001606B">
        <w:t>t</w:t>
      </w:r>
      <w:r w:rsidRPr="0001606B">
        <w:rPr>
          <w:lang w:val="vi-VN"/>
        </w:rPr>
        <w:t>iêu trồng với trụ đúc b</w:t>
      </w:r>
      <w:r w:rsidRPr="0001606B">
        <w:t xml:space="preserve">ê </w:t>
      </w:r>
      <w:r w:rsidRPr="0001606B">
        <w:rPr>
          <w:lang w:val="vi-VN"/>
        </w:rPr>
        <w:t>tông hoặc trụ gạch xây.</w:t>
      </w:r>
    </w:p>
    <w:p w14:paraId="4B78A942" w14:textId="77777777" w:rsidR="0001606B" w:rsidRPr="0001606B" w:rsidRDefault="0001606B" w:rsidP="0001606B">
      <w:pPr>
        <w:spacing w:before="20" w:after="20" w:line="264" w:lineRule="auto"/>
        <w:ind w:firstLine="709"/>
        <w:jc w:val="both"/>
      </w:pPr>
      <w:r w:rsidRPr="0001606B">
        <w:rPr>
          <w:lang w:val="vi-VN"/>
        </w:rPr>
        <w:t>b) Trồng mới h</w:t>
      </w:r>
      <w:r w:rsidRPr="0001606B">
        <w:t>ồ</w:t>
      </w:r>
      <w:r w:rsidRPr="0001606B">
        <w:rPr>
          <w:lang w:val="vi-VN"/>
        </w:rPr>
        <w:t xml:space="preserve"> ti</w:t>
      </w:r>
      <w:r w:rsidRPr="0001606B">
        <w:t>ê</w:t>
      </w:r>
      <w:r w:rsidRPr="0001606B">
        <w:rPr>
          <w:lang w:val="vi-VN"/>
        </w:rPr>
        <w:t>u với tr</w:t>
      </w:r>
      <w:r w:rsidRPr="0001606B">
        <w:t xml:space="preserve">ụ </w:t>
      </w:r>
      <w:r w:rsidRPr="0001606B">
        <w:rPr>
          <w:lang w:val="vi-VN"/>
        </w:rPr>
        <w:t>đúc bê tông hoặc trụ gạch xây</w:t>
      </w:r>
    </w:p>
    <w:p w14:paraId="6F023878" w14:textId="77777777" w:rsidR="0001606B" w:rsidRPr="0001606B" w:rsidRDefault="0001606B" w:rsidP="0001606B">
      <w:pPr>
        <w:spacing w:before="20" w:after="20" w:line="264" w:lineRule="auto"/>
        <w:ind w:firstLine="709"/>
        <w:jc w:val="both"/>
      </w:pPr>
      <w:r w:rsidRPr="0001606B">
        <w:rPr>
          <w:lang w:val="vi-VN"/>
        </w:rPr>
        <w:t>- Đối v</w:t>
      </w:r>
      <w:r w:rsidRPr="0001606B">
        <w:t>ớ</w:t>
      </w:r>
      <w:r w:rsidRPr="0001606B">
        <w:rPr>
          <w:lang w:val="vi-VN"/>
        </w:rPr>
        <w:t>i trụ đ</w:t>
      </w:r>
      <w:r w:rsidRPr="0001606B">
        <w:t>ú</w:t>
      </w:r>
      <w:r w:rsidRPr="0001606B">
        <w:rPr>
          <w:lang w:val="vi-VN"/>
        </w:rPr>
        <w:t>c bê t</w:t>
      </w:r>
      <w:r w:rsidRPr="0001606B">
        <w:t>ô</w:t>
      </w:r>
      <w:r w:rsidRPr="0001606B">
        <w:rPr>
          <w:lang w:val="vi-VN"/>
        </w:rPr>
        <w:t>ng hoặc trụ gạch xây phải dựng hoặc xây trước khi trồng hồ ti</w:t>
      </w:r>
      <w:r w:rsidRPr="0001606B">
        <w:t>ê</w:t>
      </w:r>
      <w:r w:rsidRPr="0001606B">
        <w:rPr>
          <w:lang w:val="vi-VN"/>
        </w:rPr>
        <w:t>u 1-1,5 tháng;</w:t>
      </w:r>
    </w:p>
    <w:p w14:paraId="433D3839" w14:textId="77777777" w:rsidR="0001606B" w:rsidRPr="0001606B" w:rsidRDefault="0001606B" w:rsidP="0001606B">
      <w:pPr>
        <w:spacing w:before="20" w:after="20" w:line="264" w:lineRule="auto"/>
        <w:ind w:firstLine="709"/>
        <w:jc w:val="both"/>
      </w:pPr>
      <w:r w:rsidRPr="0001606B">
        <w:rPr>
          <w:lang w:val="vi-VN"/>
        </w:rPr>
        <w:t>+ Trụ đúc bê tông: đào 02 h</w:t>
      </w:r>
      <w:r w:rsidRPr="0001606B">
        <w:t>ố</w:t>
      </w:r>
      <w:r w:rsidRPr="0001606B">
        <w:rPr>
          <w:lang w:val="vi-VN"/>
        </w:rPr>
        <w:t xml:space="preserve"> hai b</w:t>
      </w:r>
      <w:r w:rsidRPr="0001606B">
        <w:t>ê</w:t>
      </w:r>
      <w:r w:rsidRPr="0001606B">
        <w:rPr>
          <w:lang w:val="vi-VN"/>
        </w:rPr>
        <w:t>n trụ, trồng 01 hom (hoặc bầu) trên hố hoặc đào 01 hố ở một b</w:t>
      </w:r>
      <w:r w:rsidRPr="0001606B">
        <w:t>ê</w:t>
      </w:r>
      <w:r w:rsidRPr="0001606B">
        <w:rPr>
          <w:lang w:val="vi-VN"/>
        </w:rPr>
        <w:t>n trụ đ</w:t>
      </w:r>
      <w:r w:rsidRPr="0001606B">
        <w:t xml:space="preserve">ể </w:t>
      </w:r>
      <w:r w:rsidRPr="0001606B">
        <w:rPr>
          <w:lang w:val="vi-VN"/>
        </w:rPr>
        <w:t>trồng 02 hom;</w:t>
      </w:r>
    </w:p>
    <w:p w14:paraId="1EA2BA73" w14:textId="77777777" w:rsidR="0001606B" w:rsidRPr="0001606B" w:rsidRDefault="0001606B" w:rsidP="0001606B">
      <w:pPr>
        <w:spacing w:before="20" w:after="20" w:line="264" w:lineRule="auto"/>
        <w:ind w:firstLine="709"/>
        <w:jc w:val="both"/>
      </w:pPr>
      <w:r w:rsidRPr="0001606B">
        <w:rPr>
          <w:lang w:val="vi-VN"/>
        </w:rPr>
        <w:t>+ Trụ gạch: đào 03 hố quanh trụ, m</w:t>
      </w:r>
      <w:r w:rsidRPr="0001606B">
        <w:t>é</w:t>
      </w:r>
      <w:r w:rsidRPr="0001606B">
        <w:rPr>
          <w:lang w:val="vi-VN"/>
        </w:rPr>
        <w:t>p h</w:t>
      </w:r>
      <w:r w:rsidRPr="0001606B">
        <w:t xml:space="preserve">ố </w:t>
      </w:r>
      <w:r w:rsidRPr="0001606B">
        <w:rPr>
          <w:lang w:val="vi-VN"/>
        </w:rPr>
        <w:t>cách mép trụ 10 - 15 cm</w:t>
      </w:r>
      <w:r w:rsidRPr="0001606B">
        <w:t>,</w:t>
      </w:r>
      <w:r w:rsidRPr="0001606B">
        <w:rPr>
          <w:lang w:val="vi-VN"/>
        </w:rPr>
        <w:t xml:space="preserve"> k</w:t>
      </w:r>
      <w:r w:rsidRPr="0001606B">
        <w:t>í</w:t>
      </w:r>
      <w:r w:rsidRPr="0001606B">
        <w:rPr>
          <w:lang w:val="vi-VN"/>
        </w:rPr>
        <w:t>ch thước h</w:t>
      </w:r>
      <w:r w:rsidRPr="0001606B">
        <w:t>ố</w:t>
      </w:r>
      <w:r w:rsidRPr="0001606B">
        <w:rPr>
          <w:lang w:val="vi-VN"/>
        </w:rPr>
        <w:t xml:space="preserve">: rộng </w:t>
      </w:r>
      <w:r w:rsidRPr="0001606B">
        <w:t>x</w:t>
      </w:r>
      <w:r w:rsidRPr="0001606B">
        <w:rPr>
          <w:lang w:val="vi-VN"/>
        </w:rPr>
        <w:t xml:space="preserve"> d</w:t>
      </w:r>
      <w:r w:rsidRPr="0001606B">
        <w:t>à</w:t>
      </w:r>
      <w:r w:rsidRPr="0001606B">
        <w:rPr>
          <w:lang w:val="vi-VN"/>
        </w:rPr>
        <w:t>i x s</w:t>
      </w:r>
      <w:r w:rsidRPr="0001606B">
        <w:t>â</w:t>
      </w:r>
      <w:r w:rsidRPr="0001606B">
        <w:rPr>
          <w:lang w:val="vi-VN"/>
        </w:rPr>
        <w:t xml:space="preserve">u: 50 </w:t>
      </w:r>
      <w:r w:rsidRPr="0001606B">
        <w:t>x</w:t>
      </w:r>
      <w:r w:rsidRPr="0001606B">
        <w:rPr>
          <w:lang w:val="vi-VN"/>
        </w:rPr>
        <w:t xml:space="preserve"> 50 </w:t>
      </w:r>
      <w:r w:rsidRPr="0001606B">
        <w:t xml:space="preserve">x </w:t>
      </w:r>
      <w:r w:rsidRPr="0001606B">
        <w:rPr>
          <w:lang w:val="vi-VN"/>
        </w:rPr>
        <w:t>50 cm, m</w:t>
      </w:r>
      <w:r w:rsidRPr="0001606B">
        <w:t>ỗ</w:t>
      </w:r>
      <w:r w:rsidRPr="0001606B">
        <w:rPr>
          <w:lang w:val="vi-VN"/>
        </w:rPr>
        <w:t>i h</w:t>
      </w:r>
      <w:r w:rsidRPr="0001606B">
        <w:t xml:space="preserve">ố </w:t>
      </w:r>
      <w:r w:rsidRPr="0001606B">
        <w:rPr>
          <w:lang w:val="vi-VN"/>
        </w:rPr>
        <w:t>trồng 02 hom;</w:t>
      </w:r>
    </w:p>
    <w:p w14:paraId="63D79C27" w14:textId="77777777" w:rsidR="0001606B" w:rsidRPr="0001606B" w:rsidRDefault="0001606B" w:rsidP="0001606B">
      <w:pPr>
        <w:spacing w:before="20" w:after="20" w:line="264" w:lineRule="auto"/>
        <w:ind w:firstLine="709"/>
        <w:jc w:val="both"/>
      </w:pPr>
      <w:r w:rsidRPr="0001606B">
        <w:rPr>
          <w:lang w:val="vi-VN"/>
        </w:rPr>
        <w:t xml:space="preserve">- </w:t>
      </w:r>
      <w:r w:rsidRPr="0001606B">
        <w:t xml:space="preserve">Đất </w:t>
      </w:r>
      <w:r w:rsidRPr="0001606B">
        <w:rPr>
          <w:lang w:val="vi-VN"/>
        </w:rPr>
        <w:t>trồng hồ tiêu trên v</w:t>
      </w:r>
      <w:r w:rsidRPr="0001606B">
        <w:t>ườ</w:t>
      </w:r>
      <w:r w:rsidRPr="0001606B">
        <w:rPr>
          <w:lang w:val="vi-VN"/>
        </w:rPr>
        <w:t>n hồ tiêu cũ v</w:t>
      </w:r>
      <w:r w:rsidRPr="0001606B">
        <w:t xml:space="preserve">à </w:t>
      </w:r>
      <w:r w:rsidRPr="0001606B">
        <w:rPr>
          <w:lang w:val="vi-VN"/>
        </w:rPr>
        <w:t>cạnh những vườn hồ tiêu bị bệnh, n</w:t>
      </w:r>
      <w:r w:rsidRPr="0001606B">
        <w:t>ê</w:t>
      </w:r>
      <w:r w:rsidRPr="0001606B">
        <w:rPr>
          <w:lang w:val="vi-VN"/>
        </w:rPr>
        <w:t>n dùng dung dịch Boordeaux 1 % tưới trong v</w:t>
      </w:r>
      <w:r w:rsidRPr="0001606B">
        <w:t xml:space="preserve">à </w:t>
      </w:r>
      <w:r w:rsidRPr="0001606B">
        <w:rPr>
          <w:lang w:val="vi-VN"/>
        </w:rPr>
        <w:t>quanh thành hố hoặc s</w:t>
      </w:r>
      <w:r w:rsidRPr="0001606B">
        <w:t>ử</w:t>
      </w:r>
      <w:r w:rsidRPr="0001606B">
        <w:rPr>
          <w:lang w:val="vi-VN"/>
        </w:rPr>
        <w:t xml:space="preserve"> d</w:t>
      </w:r>
      <w:r w:rsidRPr="0001606B">
        <w:t>ụ</w:t>
      </w:r>
      <w:r w:rsidRPr="0001606B">
        <w:rPr>
          <w:lang w:val="vi-VN"/>
        </w:rPr>
        <w:t>ng thuốc trừ nấm và tuyển trùng bón vào h</w:t>
      </w:r>
      <w:r w:rsidRPr="0001606B">
        <w:t>ố</w:t>
      </w:r>
      <w:r w:rsidRPr="0001606B">
        <w:rPr>
          <w:lang w:val="vi-VN"/>
        </w:rPr>
        <w:t>.</w:t>
      </w:r>
    </w:p>
    <w:p w14:paraId="618E5DDB" w14:textId="77777777" w:rsidR="0001606B" w:rsidRPr="0001606B" w:rsidRDefault="0001606B" w:rsidP="0001606B">
      <w:pPr>
        <w:spacing w:before="20" w:after="20" w:line="264" w:lineRule="auto"/>
        <w:ind w:firstLine="709"/>
        <w:jc w:val="both"/>
      </w:pPr>
      <w:r w:rsidRPr="0001606B">
        <w:t xml:space="preserve">- </w:t>
      </w:r>
      <w:r w:rsidRPr="0001606B">
        <w:rPr>
          <w:lang w:val="vi-VN"/>
        </w:rPr>
        <w:t>Trộn đ</w:t>
      </w:r>
      <w:r w:rsidRPr="0001606B">
        <w:t>ề</w:t>
      </w:r>
      <w:r w:rsidRPr="0001606B">
        <w:rPr>
          <w:lang w:val="vi-VN"/>
        </w:rPr>
        <w:t>u đấ</w:t>
      </w:r>
      <w:r w:rsidRPr="0001606B">
        <w:t xml:space="preserve">t </w:t>
      </w:r>
      <w:r w:rsidRPr="0001606B">
        <w:rPr>
          <w:lang w:val="vi-VN"/>
        </w:rPr>
        <w:t xml:space="preserve">mặt với 7 - 10 kg phân chuồng hoai </w:t>
      </w:r>
      <w:r w:rsidRPr="0001606B">
        <w:t xml:space="preserve">+ </w:t>
      </w:r>
      <w:r w:rsidRPr="0001606B">
        <w:rPr>
          <w:lang w:val="vi-VN"/>
        </w:rPr>
        <w:t>0,5 kg vôi bột + 0,5 kg super lân cho 01 hố trong v</w:t>
      </w:r>
      <w:r w:rsidRPr="0001606B">
        <w:t>à</w:t>
      </w:r>
      <w:r w:rsidRPr="0001606B">
        <w:rPr>
          <w:lang w:val="vi-VN"/>
        </w:rPr>
        <w:t xml:space="preserve"> l</w:t>
      </w:r>
      <w:r w:rsidRPr="0001606B">
        <w:t>ấ</w:t>
      </w:r>
      <w:r w:rsidRPr="0001606B">
        <w:rPr>
          <w:lang w:val="vi-VN"/>
        </w:rPr>
        <w:t>p xuống h</w:t>
      </w:r>
      <w:r w:rsidRPr="0001606B">
        <w:t xml:space="preserve">ố </w:t>
      </w:r>
      <w:r w:rsidRPr="0001606B">
        <w:rPr>
          <w:lang w:val="vi-VN"/>
        </w:rPr>
        <w:t>trước khi trồng h</w:t>
      </w:r>
      <w:r w:rsidRPr="0001606B">
        <w:t xml:space="preserve">ồ </w:t>
      </w:r>
      <w:r w:rsidRPr="0001606B">
        <w:rPr>
          <w:lang w:val="vi-VN"/>
        </w:rPr>
        <w:t>ti</w:t>
      </w:r>
      <w:r w:rsidRPr="0001606B">
        <w:t>ê</w:t>
      </w:r>
      <w:r w:rsidRPr="0001606B">
        <w:rPr>
          <w:lang w:val="vi-VN"/>
        </w:rPr>
        <w:t>u 15 ng</w:t>
      </w:r>
      <w:r w:rsidRPr="0001606B">
        <w:t>à</w:t>
      </w:r>
      <w:r w:rsidRPr="0001606B">
        <w:rPr>
          <w:lang w:val="vi-VN"/>
        </w:rPr>
        <w:t>y.</w:t>
      </w:r>
    </w:p>
    <w:p w14:paraId="2DB384A9" w14:textId="77777777" w:rsidR="0001606B" w:rsidRPr="0001606B" w:rsidRDefault="0001606B" w:rsidP="0001606B">
      <w:pPr>
        <w:spacing w:before="20" w:after="20" w:line="264" w:lineRule="auto"/>
        <w:ind w:firstLine="709"/>
        <w:jc w:val="both"/>
      </w:pPr>
      <w:r w:rsidRPr="0001606B">
        <w:rPr>
          <w:lang w:val="vi-VN"/>
        </w:rPr>
        <w:lastRenderedPageBreak/>
        <w:t>c) Ch</w:t>
      </w:r>
      <w:r w:rsidRPr="0001606B">
        <w:t>ú</w:t>
      </w:r>
      <w:r w:rsidRPr="0001606B">
        <w:rPr>
          <w:lang w:val="vi-VN"/>
        </w:rPr>
        <w:t xml:space="preserve"> ý đ</w:t>
      </w:r>
      <w:r w:rsidRPr="0001606B">
        <w:t>ố</w:t>
      </w:r>
      <w:r w:rsidRPr="0001606B">
        <w:rPr>
          <w:lang w:val="vi-VN"/>
        </w:rPr>
        <w:t>i với vườn hồ tiêu c</w:t>
      </w:r>
      <w:r w:rsidRPr="0001606B">
        <w:t>ũ</w:t>
      </w:r>
      <w:r w:rsidRPr="0001606B">
        <w:rPr>
          <w:lang w:val="vi-VN"/>
        </w:rPr>
        <w:t xml:space="preserve"> ph</w:t>
      </w:r>
      <w:r w:rsidRPr="0001606B">
        <w:t>ả</w:t>
      </w:r>
      <w:r w:rsidRPr="0001606B">
        <w:rPr>
          <w:lang w:val="vi-VN"/>
        </w:rPr>
        <w:t>i trồng tái canh: đ</w:t>
      </w:r>
      <w:r w:rsidRPr="0001606B">
        <w:t>à</w:t>
      </w:r>
      <w:r w:rsidRPr="0001606B">
        <w:rPr>
          <w:lang w:val="vi-VN"/>
        </w:rPr>
        <w:t>o h</w:t>
      </w:r>
      <w:r w:rsidRPr="0001606B">
        <w:t xml:space="preserve">ố </w:t>
      </w:r>
      <w:r w:rsidRPr="0001606B">
        <w:rPr>
          <w:lang w:val="vi-VN"/>
        </w:rPr>
        <w:t xml:space="preserve">rộng </w:t>
      </w:r>
      <w:r w:rsidRPr="0001606B">
        <w:t>x</w:t>
      </w:r>
      <w:r w:rsidRPr="0001606B">
        <w:rPr>
          <w:lang w:val="vi-VN"/>
        </w:rPr>
        <w:t xml:space="preserve"> dài </w:t>
      </w:r>
      <w:r w:rsidRPr="0001606B">
        <w:t>x</w:t>
      </w:r>
      <w:r w:rsidRPr="0001606B">
        <w:rPr>
          <w:lang w:val="vi-VN"/>
        </w:rPr>
        <w:t xml:space="preserve"> sâu (70 </w:t>
      </w:r>
      <w:r w:rsidRPr="0001606B">
        <w:t>x</w:t>
      </w:r>
      <w:r w:rsidRPr="0001606B">
        <w:rPr>
          <w:lang w:val="vi-VN"/>
        </w:rPr>
        <w:t xml:space="preserve"> 70 </w:t>
      </w:r>
      <w:r w:rsidRPr="0001606B">
        <w:t xml:space="preserve">x </w:t>
      </w:r>
      <w:r w:rsidRPr="0001606B">
        <w:rPr>
          <w:lang w:val="vi-VN"/>
        </w:rPr>
        <w:t>70 cm) 6 tháng trước khi trồng, phơi đất</w:t>
      </w:r>
      <w:r w:rsidRPr="0001606B">
        <w:t xml:space="preserve">, </w:t>
      </w:r>
      <w:r w:rsidRPr="0001606B">
        <w:rPr>
          <w:lang w:val="vi-VN"/>
        </w:rPr>
        <w:t xml:space="preserve">sau đó sử dụng 15 </w:t>
      </w:r>
      <w:r w:rsidRPr="0001606B">
        <w:t xml:space="preserve">- </w:t>
      </w:r>
      <w:r w:rsidRPr="0001606B">
        <w:rPr>
          <w:lang w:val="vi-VN"/>
        </w:rPr>
        <w:t>20 kg chất hữu cơ/h</w:t>
      </w:r>
      <w:r w:rsidRPr="0001606B">
        <w:t xml:space="preserve">ố </w:t>
      </w:r>
      <w:r w:rsidRPr="0001606B">
        <w:rPr>
          <w:lang w:val="vi-VN"/>
        </w:rPr>
        <w:t>+ chế phẩm Trichoderma trộn đều r</w:t>
      </w:r>
      <w:r w:rsidRPr="0001606B">
        <w:t>ồ</w:t>
      </w:r>
      <w:r w:rsidRPr="0001606B">
        <w:rPr>
          <w:lang w:val="vi-VN"/>
        </w:rPr>
        <w:t>i lấp đất.</w:t>
      </w:r>
    </w:p>
    <w:p w14:paraId="5AF502A9" w14:textId="77777777" w:rsidR="0001606B" w:rsidRPr="00CE7916" w:rsidRDefault="0001606B" w:rsidP="00876023">
      <w:pPr>
        <w:spacing w:before="20" w:after="20" w:line="264" w:lineRule="auto"/>
        <w:jc w:val="both"/>
      </w:pPr>
      <w:r w:rsidRPr="00CE7916">
        <w:rPr>
          <w:bCs/>
        </w:rPr>
        <w:t>3.2</w:t>
      </w:r>
      <w:r w:rsidRPr="00CE7916">
        <w:rPr>
          <w:bCs/>
          <w:lang w:val="vi-VN"/>
        </w:rPr>
        <w:t>.9. Trồng v</w:t>
      </w:r>
      <w:r w:rsidRPr="00CE7916">
        <w:rPr>
          <w:bCs/>
        </w:rPr>
        <w:t xml:space="preserve">à </w:t>
      </w:r>
      <w:r w:rsidRPr="00CE7916">
        <w:rPr>
          <w:bCs/>
          <w:lang w:val="vi-VN"/>
        </w:rPr>
        <w:t>buộc d</w:t>
      </w:r>
      <w:r w:rsidRPr="00CE7916">
        <w:rPr>
          <w:bCs/>
        </w:rPr>
        <w:t>â</w:t>
      </w:r>
      <w:r w:rsidRPr="00CE7916">
        <w:rPr>
          <w:bCs/>
          <w:lang w:val="vi-VN"/>
        </w:rPr>
        <w:t>y hồ tiêu</w:t>
      </w:r>
    </w:p>
    <w:p w14:paraId="0474013D" w14:textId="77777777" w:rsidR="0001606B" w:rsidRPr="0001606B" w:rsidRDefault="0001606B" w:rsidP="0001606B">
      <w:pPr>
        <w:spacing w:before="20" w:after="20" w:line="264" w:lineRule="auto"/>
        <w:ind w:firstLine="709"/>
        <w:jc w:val="both"/>
      </w:pPr>
      <w:r w:rsidRPr="0001606B">
        <w:rPr>
          <w:lang w:val="vi-VN"/>
        </w:rPr>
        <w:t>Khi trồng cây hồ tiêu v</w:t>
      </w:r>
      <w:r w:rsidRPr="0001606B">
        <w:t>à</w:t>
      </w:r>
      <w:r w:rsidRPr="0001606B">
        <w:rPr>
          <w:lang w:val="vi-VN"/>
        </w:rPr>
        <w:t>o h</w:t>
      </w:r>
      <w:r w:rsidRPr="0001606B">
        <w:t>ố</w:t>
      </w:r>
      <w:r w:rsidRPr="0001606B">
        <w:rPr>
          <w:lang w:val="vi-VN"/>
        </w:rPr>
        <w:t xml:space="preserve"> c</w:t>
      </w:r>
      <w:r w:rsidRPr="0001606B">
        <w:t>ầ</w:t>
      </w:r>
      <w:r w:rsidRPr="0001606B">
        <w:rPr>
          <w:lang w:val="vi-VN"/>
        </w:rPr>
        <w:t>n chú ý:</w:t>
      </w:r>
    </w:p>
    <w:p w14:paraId="71602D97" w14:textId="77777777" w:rsidR="0001606B" w:rsidRPr="0001606B" w:rsidRDefault="0001606B" w:rsidP="0001606B">
      <w:pPr>
        <w:spacing w:before="20" w:after="20" w:line="264" w:lineRule="auto"/>
        <w:ind w:firstLine="709"/>
        <w:jc w:val="both"/>
      </w:pPr>
      <w:r w:rsidRPr="0001606B">
        <w:rPr>
          <w:lang w:val="vi-VN"/>
        </w:rPr>
        <w:t>- Cắt b</w:t>
      </w:r>
      <w:r w:rsidRPr="0001606B">
        <w:t xml:space="preserve">ỏ </w:t>
      </w:r>
      <w:r w:rsidRPr="0001606B">
        <w:rPr>
          <w:lang w:val="vi-VN"/>
        </w:rPr>
        <w:t>bầu PE, tránh làm v</w:t>
      </w:r>
      <w:r w:rsidRPr="0001606B">
        <w:t xml:space="preserve">ỡ </w:t>
      </w:r>
      <w:r w:rsidRPr="0001606B">
        <w:rPr>
          <w:lang w:val="vi-VN"/>
        </w:rPr>
        <w:t>bầu;</w:t>
      </w:r>
    </w:p>
    <w:p w14:paraId="11C1EF0C" w14:textId="77777777" w:rsidR="0001606B" w:rsidRPr="0001606B" w:rsidRDefault="0001606B" w:rsidP="0001606B">
      <w:pPr>
        <w:spacing w:before="20" w:after="20" w:line="264" w:lineRule="auto"/>
        <w:ind w:firstLine="709"/>
        <w:jc w:val="both"/>
      </w:pPr>
      <w:r w:rsidRPr="0001606B">
        <w:rPr>
          <w:lang w:val="vi-VN"/>
        </w:rPr>
        <w:t>- Trồng bầu hồ tiêu cách trụ h</w:t>
      </w:r>
      <w:r w:rsidRPr="0001606B">
        <w:t>ồ t</w:t>
      </w:r>
      <w:r w:rsidRPr="0001606B">
        <w:rPr>
          <w:lang w:val="vi-VN"/>
        </w:rPr>
        <w:t xml:space="preserve">iêu từ 15 </w:t>
      </w:r>
      <w:r w:rsidRPr="0001606B">
        <w:t>-</w:t>
      </w:r>
      <w:r w:rsidRPr="0001606B">
        <w:rPr>
          <w:lang w:val="vi-VN"/>
        </w:rPr>
        <w:t xml:space="preserve"> 20 cm</w:t>
      </w:r>
      <w:r w:rsidRPr="0001606B">
        <w:t xml:space="preserve">, </w:t>
      </w:r>
      <w:r w:rsidRPr="0001606B">
        <w:rPr>
          <w:lang w:val="vi-VN"/>
        </w:rPr>
        <w:t>ngọn hồ tiêu nghi</w:t>
      </w:r>
      <w:r w:rsidRPr="0001606B">
        <w:t>ê</w:t>
      </w:r>
      <w:r w:rsidRPr="0001606B">
        <w:rPr>
          <w:lang w:val="vi-VN"/>
        </w:rPr>
        <w:t>ng 45° về phía trụ; n</w:t>
      </w:r>
      <w:r w:rsidRPr="0001606B">
        <w:t>ê</w:t>
      </w:r>
      <w:r w:rsidRPr="0001606B">
        <w:rPr>
          <w:lang w:val="vi-VN"/>
        </w:rPr>
        <w:t xml:space="preserve">n </w:t>
      </w:r>
      <w:r w:rsidRPr="0001606B">
        <w:t>đ</w:t>
      </w:r>
      <w:r w:rsidRPr="0001606B">
        <w:rPr>
          <w:lang w:val="vi-VN"/>
        </w:rPr>
        <w:t xml:space="preserve">ặt bầu hồ tiêu </w:t>
      </w:r>
      <w:r w:rsidRPr="0001606B">
        <w:t xml:space="preserve">ở </w:t>
      </w:r>
      <w:r w:rsidRPr="0001606B">
        <w:rPr>
          <w:lang w:val="vi-VN"/>
        </w:rPr>
        <w:t xml:space="preserve">hướng Đông, sau </w:t>
      </w:r>
      <w:r w:rsidRPr="0001606B">
        <w:t>đ</w:t>
      </w:r>
      <w:r w:rsidRPr="0001606B">
        <w:rPr>
          <w:lang w:val="vi-VN"/>
        </w:rPr>
        <w:t>ó lấp đất và nén chật đất xung quanh bầu hồ tiêu;</w:t>
      </w:r>
    </w:p>
    <w:p w14:paraId="57FC5621" w14:textId="77777777" w:rsidR="0001606B" w:rsidRPr="0001606B" w:rsidRDefault="0001606B" w:rsidP="0001606B">
      <w:pPr>
        <w:spacing w:before="20" w:after="20" w:line="264" w:lineRule="auto"/>
        <w:ind w:firstLine="709"/>
        <w:jc w:val="both"/>
      </w:pPr>
      <w:r w:rsidRPr="0001606B">
        <w:rPr>
          <w:lang w:val="vi-VN"/>
        </w:rPr>
        <w:t>- Hồ tiêu mới trồng cần t</w:t>
      </w:r>
      <w:r w:rsidRPr="0001606B">
        <w:t>ú</w:t>
      </w:r>
      <w:r w:rsidRPr="0001606B">
        <w:rPr>
          <w:lang w:val="vi-VN"/>
        </w:rPr>
        <w:t xml:space="preserve"> c</w:t>
      </w:r>
      <w:r w:rsidRPr="0001606B">
        <w:t>ỏ</w:t>
      </w:r>
      <w:r w:rsidRPr="0001606B">
        <w:rPr>
          <w:lang w:val="vi-VN"/>
        </w:rPr>
        <w:t>, rác, lá dừa...hoặc che bằng t</w:t>
      </w:r>
      <w:r w:rsidRPr="0001606B">
        <w:t>ấ</w:t>
      </w:r>
      <w:r w:rsidRPr="0001606B">
        <w:rPr>
          <w:lang w:val="vi-VN"/>
        </w:rPr>
        <w:t>m liếp hoặc giàn che:</w:t>
      </w:r>
    </w:p>
    <w:p w14:paraId="068127BA" w14:textId="77777777" w:rsidR="0001606B" w:rsidRPr="0001606B" w:rsidRDefault="0001606B" w:rsidP="0001606B">
      <w:pPr>
        <w:spacing w:before="20" w:after="20" w:line="264" w:lineRule="auto"/>
        <w:ind w:firstLine="709"/>
        <w:jc w:val="both"/>
      </w:pPr>
      <w:r w:rsidRPr="0001606B">
        <w:t xml:space="preserve">- </w:t>
      </w:r>
      <w:r w:rsidRPr="0001606B">
        <w:rPr>
          <w:lang w:val="vi-VN"/>
        </w:rPr>
        <w:t>Sau khi dây hồ tiêu đã vươn cao, dùng dây mềm (dây nylon) để buộc d</w:t>
      </w:r>
      <w:r w:rsidRPr="0001606B">
        <w:t>â</w:t>
      </w:r>
      <w:r w:rsidRPr="0001606B">
        <w:rPr>
          <w:lang w:val="vi-VN"/>
        </w:rPr>
        <w:t>y hồ tiêu vào c</w:t>
      </w:r>
      <w:r w:rsidRPr="0001606B">
        <w:t>â</w:t>
      </w:r>
      <w:r w:rsidRPr="0001606B">
        <w:rPr>
          <w:lang w:val="vi-VN"/>
        </w:rPr>
        <w:t>y trụ. 7 - 10 ng</w:t>
      </w:r>
      <w:r w:rsidRPr="0001606B">
        <w:t>à</w:t>
      </w:r>
      <w:r w:rsidRPr="0001606B">
        <w:rPr>
          <w:lang w:val="vi-VN"/>
        </w:rPr>
        <w:t>y buộc dây một l</w:t>
      </w:r>
      <w:r w:rsidRPr="0001606B">
        <w:t>ầ</w:t>
      </w:r>
      <w:r w:rsidRPr="0001606B">
        <w:rPr>
          <w:lang w:val="vi-VN"/>
        </w:rPr>
        <w:t>n</w:t>
      </w:r>
      <w:r w:rsidRPr="0001606B">
        <w:t xml:space="preserve">, </w:t>
      </w:r>
      <w:r w:rsidRPr="0001606B">
        <w:rPr>
          <w:lang w:val="vi-VN"/>
        </w:rPr>
        <w:t>buộc v</w:t>
      </w:r>
      <w:r w:rsidRPr="0001606B">
        <w:t>à</w:t>
      </w:r>
      <w:r w:rsidRPr="0001606B">
        <w:rPr>
          <w:lang w:val="vi-VN"/>
        </w:rPr>
        <w:t>o vị trí g</w:t>
      </w:r>
      <w:r w:rsidRPr="0001606B">
        <w:t>ầ</w:t>
      </w:r>
      <w:r w:rsidRPr="0001606B">
        <w:rPr>
          <w:lang w:val="vi-VN"/>
        </w:rPr>
        <w:t>n đ</w:t>
      </w:r>
      <w:r w:rsidRPr="0001606B">
        <w:t>ố</w:t>
      </w:r>
      <w:r w:rsidRPr="0001606B">
        <w:rPr>
          <w:lang w:val="vi-VN"/>
        </w:rPr>
        <w:t>t dâ</w:t>
      </w:r>
      <w:r w:rsidRPr="0001606B">
        <w:t xml:space="preserve">y </w:t>
      </w:r>
      <w:r w:rsidRPr="0001606B">
        <w:rPr>
          <w:lang w:val="vi-VN"/>
        </w:rPr>
        <w:t xml:space="preserve">hồ tiêu </w:t>
      </w:r>
      <w:r w:rsidRPr="0001606B">
        <w:t>đ</w:t>
      </w:r>
      <w:r w:rsidRPr="0001606B">
        <w:rPr>
          <w:lang w:val="vi-VN"/>
        </w:rPr>
        <w:t>ể r</w:t>
      </w:r>
      <w:r w:rsidRPr="0001606B">
        <w:t xml:space="preserve">ễ </w:t>
      </w:r>
      <w:r w:rsidRPr="0001606B">
        <w:rPr>
          <w:lang w:val="vi-VN"/>
        </w:rPr>
        <w:t xml:space="preserve">bám vào trụ, sau khi rễ </w:t>
      </w:r>
      <w:r w:rsidRPr="0001606B">
        <w:t xml:space="preserve">đã </w:t>
      </w:r>
      <w:r w:rsidRPr="0001606B">
        <w:rPr>
          <w:lang w:val="vi-VN"/>
        </w:rPr>
        <w:t>bám chặt vào trụ cần c</w:t>
      </w:r>
      <w:r w:rsidRPr="0001606B">
        <w:t>ắ</w:t>
      </w:r>
      <w:r w:rsidRPr="0001606B">
        <w:rPr>
          <w:lang w:val="vi-VN"/>
        </w:rPr>
        <w:t>t b</w:t>
      </w:r>
      <w:r w:rsidRPr="0001606B">
        <w:t xml:space="preserve">ỏ </w:t>
      </w:r>
      <w:r w:rsidRPr="0001606B">
        <w:rPr>
          <w:lang w:val="vi-VN"/>
        </w:rPr>
        <w:t>dây buộc.</w:t>
      </w:r>
    </w:p>
    <w:p w14:paraId="23DDC817" w14:textId="77777777" w:rsidR="0001606B" w:rsidRPr="00CE7916" w:rsidRDefault="0001606B" w:rsidP="00876023">
      <w:pPr>
        <w:spacing w:before="20" w:after="20" w:line="264" w:lineRule="auto"/>
        <w:jc w:val="both"/>
      </w:pPr>
      <w:r w:rsidRPr="00CE7916">
        <w:rPr>
          <w:bCs/>
        </w:rPr>
        <w:t>3.2</w:t>
      </w:r>
      <w:r w:rsidRPr="00CE7916">
        <w:rPr>
          <w:bCs/>
          <w:lang w:val="vi-VN"/>
        </w:rPr>
        <w:t>.10. Đai rừng chắn gió và cây che bóng</w:t>
      </w:r>
    </w:p>
    <w:p w14:paraId="0E51D2B4" w14:textId="77777777" w:rsidR="0001606B" w:rsidRPr="0001606B" w:rsidRDefault="0001606B" w:rsidP="0001606B">
      <w:pPr>
        <w:spacing w:before="20" w:after="20" w:line="264" w:lineRule="auto"/>
        <w:ind w:firstLine="709"/>
        <w:jc w:val="both"/>
      </w:pPr>
      <w:r w:rsidRPr="0001606B">
        <w:rPr>
          <w:lang w:val="vi-VN"/>
        </w:rPr>
        <w:t>a) Đai r</w:t>
      </w:r>
      <w:r w:rsidRPr="0001606B">
        <w:t>ừng</w:t>
      </w:r>
    </w:p>
    <w:p w14:paraId="740D0DA4" w14:textId="77777777" w:rsidR="0001606B" w:rsidRPr="0001606B" w:rsidRDefault="0001606B" w:rsidP="0001606B">
      <w:pPr>
        <w:spacing w:before="20" w:after="20" w:line="264" w:lineRule="auto"/>
        <w:ind w:firstLine="709"/>
        <w:jc w:val="both"/>
      </w:pPr>
      <w:r w:rsidRPr="0001606B">
        <w:rPr>
          <w:lang w:val="vi-VN"/>
        </w:rPr>
        <w:t xml:space="preserve">- Diện </w:t>
      </w:r>
      <w:r w:rsidRPr="0001606B">
        <w:t>t</w:t>
      </w:r>
      <w:r w:rsidRPr="0001606B">
        <w:rPr>
          <w:lang w:val="vi-VN"/>
        </w:rPr>
        <w:t xml:space="preserve">ích trồng hồ tiêu phân tán: </w:t>
      </w:r>
      <w:r w:rsidRPr="0001606B">
        <w:t>T</w:t>
      </w:r>
      <w:r w:rsidRPr="0001606B">
        <w:rPr>
          <w:lang w:val="vi-VN"/>
        </w:rPr>
        <w:t>rồng 01 hàng muồng đ</w:t>
      </w:r>
      <w:r w:rsidRPr="0001606B">
        <w:t>e</w:t>
      </w:r>
      <w:r w:rsidRPr="0001606B">
        <w:rPr>
          <w:lang w:val="vi-VN"/>
        </w:rPr>
        <w:t xml:space="preserve">n </w:t>
      </w:r>
      <w:r w:rsidRPr="0001606B">
        <w:rPr>
          <w:i/>
          <w:iCs/>
          <w:lang w:val="vi-VN"/>
        </w:rPr>
        <w:t>(Cassia siamea)</w:t>
      </w:r>
      <w:r w:rsidRPr="0001606B">
        <w:rPr>
          <w:lang w:val="vi-VN"/>
        </w:rPr>
        <w:t xml:space="preserve"> </w:t>
      </w:r>
      <w:r w:rsidRPr="0001606B">
        <w:t xml:space="preserve">ở </w:t>
      </w:r>
      <w:r w:rsidRPr="0001606B">
        <w:rPr>
          <w:lang w:val="vi-VN"/>
        </w:rPr>
        <w:t>đầu l</w:t>
      </w:r>
      <w:r w:rsidRPr="0001606B">
        <w:t xml:space="preserve">ô </w:t>
      </w:r>
      <w:r w:rsidRPr="0001606B">
        <w:rPr>
          <w:lang w:val="vi-VN"/>
        </w:rPr>
        <w:t>chắn hướng gi</w:t>
      </w:r>
      <w:r w:rsidRPr="0001606B">
        <w:t>ó</w:t>
      </w:r>
      <w:r w:rsidRPr="0001606B">
        <w:rPr>
          <w:lang w:val="vi-VN"/>
        </w:rPr>
        <w:t xml:space="preserve"> ch</w:t>
      </w:r>
      <w:r w:rsidRPr="0001606B">
        <w:t>í</w:t>
      </w:r>
      <w:r w:rsidRPr="0001606B">
        <w:rPr>
          <w:lang w:val="vi-VN"/>
        </w:rPr>
        <w:t>nh;</w:t>
      </w:r>
    </w:p>
    <w:p w14:paraId="33D14D02" w14:textId="77777777" w:rsidR="0001606B" w:rsidRPr="0001606B" w:rsidRDefault="0001606B" w:rsidP="0001606B">
      <w:pPr>
        <w:spacing w:before="20" w:after="20" w:line="264" w:lineRule="auto"/>
        <w:ind w:firstLine="709"/>
        <w:jc w:val="both"/>
      </w:pPr>
      <w:r w:rsidRPr="0001606B">
        <w:rPr>
          <w:lang w:val="vi-VN"/>
        </w:rPr>
        <w:t xml:space="preserve">- Diện tích trồng hồ tiêu tập trung: cần trồng </w:t>
      </w:r>
      <w:r w:rsidRPr="0001606B">
        <w:t xml:space="preserve">1 </w:t>
      </w:r>
      <w:r w:rsidRPr="0001606B">
        <w:rPr>
          <w:lang w:val="vi-VN"/>
        </w:rPr>
        <w:t>- 2 hàng mu</w:t>
      </w:r>
      <w:r w:rsidRPr="0001606B">
        <w:t>ồ</w:t>
      </w:r>
      <w:r w:rsidRPr="0001606B">
        <w:rPr>
          <w:lang w:val="vi-VN"/>
        </w:rPr>
        <w:t>ng đen hàng cách hàng 02 m</w:t>
      </w:r>
      <w:r w:rsidRPr="0001606B">
        <w:t>,</w:t>
      </w:r>
      <w:r w:rsidRPr="0001606B">
        <w:rPr>
          <w:lang w:val="vi-VN"/>
        </w:rPr>
        <w:t xml:space="preserve"> c</w:t>
      </w:r>
      <w:r w:rsidRPr="0001606B">
        <w:t>â</w:t>
      </w:r>
      <w:r w:rsidRPr="0001606B">
        <w:rPr>
          <w:lang w:val="vi-VN"/>
        </w:rPr>
        <w:t>y cách cây 02 m, trồng nanh sấu, Khoảng cách giữa 02 đai r</w:t>
      </w:r>
      <w:r w:rsidRPr="0001606B">
        <w:t>ừ</w:t>
      </w:r>
      <w:r w:rsidRPr="0001606B">
        <w:rPr>
          <w:lang w:val="vi-VN"/>
        </w:rPr>
        <w:t>ng Khoảng 200 - 300 m, b</w:t>
      </w:r>
      <w:r w:rsidRPr="0001606B">
        <w:t>ố</w:t>
      </w:r>
      <w:r w:rsidRPr="0001606B">
        <w:rPr>
          <w:lang w:val="vi-VN"/>
        </w:rPr>
        <w:t xml:space="preserve"> t</w:t>
      </w:r>
      <w:r w:rsidRPr="0001606B">
        <w:t xml:space="preserve">rí </w:t>
      </w:r>
      <w:r w:rsidRPr="0001606B">
        <w:rPr>
          <w:lang w:val="vi-VN"/>
        </w:rPr>
        <w:t>thẳng g</w:t>
      </w:r>
      <w:r w:rsidRPr="0001606B">
        <w:t>ó</w:t>
      </w:r>
      <w:r w:rsidRPr="0001606B">
        <w:rPr>
          <w:lang w:val="vi-VN"/>
        </w:rPr>
        <w:t>c hoặc xiên 60° với hướng gió ch</w:t>
      </w:r>
      <w:r w:rsidRPr="0001606B">
        <w:t>í</w:t>
      </w:r>
      <w:r w:rsidRPr="0001606B">
        <w:rPr>
          <w:lang w:val="vi-VN"/>
        </w:rPr>
        <w:t>nh.</w:t>
      </w:r>
    </w:p>
    <w:p w14:paraId="7F840616" w14:textId="77777777" w:rsidR="0001606B" w:rsidRPr="0001606B" w:rsidRDefault="0001606B" w:rsidP="0001606B">
      <w:pPr>
        <w:spacing w:before="20" w:after="20" w:line="264" w:lineRule="auto"/>
        <w:ind w:firstLine="709"/>
        <w:jc w:val="both"/>
      </w:pPr>
      <w:r w:rsidRPr="0001606B">
        <w:rPr>
          <w:lang w:val="vi-VN"/>
        </w:rPr>
        <w:t>b) C</w:t>
      </w:r>
      <w:r w:rsidRPr="0001606B">
        <w:t>â</w:t>
      </w:r>
      <w:r w:rsidRPr="0001606B">
        <w:rPr>
          <w:lang w:val="vi-VN"/>
        </w:rPr>
        <w:t>y che bóng</w:t>
      </w:r>
    </w:p>
    <w:p w14:paraId="06EA7B52" w14:textId="77777777" w:rsidR="0001606B" w:rsidRPr="0001606B" w:rsidRDefault="0001606B" w:rsidP="0001606B">
      <w:pPr>
        <w:spacing w:before="20" w:after="20" w:line="264" w:lineRule="auto"/>
        <w:ind w:firstLine="709"/>
        <w:jc w:val="both"/>
      </w:pPr>
      <w:r w:rsidRPr="0001606B">
        <w:rPr>
          <w:lang w:val="vi-VN"/>
        </w:rPr>
        <w:t>- Hồ tiêu trồng với trụ bê tông, trụ gạch phải trồng c</w:t>
      </w:r>
      <w:r w:rsidRPr="0001606B">
        <w:t>â</w:t>
      </w:r>
      <w:r w:rsidRPr="0001606B">
        <w:rPr>
          <w:lang w:val="vi-VN"/>
        </w:rPr>
        <w:t>y ch</w:t>
      </w:r>
      <w:r w:rsidRPr="0001606B">
        <w:t>e</w:t>
      </w:r>
      <w:r w:rsidRPr="0001606B">
        <w:rPr>
          <w:lang w:val="vi-VN"/>
        </w:rPr>
        <w:t xml:space="preserve"> b</w:t>
      </w:r>
      <w:r w:rsidRPr="0001606B">
        <w:t>ó</w:t>
      </w:r>
      <w:r w:rsidRPr="0001606B">
        <w:rPr>
          <w:lang w:val="vi-VN"/>
        </w:rPr>
        <w:t>ng l</w:t>
      </w:r>
      <w:r w:rsidRPr="0001606B">
        <w:t>â</w:t>
      </w:r>
      <w:r w:rsidRPr="0001606B">
        <w:rPr>
          <w:lang w:val="vi-VN"/>
        </w:rPr>
        <w:t>u năm, như c</w:t>
      </w:r>
      <w:r w:rsidRPr="0001606B">
        <w:t>â</w:t>
      </w:r>
      <w:r w:rsidRPr="0001606B">
        <w:rPr>
          <w:lang w:val="vi-VN"/>
        </w:rPr>
        <w:t xml:space="preserve">y keo dậu </w:t>
      </w:r>
      <w:r w:rsidRPr="0001606B">
        <w:rPr>
          <w:i/>
          <w:iCs/>
          <w:lang w:val="vi-VN"/>
        </w:rPr>
        <w:t>(Leucaena glauca, Leucaena leucocephala)</w:t>
      </w:r>
      <w:r w:rsidRPr="0001606B">
        <w:rPr>
          <w:lang w:val="vi-VN"/>
        </w:rPr>
        <w:t xml:space="preserve"> mật độ 6 </w:t>
      </w:r>
      <w:r w:rsidRPr="0001606B">
        <w:t>x</w:t>
      </w:r>
      <w:r w:rsidRPr="0001606B">
        <w:rPr>
          <w:lang w:val="vi-VN"/>
        </w:rPr>
        <w:t xml:space="preserve"> 12 m, cây che b</w:t>
      </w:r>
      <w:r w:rsidRPr="0001606B">
        <w:t>ó</w:t>
      </w:r>
      <w:r w:rsidRPr="0001606B">
        <w:rPr>
          <w:lang w:val="vi-VN"/>
        </w:rPr>
        <w:t>ng trồng sát vị trí trụ hồ t</w:t>
      </w:r>
      <w:r w:rsidRPr="0001606B">
        <w:t>iê</w:t>
      </w:r>
      <w:r w:rsidRPr="0001606B">
        <w:rPr>
          <w:lang w:val="vi-VN"/>
        </w:rPr>
        <w:t>u.</w:t>
      </w:r>
    </w:p>
    <w:p w14:paraId="6C89C00B" w14:textId="77777777" w:rsidR="0001606B" w:rsidRPr="0001606B" w:rsidRDefault="0001606B" w:rsidP="0001606B">
      <w:pPr>
        <w:spacing w:before="20" w:after="20" w:line="264" w:lineRule="auto"/>
        <w:ind w:firstLine="709"/>
        <w:jc w:val="both"/>
      </w:pPr>
      <w:r w:rsidRPr="0001606B">
        <w:rPr>
          <w:lang w:val="vi-VN"/>
        </w:rPr>
        <w:t xml:space="preserve">- Hồ </w:t>
      </w:r>
      <w:r w:rsidRPr="0001606B">
        <w:t>t</w:t>
      </w:r>
      <w:r w:rsidRPr="0001606B">
        <w:rPr>
          <w:lang w:val="vi-VN"/>
        </w:rPr>
        <w:t>iêu trồng với câ</w:t>
      </w:r>
      <w:r w:rsidRPr="0001606B">
        <w:t xml:space="preserve">y </w:t>
      </w:r>
      <w:r w:rsidRPr="0001606B">
        <w:rPr>
          <w:lang w:val="vi-VN"/>
        </w:rPr>
        <w:t>trụ s</w:t>
      </w:r>
      <w:r w:rsidRPr="0001606B">
        <w:t>ố</w:t>
      </w:r>
      <w:r w:rsidRPr="0001606B">
        <w:rPr>
          <w:lang w:val="vi-VN"/>
        </w:rPr>
        <w:t>ng, không phải trồng c</w:t>
      </w:r>
      <w:r w:rsidRPr="0001606B">
        <w:t>â</w:t>
      </w:r>
      <w:r w:rsidRPr="0001606B">
        <w:rPr>
          <w:lang w:val="vi-VN"/>
        </w:rPr>
        <w:t>y che bóng, nhưng ch</w:t>
      </w:r>
      <w:r w:rsidRPr="0001606B">
        <w:t>ú</w:t>
      </w:r>
      <w:r w:rsidRPr="0001606B">
        <w:rPr>
          <w:lang w:val="vi-VN"/>
        </w:rPr>
        <w:t xml:space="preserve"> ý t</w:t>
      </w:r>
      <w:r w:rsidRPr="0001606B">
        <w:t>ỉ</w:t>
      </w:r>
      <w:r w:rsidRPr="0001606B">
        <w:rPr>
          <w:lang w:val="vi-VN"/>
        </w:rPr>
        <w:t>a c</w:t>
      </w:r>
      <w:r w:rsidRPr="0001606B">
        <w:t>à</w:t>
      </w:r>
      <w:r w:rsidRPr="0001606B">
        <w:rPr>
          <w:lang w:val="vi-VN"/>
        </w:rPr>
        <w:t>nh cây trụ s</w:t>
      </w:r>
      <w:r w:rsidRPr="0001606B">
        <w:t>ố</w:t>
      </w:r>
      <w:r w:rsidRPr="0001606B">
        <w:rPr>
          <w:lang w:val="vi-VN"/>
        </w:rPr>
        <w:t>ng vào mùa mưa.</w:t>
      </w:r>
    </w:p>
    <w:p w14:paraId="7B995C3B" w14:textId="77777777" w:rsidR="0001606B" w:rsidRPr="00CE7916" w:rsidRDefault="0001606B" w:rsidP="00876023">
      <w:pPr>
        <w:spacing w:before="20" w:after="20" w:line="264" w:lineRule="auto"/>
        <w:jc w:val="both"/>
      </w:pPr>
      <w:r w:rsidRPr="00CE7916">
        <w:rPr>
          <w:bCs/>
        </w:rPr>
        <w:t>3.2</w:t>
      </w:r>
      <w:r w:rsidRPr="00CE7916">
        <w:rPr>
          <w:bCs/>
          <w:lang w:val="vi-VN"/>
        </w:rPr>
        <w:t>.11. Trồng dặm</w:t>
      </w:r>
    </w:p>
    <w:p w14:paraId="4574358D" w14:textId="77777777" w:rsidR="0001606B" w:rsidRPr="00CE7916" w:rsidRDefault="0001606B" w:rsidP="0001606B">
      <w:pPr>
        <w:spacing w:before="20" w:after="20" w:line="264" w:lineRule="auto"/>
        <w:ind w:firstLine="709"/>
        <w:jc w:val="both"/>
      </w:pPr>
      <w:r w:rsidRPr="00CE7916">
        <w:rPr>
          <w:lang w:val="vi-VN"/>
        </w:rPr>
        <w:t>Sau trồng 3 tuần, c</w:t>
      </w:r>
      <w:r w:rsidRPr="00CE7916">
        <w:t>ầ</w:t>
      </w:r>
      <w:r w:rsidRPr="00CE7916">
        <w:rPr>
          <w:lang w:val="vi-VN"/>
        </w:rPr>
        <w:t>n kiểm tra loại bó c</w:t>
      </w:r>
      <w:r w:rsidRPr="00CE7916">
        <w:t>â</w:t>
      </w:r>
      <w:r w:rsidRPr="00CE7916">
        <w:rPr>
          <w:lang w:val="vi-VN"/>
        </w:rPr>
        <w:t>y ch</w:t>
      </w:r>
      <w:r w:rsidRPr="00CE7916">
        <w:t>ế</w:t>
      </w:r>
      <w:r w:rsidRPr="00CE7916">
        <w:rPr>
          <w:lang w:val="vi-VN"/>
        </w:rPr>
        <w:t>t và trồng dặm kịp thời b</w:t>
      </w:r>
      <w:r w:rsidRPr="00CE7916">
        <w:t>ằ</w:t>
      </w:r>
      <w:r w:rsidRPr="00CE7916">
        <w:rPr>
          <w:lang w:val="vi-VN"/>
        </w:rPr>
        <w:t>ng cây tương ứng với cây trên vườn.</w:t>
      </w:r>
    </w:p>
    <w:p w14:paraId="16372E47" w14:textId="77777777" w:rsidR="0001606B" w:rsidRPr="00CE7916" w:rsidRDefault="0001606B" w:rsidP="00876023">
      <w:pPr>
        <w:spacing w:before="20" w:after="20" w:line="264" w:lineRule="auto"/>
        <w:jc w:val="both"/>
      </w:pPr>
      <w:r w:rsidRPr="00CE7916">
        <w:rPr>
          <w:bCs/>
        </w:rPr>
        <w:t>3.2</w:t>
      </w:r>
      <w:r w:rsidRPr="00CE7916">
        <w:rPr>
          <w:bCs/>
          <w:lang w:val="vi-VN"/>
        </w:rPr>
        <w:t>.12. Tủ gốc giữ ẩm</w:t>
      </w:r>
    </w:p>
    <w:p w14:paraId="5DF71B47" w14:textId="77777777" w:rsidR="0001606B" w:rsidRPr="00CE7916" w:rsidRDefault="0001606B" w:rsidP="0001606B">
      <w:pPr>
        <w:spacing w:before="20" w:after="20" w:line="264" w:lineRule="auto"/>
        <w:ind w:firstLine="709"/>
        <w:jc w:val="both"/>
      </w:pPr>
      <w:r w:rsidRPr="00CE7916">
        <w:rPr>
          <w:lang w:val="vi-VN"/>
        </w:rPr>
        <w:t>Dùng rơm rạ hoặc tàn dư thực vật tủ từ 5 - 10 kg khô/trụ</w:t>
      </w:r>
      <w:r w:rsidRPr="00CE7916">
        <w:t>,</w:t>
      </w:r>
      <w:r w:rsidRPr="00CE7916">
        <w:rPr>
          <w:lang w:val="vi-VN"/>
        </w:rPr>
        <w:t xml:space="preserve"> t</w:t>
      </w:r>
      <w:r w:rsidRPr="00CE7916">
        <w:t xml:space="preserve">ủ </w:t>
      </w:r>
      <w:r w:rsidRPr="00CE7916">
        <w:rPr>
          <w:lang w:val="vi-VN"/>
        </w:rPr>
        <w:t>cách gốc hồ tiêu 10 - 20 cm.</w:t>
      </w:r>
    </w:p>
    <w:p w14:paraId="6BDE698D" w14:textId="77777777" w:rsidR="0001606B" w:rsidRPr="00CE7916" w:rsidRDefault="0001606B" w:rsidP="00876023">
      <w:pPr>
        <w:spacing w:before="20" w:after="20" w:line="264" w:lineRule="auto"/>
        <w:jc w:val="both"/>
      </w:pPr>
      <w:r w:rsidRPr="00CE7916">
        <w:rPr>
          <w:bCs/>
        </w:rPr>
        <w:t>3.2</w:t>
      </w:r>
      <w:r w:rsidRPr="00CE7916">
        <w:rPr>
          <w:bCs/>
          <w:lang w:val="vi-VN"/>
        </w:rPr>
        <w:t>.13. T</w:t>
      </w:r>
      <w:r w:rsidRPr="00CE7916">
        <w:rPr>
          <w:bCs/>
        </w:rPr>
        <w:t>ỉ</w:t>
      </w:r>
      <w:r w:rsidRPr="00CE7916">
        <w:rPr>
          <w:bCs/>
          <w:lang w:val="vi-VN"/>
        </w:rPr>
        <w:t xml:space="preserve">a cành, </w:t>
      </w:r>
      <w:r w:rsidRPr="00CE7916">
        <w:rPr>
          <w:bCs/>
        </w:rPr>
        <w:t>tạo t</w:t>
      </w:r>
      <w:r w:rsidRPr="00CE7916">
        <w:rPr>
          <w:bCs/>
          <w:lang w:val="vi-VN"/>
        </w:rPr>
        <w:t>án cây trụ s</w:t>
      </w:r>
      <w:r w:rsidRPr="00CE7916">
        <w:rPr>
          <w:bCs/>
        </w:rPr>
        <w:t>ố</w:t>
      </w:r>
      <w:r w:rsidRPr="00CE7916">
        <w:rPr>
          <w:bCs/>
          <w:lang w:val="vi-VN"/>
        </w:rPr>
        <w:t>ng</w:t>
      </w:r>
    </w:p>
    <w:p w14:paraId="4E84429A" w14:textId="77777777" w:rsidR="0001606B" w:rsidRPr="00CE7916" w:rsidRDefault="0001606B" w:rsidP="0001606B">
      <w:pPr>
        <w:spacing w:before="20" w:after="20" w:line="264" w:lineRule="auto"/>
        <w:ind w:firstLine="709"/>
        <w:jc w:val="both"/>
      </w:pPr>
      <w:r w:rsidRPr="00CE7916">
        <w:rPr>
          <w:lang w:val="vi-VN"/>
        </w:rPr>
        <w:t>- Khi cây trụ sống đ</w:t>
      </w:r>
      <w:r w:rsidRPr="00CE7916">
        <w:t xml:space="preserve">ã </w:t>
      </w:r>
      <w:r w:rsidRPr="00CE7916">
        <w:rPr>
          <w:lang w:val="vi-VN"/>
        </w:rPr>
        <w:t xml:space="preserve">lớn, </w:t>
      </w:r>
      <w:r w:rsidRPr="00CE7916">
        <w:t>t</w:t>
      </w:r>
      <w:r w:rsidRPr="00CE7916">
        <w:rPr>
          <w:lang w:val="vi-VN"/>
        </w:rPr>
        <w:t xml:space="preserve">án trụ giao </w:t>
      </w:r>
      <w:r w:rsidRPr="00CE7916">
        <w:t>t</w:t>
      </w:r>
      <w:r w:rsidRPr="00CE7916">
        <w:rPr>
          <w:lang w:val="vi-VN"/>
        </w:rPr>
        <w:t>án c</w:t>
      </w:r>
      <w:r w:rsidRPr="00CE7916">
        <w:t>ầ</w:t>
      </w:r>
      <w:r w:rsidRPr="00CE7916">
        <w:rPr>
          <w:lang w:val="vi-VN"/>
        </w:rPr>
        <w:t>n tỉa cành 2-3 lần/năm trong mùa mưa;</w:t>
      </w:r>
    </w:p>
    <w:p w14:paraId="42FBFBDE" w14:textId="77777777" w:rsidR="0001606B" w:rsidRPr="00CE7916" w:rsidRDefault="0001606B" w:rsidP="0001606B">
      <w:pPr>
        <w:spacing w:before="20" w:after="20" w:line="264" w:lineRule="auto"/>
        <w:ind w:firstLine="709"/>
        <w:jc w:val="both"/>
      </w:pPr>
      <w:r w:rsidRPr="00CE7916">
        <w:rPr>
          <w:lang w:val="vi-VN"/>
        </w:rPr>
        <w:t>- Mùa khô kh</w:t>
      </w:r>
      <w:r w:rsidRPr="00CE7916">
        <w:t>ô</w:t>
      </w:r>
      <w:r w:rsidRPr="00CE7916">
        <w:rPr>
          <w:lang w:val="vi-VN"/>
        </w:rPr>
        <w:t>ng tỉa cành cây trụ sống.</w:t>
      </w:r>
    </w:p>
    <w:p w14:paraId="57FA3908" w14:textId="77777777" w:rsidR="0001606B" w:rsidRPr="00CE7916" w:rsidRDefault="0001606B" w:rsidP="00876023">
      <w:pPr>
        <w:spacing w:before="20" w:after="20" w:line="264" w:lineRule="auto"/>
        <w:jc w:val="both"/>
      </w:pPr>
      <w:r w:rsidRPr="00CE7916">
        <w:rPr>
          <w:bCs/>
        </w:rPr>
        <w:t>3.2</w:t>
      </w:r>
      <w:r w:rsidRPr="00CE7916">
        <w:rPr>
          <w:bCs/>
          <w:lang w:val="vi-VN"/>
        </w:rPr>
        <w:t>.14. Tạo hình, nuôi thân</w:t>
      </w:r>
    </w:p>
    <w:p w14:paraId="356AC964" w14:textId="77777777" w:rsidR="0001606B" w:rsidRPr="00CE7916" w:rsidRDefault="0001606B" w:rsidP="0001606B">
      <w:pPr>
        <w:spacing w:before="20" w:after="20" w:line="264" w:lineRule="auto"/>
        <w:ind w:firstLine="709"/>
        <w:jc w:val="both"/>
      </w:pPr>
      <w:r w:rsidRPr="00CE7916">
        <w:t xml:space="preserve">a) </w:t>
      </w:r>
      <w:r w:rsidRPr="00CE7916">
        <w:rPr>
          <w:lang w:val="vi-VN"/>
        </w:rPr>
        <w:t>Tạo hình cơ b</w:t>
      </w:r>
      <w:r w:rsidRPr="00CE7916">
        <w:t>ả</w:t>
      </w:r>
      <w:r w:rsidRPr="00CE7916">
        <w:rPr>
          <w:lang w:val="vi-VN"/>
        </w:rPr>
        <w:t>n</w:t>
      </w:r>
      <w:r w:rsidRPr="00CE7916">
        <w:t xml:space="preserve"> </w:t>
      </w:r>
    </w:p>
    <w:p w14:paraId="5CBCC0DE" w14:textId="77777777" w:rsidR="0001606B" w:rsidRPr="0001606B" w:rsidRDefault="0001606B" w:rsidP="0001606B">
      <w:pPr>
        <w:spacing w:before="20" w:after="20" w:line="264" w:lineRule="auto"/>
        <w:ind w:firstLine="709"/>
        <w:jc w:val="both"/>
      </w:pPr>
      <w:r w:rsidRPr="0001606B">
        <w:t>*</w:t>
      </w:r>
      <w:r w:rsidRPr="0001606B">
        <w:rPr>
          <w:lang w:val="vi-VN"/>
        </w:rPr>
        <w:t xml:space="preserve"> Tạo hình cơ bản cho hồ tiêu trồng b</w:t>
      </w:r>
      <w:r w:rsidRPr="0001606B">
        <w:t>ằ</w:t>
      </w:r>
      <w:r w:rsidRPr="0001606B">
        <w:rPr>
          <w:lang w:val="vi-VN"/>
        </w:rPr>
        <w:t xml:space="preserve">ng </w:t>
      </w:r>
      <w:r w:rsidRPr="0001606B">
        <w:t>d</w:t>
      </w:r>
      <w:r w:rsidRPr="0001606B">
        <w:rPr>
          <w:lang w:val="vi-VN"/>
        </w:rPr>
        <w:t>ây th</w:t>
      </w:r>
      <w:r w:rsidRPr="0001606B">
        <w:t>â</w:t>
      </w:r>
      <w:r w:rsidRPr="0001606B">
        <w:rPr>
          <w:lang w:val="vi-VN"/>
        </w:rPr>
        <w:t>n:</w:t>
      </w:r>
    </w:p>
    <w:p w14:paraId="503FDFB0" w14:textId="77777777" w:rsidR="0001606B" w:rsidRPr="0001606B" w:rsidRDefault="0001606B" w:rsidP="0001606B">
      <w:pPr>
        <w:spacing w:before="20" w:after="20" w:line="264" w:lineRule="auto"/>
        <w:ind w:firstLine="709"/>
        <w:jc w:val="both"/>
      </w:pPr>
      <w:r w:rsidRPr="0001606B">
        <w:rPr>
          <w:lang w:val="vi-VN"/>
        </w:rPr>
        <w:t>- Yêu cầu s</w:t>
      </w:r>
      <w:r w:rsidRPr="0001606B">
        <w:t xml:space="preserve">ố </w:t>
      </w:r>
      <w:r w:rsidRPr="0001606B">
        <w:rPr>
          <w:lang w:val="vi-VN"/>
        </w:rPr>
        <w:t>thân hồ tiêu trên các loại trụ: với trụ sống đ</w:t>
      </w:r>
      <w:r w:rsidRPr="0001606B">
        <w:t>ể</w:t>
      </w:r>
      <w:r w:rsidRPr="0001606B">
        <w:rPr>
          <w:lang w:val="vi-VN"/>
        </w:rPr>
        <w:t xml:space="preserve"> 6 - 8 dây th</w:t>
      </w:r>
      <w:r w:rsidRPr="0001606B">
        <w:t>â</w:t>
      </w:r>
      <w:r w:rsidRPr="0001606B">
        <w:rPr>
          <w:lang w:val="vi-VN"/>
        </w:rPr>
        <w:t>n/trụ; trụ g</w:t>
      </w:r>
      <w:r w:rsidRPr="0001606B">
        <w:t xml:space="preserve">ỗ </w:t>
      </w:r>
      <w:r w:rsidRPr="0001606B">
        <w:rPr>
          <w:lang w:val="vi-VN"/>
        </w:rPr>
        <w:t>hay trụ b</w:t>
      </w:r>
      <w:r w:rsidRPr="0001606B">
        <w:t xml:space="preserve">ê </w:t>
      </w:r>
      <w:r w:rsidRPr="0001606B">
        <w:rPr>
          <w:lang w:val="vi-VN"/>
        </w:rPr>
        <w:t>tông để 5 - 7 dây thân/trụ; trụ gạch xây: 20 - 30 dây thân/trụ.</w:t>
      </w:r>
    </w:p>
    <w:p w14:paraId="3D753103" w14:textId="77777777" w:rsidR="0001606B" w:rsidRPr="0001606B" w:rsidRDefault="0001606B" w:rsidP="0001606B">
      <w:pPr>
        <w:spacing w:before="20" w:after="20" w:line="264" w:lineRule="auto"/>
        <w:ind w:firstLine="709"/>
        <w:jc w:val="both"/>
      </w:pPr>
      <w:r w:rsidRPr="0001606B">
        <w:rPr>
          <w:lang w:val="vi-VN"/>
        </w:rPr>
        <w:t>- Khi d</w:t>
      </w:r>
      <w:r w:rsidRPr="0001606B">
        <w:t>â</w:t>
      </w:r>
      <w:r w:rsidRPr="0001606B">
        <w:rPr>
          <w:lang w:val="vi-VN"/>
        </w:rPr>
        <w:t>y th</w:t>
      </w:r>
      <w:r w:rsidRPr="0001606B">
        <w:t>â</w:t>
      </w:r>
      <w:r w:rsidRPr="0001606B">
        <w:rPr>
          <w:lang w:val="vi-VN"/>
        </w:rPr>
        <w:t>n ở độ cao 80 - 100 cm</w:t>
      </w:r>
      <w:r w:rsidRPr="0001606B">
        <w:t xml:space="preserve">, </w:t>
      </w:r>
      <w:r w:rsidRPr="0001606B">
        <w:rPr>
          <w:lang w:val="vi-VN"/>
        </w:rPr>
        <w:t>có 5 - 6 cành qu</w:t>
      </w:r>
      <w:r w:rsidRPr="0001606B">
        <w:t>ả</w:t>
      </w:r>
      <w:r w:rsidRPr="0001606B">
        <w:rPr>
          <w:lang w:val="vi-VN"/>
        </w:rPr>
        <w:t>/1 d</w:t>
      </w:r>
      <w:r w:rsidRPr="0001606B">
        <w:t>â</w:t>
      </w:r>
      <w:r w:rsidRPr="0001606B">
        <w:rPr>
          <w:lang w:val="vi-VN"/>
        </w:rPr>
        <w:t>y th</w:t>
      </w:r>
      <w:r w:rsidRPr="0001606B">
        <w:t>â</w:t>
      </w:r>
      <w:r w:rsidRPr="0001606B">
        <w:rPr>
          <w:lang w:val="vi-VN"/>
        </w:rPr>
        <w:t>n, bấm ngọn l</w:t>
      </w:r>
      <w:r w:rsidRPr="0001606B">
        <w:t>ầ</w:t>
      </w:r>
      <w:r w:rsidRPr="0001606B">
        <w:rPr>
          <w:lang w:val="vi-VN"/>
        </w:rPr>
        <w:t xml:space="preserve">n </w:t>
      </w:r>
      <w:r w:rsidRPr="0001606B">
        <w:t>đ</w:t>
      </w:r>
      <w:r w:rsidRPr="0001606B">
        <w:rPr>
          <w:lang w:val="vi-VN"/>
        </w:rPr>
        <w:t xml:space="preserve">ầu. Nếu trên trụ hồ </w:t>
      </w:r>
      <w:r w:rsidRPr="0001606B">
        <w:t>t</w:t>
      </w:r>
      <w:r w:rsidRPr="0001606B">
        <w:rPr>
          <w:lang w:val="vi-VN"/>
        </w:rPr>
        <w:t>iêu vẫn chưa c</w:t>
      </w:r>
      <w:r w:rsidRPr="0001606B">
        <w:t xml:space="preserve">ó </w:t>
      </w:r>
      <w:r w:rsidRPr="0001606B">
        <w:rPr>
          <w:lang w:val="vi-VN"/>
        </w:rPr>
        <w:t>đủ s</w:t>
      </w:r>
      <w:r w:rsidRPr="0001606B">
        <w:t>ố</w:t>
      </w:r>
      <w:r w:rsidRPr="0001606B">
        <w:rPr>
          <w:lang w:val="vi-VN"/>
        </w:rPr>
        <w:t xml:space="preserve"> dây th</w:t>
      </w:r>
      <w:r w:rsidRPr="0001606B">
        <w:t>â</w:t>
      </w:r>
      <w:r w:rsidRPr="0001606B">
        <w:rPr>
          <w:lang w:val="vi-VN"/>
        </w:rPr>
        <w:t xml:space="preserve">n cần </w:t>
      </w:r>
      <w:r w:rsidRPr="0001606B">
        <w:t>t</w:t>
      </w:r>
      <w:r w:rsidRPr="0001606B">
        <w:rPr>
          <w:lang w:val="vi-VN"/>
        </w:rPr>
        <w:t>hiế</w:t>
      </w:r>
      <w:r w:rsidRPr="0001606B">
        <w:t>t</w:t>
      </w:r>
      <w:r w:rsidRPr="0001606B">
        <w:rPr>
          <w:lang w:val="vi-VN"/>
        </w:rPr>
        <w:t>/trụ, khi dây th</w:t>
      </w:r>
      <w:r w:rsidRPr="0001606B">
        <w:t>â</w:t>
      </w:r>
      <w:r w:rsidRPr="0001606B">
        <w:rPr>
          <w:lang w:val="vi-VN"/>
        </w:rPr>
        <w:t>n mới c</w:t>
      </w:r>
      <w:r w:rsidRPr="0001606B">
        <w:t>ó t</w:t>
      </w:r>
      <w:r w:rsidRPr="0001606B">
        <w:rPr>
          <w:lang w:val="vi-VN"/>
        </w:rPr>
        <w:t>ừ 3 - 5 cành qu</w:t>
      </w:r>
      <w:r w:rsidRPr="0001606B">
        <w:t xml:space="preserve">ả </w:t>
      </w:r>
      <w:r w:rsidRPr="0001606B">
        <w:rPr>
          <w:lang w:val="vi-VN"/>
        </w:rPr>
        <w:t>tiếp tục b</w:t>
      </w:r>
      <w:r w:rsidRPr="0001606B">
        <w:t>ấ</w:t>
      </w:r>
      <w:r w:rsidRPr="0001606B">
        <w:rPr>
          <w:lang w:val="vi-VN"/>
        </w:rPr>
        <w:t>m ngọn lần thứ hai. Thực hiện bấm ngọn khi trời kh</w:t>
      </w:r>
      <w:r w:rsidRPr="0001606B">
        <w:t>ô</w:t>
      </w:r>
      <w:r w:rsidRPr="0001606B">
        <w:rPr>
          <w:lang w:val="vi-VN"/>
        </w:rPr>
        <w:t xml:space="preserve"> ráo.</w:t>
      </w:r>
    </w:p>
    <w:p w14:paraId="53E62445" w14:textId="77777777" w:rsidR="0001606B" w:rsidRPr="0001606B" w:rsidRDefault="0001606B" w:rsidP="0001606B">
      <w:pPr>
        <w:spacing w:before="20" w:after="20" w:line="264" w:lineRule="auto"/>
        <w:ind w:firstLine="709"/>
        <w:jc w:val="both"/>
      </w:pPr>
      <w:r w:rsidRPr="0001606B">
        <w:rPr>
          <w:lang w:val="vi-VN"/>
        </w:rPr>
        <w:t>- Khi d</w:t>
      </w:r>
      <w:r w:rsidRPr="0001606B">
        <w:t>â</w:t>
      </w:r>
      <w:r w:rsidRPr="0001606B">
        <w:rPr>
          <w:lang w:val="vi-VN"/>
        </w:rPr>
        <w:t>y hồ tiêu leo hết chi</w:t>
      </w:r>
      <w:r w:rsidRPr="0001606B">
        <w:t>ề</w:t>
      </w:r>
      <w:r w:rsidRPr="0001606B">
        <w:rPr>
          <w:lang w:val="vi-VN"/>
        </w:rPr>
        <w:t>u cao trụ, tiến hành h</w:t>
      </w:r>
      <w:r w:rsidRPr="0001606B">
        <w:t>ã</w:t>
      </w:r>
      <w:r w:rsidRPr="0001606B">
        <w:rPr>
          <w:lang w:val="vi-VN"/>
        </w:rPr>
        <w:t>m ng</w:t>
      </w:r>
      <w:r w:rsidRPr="0001606B">
        <w:t>ọ</w:t>
      </w:r>
      <w:r w:rsidRPr="0001606B">
        <w:rPr>
          <w:lang w:val="vi-VN"/>
        </w:rPr>
        <w:t>n v</w:t>
      </w:r>
      <w:r w:rsidRPr="0001606B">
        <w:t>à</w:t>
      </w:r>
      <w:r w:rsidRPr="0001606B">
        <w:rPr>
          <w:lang w:val="vi-VN"/>
        </w:rPr>
        <w:t xml:space="preserve"> c</w:t>
      </w:r>
      <w:r w:rsidRPr="0001606B">
        <w:t>ắ</w:t>
      </w:r>
      <w:r w:rsidRPr="0001606B">
        <w:rPr>
          <w:lang w:val="vi-VN"/>
        </w:rPr>
        <w:t>t t</w:t>
      </w:r>
      <w:r w:rsidRPr="0001606B">
        <w:t>ỉ</w:t>
      </w:r>
      <w:r w:rsidRPr="0001606B">
        <w:rPr>
          <w:lang w:val="vi-VN"/>
        </w:rPr>
        <w:t>a định k</w:t>
      </w:r>
      <w:r w:rsidRPr="0001606B">
        <w:t>ỳ</w:t>
      </w:r>
      <w:r w:rsidRPr="0001606B">
        <w:rPr>
          <w:lang w:val="vi-VN"/>
        </w:rPr>
        <w:t>.</w:t>
      </w:r>
    </w:p>
    <w:p w14:paraId="3F0A3F49" w14:textId="77777777" w:rsidR="0001606B" w:rsidRPr="0001606B" w:rsidRDefault="0001606B" w:rsidP="0001606B">
      <w:pPr>
        <w:spacing w:before="20" w:after="20" w:line="264" w:lineRule="auto"/>
        <w:ind w:firstLine="709"/>
        <w:jc w:val="both"/>
      </w:pPr>
      <w:r w:rsidRPr="0001606B">
        <w:t>*</w:t>
      </w:r>
      <w:r w:rsidRPr="0001606B">
        <w:rPr>
          <w:lang w:val="vi-VN"/>
        </w:rPr>
        <w:t xml:space="preserve"> Tạo h</w:t>
      </w:r>
      <w:r w:rsidRPr="0001606B">
        <w:t>ì</w:t>
      </w:r>
      <w:r w:rsidRPr="0001606B">
        <w:rPr>
          <w:lang w:val="vi-VN"/>
        </w:rPr>
        <w:t xml:space="preserve">nh cơ bản cho hồ tiêu </w:t>
      </w:r>
      <w:r w:rsidRPr="0001606B">
        <w:t>trồ</w:t>
      </w:r>
      <w:r w:rsidRPr="0001606B">
        <w:rPr>
          <w:lang w:val="vi-VN"/>
        </w:rPr>
        <w:t>ng b</w:t>
      </w:r>
      <w:r w:rsidRPr="0001606B">
        <w:t>ằ</w:t>
      </w:r>
      <w:r w:rsidRPr="0001606B">
        <w:rPr>
          <w:lang w:val="vi-VN"/>
        </w:rPr>
        <w:t>ng d</w:t>
      </w:r>
      <w:r w:rsidRPr="0001606B">
        <w:t>â</w:t>
      </w:r>
      <w:r w:rsidRPr="0001606B">
        <w:rPr>
          <w:lang w:val="vi-VN"/>
        </w:rPr>
        <w:t>y lươn</w:t>
      </w:r>
    </w:p>
    <w:p w14:paraId="072AB3A8" w14:textId="77777777" w:rsidR="0001606B" w:rsidRPr="0001606B" w:rsidRDefault="0001606B" w:rsidP="0001606B">
      <w:pPr>
        <w:spacing w:before="20" w:after="20" w:line="264" w:lineRule="auto"/>
        <w:ind w:firstLine="709"/>
        <w:jc w:val="both"/>
      </w:pPr>
      <w:r w:rsidRPr="0001606B">
        <w:rPr>
          <w:lang w:val="vi-VN"/>
        </w:rPr>
        <w:t>- Sau trồng 12-14 tháng, khi dây hồ tiêu leo lên trụ được 1,4- 1</w:t>
      </w:r>
      <w:r w:rsidRPr="0001606B">
        <w:t>,</w:t>
      </w:r>
      <w:r w:rsidRPr="0001606B">
        <w:rPr>
          <w:lang w:val="vi-VN"/>
        </w:rPr>
        <w:t>5m và có 2-3 c</w:t>
      </w:r>
      <w:r w:rsidRPr="0001606B">
        <w:t>à</w:t>
      </w:r>
      <w:r w:rsidRPr="0001606B">
        <w:rPr>
          <w:lang w:val="vi-VN"/>
        </w:rPr>
        <w:t>nh quả ở ngọn th</w:t>
      </w:r>
      <w:r w:rsidRPr="0001606B">
        <w:t>ì</w:t>
      </w:r>
      <w:r w:rsidRPr="0001606B">
        <w:rPr>
          <w:lang w:val="vi-VN"/>
        </w:rPr>
        <w:t xml:space="preserve"> đ</w:t>
      </w:r>
      <w:r w:rsidRPr="0001606B">
        <w:t>ố</w:t>
      </w:r>
      <w:r w:rsidRPr="0001606B">
        <w:rPr>
          <w:lang w:val="vi-VN"/>
        </w:rPr>
        <w:t>n hay đốn d</w:t>
      </w:r>
      <w:r w:rsidRPr="0001606B">
        <w:t>â</w:t>
      </w:r>
      <w:r w:rsidRPr="0001606B">
        <w:rPr>
          <w:lang w:val="vi-VN"/>
        </w:rPr>
        <w:t>y hồ tiêu xu</w:t>
      </w:r>
      <w:r w:rsidRPr="0001606B">
        <w:t>ố</w:t>
      </w:r>
      <w:r w:rsidRPr="0001606B">
        <w:rPr>
          <w:lang w:val="vi-VN"/>
        </w:rPr>
        <w:t xml:space="preserve">ng, </w:t>
      </w:r>
      <w:r w:rsidRPr="0001606B">
        <w:t>t</w:t>
      </w:r>
      <w:r w:rsidRPr="0001606B">
        <w:rPr>
          <w:lang w:val="vi-VN"/>
        </w:rPr>
        <w:t>ốt nhất v</w:t>
      </w:r>
      <w:r w:rsidRPr="0001606B">
        <w:t>à</w:t>
      </w:r>
      <w:r w:rsidRPr="0001606B">
        <w:rPr>
          <w:lang w:val="vi-VN"/>
        </w:rPr>
        <w:t>o đầu m</w:t>
      </w:r>
      <w:r w:rsidRPr="0001606B">
        <w:t>ù</w:t>
      </w:r>
      <w:r w:rsidRPr="0001606B">
        <w:rPr>
          <w:lang w:val="vi-VN"/>
        </w:rPr>
        <w:t>a mưa.</w:t>
      </w:r>
    </w:p>
    <w:p w14:paraId="0C3AE93C" w14:textId="77777777" w:rsidR="0001606B" w:rsidRPr="0001606B" w:rsidRDefault="0001606B" w:rsidP="0001606B">
      <w:pPr>
        <w:spacing w:before="20" w:after="20" w:line="264" w:lineRule="auto"/>
        <w:ind w:firstLine="709"/>
        <w:jc w:val="both"/>
      </w:pPr>
      <w:r w:rsidRPr="0001606B">
        <w:rPr>
          <w:lang w:val="vi-VN"/>
        </w:rPr>
        <w:lastRenderedPageBreak/>
        <w:t>- Chỉ đ</w:t>
      </w:r>
      <w:r w:rsidRPr="0001606B">
        <w:t>ô</w:t>
      </w:r>
      <w:r w:rsidRPr="0001606B">
        <w:rPr>
          <w:lang w:val="vi-VN"/>
        </w:rPr>
        <w:t>n các dây hồ tiêu có mang c</w:t>
      </w:r>
      <w:r w:rsidRPr="0001606B">
        <w:t>à</w:t>
      </w:r>
      <w:r w:rsidRPr="0001606B">
        <w:rPr>
          <w:lang w:val="vi-VN"/>
        </w:rPr>
        <w:t>nh quả, cắt b</w:t>
      </w:r>
      <w:r w:rsidRPr="0001606B">
        <w:t>ỏ</w:t>
      </w:r>
      <w:r w:rsidRPr="0001606B">
        <w:rPr>
          <w:lang w:val="vi-VN"/>
        </w:rPr>
        <w:t xml:space="preserve"> các dây không mang qu</w:t>
      </w:r>
      <w:r w:rsidRPr="0001606B">
        <w:t>ả</w:t>
      </w:r>
      <w:r w:rsidRPr="0001606B">
        <w:rPr>
          <w:lang w:val="vi-VN"/>
        </w:rPr>
        <w:t>, gỡ d</w:t>
      </w:r>
      <w:r w:rsidRPr="0001606B">
        <w:t>â</w:t>
      </w:r>
      <w:r w:rsidRPr="0001606B">
        <w:rPr>
          <w:lang w:val="vi-VN"/>
        </w:rPr>
        <w:t>y xuống tránh làm xây x</w:t>
      </w:r>
      <w:r w:rsidRPr="0001606B">
        <w:t>á</w:t>
      </w:r>
      <w:r w:rsidRPr="0001606B">
        <w:rPr>
          <w:lang w:val="vi-VN"/>
        </w:rPr>
        <w:t>t, g</w:t>
      </w:r>
      <w:r w:rsidRPr="0001606B">
        <w:t xml:space="preserve">ãy </w:t>
      </w:r>
      <w:r w:rsidRPr="0001606B">
        <w:rPr>
          <w:lang w:val="vi-VN"/>
        </w:rPr>
        <w:t>gập d</w:t>
      </w:r>
      <w:r w:rsidRPr="0001606B">
        <w:t>â</w:t>
      </w:r>
      <w:r w:rsidRPr="0001606B">
        <w:rPr>
          <w:lang w:val="vi-VN"/>
        </w:rPr>
        <w:t>y h</w:t>
      </w:r>
      <w:r w:rsidRPr="0001606B">
        <w:t xml:space="preserve">ồ </w:t>
      </w:r>
      <w:r w:rsidRPr="0001606B">
        <w:rPr>
          <w:lang w:val="vi-VN"/>
        </w:rPr>
        <w:t>tiêu. Xới đất quanh trụ hồ tiêu thành rãnh sâu 10-15 cm, cách trụ 20 - 25 cm, chọn 3</w:t>
      </w:r>
      <w:r w:rsidRPr="0001606B">
        <w:t xml:space="preserve"> - </w:t>
      </w:r>
      <w:r w:rsidRPr="0001606B">
        <w:rPr>
          <w:lang w:val="vi-VN"/>
        </w:rPr>
        <w:t>4 dây hồ tiêu kh</w:t>
      </w:r>
      <w:r w:rsidRPr="0001606B">
        <w:t>ỏ</w:t>
      </w:r>
      <w:r w:rsidRPr="0001606B">
        <w:rPr>
          <w:lang w:val="vi-VN"/>
        </w:rPr>
        <w:t>e, cắt hết lá dưới c</w:t>
      </w:r>
      <w:r w:rsidRPr="0001606B">
        <w:t>à</w:t>
      </w:r>
      <w:r w:rsidRPr="0001606B">
        <w:rPr>
          <w:lang w:val="vi-VN"/>
        </w:rPr>
        <w:t xml:space="preserve">nh mang quả </w:t>
      </w:r>
      <w:r w:rsidRPr="0001606B">
        <w:t>đ</w:t>
      </w:r>
      <w:r w:rsidRPr="0001606B">
        <w:rPr>
          <w:lang w:val="vi-VN"/>
        </w:rPr>
        <w:t xml:space="preserve">ầu </w:t>
      </w:r>
      <w:r w:rsidRPr="0001606B">
        <w:t>t</w:t>
      </w:r>
      <w:r w:rsidRPr="0001606B">
        <w:rPr>
          <w:lang w:val="vi-VN"/>
        </w:rPr>
        <w:t>iên 30 - 40 cm, khoanh tròn trong r</w:t>
      </w:r>
      <w:r w:rsidRPr="0001606B">
        <w:t>ã</w:t>
      </w:r>
      <w:r w:rsidRPr="0001606B">
        <w:rPr>
          <w:lang w:val="vi-VN"/>
        </w:rPr>
        <w:t>nh sao cho c</w:t>
      </w:r>
      <w:r w:rsidRPr="0001606B">
        <w:t>à</w:t>
      </w:r>
      <w:r w:rsidRPr="0001606B">
        <w:rPr>
          <w:lang w:val="vi-VN"/>
        </w:rPr>
        <w:t>nh mang qu</w:t>
      </w:r>
      <w:r w:rsidRPr="0001606B">
        <w:t xml:space="preserve">ả </w:t>
      </w:r>
      <w:r w:rsidRPr="0001606B">
        <w:rPr>
          <w:lang w:val="vi-VN"/>
        </w:rPr>
        <w:t xml:space="preserve">thấp nhất cách mặt đất 30 - 40 cm, lấp một lớp </w:t>
      </w:r>
      <w:r w:rsidRPr="0001606B">
        <w:t>đấ</w:t>
      </w:r>
      <w:r w:rsidRPr="0001606B">
        <w:rPr>
          <w:lang w:val="vi-VN"/>
        </w:rPr>
        <w:t>t m</w:t>
      </w:r>
      <w:r w:rsidRPr="0001606B">
        <w:t>ỏ</w:t>
      </w:r>
      <w:r w:rsidRPr="0001606B">
        <w:rPr>
          <w:lang w:val="vi-VN"/>
        </w:rPr>
        <w:t>ng 5 - 7 cm, tưới nước, khi th</w:t>
      </w:r>
      <w:r w:rsidRPr="0001606B">
        <w:t>ấ</w:t>
      </w:r>
      <w:r w:rsidRPr="0001606B">
        <w:rPr>
          <w:lang w:val="vi-VN"/>
        </w:rPr>
        <w:t>y r</w:t>
      </w:r>
      <w:r w:rsidRPr="0001606B">
        <w:t xml:space="preserve">ễ </w:t>
      </w:r>
      <w:r w:rsidRPr="0001606B">
        <w:rPr>
          <w:lang w:val="vi-VN"/>
        </w:rPr>
        <w:t xml:space="preserve">nhú ra từ các </w:t>
      </w:r>
      <w:r w:rsidRPr="0001606B">
        <w:t>đố</w:t>
      </w:r>
      <w:r w:rsidRPr="0001606B">
        <w:rPr>
          <w:lang w:val="vi-VN"/>
        </w:rPr>
        <w:t xml:space="preserve">t </w:t>
      </w:r>
      <w:r w:rsidRPr="0001606B">
        <w:t xml:space="preserve">đôn </w:t>
      </w:r>
      <w:r w:rsidRPr="0001606B">
        <w:rPr>
          <w:lang w:val="vi-VN"/>
        </w:rPr>
        <w:t xml:space="preserve">dưới </w:t>
      </w:r>
      <w:r w:rsidRPr="0001606B">
        <w:t>đấ</w:t>
      </w:r>
      <w:r w:rsidRPr="0001606B">
        <w:rPr>
          <w:lang w:val="vi-VN"/>
        </w:rPr>
        <w:t>t c</w:t>
      </w:r>
      <w:r w:rsidRPr="0001606B">
        <w:t>ầ</w:t>
      </w:r>
      <w:r w:rsidRPr="0001606B">
        <w:rPr>
          <w:lang w:val="vi-VN"/>
        </w:rPr>
        <w:t>n l</w:t>
      </w:r>
      <w:r w:rsidRPr="0001606B">
        <w:t>ấ</w:t>
      </w:r>
      <w:r w:rsidRPr="0001606B">
        <w:rPr>
          <w:lang w:val="vi-VN"/>
        </w:rPr>
        <w:t>p thêm 3 - 5 cm đất c</w:t>
      </w:r>
      <w:r w:rsidRPr="0001606B">
        <w:t xml:space="preserve">ó </w:t>
      </w:r>
      <w:r w:rsidRPr="0001606B">
        <w:rPr>
          <w:lang w:val="vi-VN"/>
        </w:rPr>
        <w:t>trộn ph</w:t>
      </w:r>
      <w:r w:rsidRPr="0001606B">
        <w:t>â</w:t>
      </w:r>
      <w:r w:rsidRPr="0001606B">
        <w:rPr>
          <w:lang w:val="vi-VN"/>
        </w:rPr>
        <w:t xml:space="preserve">n hữu cơ, tránh </w:t>
      </w:r>
      <w:r w:rsidRPr="0001606B">
        <w:t>ú</w:t>
      </w:r>
      <w:r w:rsidRPr="0001606B">
        <w:rPr>
          <w:lang w:val="vi-VN"/>
        </w:rPr>
        <w:t>ng nước.</w:t>
      </w:r>
    </w:p>
    <w:p w14:paraId="4B1254EC" w14:textId="77777777" w:rsidR="0001606B" w:rsidRPr="0001606B" w:rsidRDefault="0001606B" w:rsidP="0001606B">
      <w:pPr>
        <w:spacing w:before="20" w:after="20" w:line="264" w:lineRule="auto"/>
        <w:ind w:firstLine="709"/>
        <w:jc w:val="both"/>
      </w:pPr>
      <w:r w:rsidRPr="0001606B">
        <w:rPr>
          <w:lang w:val="vi-VN"/>
        </w:rPr>
        <w:t>- Trong năm thứ nhất và thứ hai sau trồng, một số c</w:t>
      </w:r>
      <w:r w:rsidRPr="0001606B">
        <w:t>à</w:t>
      </w:r>
      <w:r w:rsidRPr="0001606B">
        <w:rPr>
          <w:lang w:val="vi-VN"/>
        </w:rPr>
        <w:t>nh hồ tiêu ra hoa cần c</w:t>
      </w:r>
      <w:r w:rsidRPr="0001606B">
        <w:t xml:space="preserve">ắt </w:t>
      </w:r>
      <w:r w:rsidRPr="0001606B">
        <w:rPr>
          <w:lang w:val="vi-VN"/>
        </w:rPr>
        <w:t>bỏ để nuôi thân ch</w:t>
      </w:r>
      <w:r w:rsidRPr="0001606B">
        <w:t>í</w:t>
      </w:r>
      <w:r w:rsidRPr="0001606B">
        <w:rPr>
          <w:lang w:val="vi-VN"/>
        </w:rPr>
        <w:t>nh.</w:t>
      </w:r>
    </w:p>
    <w:p w14:paraId="1950CF6F" w14:textId="77777777" w:rsidR="0001606B" w:rsidRPr="0001606B" w:rsidRDefault="0001606B" w:rsidP="0001606B">
      <w:pPr>
        <w:spacing w:before="20" w:after="20" w:line="264" w:lineRule="auto"/>
        <w:ind w:firstLine="709"/>
        <w:jc w:val="both"/>
      </w:pPr>
      <w:r w:rsidRPr="0001606B">
        <w:t>b)</w:t>
      </w:r>
      <w:r w:rsidRPr="0001606B">
        <w:rPr>
          <w:lang w:val="vi-VN"/>
        </w:rPr>
        <w:t xml:space="preserve"> T</w:t>
      </w:r>
      <w:r w:rsidRPr="0001606B">
        <w:t>ỉ</w:t>
      </w:r>
      <w:r w:rsidRPr="0001606B">
        <w:rPr>
          <w:lang w:val="vi-VN"/>
        </w:rPr>
        <w:t>a cành hồ tiêu thời k</w:t>
      </w:r>
      <w:r w:rsidRPr="0001606B">
        <w:t>ỳ</w:t>
      </w:r>
      <w:r w:rsidRPr="0001606B">
        <w:rPr>
          <w:lang w:val="vi-VN"/>
        </w:rPr>
        <w:t xml:space="preserve"> kinh doanh</w:t>
      </w:r>
    </w:p>
    <w:p w14:paraId="4C3285CD" w14:textId="77777777" w:rsidR="0001606B" w:rsidRPr="0001606B" w:rsidRDefault="0001606B" w:rsidP="0001606B">
      <w:pPr>
        <w:spacing w:before="20" w:after="20" w:line="264" w:lineRule="auto"/>
        <w:ind w:firstLine="709"/>
        <w:jc w:val="both"/>
      </w:pPr>
      <w:r w:rsidRPr="0001606B">
        <w:t xml:space="preserve">- </w:t>
      </w:r>
      <w:r w:rsidRPr="0001606B">
        <w:rPr>
          <w:lang w:val="vi-VN"/>
        </w:rPr>
        <w:t>Sau khi thu hoạch hồ tiêu, cần t</w:t>
      </w:r>
      <w:r w:rsidRPr="0001606B">
        <w:t>ỉ</w:t>
      </w:r>
      <w:r w:rsidRPr="0001606B">
        <w:rPr>
          <w:lang w:val="vi-VN"/>
        </w:rPr>
        <w:t>a bớt những cành tược, cành lươn mọc ra từ gốc hồ tiêu (</w:t>
      </w:r>
      <w:r w:rsidRPr="0001606B">
        <w:t>đ</w:t>
      </w:r>
      <w:r w:rsidRPr="0001606B">
        <w:rPr>
          <w:lang w:val="vi-VN"/>
        </w:rPr>
        <w:t xml:space="preserve">ể bộ </w:t>
      </w:r>
      <w:r w:rsidRPr="0001606B">
        <w:t>tá</w:t>
      </w:r>
      <w:r w:rsidRPr="0001606B">
        <w:rPr>
          <w:lang w:val="vi-VN"/>
        </w:rPr>
        <w:t>n hồ tiêu cách mặ</w:t>
      </w:r>
      <w:r w:rsidRPr="0001606B">
        <w:t xml:space="preserve">t </w:t>
      </w:r>
      <w:r w:rsidRPr="0001606B">
        <w:rPr>
          <w:lang w:val="vi-VN"/>
        </w:rPr>
        <w:t>đất Khoảng 10 - 15 cm) và c</w:t>
      </w:r>
      <w:r w:rsidRPr="0001606B">
        <w:t>à</w:t>
      </w:r>
      <w:r w:rsidRPr="0001606B">
        <w:rPr>
          <w:lang w:val="vi-VN"/>
        </w:rPr>
        <w:t>nh tược mọc ngo</w:t>
      </w:r>
      <w:r w:rsidRPr="0001606B">
        <w:t>à</w:t>
      </w:r>
      <w:r w:rsidRPr="0001606B">
        <w:rPr>
          <w:lang w:val="vi-VN"/>
        </w:rPr>
        <w:t>i khung thân ch</w:t>
      </w:r>
      <w:r w:rsidRPr="0001606B">
        <w:t>í</w:t>
      </w:r>
      <w:r w:rsidRPr="0001606B">
        <w:rPr>
          <w:lang w:val="vi-VN"/>
        </w:rPr>
        <w:t>nh, việc t</w:t>
      </w:r>
      <w:r w:rsidRPr="0001606B">
        <w:t>ỉ</w:t>
      </w:r>
      <w:r w:rsidRPr="0001606B">
        <w:rPr>
          <w:lang w:val="vi-VN"/>
        </w:rPr>
        <w:t>a cành n</w:t>
      </w:r>
      <w:r w:rsidRPr="0001606B">
        <w:t>ê</w:t>
      </w:r>
      <w:r w:rsidRPr="0001606B">
        <w:rPr>
          <w:lang w:val="vi-VN"/>
        </w:rPr>
        <w:t>n ti</w:t>
      </w:r>
      <w:r w:rsidRPr="0001606B">
        <w:t>ế</w:t>
      </w:r>
      <w:r w:rsidRPr="0001606B">
        <w:rPr>
          <w:lang w:val="vi-VN"/>
        </w:rPr>
        <w:t>n h</w:t>
      </w:r>
      <w:r w:rsidRPr="0001606B">
        <w:t>à</w:t>
      </w:r>
      <w:r w:rsidRPr="0001606B">
        <w:rPr>
          <w:lang w:val="vi-VN"/>
        </w:rPr>
        <w:t xml:space="preserve">nh vào </w:t>
      </w:r>
      <w:r w:rsidRPr="0001606B">
        <w:t>đ</w:t>
      </w:r>
      <w:r w:rsidRPr="0001606B">
        <w:rPr>
          <w:lang w:val="vi-VN"/>
        </w:rPr>
        <w:t>ầu mùa mưa.</w:t>
      </w:r>
    </w:p>
    <w:p w14:paraId="4943F751" w14:textId="77777777" w:rsidR="0001606B" w:rsidRPr="0001606B" w:rsidRDefault="0001606B" w:rsidP="0001606B">
      <w:pPr>
        <w:spacing w:before="20" w:after="20" w:line="264" w:lineRule="auto"/>
        <w:ind w:firstLine="709"/>
        <w:jc w:val="both"/>
      </w:pPr>
      <w:r w:rsidRPr="0001606B">
        <w:t xml:space="preserve">- </w:t>
      </w:r>
      <w:r w:rsidRPr="0001606B">
        <w:rPr>
          <w:lang w:val="vi-VN"/>
        </w:rPr>
        <w:t>Ở một số vườn hồ tiêu c</w:t>
      </w:r>
      <w:r w:rsidRPr="0001606B">
        <w:t xml:space="preserve">ó </w:t>
      </w:r>
      <w:r w:rsidRPr="0001606B">
        <w:rPr>
          <w:lang w:val="vi-VN"/>
        </w:rPr>
        <w:t>hiện tượng hoa không đ</w:t>
      </w:r>
      <w:r w:rsidRPr="0001606B">
        <w:t>ú</w:t>
      </w:r>
      <w:r w:rsidRPr="0001606B">
        <w:rPr>
          <w:lang w:val="vi-VN"/>
        </w:rPr>
        <w:t>ng với thời vụ</w:t>
      </w:r>
      <w:r w:rsidRPr="0001606B">
        <w:t>,</w:t>
      </w:r>
      <w:r w:rsidRPr="0001606B">
        <w:rPr>
          <w:lang w:val="vi-VN"/>
        </w:rPr>
        <w:t xml:space="preserve"> nên c</w:t>
      </w:r>
      <w:r w:rsidRPr="0001606B">
        <w:t>ắ</w:t>
      </w:r>
      <w:r w:rsidRPr="0001606B">
        <w:rPr>
          <w:lang w:val="vi-VN"/>
        </w:rPr>
        <w:t xml:space="preserve">t </w:t>
      </w:r>
      <w:r w:rsidRPr="0001606B">
        <w:t>bỏ</w:t>
      </w:r>
      <w:r w:rsidRPr="0001606B">
        <w:rPr>
          <w:lang w:val="vi-VN"/>
        </w:rPr>
        <w:t xml:space="preserve"> nh</w:t>
      </w:r>
      <w:r w:rsidRPr="0001606B">
        <w:t>ững</w:t>
      </w:r>
      <w:r w:rsidRPr="0001606B">
        <w:rPr>
          <w:lang w:val="vi-VN"/>
        </w:rPr>
        <w:t xml:space="preserve"> hoa này.</w:t>
      </w:r>
    </w:p>
    <w:p w14:paraId="4F73C334" w14:textId="77777777" w:rsidR="0001606B" w:rsidRPr="00CE7916" w:rsidRDefault="0001606B" w:rsidP="00876023">
      <w:pPr>
        <w:spacing w:before="20" w:after="20" w:line="264" w:lineRule="auto"/>
        <w:jc w:val="both"/>
      </w:pPr>
      <w:r w:rsidRPr="00CE7916">
        <w:rPr>
          <w:bCs/>
        </w:rPr>
        <w:t>3.2</w:t>
      </w:r>
      <w:r w:rsidRPr="00CE7916">
        <w:rPr>
          <w:bCs/>
          <w:lang w:val="vi-VN"/>
        </w:rPr>
        <w:t xml:space="preserve">.15. Bón phân </w:t>
      </w:r>
    </w:p>
    <w:p w14:paraId="2714877F" w14:textId="77777777" w:rsidR="0001606B" w:rsidRPr="0001606B" w:rsidRDefault="0001606B" w:rsidP="0001606B">
      <w:pPr>
        <w:spacing w:before="20" w:after="20" w:line="264" w:lineRule="auto"/>
        <w:ind w:firstLine="709"/>
        <w:jc w:val="both"/>
      </w:pPr>
      <w:r w:rsidRPr="0001606B">
        <w:rPr>
          <w:lang w:val="vi-VN"/>
        </w:rPr>
        <w:t>a) Ph</w:t>
      </w:r>
      <w:r w:rsidRPr="0001606B">
        <w:t>â</w:t>
      </w:r>
      <w:r w:rsidRPr="0001606B">
        <w:rPr>
          <w:lang w:val="vi-VN"/>
        </w:rPr>
        <w:t>n h</w:t>
      </w:r>
      <w:r w:rsidRPr="0001606B">
        <w:t>ữ</w:t>
      </w:r>
      <w:r w:rsidRPr="0001606B">
        <w:rPr>
          <w:lang w:val="vi-VN"/>
        </w:rPr>
        <w:t>u cơ</w:t>
      </w:r>
    </w:p>
    <w:p w14:paraId="599ED24D" w14:textId="77777777" w:rsidR="0001606B" w:rsidRPr="0001606B" w:rsidRDefault="0001606B" w:rsidP="0001606B">
      <w:pPr>
        <w:spacing w:before="20" w:after="20" w:line="264" w:lineRule="auto"/>
        <w:ind w:firstLine="709"/>
        <w:jc w:val="center"/>
      </w:pPr>
      <w:r w:rsidRPr="0001606B">
        <w:rPr>
          <w:lang w:val="vi-VN"/>
        </w:rPr>
        <w:t>B</w:t>
      </w:r>
      <w:r w:rsidRPr="0001606B">
        <w:t>ả</w:t>
      </w:r>
      <w:r w:rsidRPr="0001606B">
        <w:rPr>
          <w:lang w:val="vi-VN"/>
        </w:rPr>
        <w:t xml:space="preserve">ng </w:t>
      </w:r>
      <w:r w:rsidRPr="0001606B">
        <w:t>1</w:t>
      </w:r>
      <w:r w:rsidRPr="0001606B">
        <w:rPr>
          <w:lang w:val="vi-VN"/>
        </w:rPr>
        <w:t>: Lượng phân h</w:t>
      </w:r>
      <w:r w:rsidRPr="0001606B">
        <w:t>ữ</w:t>
      </w:r>
      <w:r w:rsidRPr="0001606B">
        <w:rPr>
          <w:lang w:val="vi-VN"/>
        </w:rPr>
        <w:t>u cơ bón cho hồ tiêu</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3076"/>
        <w:gridCol w:w="3191"/>
        <w:gridCol w:w="2825"/>
      </w:tblGrid>
      <w:tr w:rsidR="0001606B" w:rsidRPr="0001606B" w14:paraId="3359A44D" w14:textId="77777777" w:rsidTr="00830DFF">
        <w:tc>
          <w:tcPr>
            <w:tcW w:w="3100"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F6B288" w14:textId="77777777" w:rsidR="0001606B" w:rsidRPr="0001606B" w:rsidRDefault="0001606B" w:rsidP="00D977BA">
            <w:pPr>
              <w:spacing w:before="20" w:after="20" w:line="264" w:lineRule="auto"/>
              <w:jc w:val="both"/>
            </w:pPr>
            <w:r w:rsidRPr="0001606B">
              <w:rPr>
                <w:b/>
                <w:bCs/>
                <w:lang w:val="vi-VN"/>
              </w:rPr>
              <w:t>Năm trồng</w:t>
            </w:r>
          </w:p>
        </w:tc>
        <w:tc>
          <w:tcPr>
            <w:tcW w:w="6050" w:type="dxa"/>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2BEE16" w14:textId="77777777" w:rsidR="0001606B" w:rsidRPr="0001606B" w:rsidRDefault="0001606B" w:rsidP="00830DFF">
            <w:pPr>
              <w:spacing w:before="20" w:after="20" w:line="264" w:lineRule="auto"/>
              <w:jc w:val="center"/>
            </w:pPr>
            <w:r w:rsidRPr="0001606B">
              <w:rPr>
                <w:b/>
                <w:bCs/>
                <w:lang w:val="vi-VN"/>
              </w:rPr>
              <w:t>Loại phân</w:t>
            </w:r>
          </w:p>
        </w:tc>
      </w:tr>
      <w:tr w:rsidR="0001606B" w:rsidRPr="0001606B" w14:paraId="644E4B49" w14:textId="77777777" w:rsidTr="00830DF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1100DD71" w14:textId="77777777" w:rsidR="0001606B" w:rsidRPr="0001606B" w:rsidRDefault="0001606B" w:rsidP="00D977BA">
            <w:pPr>
              <w:spacing w:before="20" w:after="20" w:line="264" w:lineRule="auto"/>
              <w:jc w:val="both"/>
            </w:pPr>
          </w:p>
        </w:tc>
        <w:tc>
          <w:tcPr>
            <w:tcW w:w="32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3BE5C1" w14:textId="77777777" w:rsidR="0001606B" w:rsidRPr="0001606B" w:rsidRDefault="0001606B" w:rsidP="00830DFF">
            <w:pPr>
              <w:spacing w:before="20" w:after="20" w:line="264" w:lineRule="auto"/>
              <w:jc w:val="center"/>
            </w:pPr>
            <w:r w:rsidRPr="0001606B">
              <w:rPr>
                <w:lang w:val="vi-VN"/>
              </w:rPr>
              <w:t>Ph</w:t>
            </w:r>
            <w:r w:rsidRPr="0001606B">
              <w:t>â</w:t>
            </w:r>
            <w:r w:rsidRPr="0001606B">
              <w:rPr>
                <w:lang w:val="vi-VN"/>
              </w:rPr>
              <w:t>n chuồng, ph</w:t>
            </w:r>
            <w:r w:rsidRPr="0001606B">
              <w:t>â</w:t>
            </w:r>
            <w:r w:rsidRPr="0001606B">
              <w:rPr>
                <w:lang w:val="vi-VN"/>
              </w:rPr>
              <w:t>n rác hoai Mục (kg/trụ/n</w:t>
            </w:r>
            <w:r w:rsidRPr="0001606B">
              <w:t>ă</w:t>
            </w:r>
            <w:r w:rsidRPr="0001606B">
              <w:rPr>
                <w:lang w:val="vi-VN"/>
              </w:rPr>
              <w:t>m)</w:t>
            </w:r>
          </w:p>
        </w:tc>
        <w:tc>
          <w:tcPr>
            <w:tcW w:w="284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9EA15AC" w14:textId="77777777" w:rsidR="0001606B" w:rsidRPr="0001606B" w:rsidRDefault="0001606B" w:rsidP="00830DFF">
            <w:pPr>
              <w:spacing w:before="20" w:after="20" w:line="264" w:lineRule="auto"/>
              <w:jc w:val="center"/>
            </w:pPr>
            <w:r w:rsidRPr="0001606B">
              <w:rPr>
                <w:lang w:val="vi-VN"/>
              </w:rPr>
              <w:t>Ph</w:t>
            </w:r>
            <w:r w:rsidRPr="0001606B">
              <w:t>â</w:t>
            </w:r>
            <w:r w:rsidRPr="0001606B">
              <w:rPr>
                <w:lang w:val="vi-VN"/>
              </w:rPr>
              <w:t>n hữu cơ vi sinh, phân hữu cơ sinh học (kg/</w:t>
            </w:r>
            <w:r w:rsidRPr="0001606B">
              <w:t>tr</w:t>
            </w:r>
            <w:r w:rsidRPr="0001606B">
              <w:rPr>
                <w:lang w:val="vi-VN"/>
              </w:rPr>
              <w:t>ụ/n</w:t>
            </w:r>
            <w:r w:rsidRPr="0001606B">
              <w:t>ă</w:t>
            </w:r>
            <w:r w:rsidRPr="0001606B">
              <w:rPr>
                <w:lang w:val="vi-VN"/>
              </w:rPr>
              <w:t>m)</w:t>
            </w:r>
          </w:p>
        </w:tc>
      </w:tr>
      <w:tr w:rsidR="0001606B" w:rsidRPr="0001606B" w14:paraId="0DEFEC8A" w14:textId="77777777" w:rsidTr="00830DFF">
        <w:tblPrEx>
          <w:tblBorders>
            <w:top w:val="none" w:sz="0" w:space="0" w:color="auto"/>
            <w:bottom w:val="none" w:sz="0" w:space="0" w:color="auto"/>
            <w:insideH w:val="none" w:sz="0" w:space="0" w:color="auto"/>
            <w:insideV w:val="none" w:sz="0" w:space="0" w:color="auto"/>
          </w:tblBorders>
        </w:tblPrEx>
        <w:tc>
          <w:tcPr>
            <w:tcW w:w="31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AB2DA0" w14:textId="77777777" w:rsidR="0001606B" w:rsidRPr="0001606B" w:rsidRDefault="0001606B" w:rsidP="00D977BA">
            <w:pPr>
              <w:spacing w:before="20" w:after="20" w:line="264" w:lineRule="auto"/>
              <w:jc w:val="both"/>
            </w:pPr>
            <w:r w:rsidRPr="0001606B">
              <w:rPr>
                <w:lang w:val="vi-VN"/>
              </w:rPr>
              <w:t>Năm th</w:t>
            </w:r>
            <w:r w:rsidRPr="0001606B">
              <w:t xml:space="preserve">ứ </w:t>
            </w:r>
            <w:r w:rsidRPr="0001606B">
              <w:rPr>
                <w:lang w:val="vi-VN"/>
              </w:rPr>
              <w:t>nhất (m</w:t>
            </w:r>
            <w:r w:rsidRPr="0001606B">
              <w:t>ớ</w:t>
            </w:r>
            <w:r w:rsidRPr="0001606B">
              <w:rPr>
                <w:lang w:val="vi-VN"/>
              </w:rPr>
              <w:t>i trồng)</w:t>
            </w:r>
          </w:p>
        </w:tc>
        <w:tc>
          <w:tcPr>
            <w:tcW w:w="32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022181" w14:textId="77777777" w:rsidR="0001606B" w:rsidRPr="0001606B" w:rsidRDefault="0001606B" w:rsidP="00830DFF">
            <w:pPr>
              <w:spacing w:before="20" w:after="20" w:line="264" w:lineRule="auto"/>
              <w:jc w:val="center"/>
            </w:pPr>
            <w:r w:rsidRPr="0001606B">
              <w:rPr>
                <w:lang w:val="vi-VN"/>
              </w:rPr>
              <w:t>7 - 10</w:t>
            </w:r>
          </w:p>
        </w:tc>
        <w:tc>
          <w:tcPr>
            <w:tcW w:w="284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0CC0530" w14:textId="77777777" w:rsidR="0001606B" w:rsidRPr="0001606B" w:rsidRDefault="0001606B" w:rsidP="00830DFF">
            <w:pPr>
              <w:spacing w:before="20" w:after="20" w:line="264" w:lineRule="auto"/>
              <w:jc w:val="center"/>
            </w:pPr>
            <w:r w:rsidRPr="0001606B">
              <w:rPr>
                <w:lang w:val="vi-VN"/>
              </w:rPr>
              <w:t>1 -2</w:t>
            </w:r>
          </w:p>
        </w:tc>
      </w:tr>
      <w:tr w:rsidR="0001606B" w:rsidRPr="0001606B" w14:paraId="757E44BB" w14:textId="77777777" w:rsidTr="00830DFF">
        <w:tblPrEx>
          <w:tblBorders>
            <w:top w:val="none" w:sz="0" w:space="0" w:color="auto"/>
            <w:bottom w:val="none" w:sz="0" w:space="0" w:color="auto"/>
            <w:insideH w:val="none" w:sz="0" w:space="0" w:color="auto"/>
            <w:insideV w:val="none" w:sz="0" w:space="0" w:color="auto"/>
          </w:tblBorders>
        </w:tblPrEx>
        <w:tc>
          <w:tcPr>
            <w:tcW w:w="31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522567" w14:textId="77777777" w:rsidR="0001606B" w:rsidRPr="0001606B" w:rsidRDefault="0001606B" w:rsidP="00D977BA">
            <w:pPr>
              <w:spacing w:before="20" w:after="20" w:line="264" w:lineRule="auto"/>
              <w:jc w:val="both"/>
            </w:pPr>
            <w:r w:rsidRPr="0001606B">
              <w:rPr>
                <w:lang w:val="vi-VN"/>
              </w:rPr>
              <w:t>N</w:t>
            </w:r>
            <w:r w:rsidRPr="0001606B">
              <w:t>ă</w:t>
            </w:r>
            <w:r w:rsidRPr="0001606B">
              <w:rPr>
                <w:lang w:val="vi-VN"/>
              </w:rPr>
              <w:t>m th</w:t>
            </w:r>
            <w:r w:rsidRPr="0001606B">
              <w:t xml:space="preserve">ứ </w:t>
            </w:r>
            <w:r w:rsidRPr="0001606B">
              <w:rPr>
                <w:lang w:val="vi-VN"/>
              </w:rPr>
              <w:t>2; thứ 3</w:t>
            </w:r>
          </w:p>
        </w:tc>
        <w:tc>
          <w:tcPr>
            <w:tcW w:w="32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71ADE6" w14:textId="77777777" w:rsidR="0001606B" w:rsidRPr="0001606B" w:rsidRDefault="0001606B" w:rsidP="00830DFF">
            <w:pPr>
              <w:spacing w:before="20" w:after="20" w:line="264" w:lineRule="auto"/>
              <w:jc w:val="center"/>
            </w:pPr>
            <w:r w:rsidRPr="0001606B">
              <w:rPr>
                <w:lang w:val="vi-VN"/>
              </w:rPr>
              <w:t>10 - 15</w:t>
            </w:r>
          </w:p>
        </w:tc>
        <w:tc>
          <w:tcPr>
            <w:tcW w:w="284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E28FCFD" w14:textId="77777777" w:rsidR="0001606B" w:rsidRPr="0001606B" w:rsidRDefault="0001606B" w:rsidP="00830DFF">
            <w:pPr>
              <w:spacing w:before="20" w:after="20" w:line="264" w:lineRule="auto"/>
              <w:jc w:val="center"/>
            </w:pPr>
            <w:r w:rsidRPr="0001606B">
              <w:rPr>
                <w:lang w:val="vi-VN"/>
              </w:rPr>
              <w:t>2 - 3</w:t>
            </w:r>
          </w:p>
        </w:tc>
      </w:tr>
      <w:tr w:rsidR="0001606B" w:rsidRPr="0001606B" w14:paraId="56746918" w14:textId="77777777" w:rsidTr="00830DFF">
        <w:tblPrEx>
          <w:tblBorders>
            <w:top w:val="none" w:sz="0" w:space="0" w:color="auto"/>
            <w:bottom w:val="none" w:sz="0" w:space="0" w:color="auto"/>
            <w:insideH w:val="none" w:sz="0" w:space="0" w:color="auto"/>
            <w:insideV w:val="none" w:sz="0" w:space="0" w:color="auto"/>
          </w:tblBorders>
        </w:tblPrEx>
        <w:tc>
          <w:tcPr>
            <w:tcW w:w="31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1FBD70" w14:textId="77777777" w:rsidR="0001606B" w:rsidRPr="0001606B" w:rsidRDefault="0001606B" w:rsidP="00D977BA">
            <w:pPr>
              <w:spacing w:before="20" w:after="20" w:line="264" w:lineRule="auto"/>
              <w:jc w:val="both"/>
            </w:pPr>
            <w:r w:rsidRPr="0001606B">
              <w:rPr>
                <w:lang w:val="vi-VN"/>
              </w:rPr>
              <w:t>Từ n</w:t>
            </w:r>
            <w:r w:rsidRPr="0001606B">
              <w:t>ă</w:t>
            </w:r>
            <w:r w:rsidRPr="0001606B">
              <w:rPr>
                <w:lang w:val="vi-VN"/>
              </w:rPr>
              <w:t>m thứ 4 trở đi</w:t>
            </w:r>
          </w:p>
        </w:tc>
        <w:tc>
          <w:tcPr>
            <w:tcW w:w="32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B31CC5" w14:textId="77777777" w:rsidR="0001606B" w:rsidRPr="0001606B" w:rsidRDefault="0001606B" w:rsidP="00830DFF">
            <w:pPr>
              <w:spacing w:before="20" w:after="20" w:line="264" w:lineRule="auto"/>
              <w:jc w:val="center"/>
            </w:pPr>
            <w:r w:rsidRPr="0001606B">
              <w:rPr>
                <w:lang w:val="vi-VN"/>
              </w:rPr>
              <w:t>15</w:t>
            </w:r>
          </w:p>
        </w:tc>
        <w:tc>
          <w:tcPr>
            <w:tcW w:w="284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639C6B" w14:textId="77777777" w:rsidR="0001606B" w:rsidRPr="0001606B" w:rsidRDefault="0001606B" w:rsidP="00830DFF">
            <w:pPr>
              <w:spacing w:before="20" w:after="20" w:line="264" w:lineRule="auto"/>
              <w:jc w:val="center"/>
            </w:pPr>
            <w:r w:rsidRPr="0001606B">
              <w:rPr>
                <w:lang w:val="vi-VN"/>
              </w:rPr>
              <w:t>3 - 5</w:t>
            </w:r>
          </w:p>
        </w:tc>
      </w:tr>
    </w:tbl>
    <w:p w14:paraId="4AF0AEB6" w14:textId="77777777" w:rsidR="0001606B" w:rsidRPr="0001606B" w:rsidRDefault="0001606B" w:rsidP="0001606B">
      <w:pPr>
        <w:spacing w:before="20" w:after="20" w:line="264" w:lineRule="auto"/>
        <w:ind w:firstLine="709"/>
        <w:jc w:val="both"/>
      </w:pPr>
      <w:r w:rsidRPr="0001606B">
        <w:rPr>
          <w:lang w:val="vi-VN"/>
        </w:rPr>
        <w:t>b) Phân vô cơ</w:t>
      </w:r>
    </w:p>
    <w:p w14:paraId="0E6B52AA" w14:textId="77777777" w:rsidR="0001606B" w:rsidRPr="0001606B" w:rsidRDefault="0001606B" w:rsidP="0001606B">
      <w:pPr>
        <w:spacing w:before="20" w:after="20" w:line="264" w:lineRule="auto"/>
        <w:ind w:firstLine="709"/>
        <w:jc w:val="center"/>
      </w:pPr>
      <w:r w:rsidRPr="0001606B">
        <w:rPr>
          <w:lang w:val="vi-VN"/>
        </w:rPr>
        <w:t>Bảng 2: Lượng phân vô cơ bón cho hồ tiêu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53"/>
        <w:gridCol w:w="2073"/>
        <w:gridCol w:w="2233"/>
        <w:gridCol w:w="2233"/>
      </w:tblGrid>
      <w:tr w:rsidR="0001606B" w:rsidRPr="0001606B" w14:paraId="3D3E8877" w14:textId="77777777" w:rsidTr="00C24DD2">
        <w:tc>
          <w:tcPr>
            <w:tcW w:w="140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4EEF5E" w14:textId="77777777" w:rsidR="0001606B" w:rsidRPr="0001606B" w:rsidRDefault="0001606B" w:rsidP="00C24DD2">
            <w:pPr>
              <w:spacing w:before="20" w:after="20" w:line="264" w:lineRule="auto"/>
              <w:jc w:val="center"/>
            </w:pPr>
            <w:r w:rsidRPr="0001606B">
              <w:rPr>
                <w:b/>
                <w:bCs/>
                <w:lang w:val="vi-VN"/>
              </w:rPr>
              <w:t>Năm trồng</w:t>
            </w:r>
          </w:p>
        </w:tc>
        <w:tc>
          <w:tcPr>
            <w:tcW w:w="3596"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D41B80C" w14:textId="77777777" w:rsidR="0001606B" w:rsidRPr="0001606B" w:rsidRDefault="0001606B" w:rsidP="00830DFF">
            <w:pPr>
              <w:spacing w:before="20" w:after="20" w:line="264" w:lineRule="auto"/>
              <w:jc w:val="center"/>
            </w:pPr>
            <w:r w:rsidRPr="0001606B">
              <w:rPr>
                <w:b/>
                <w:bCs/>
                <w:lang w:val="vi-VN"/>
              </w:rPr>
              <w:t>Lo</w:t>
            </w:r>
            <w:r w:rsidRPr="0001606B">
              <w:rPr>
                <w:b/>
                <w:bCs/>
              </w:rPr>
              <w:t>ại</w:t>
            </w:r>
            <w:r w:rsidRPr="0001606B">
              <w:rPr>
                <w:b/>
                <w:bCs/>
                <w:lang w:val="vi-VN"/>
              </w:rPr>
              <w:t xml:space="preserve"> ph</w:t>
            </w:r>
            <w:r w:rsidRPr="0001606B">
              <w:rPr>
                <w:b/>
                <w:bCs/>
              </w:rPr>
              <w:t>â</w:t>
            </w:r>
            <w:r w:rsidRPr="0001606B">
              <w:rPr>
                <w:b/>
                <w:bCs/>
                <w:lang w:val="vi-VN"/>
              </w:rPr>
              <w:t>n</w:t>
            </w:r>
          </w:p>
        </w:tc>
      </w:tr>
      <w:tr w:rsidR="0001606B" w:rsidRPr="0001606B" w14:paraId="6D480C66" w14:textId="77777777" w:rsidTr="00830DFF">
        <w:tblPrEx>
          <w:tblBorders>
            <w:top w:val="none" w:sz="0" w:space="0" w:color="auto"/>
            <w:bottom w:val="none" w:sz="0" w:space="0" w:color="auto"/>
            <w:insideH w:val="none" w:sz="0" w:space="0" w:color="auto"/>
            <w:insideV w:val="none" w:sz="0" w:space="0" w:color="auto"/>
          </w:tblBorders>
        </w:tblPrEx>
        <w:tc>
          <w:tcPr>
            <w:tcW w:w="1404" w:type="pct"/>
            <w:vMerge/>
            <w:tcBorders>
              <w:top w:val="single" w:sz="8" w:space="0" w:color="auto"/>
              <w:left w:val="single" w:sz="8" w:space="0" w:color="auto"/>
              <w:bottom w:val="nil"/>
              <w:right w:val="nil"/>
              <w:tl2br w:val="nil"/>
              <w:tr2bl w:val="nil"/>
            </w:tcBorders>
            <w:shd w:val="clear" w:color="auto" w:fill="auto"/>
            <w:vAlign w:val="center"/>
          </w:tcPr>
          <w:p w14:paraId="23060A7C" w14:textId="77777777" w:rsidR="0001606B" w:rsidRPr="0001606B" w:rsidRDefault="0001606B" w:rsidP="00D977BA">
            <w:pPr>
              <w:spacing w:before="20" w:after="20" w:line="264" w:lineRule="auto"/>
              <w:jc w:val="both"/>
            </w:pPr>
          </w:p>
        </w:tc>
        <w:tc>
          <w:tcPr>
            <w:tcW w:w="11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CCF4F0" w14:textId="77777777" w:rsidR="0001606B" w:rsidRPr="0001606B" w:rsidRDefault="0001606B" w:rsidP="00830DFF">
            <w:pPr>
              <w:spacing w:before="20" w:after="20" w:line="264" w:lineRule="auto"/>
              <w:jc w:val="center"/>
            </w:pPr>
            <w:r w:rsidRPr="0001606B">
              <w:rPr>
                <w:lang w:val="vi-VN"/>
              </w:rPr>
              <w:t>N (kg/ha/n</w:t>
            </w:r>
            <w:r w:rsidRPr="0001606B">
              <w:t>ă</w:t>
            </w:r>
            <w:r w:rsidRPr="0001606B">
              <w:rPr>
                <w:lang w:val="vi-VN"/>
              </w:rPr>
              <w:t>m)</w:t>
            </w:r>
          </w:p>
        </w:tc>
        <w:tc>
          <w:tcPr>
            <w:tcW w:w="12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DD7661" w14:textId="77777777" w:rsidR="0001606B" w:rsidRPr="0001606B" w:rsidRDefault="0001606B" w:rsidP="00830DFF">
            <w:pPr>
              <w:spacing w:before="20" w:after="20" w:line="264" w:lineRule="auto"/>
              <w:jc w:val="center"/>
            </w:pPr>
            <w:r w:rsidRPr="0001606B">
              <w:rPr>
                <w:lang w:val="vi-VN"/>
              </w:rPr>
              <w:t>P</w:t>
            </w:r>
            <w:r w:rsidRPr="0001606B">
              <w:rPr>
                <w:vertAlign w:val="subscript"/>
              </w:rPr>
              <w:t>2</w:t>
            </w:r>
            <w:r w:rsidRPr="0001606B">
              <w:rPr>
                <w:lang w:val="vi-VN"/>
              </w:rPr>
              <w:t>O</w:t>
            </w:r>
            <w:r w:rsidRPr="0001606B">
              <w:rPr>
                <w:vertAlign w:val="subscript"/>
              </w:rPr>
              <w:t xml:space="preserve">5 </w:t>
            </w:r>
            <w:r w:rsidRPr="0001606B">
              <w:rPr>
                <w:lang w:val="vi-VN"/>
              </w:rPr>
              <w:t>(kg/ha/n</w:t>
            </w:r>
            <w:r w:rsidRPr="0001606B">
              <w:t>ă</w:t>
            </w:r>
            <w:r w:rsidRPr="0001606B">
              <w:rPr>
                <w:lang w:val="vi-VN"/>
              </w:rPr>
              <w:t>m)</w:t>
            </w:r>
          </w:p>
        </w:tc>
        <w:tc>
          <w:tcPr>
            <w:tcW w:w="12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9131CE2" w14:textId="77777777" w:rsidR="0001606B" w:rsidRPr="0001606B" w:rsidRDefault="0001606B" w:rsidP="00830DFF">
            <w:pPr>
              <w:spacing w:before="20" w:after="20" w:line="264" w:lineRule="auto"/>
              <w:jc w:val="center"/>
            </w:pPr>
            <w:r w:rsidRPr="0001606B">
              <w:rPr>
                <w:lang w:val="vi-VN"/>
              </w:rPr>
              <w:t>K</w:t>
            </w:r>
            <w:r w:rsidRPr="0001606B">
              <w:rPr>
                <w:vertAlign w:val="subscript"/>
              </w:rPr>
              <w:t>2</w:t>
            </w:r>
            <w:r w:rsidRPr="0001606B">
              <w:t xml:space="preserve">O </w:t>
            </w:r>
            <w:r w:rsidRPr="0001606B">
              <w:rPr>
                <w:lang w:val="vi-VN"/>
              </w:rPr>
              <w:t>(kg/ha/n</w:t>
            </w:r>
            <w:r w:rsidRPr="0001606B">
              <w:t>ă</w:t>
            </w:r>
            <w:r w:rsidRPr="0001606B">
              <w:rPr>
                <w:lang w:val="vi-VN"/>
              </w:rPr>
              <w:t>m)</w:t>
            </w:r>
          </w:p>
        </w:tc>
      </w:tr>
      <w:tr w:rsidR="0001606B" w:rsidRPr="0001606B" w14:paraId="36CB2095" w14:textId="77777777" w:rsidTr="00830DFF">
        <w:tblPrEx>
          <w:tblBorders>
            <w:top w:val="none" w:sz="0" w:space="0" w:color="auto"/>
            <w:bottom w:val="none" w:sz="0" w:space="0" w:color="auto"/>
            <w:insideH w:val="none" w:sz="0" w:space="0" w:color="auto"/>
            <w:insideV w:val="none" w:sz="0" w:space="0" w:color="auto"/>
          </w:tblBorders>
        </w:tblPrEx>
        <w:tc>
          <w:tcPr>
            <w:tcW w:w="14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10A077" w14:textId="77777777" w:rsidR="0001606B" w:rsidRPr="0001606B" w:rsidRDefault="0001606B" w:rsidP="00D977BA">
            <w:pPr>
              <w:spacing w:before="20" w:after="20" w:line="264" w:lineRule="auto"/>
              <w:jc w:val="both"/>
            </w:pPr>
            <w:r w:rsidRPr="0001606B">
              <w:rPr>
                <w:lang w:val="vi-VN"/>
              </w:rPr>
              <w:t>N</w:t>
            </w:r>
            <w:r w:rsidRPr="0001606B">
              <w:t>ă</w:t>
            </w:r>
            <w:r w:rsidRPr="0001606B">
              <w:rPr>
                <w:lang w:val="vi-VN"/>
              </w:rPr>
              <w:t xml:space="preserve">m </w:t>
            </w:r>
            <w:r w:rsidRPr="0001606B">
              <w:t>t</w:t>
            </w:r>
            <w:r w:rsidRPr="0001606B">
              <w:rPr>
                <w:lang w:val="vi-VN"/>
              </w:rPr>
              <w:t>h</w:t>
            </w:r>
            <w:r w:rsidRPr="0001606B">
              <w:t>ứ</w:t>
            </w:r>
            <w:r w:rsidRPr="0001606B">
              <w:rPr>
                <w:lang w:val="vi-VN"/>
              </w:rPr>
              <w:t xml:space="preserve"> nh</w:t>
            </w:r>
            <w:r w:rsidRPr="0001606B">
              <w:t>ấ</w:t>
            </w:r>
            <w:r w:rsidRPr="0001606B">
              <w:rPr>
                <w:lang w:val="vi-VN"/>
              </w:rPr>
              <w:t>t (mới tr</w:t>
            </w:r>
            <w:r w:rsidRPr="0001606B">
              <w:t>ồ</w:t>
            </w:r>
            <w:r w:rsidRPr="0001606B">
              <w:rPr>
                <w:lang w:val="vi-VN"/>
              </w:rPr>
              <w:t>ng)</w:t>
            </w:r>
          </w:p>
        </w:tc>
        <w:tc>
          <w:tcPr>
            <w:tcW w:w="11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E8AF01" w14:textId="77777777" w:rsidR="0001606B" w:rsidRPr="0001606B" w:rsidRDefault="0001606B" w:rsidP="00830DFF">
            <w:pPr>
              <w:spacing w:before="20" w:after="20" w:line="264" w:lineRule="auto"/>
              <w:jc w:val="center"/>
            </w:pPr>
            <w:r w:rsidRPr="0001606B">
              <w:rPr>
                <w:lang w:val="vi-VN"/>
              </w:rPr>
              <w:t>90 - 100</w:t>
            </w:r>
          </w:p>
        </w:tc>
        <w:tc>
          <w:tcPr>
            <w:tcW w:w="12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8E6E91" w14:textId="77777777" w:rsidR="0001606B" w:rsidRPr="0001606B" w:rsidRDefault="0001606B" w:rsidP="00830DFF">
            <w:pPr>
              <w:spacing w:before="20" w:after="20" w:line="264" w:lineRule="auto"/>
              <w:jc w:val="center"/>
            </w:pPr>
            <w:r w:rsidRPr="0001606B">
              <w:rPr>
                <w:lang w:val="vi-VN"/>
              </w:rPr>
              <w:t>50 - 60</w:t>
            </w:r>
          </w:p>
        </w:tc>
        <w:tc>
          <w:tcPr>
            <w:tcW w:w="12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0347075" w14:textId="77777777" w:rsidR="0001606B" w:rsidRPr="0001606B" w:rsidRDefault="0001606B" w:rsidP="00830DFF">
            <w:pPr>
              <w:spacing w:before="20" w:after="20" w:line="264" w:lineRule="auto"/>
              <w:jc w:val="center"/>
            </w:pPr>
            <w:r w:rsidRPr="0001606B">
              <w:rPr>
                <w:lang w:val="vi-VN"/>
              </w:rPr>
              <w:t>70 - 90</w:t>
            </w:r>
          </w:p>
        </w:tc>
      </w:tr>
      <w:tr w:rsidR="0001606B" w:rsidRPr="0001606B" w14:paraId="448A38B2" w14:textId="77777777" w:rsidTr="00830DFF">
        <w:tblPrEx>
          <w:tblBorders>
            <w:top w:val="none" w:sz="0" w:space="0" w:color="auto"/>
            <w:bottom w:val="none" w:sz="0" w:space="0" w:color="auto"/>
            <w:insideH w:val="none" w:sz="0" w:space="0" w:color="auto"/>
            <w:insideV w:val="none" w:sz="0" w:space="0" w:color="auto"/>
          </w:tblBorders>
        </w:tblPrEx>
        <w:tc>
          <w:tcPr>
            <w:tcW w:w="14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ADB312" w14:textId="77777777" w:rsidR="0001606B" w:rsidRPr="0001606B" w:rsidRDefault="0001606B" w:rsidP="00D977BA">
            <w:pPr>
              <w:spacing w:before="20" w:after="20" w:line="264" w:lineRule="auto"/>
              <w:jc w:val="both"/>
            </w:pPr>
            <w:r w:rsidRPr="0001606B">
              <w:rPr>
                <w:lang w:val="vi-VN"/>
              </w:rPr>
              <w:t>N</w:t>
            </w:r>
            <w:r w:rsidRPr="0001606B">
              <w:t>ă</w:t>
            </w:r>
            <w:r w:rsidRPr="0001606B">
              <w:rPr>
                <w:lang w:val="vi-VN"/>
              </w:rPr>
              <w:t>m th</w:t>
            </w:r>
            <w:r w:rsidRPr="0001606B">
              <w:t xml:space="preserve">ứ </w:t>
            </w:r>
            <w:r w:rsidRPr="0001606B">
              <w:rPr>
                <w:lang w:val="vi-VN"/>
              </w:rPr>
              <w:t>2; thứ 3</w:t>
            </w:r>
          </w:p>
        </w:tc>
        <w:tc>
          <w:tcPr>
            <w:tcW w:w="11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BB8333" w14:textId="77777777" w:rsidR="0001606B" w:rsidRPr="0001606B" w:rsidRDefault="0001606B" w:rsidP="00830DFF">
            <w:pPr>
              <w:spacing w:before="20" w:after="20" w:line="264" w:lineRule="auto"/>
              <w:jc w:val="center"/>
            </w:pPr>
            <w:r w:rsidRPr="0001606B">
              <w:rPr>
                <w:lang w:val="vi-VN"/>
              </w:rPr>
              <w:t>150 - 200</w:t>
            </w:r>
          </w:p>
        </w:tc>
        <w:tc>
          <w:tcPr>
            <w:tcW w:w="12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A4DDD8" w14:textId="77777777" w:rsidR="0001606B" w:rsidRPr="0001606B" w:rsidRDefault="0001606B" w:rsidP="00830DFF">
            <w:pPr>
              <w:spacing w:before="20" w:after="20" w:line="264" w:lineRule="auto"/>
              <w:jc w:val="center"/>
            </w:pPr>
            <w:r w:rsidRPr="0001606B">
              <w:rPr>
                <w:lang w:val="vi-VN"/>
              </w:rPr>
              <w:t>80 - 100</w:t>
            </w:r>
          </w:p>
        </w:tc>
        <w:tc>
          <w:tcPr>
            <w:tcW w:w="12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2DF88A7" w14:textId="77777777" w:rsidR="0001606B" w:rsidRPr="0001606B" w:rsidRDefault="0001606B" w:rsidP="00830DFF">
            <w:pPr>
              <w:spacing w:before="20" w:after="20" w:line="264" w:lineRule="auto"/>
              <w:jc w:val="center"/>
            </w:pPr>
            <w:r w:rsidRPr="0001606B">
              <w:rPr>
                <w:lang w:val="vi-VN"/>
              </w:rPr>
              <w:t>100 - 150</w:t>
            </w:r>
          </w:p>
        </w:tc>
      </w:tr>
      <w:tr w:rsidR="0001606B" w:rsidRPr="0001606B" w14:paraId="7CB647F7" w14:textId="77777777" w:rsidTr="00830DFF">
        <w:tblPrEx>
          <w:tblBorders>
            <w:top w:val="none" w:sz="0" w:space="0" w:color="auto"/>
            <w:bottom w:val="none" w:sz="0" w:space="0" w:color="auto"/>
            <w:insideH w:val="none" w:sz="0" w:space="0" w:color="auto"/>
            <w:insideV w:val="none" w:sz="0" w:space="0" w:color="auto"/>
          </w:tblBorders>
        </w:tblPrEx>
        <w:tc>
          <w:tcPr>
            <w:tcW w:w="140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ADF031" w14:textId="77777777" w:rsidR="0001606B" w:rsidRPr="0001606B" w:rsidRDefault="0001606B" w:rsidP="00D977BA">
            <w:pPr>
              <w:spacing w:before="20" w:after="20" w:line="264" w:lineRule="auto"/>
              <w:jc w:val="both"/>
            </w:pPr>
            <w:r w:rsidRPr="0001606B">
              <w:rPr>
                <w:lang w:val="vi-VN"/>
              </w:rPr>
              <w:t>Từ n</w:t>
            </w:r>
            <w:r w:rsidRPr="0001606B">
              <w:t>ă</w:t>
            </w:r>
            <w:r w:rsidRPr="0001606B">
              <w:rPr>
                <w:lang w:val="vi-VN"/>
              </w:rPr>
              <w:t>m th</w:t>
            </w:r>
            <w:r w:rsidRPr="0001606B">
              <w:t>ứ</w:t>
            </w:r>
            <w:r w:rsidRPr="0001606B">
              <w:rPr>
                <w:lang w:val="vi-VN"/>
              </w:rPr>
              <w:t xml:space="preserve"> 4 </w:t>
            </w:r>
            <w:r w:rsidRPr="0001606B">
              <w:t>tr</w:t>
            </w:r>
            <w:r w:rsidRPr="0001606B">
              <w:rPr>
                <w:lang w:val="vi-VN"/>
              </w:rPr>
              <w:t xml:space="preserve">ở </w:t>
            </w:r>
            <w:r w:rsidRPr="0001606B">
              <w:t>đ</w:t>
            </w:r>
            <w:r w:rsidRPr="0001606B">
              <w:rPr>
                <w:lang w:val="vi-VN"/>
              </w:rPr>
              <w:t>i</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E42E03" w14:textId="77777777" w:rsidR="0001606B" w:rsidRPr="0001606B" w:rsidRDefault="0001606B" w:rsidP="00830DFF">
            <w:pPr>
              <w:spacing w:before="20" w:after="20" w:line="264" w:lineRule="auto"/>
              <w:jc w:val="center"/>
            </w:pPr>
            <w:r w:rsidRPr="0001606B">
              <w:rPr>
                <w:lang w:val="vi-VN"/>
              </w:rPr>
              <w:t>250 - 350</w:t>
            </w:r>
          </w:p>
        </w:tc>
        <w:tc>
          <w:tcPr>
            <w:tcW w:w="122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C61B5B" w14:textId="77777777" w:rsidR="0001606B" w:rsidRPr="0001606B" w:rsidRDefault="0001606B" w:rsidP="00830DFF">
            <w:pPr>
              <w:spacing w:before="20" w:after="20" w:line="264" w:lineRule="auto"/>
              <w:jc w:val="center"/>
            </w:pPr>
            <w:r w:rsidRPr="0001606B">
              <w:rPr>
                <w:lang w:val="vi-VN"/>
              </w:rPr>
              <w:t>150 - 200</w:t>
            </w:r>
          </w:p>
        </w:tc>
        <w:tc>
          <w:tcPr>
            <w:tcW w:w="122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144C0C" w14:textId="77777777" w:rsidR="0001606B" w:rsidRPr="0001606B" w:rsidRDefault="0001606B" w:rsidP="00830DFF">
            <w:pPr>
              <w:spacing w:before="20" w:after="20" w:line="264" w:lineRule="auto"/>
              <w:jc w:val="center"/>
            </w:pPr>
            <w:r w:rsidRPr="0001606B">
              <w:rPr>
                <w:lang w:val="vi-VN"/>
              </w:rPr>
              <w:t>150 - 250</w:t>
            </w:r>
          </w:p>
        </w:tc>
      </w:tr>
    </w:tbl>
    <w:p w14:paraId="77F3C63D" w14:textId="77777777" w:rsidR="0001606B" w:rsidRPr="0001606B" w:rsidRDefault="0001606B" w:rsidP="0001606B">
      <w:pPr>
        <w:spacing w:before="20" w:after="20" w:line="264" w:lineRule="auto"/>
        <w:ind w:firstLine="709"/>
        <w:jc w:val="both"/>
      </w:pPr>
      <w:r w:rsidRPr="0001606B">
        <w:rPr>
          <w:lang w:val="vi-VN"/>
        </w:rPr>
        <w:t>c) Thời kỳ bón:</w:t>
      </w:r>
    </w:p>
    <w:p w14:paraId="5E090792" w14:textId="77777777" w:rsidR="0001606B" w:rsidRPr="0001606B" w:rsidRDefault="0001606B" w:rsidP="0001606B">
      <w:pPr>
        <w:spacing w:before="20" w:after="20" w:line="264" w:lineRule="auto"/>
        <w:ind w:firstLine="709"/>
        <w:jc w:val="both"/>
      </w:pPr>
      <w:r w:rsidRPr="0001606B">
        <w:rPr>
          <w:lang w:val="vi-VN"/>
        </w:rPr>
        <w:t>- Ph</w:t>
      </w:r>
      <w:r w:rsidRPr="0001606B">
        <w:t>â</w:t>
      </w:r>
      <w:r w:rsidRPr="0001606B">
        <w:rPr>
          <w:lang w:val="vi-VN"/>
        </w:rPr>
        <w:t>n h</w:t>
      </w:r>
      <w:r w:rsidRPr="0001606B">
        <w:t>ữ</w:t>
      </w:r>
      <w:r w:rsidRPr="0001606B">
        <w:rPr>
          <w:lang w:val="vi-VN"/>
        </w:rPr>
        <w:t>u cơ: b</w:t>
      </w:r>
      <w:r w:rsidRPr="0001606B">
        <w:t>ó</w:t>
      </w:r>
      <w:r w:rsidRPr="0001606B">
        <w:rPr>
          <w:lang w:val="vi-VN"/>
        </w:rPr>
        <w:t>n một lần/năm, đào r</w:t>
      </w:r>
      <w:r w:rsidRPr="0001606B">
        <w:t>ã</w:t>
      </w:r>
      <w:r w:rsidRPr="0001606B">
        <w:rPr>
          <w:lang w:val="vi-VN"/>
        </w:rPr>
        <w:t>nh theo mép t</w:t>
      </w:r>
      <w:r w:rsidRPr="0001606B">
        <w:t>á</w:t>
      </w:r>
      <w:r w:rsidRPr="0001606B">
        <w:rPr>
          <w:lang w:val="vi-VN"/>
        </w:rPr>
        <w:t>n, sâu 10 - 15 cm, b</w:t>
      </w:r>
      <w:r w:rsidRPr="0001606B">
        <w:t>ó</w:t>
      </w:r>
      <w:r w:rsidRPr="0001606B">
        <w:rPr>
          <w:lang w:val="vi-VN"/>
        </w:rPr>
        <w:t>n ph</w:t>
      </w:r>
      <w:r w:rsidRPr="0001606B">
        <w:t>â</w:t>
      </w:r>
      <w:r w:rsidRPr="0001606B">
        <w:rPr>
          <w:lang w:val="vi-VN"/>
        </w:rPr>
        <w:t>n v</w:t>
      </w:r>
      <w:r w:rsidRPr="0001606B">
        <w:t>à</w:t>
      </w:r>
      <w:r w:rsidRPr="0001606B">
        <w:rPr>
          <w:lang w:val="vi-VN"/>
        </w:rPr>
        <w:t xml:space="preserve"> l</w:t>
      </w:r>
      <w:r w:rsidRPr="0001606B">
        <w:t>ấ</w:t>
      </w:r>
      <w:r w:rsidRPr="0001606B">
        <w:rPr>
          <w:lang w:val="vi-VN"/>
        </w:rPr>
        <w:t>p đất</w:t>
      </w:r>
      <w:r w:rsidRPr="0001606B">
        <w:t>,</w:t>
      </w:r>
      <w:r w:rsidRPr="0001606B">
        <w:rPr>
          <w:lang w:val="vi-VN"/>
        </w:rPr>
        <w:t xml:space="preserve"> bón ph</w:t>
      </w:r>
      <w:r w:rsidRPr="0001606B">
        <w:t>â</w:t>
      </w:r>
      <w:r w:rsidRPr="0001606B">
        <w:rPr>
          <w:lang w:val="vi-VN"/>
        </w:rPr>
        <w:t>n tiến h</w:t>
      </w:r>
      <w:r w:rsidRPr="0001606B">
        <w:t>à</w:t>
      </w:r>
      <w:r w:rsidRPr="0001606B">
        <w:rPr>
          <w:lang w:val="vi-VN"/>
        </w:rPr>
        <w:t xml:space="preserve">nh vào </w:t>
      </w:r>
      <w:r w:rsidRPr="0001606B">
        <w:t>đ</w:t>
      </w:r>
      <w:r w:rsidRPr="0001606B">
        <w:rPr>
          <w:lang w:val="vi-VN"/>
        </w:rPr>
        <w:t>ầu mùa mưa, nên ch</w:t>
      </w:r>
      <w:r w:rsidRPr="0001606B">
        <w:t xml:space="preserve">ú ý </w:t>
      </w:r>
      <w:r w:rsidRPr="0001606B">
        <w:rPr>
          <w:lang w:val="vi-VN"/>
        </w:rPr>
        <w:t xml:space="preserve">trong quá trình </w:t>
      </w:r>
      <w:r w:rsidRPr="0001606B">
        <w:t>đ</w:t>
      </w:r>
      <w:r w:rsidRPr="0001606B">
        <w:rPr>
          <w:lang w:val="vi-VN"/>
        </w:rPr>
        <w:t>ào rãnh không l</w:t>
      </w:r>
      <w:r w:rsidRPr="0001606B">
        <w:t>à</w:t>
      </w:r>
      <w:r w:rsidRPr="0001606B">
        <w:rPr>
          <w:lang w:val="vi-VN"/>
        </w:rPr>
        <w:t>m tổn thương bộ rễ.</w:t>
      </w:r>
    </w:p>
    <w:p w14:paraId="1B745E28" w14:textId="77777777" w:rsidR="0001606B" w:rsidRPr="0001606B" w:rsidRDefault="0001606B" w:rsidP="0001606B">
      <w:pPr>
        <w:spacing w:before="20" w:after="20" w:line="264" w:lineRule="auto"/>
        <w:ind w:firstLine="709"/>
        <w:jc w:val="both"/>
      </w:pPr>
      <w:r w:rsidRPr="0001606B">
        <w:t xml:space="preserve">- </w:t>
      </w:r>
      <w:r w:rsidRPr="0001606B">
        <w:rPr>
          <w:lang w:val="vi-VN"/>
        </w:rPr>
        <w:t>Phân vô cơ:</w:t>
      </w:r>
    </w:p>
    <w:p w14:paraId="5A4CF082" w14:textId="77777777" w:rsidR="0001606B" w:rsidRPr="0001606B" w:rsidRDefault="0001606B" w:rsidP="0001606B">
      <w:pPr>
        <w:spacing w:before="20" w:after="20" w:line="264" w:lineRule="auto"/>
        <w:ind w:firstLine="709"/>
        <w:jc w:val="both"/>
      </w:pPr>
      <w:r w:rsidRPr="0001606B">
        <w:rPr>
          <w:lang w:val="vi-VN"/>
        </w:rPr>
        <w:t>+ Trồng mới: sau khi trồng 1 - 1,5 tháng b</w:t>
      </w:r>
      <w:r w:rsidRPr="0001606B">
        <w:t>ó</w:t>
      </w:r>
      <w:r w:rsidRPr="0001606B">
        <w:rPr>
          <w:lang w:val="vi-VN"/>
        </w:rPr>
        <w:t xml:space="preserve">n 1/3 lượng đạm </w:t>
      </w:r>
      <w:r w:rsidRPr="0001606B">
        <w:t xml:space="preserve">+ </w:t>
      </w:r>
      <w:r w:rsidRPr="0001606B">
        <w:rPr>
          <w:lang w:val="vi-VN"/>
        </w:rPr>
        <w:t>1/3 lượng kali, sau khi trồng 2 - 3 tháng b</w:t>
      </w:r>
      <w:r w:rsidRPr="0001606B">
        <w:t>ó</w:t>
      </w:r>
      <w:r w:rsidRPr="0001606B">
        <w:rPr>
          <w:lang w:val="vi-VN"/>
        </w:rPr>
        <w:t>n số còn lại.</w:t>
      </w:r>
    </w:p>
    <w:p w14:paraId="54B38C1C" w14:textId="77777777" w:rsidR="0001606B" w:rsidRPr="0001606B" w:rsidRDefault="0001606B" w:rsidP="0001606B">
      <w:pPr>
        <w:spacing w:before="20" w:after="20" w:line="264" w:lineRule="auto"/>
        <w:ind w:firstLine="709"/>
        <w:jc w:val="both"/>
      </w:pPr>
      <w:r w:rsidRPr="0001606B">
        <w:rPr>
          <w:lang w:val="vi-VN"/>
        </w:rPr>
        <w:t>+ N</w:t>
      </w:r>
      <w:r w:rsidRPr="0001606B">
        <w:t>ă</w:t>
      </w:r>
      <w:r w:rsidRPr="0001606B">
        <w:rPr>
          <w:lang w:val="vi-VN"/>
        </w:rPr>
        <w:t>m th</w:t>
      </w:r>
      <w:r w:rsidRPr="0001606B">
        <w:t xml:space="preserve">ứ </w:t>
      </w:r>
      <w:r w:rsidRPr="0001606B">
        <w:rPr>
          <w:lang w:val="vi-VN"/>
        </w:rPr>
        <w:t>2 trở đi: b</w:t>
      </w:r>
      <w:r w:rsidRPr="0001606B">
        <w:t>ó</w:t>
      </w:r>
      <w:r w:rsidRPr="0001606B">
        <w:rPr>
          <w:lang w:val="vi-VN"/>
        </w:rPr>
        <w:t>n 3 lần</w:t>
      </w:r>
    </w:p>
    <w:p w14:paraId="0712E2B2" w14:textId="77777777" w:rsidR="0001606B" w:rsidRPr="0001606B" w:rsidRDefault="0001606B" w:rsidP="0001606B">
      <w:pPr>
        <w:spacing w:before="20" w:after="20" w:line="264" w:lineRule="auto"/>
        <w:ind w:firstLine="709"/>
        <w:jc w:val="both"/>
      </w:pPr>
      <w:r w:rsidRPr="0001606B">
        <w:rPr>
          <w:lang w:val="vi-VN"/>
        </w:rPr>
        <w:t>Lần 1: 1/3 đạm + 1/3 kali và tất cả lượng phân l</w:t>
      </w:r>
      <w:r w:rsidRPr="0001606B">
        <w:t>â</w:t>
      </w:r>
      <w:r w:rsidRPr="0001606B">
        <w:rPr>
          <w:lang w:val="vi-VN"/>
        </w:rPr>
        <w:t>n bón vào đầu mùa m</w:t>
      </w:r>
      <w:r w:rsidRPr="0001606B">
        <w:t>ư</w:t>
      </w:r>
      <w:r w:rsidRPr="0001606B">
        <w:rPr>
          <w:lang w:val="vi-VN"/>
        </w:rPr>
        <w:t>a;</w:t>
      </w:r>
    </w:p>
    <w:p w14:paraId="7A8F75F1" w14:textId="77777777" w:rsidR="0001606B" w:rsidRPr="0001606B" w:rsidRDefault="0001606B" w:rsidP="0001606B">
      <w:pPr>
        <w:spacing w:before="20" w:after="20" w:line="264" w:lineRule="auto"/>
        <w:ind w:firstLine="709"/>
        <w:jc w:val="both"/>
      </w:pPr>
      <w:r w:rsidRPr="0001606B">
        <w:rPr>
          <w:lang w:val="vi-VN"/>
        </w:rPr>
        <w:t>L</w:t>
      </w:r>
      <w:r w:rsidRPr="0001606B">
        <w:t>ầ</w:t>
      </w:r>
      <w:r w:rsidRPr="0001606B">
        <w:rPr>
          <w:lang w:val="vi-VN"/>
        </w:rPr>
        <w:t>n 2: 1/3 đạm + 1/3 kali, bón vào giữa mùa mưa;</w:t>
      </w:r>
    </w:p>
    <w:p w14:paraId="6CAC8FFD" w14:textId="77777777" w:rsidR="0001606B" w:rsidRPr="0001606B" w:rsidRDefault="0001606B" w:rsidP="0001606B">
      <w:pPr>
        <w:spacing w:before="20" w:after="20" w:line="264" w:lineRule="auto"/>
        <w:ind w:firstLine="709"/>
        <w:jc w:val="both"/>
      </w:pPr>
      <w:r w:rsidRPr="0001606B">
        <w:rPr>
          <w:lang w:val="vi-VN"/>
        </w:rPr>
        <w:t>L</w:t>
      </w:r>
      <w:r w:rsidRPr="0001606B">
        <w:t>ầ</w:t>
      </w:r>
      <w:r w:rsidRPr="0001606B">
        <w:rPr>
          <w:lang w:val="vi-VN"/>
        </w:rPr>
        <w:t>n 3: lượng phân còn lại, bón vào cu</w:t>
      </w:r>
      <w:r w:rsidRPr="0001606B">
        <w:t>ố</w:t>
      </w:r>
      <w:r w:rsidRPr="0001606B">
        <w:rPr>
          <w:lang w:val="vi-VN"/>
        </w:rPr>
        <w:t>i mùa mưa.</w:t>
      </w:r>
    </w:p>
    <w:p w14:paraId="331CDD6A" w14:textId="77777777" w:rsidR="0001606B" w:rsidRPr="0001606B" w:rsidRDefault="0001606B" w:rsidP="0001606B">
      <w:pPr>
        <w:spacing w:before="20" w:after="20" w:line="264" w:lineRule="auto"/>
        <w:ind w:firstLine="709"/>
        <w:jc w:val="both"/>
      </w:pPr>
      <w:r w:rsidRPr="0001606B">
        <w:rPr>
          <w:lang w:val="vi-VN"/>
        </w:rPr>
        <w:t>+ Hồ tiêu đ</w:t>
      </w:r>
      <w:r w:rsidRPr="0001606B">
        <w:t>ã</w:t>
      </w:r>
      <w:r w:rsidRPr="0001606B">
        <w:rPr>
          <w:lang w:val="vi-VN"/>
        </w:rPr>
        <w:t xml:space="preserve"> cho </w:t>
      </w:r>
      <w:r w:rsidRPr="0001606B">
        <w:t>trái</w:t>
      </w:r>
      <w:r w:rsidRPr="0001606B">
        <w:rPr>
          <w:lang w:val="vi-VN"/>
        </w:rPr>
        <w:t>: bón 4 lần</w:t>
      </w:r>
    </w:p>
    <w:p w14:paraId="7566F2C3" w14:textId="77777777" w:rsidR="0001606B" w:rsidRPr="0001606B" w:rsidRDefault="0001606B" w:rsidP="0001606B">
      <w:pPr>
        <w:spacing w:before="20" w:after="20" w:line="264" w:lineRule="auto"/>
        <w:ind w:firstLine="709"/>
        <w:jc w:val="both"/>
      </w:pPr>
      <w:r w:rsidRPr="0001606B">
        <w:rPr>
          <w:lang w:val="vi-VN"/>
        </w:rPr>
        <w:t>L</w:t>
      </w:r>
      <w:r w:rsidRPr="0001606B">
        <w:t>ầ</w:t>
      </w:r>
      <w:r w:rsidRPr="0001606B">
        <w:rPr>
          <w:lang w:val="vi-VN"/>
        </w:rPr>
        <w:t xml:space="preserve">n </w:t>
      </w:r>
      <w:r w:rsidRPr="0001606B">
        <w:t xml:space="preserve">1: </w:t>
      </w:r>
      <w:r w:rsidRPr="0001606B">
        <w:rPr>
          <w:lang w:val="vi-VN"/>
        </w:rPr>
        <w:t>¼ đạm + ¼ kali và t</w:t>
      </w:r>
      <w:r w:rsidRPr="0001606B">
        <w:t>ấ</w:t>
      </w:r>
      <w:r w:rsidRPr="0001606B">
        <w:rPr>
          <w:lang w:val="vi-VN"/>
        </w:rPr>
        <w:t>t c</w:t>
      </w:r>
      <w:r w:rsidRPr="0001606B">
        <w:t xml:space="preserve">ả </w:t>
      </w:r>
      <w:r w:rsidRPr="0001606B">
        <w:rPr>
          <w:lang w:val="vi-VN"/>
        </w:rPr>
        <w:t>lượng phân lân kết hợp với ph</w:t>
      </w:r>
      <w:r w:rsidRPr="0001606B">
        <w:t>â</w:t>
      </w:r>
      <w:r w:rsidRPr="0001606B">
        <w:rPr>
          <w:lang w:val="vi-VN"/>
        </w:rPr>
        <w:t>n h</w:t>
      </w:r>
      <w:r w:rsidRPr="0001606B">
        <w:t>ữ</w:t>
      </w:r>
      <w:r w:rsidRPr="0001606B">
        <w:rPr>
          <w:lang w:val="vi-VN"/>
        </w:rPr>
        <w:t>u cơ</w:t>
      </w:r>
      <w:r w:rsidRPr="0001606B">
        <w:t>,</w:t>
      </w:r>
      <w:r w:rsidRPr="0001606B">
        <w:rPr>
          <w:lang w:val="vi-VN"/>
        </w:rPr>
        <w:t xml:space="preserve"> bón t</w:t>
      </w:r>
      <w:r w:rsidRPr="0001606B">
        <w:t>rướ</w:t>
      </w:r>
      <w:r w:rsidRPr="0001606B">
        <w:rPr>
          <w:lang w:val="vi-VN"/>
        </w:rPr>
        <w:t>c khi kết thúc thu hoạch Khoảng 10 ngày.</w:t>
      </w:r>
    </w:p>
    <w:p w14:paraId="097C1915" w14:textId="77777777" w:rsidR="0001606B" w:rsidRPr="0001606B" w:rsidRDefault="0001606B" w:rsidP="0001606B">
      <w:pPr>
        <w:spacing w:before="20" w:after="20" w:line="264" w:lineRule="auto"/>
        <w:ind w:firstLine="709"/>
        <w:jc w:val="both"/>
      </w:pPr>
      <w:r w:rsidRPr="0001606B">
        <w:rPr>
          <w:lang w:val="vi-VN"/>
        </w:rPr>
        <w:lastRenderedPageBreak/>
        <w:t xml:space="preserve">Lần 2: ¼ </w:t>
      </w:r>
      <w:r w:rsidRPr="0001606B">
        <w:t>đ</w:t>
      </w:r>
      <w:r w:rsidRPr="0001606B">
        <w:rPr>
          <w:lang w:val="vi-VN"/>
        </w:rPr>
        <w:t>ạm + ¼ kali, bón vào đầu mùa mưa:</w:t>
      </w:r>
    </w:p>
    <w:p w14:paraId="78DAE004" w14:textId="77777777" w:rsidR="0001606B" w:rsidRPr="0001606B" w:rsidRDefault="0001606B" w:rsidP="0001606B">
      <w:pPr>
        <w:spacing w:before="20" w:after="20" w:line="264" w:lineRule="auto"/>
        <w:ind w:firstLine="709"/>
        <w:jc w:val="both"/>
      </w:pPr>
      <w:r w:rsidRPr="0001606B">
        <w:rPr>
          <w:lang w:val="vi-VN"/>
        </w:rPr>
        <w:t>L</w:t>
      </w:r>
      <w:r w:rsidRPr="0001606B">
        <w:t>ầ</w:t>
      </w:r>
      <w:r w:rsidRPr="0001606B">
        <w:rPr>
          <w:lang w:val="vi-VN"/>
        </w:rPr>
        <w:t>n 3: ¼ đạm + ¼ kali, bón v</w:t>
      </w:r>
      <w:r w:rsidRPr="0001606B">
        <w:t>à</w:t>
      </w:r>
      <w:r w:rsidRPr="0001606B">
        <w:rPr>
          <w:lang w:val="vi-VN"/>
        </w:rPr>
        <w:t>o gi</w:t>
      </w:r>
      <w:r w:rsidRPr="0001606B">
        <w:t>ữ</w:t>
      </w:r>
      <w:r w:rsidRPr="0001606B">
        <w:rPr>
          <w:lang w:val="vi-VN"/>
        </w:rPr>
        <w:t>a mùa mưa.</w:t>
      </w:r>
    </w:p>
    <w:p w14:paraId="7FD0EBCA" w14:textId="77777777" w:rsidR="0001606B" w:rsidRPr="0001606B" w:rsidRDefault="0001606B" w:rsidP="0001606B">
      <w:pPr>
        <w:spacing w:before="20" w:after="20" w:line="264" w:lineRule="auto"/>
        <w:ind w:firstLine="709"/>
        <w:jc w:val="both"/>
      </w:pPr>
      <w:r w:rsidRPr="0001606B">
        <w:rPr>
          <w:lang w:val="vi-VN"/>
        </w:rPr>
        <w:t>L</w:t>
      </w:r>
      <w:r w:rsidRPr="0001606B">
        <w:t>ầ</w:t>
      </w:r>
      <w:r w:rsidRPr="0001606B">
        <w:rPr>
          <w:lang w:val="vi-VN"/>
        </w:rPr>
        <w:t>n 4: lượng phân còn lại bón v</w:t>
      </w:r>
      <w:r w:rsidRPr="0001606B">
        <w:t>à</w:t>
      </w:r>
      <w:r w:rsidRPr="0001606B">
        <w:rPr>
          <w:lang w:val="vi-VN"/>
        </w:rPr>
        <w:t xml:space="preserve">o cuối mùa mưa. </w:t>
      </w:r>
    </w:p>
    <w:p w14:paraId="0CF2ABC8" w14:textId="77777777" w:rsidR="0001606B" w:rsidRPr="0001606B" w:rsidRDefault="0001606B" w:rsidP="0001606B">
      <w:pPr>
        <w:spacing w:before="20" w:after="20" w:line="264" w:lineRule="auto"/>
        <w:ind w:firstLine="709"/>
        <w:jc w:val="both"/>
      </w:pPr>
      <w:r w:rsidRPr="0001606B">
        <w:rPr>
          <w:lang w:val="vi-VN"/>
        </w:rPr>
        <w:t>Cách b</w:t>
      </w:r>
      <w:r w:rsidRPr="0001606B">
        <w:t>ó</w:t>
      </w:r>
      <w:r w:rsidRPr="0001606B">
        <w:rPr>
          <w:lang w:val="vi-VN"/>
        </w:rPr>
        <w:t>n: Bón ph</w:t>
      </w:r>
      <w:r w:rsidRPr="0001606B">
        <w:t>â</w:t>
      </w:r>
      <w:r w:rsidRPr="0001606B">
        <w:rPr>
          <w:lang w:val="vi-VN"/>
        </w:rPr>
        <w:t>n khi đất đủ ấm, rải l</w:t>
      </w:r>
      <w:r w:rsidRPr="0001606B">
        <w:t>ê</w:t>
      </w:r>
      <w:r w:rsidRPr="0001606B">
        <w:rPr>
          <w:lang w:val="vi-VN"/>
        </w:rPr>
        <w:t xml:space="preserve">n mặt </w:t>
      </w:r>
      <w:r w:rsidRPr="0001606B">
        <w:t>đấ</w:t>
      </w:r>
      <w:r w:rsidRPr="0001606B">
        <w:rPr>
          <w:lang w:val="vi-VN"/>
        </w:rPr>
        <w:t>t theo m</w:t>
      </w:r>
      <w:r w:rsidRPr="0001606B">
        <w:t>é</w:t>
      </w:r>
      <w:r w:rsidRPr="0001606B">
        <w:rPr>
          <w:lang w:val="vi-VN"/>
        </w:rPr>
        <w:t>p t</w:t>
      </w:r>
      <w:r w:rsidRPr="0001606B">
        <w:t>á</w:t>
      </w:r>
      <w:r w:rsidRPr="0001606B">
        <w:rPr>
          <w:lang w:val="vi-VN"/>
        </w:rPr>
        <w:t>n, xới nhẹ lấp phân vào đất, tránh làm đứt r</w:t>
      </w:r>
      <w:r w:rsidRPr="0001606B">
        <w:t xml:space="preserve">ễ </w:t>
      </w:r>
      <w:r w:rsidRPr="0001606B">
        <w:rPr>
          <w:lang w:val="vi-VN"/>
        </w:rPr>
        <w:t>hồ tiêu.</w:t>
      </w:r>
    </w:p>
    <w:p w14:paraId="54B4D3D3" w14:textId="77777777" w:rsidR="0001606B" w:rsidRPr="0001606B" w:rsidRDefault="0001606B" w:rsidP="0001606B">
      <w:pPr>
        <w:spacing w:before="20" w:after="20" w:line="264" w:lineRule="auto"/>
        <w:ind w:firstLine="709"/>
        <w:jc w:val="both"/>
      </w:pPr>
      <w:r w:rsidRPr="0001606B">
        <w:rPr>
          <w:lang w:val="vi-VN"/>
        </w:rPr>
        <w:t>Bổ sung v</w:t>
      </w:r>
      <w:r w:rsidRPr="0001606B">
        <w:t>ô</w:t>
      </w:r>
      <w:r w:rsidRPr="0001606B">
        <w:rPr>
          <w:lang w:val="vi-VN"/>
        </w:rPr>
        <w:t>i: Bón v</w:t>
      </w:r>
      <w:r w:rsidRPr="0001606B">
        <w:t>ớ</w:t>
      </w:r>
      <w:r w:rsidRPr="0001606B">
        <w:rPr>
          <w:lang w:val="vi-VN"/>
        </w:rPr>
        <w:t>i liều lượng 500kg/ha/n</w:t>
      </w:r>
      <w:r w:rsidRPr="0001606B">
        <w:t>ă</w:t>
      </w:r>
      <w:r w:rsidRPr="0001606B">
        <w:rPr>
          <w:lang w:val="vi-VN"/>
        </w:rPr>
        <w:t>m. Rải đều trên mặt đ</w:t>
      </w:r>
      <w:r w:rsidRPr="0001606B">
        <w:t xml:space="preserve">ất </w:t>
      </w:r>
      <w:r w:rsidRPr="0001606B">
        <w:rPr>
          <w:lang w:val="vi-VN"/>
        </w:rPr>
        <w:t>theo hình chiếu t</w:t>
      </w:r>
      <w:r w:rsidRPr="0001606B">
        <w:t>á</w:t>
      </w:r>
      <w:r w:rsidRPr="0001606B">
        <w:rPr>
          <w:lang w:val="vi-VN"/>
        </w:rPr>
        <w:t>n hồ ti</w:t>
      </w:r>
      <w:r w:rsidRPr="0001606B">
        <w:t>ê</w:t>
      </w:r>
      <w:r w:rsidRPr="0001606B">
        <w:rPr>
          <w:lang w:val="vi-VN"/>
        </w:rPr>
        <w:t xml:space="preserve">u hoặc </w:t>
      </w:r>
      <w:r w:rsidRPr="0001606B">
        <w:t xml:space="preserve">ủ </w:t>
      </w:r>
      <w:r w:rsidRPr="0001606B">
        <w:rPr>
          <w:lang w:val="vi-VN"/>
        </w:rPr>
        <w:t>chung với phân chuồng rồi đem bón cho h</w:t>
      </w:r>
      <w:r w:rsidRPr="0001606B">
        <w:t>ồ</w:t>
      </w:r>
      <w:r w:rsidRPr="0001606B">
        <w:rPr>
          <w:lang w:val="vi-VN"/>
        </w:rPr>
        <w:t xml:space="preserve"> tiêu.</w:t>
      </w:r>
    </w:p>
    <w:p w14:paraId="382F1A06" w14:textId="77777777" w:rsidR="0001606B" w:rsidRPr="0001606B" w:rsidRDefault="0001606B" w:rsidP="0001606B">
      <w:pPr>
        <w:spacing w:before="20" w:after="20" w:line="264" w:lineRule="auto"/>
        <w:ind w:firstLine="709"/>
        <w:jc w:val="both"/>
      </w:pPr>
      <w:r w:rsidRPr="0001606B">
        <w:rPr>
          <w:lang w:val="vi-VN"/>
        </w:rPr>
        <w:t>Sử dụng ph</w:t>
      </w:r>
      <w:r w:rsidRPr="0001606B">
        <w:t>â</w:t>
      </w:r>
      <w:r w:rsidRPr="0001606B">
        <w:rPr>
          <w:lang w:val="vi-VN"/>
        </w:rPr>
        <w:t>n b</w:t>
      </w:r>
      <w:r w:rsidRPr="0001606B">
        <w:t>ó</w:t>
      </w:r>
      <w:r w:rsidRPr="0001606B">
        <w:rPr>
          <w:lang w:val="vi-VN"/>
        </w:rPr>
        <w:t>n l</w:t>
      </w:r>
      <w:r w:rsidRPr="0001606B">
        <w:t xml:space="preserve">á, </w:t>
      </w:r>
      <w:r w:rsidRPr="0001606B">
        <w:rPr>
          <w:lang w:val="vi-VN"/>
        </w:rPr>
        <w:t>bổ sung ph</w:t>
      </w:r>
      <w:r w:rsidRPr="0001606B">
        <w:t>â</w:t>
      </w:r>
      <w:r w:rsidRPr="0001606B">
        <w:rPr>
          <w:lang w:val="vi-VN"/>
        </w:rPr>
        <w:t>n trung lượng (Ca, Mg) v</w:t>
      </w:r>
      <w:r w:rsidRPr="0001606B">
        <w:t xml:space="preserve">à </w:t>
      </w:r>
      <w:r w:rsidRPr="0001606B">
        <w:rPr>
          <w:lang w:val="vi-VN"/>
        </w:rPr>
        <w:t>vi lượng (Zn) và bo (B) 2 - 3 l</w:t>
      </w:r>
      <w:r w:rsidRPr="0001606B">
        <w:t>ầ</w:t>
      </w:r>
      <w:r w:rsidRPr="0001606B">
        <w:rPr>
          <w:lang w:val="vi-VN"/>
        </w:rPr>
        <w:t xml:space="preserve">n </w:t>
      </w:r>
      <w:r w:rsidRPr="0001606B">
        <w:t>tr</w:t>
      </w:r>
      <w:r w:rsidRPr="0001606B">
        <w:rPr>
          <w:lang w:val="vi-VN"/>
        </w:rPr>
        <w:t>ong mùa mưa.</w:t>
      </w:r>
    </w:p>
    <w:p w14:paraId="02061FE4" w14:textId="77777777" w:rsidR="0001606B" w:rsidRPr="00CE7916" w:rsidRDefault="0001606B" w:rsidP="0001606B">
      <w:pPr>
        <w:spacing w:before="20" w:after="20" w:line="264" w:lineRule="auto"/>
        <w:ind w:firstLine="709"/>
        <w:jc w:val="both"/>
      </w:pPr>
      <w:r w:rsidRPr="00CE7916">
        <w:rPr>
          <w:bCs/>
        </w:rPr>
        <w:t>3.2</w:t>
      </w:r>
      <w:r w:rsidRPr="00CE7916">
        <w:rPr>
          <w:bCs/>
          <w:lang w:val="vi-VN"/>
        </w:rPr>
        <w:t>.16. T</w:t>
      </w:r>
      <w:r w:rsidRPr="00CE7916">
        <w:rPr>
          <w:bCs/>
        </w:rPr>
        <w:t>ưới nước</w:t>
      </w:r>
    </w:p>
    <w:p w14:paraId="40021AC9" w14:textId="77777777" w:rsidR="0001606B" w:rsidRPr="0001606B" w:rsidRDefault="0001606B" w:rsidP="0001606B">
      <w:pPr>
        <w:spacing w:before="20" w:after="20" w:line="264" w:lineRule="auto"/>
        <w:jc w:val="center"/>
      </w:pPr>
      <w:r w:rsidRPr="0001606B">
        <w:rPr>
          <w:lang w:val="vi-VN"/>
        </w:rPr>
        <w:t>Bảng 3: Lượng nước tưới cho hồ tiêu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01"/>
        <w:gridCol w:w="1798"/>
        <w:gridCol w:w="1760"/>
        <w:gridCol w:w="1798"/>
        <w:gridCol w:w="1635"/>
      </w:tblGrid>
      <w:tr w:rsidR="0001606B" w:rsidRPr="0001606B" w14:paraId="5BFFACB5" w14:textId="77777777" w:rsidTr="00103043">
        <w:trPr>
          <w:trHeight w:val="370"/>
        </w:trPr>
        <w:tc>
          <w:tcPr>
            <w:tcW w:w="115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CA6A43" w14:textId="77777777" w:rsidR="0001606B" w:rsidRPr="0001606B" w:rsidRDefault="0001606B" w:rsidP="00103043">
            <w:pPr>
              <w:spacing w:before="20" w:after="20" w:line="264" w:lineRule="auto"/>
              <w:jc w:val="center"/>
            </w:pPr>
            <w:r w:rsidRPr="0001606B">
              <w:t xml:space="preserve">Loại </w:t>
            </w:r>
            <w:r w:rsidRPr="0001606B">
              <w:rPr>
                <w:lang w:val="vi-VN"/>
              </w:rPr>
              <w:t>vườn</w:t>
            </w:r>
          </w:p>
        </w:tc>
        <w:tc>
          <w:tcPr>
            <w:tcW w:w="195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5B63A2" w14:textId="77777777" w:rsidR="0001606B" w:rsidRPr="0001606B" w:rsidRDefault="0001606B" w:rsidP="00103043">
            <w:pPr>
              <w:spacing w:before="20" w:after="20" w:line="264" w:lineRule="auto"/>
              <w:jc w:val="center"/>
            </w:pPr>
            <w:r w:rsidRPr="0001606B">
              <w:rPr>
                <w:b/>
                <w:bCs/>
              </w:rPr>
              <w:t>Đấ</w:t>
            </w:r>
            <w:r w:rsidRPr="0001606B">
              <w:rPr>
                <w:b/>
                <w:bCs/>
                <w:lang w:val="vi-VN"/>
              </w:rPr>
              <w:t>t bazan</w:t>
            </w:r>
          </w:p>
        </w:tc>
        <w:tc>
          <w:tcPr>
            <w:tcW w:w="1888"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00A08C8" w14:textId="77777777" w:rsidR="0001606B" w:rsidRPr="0001606B" w:rsidRDefault="0001606B" w:rsidP="00103043">
            <w:pPr>
              <w:spacing w:before="20" w:after="20" w:line="264" w:lineRule="auto"/>
              <w:jc w:val="center"/>
            </w:pPr>
            <w:r w:rsidRPr="0001606B">
              <w:rPr>
                <w:b/>
                <w:bCs/>
                <w:lang w:val="vi-VN"/>
              </w:rPr>
              <w:t>Đất cá</w:t>
            </w:r>
            <w:r w:rsidRPr="0001606B">
              <w:rPr>
                <w:b/>
                <w:bCs/>
              </w:rPr>
              <w:t xml:space="preserve">t </w:t>
            </w:r>
            <w:r w:rsidRPr="0001606B">
              <w:rPr>
                <w:b/>
                <w:bCs/>
                <w:lang w:val="vi-VN"/>
              </w:rPr>
              <w:t>pha</w:t>
            </w:r>
          </w:p>
        </w:tc>
      </w:tr>
      <w:tr w:rsidR="0001606B" w:rsidRPr="0001606B" w14:paraId="13B0A26F" w14:textId="77777777" w:rsidTr="00103043">
        <w:tblPrEx>
          <w:tblBorders>
            <w:top w:val="none" w:sz="0" w:space="0" w:color="auto"/>
            <w:bottom w:val="none" w:sz="0" w:space="0" w:color="auto"/>
            <w:insideH w:val="none" w:sz="0" w:space="0" w:color="auto"/>
            <w:insideV w:val="none" w:sz="0" w:space="0" w:color="auto"/>
          </w:tblBorders>
        </w:tblPrEx>
        <w:trPr>
          <w:trHeight w:val="680"/>
        </w:trPr>
        <w:tc>
          <w:tcPr>
            <w:tcW w:w="0" w:type="auto"/>
            <w:vMerge/>
            <w:tcBorders>
              <w:top w:val="single" w:sz="8" w:space="0" w:color="auto"/>
              <w:left w:val="single" w:sz="8" w:space="0" w:color="auto"/>
              <w:bottom w:val="nil"/>
              <w:right w:val="nil"/>
              <w:tl2br w:val="nil"/>
              <w:tr2bl w:val="nil"/>
            </w:tcBorders>
            <w:shd w:val="clear" w:color="auto" w:fill="auto"/>
            <w:vAlign w:val="center"/>
          </w:tcPr>
          <w:p w14:paraId="7A91839A" w14:textId="77777777" w:rsidR="0001606B" w:rsidRPr="0001606B" w:rsidRDefault="0001606B" w:rsidP="00D977BA">
            <w:pPr>
              <w:spacing w:before="20" w:after="20" w:line="264" w:lineRule="auto"/>
              <w:jc w:val="both"/>
            </w:pPr>
          </w:p>
        </w:tc>
        <w:tc>
          <w:tcPr>
            <w:tcW w:w="9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72A1B5" w14:textId="77777777" w:rsidR="0001606B" w:rsidRPr="0001606B" w:rsidRDefault="0001606B" w:rsidP="00103043">
            <w:pPr>
              <w:spacing w:before="20" w:after="20" w:line="264" w:lineRule="auto"/>
              <w:jc w:val="center"/>
            </w:pPr>
            <w:r w:rsidRPr="0001606B">
              <w:rPr>
                <w:lang w:val="vi-VN"/>
              </w:rPr>
              <w:t>Lượng nước (l</w:t>
            </w:r>
            <w:r w:rsidRPr="0001606B">
              <w:t>í</w:t>
            </w:r>
            <w:r w:rsidRPr="0001606B">
              <w:rPr>
                <w:lang w:val="vi-VN"/>
              </w:rPr>
              <w:t>t/trụ)</w:t>
            </w:r>
          </w:p>
        </w:tc>
        <w:tc>
          <w:tcPr>
            <w:tcW w:w="9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B272D9" w14:textId="77777777" w:rsidR="0001606B" w:rsidRPr="0001606B" w:rsidRDefault="0001606B" w:rsidP="00103043">
            <w:pPr>
              <w:spacing w:before="20" w:after="20" w:line="264" w:lineRule="auto"/>
              <w:jc w:val="center"/>
            </w:pPr>
            <w:r w:rsidRPr="0001606B">
              <w:rPr>
                <w:lang w:val="vi-VN"/>
              </w:rPr>
              <w:t>Chu k</w:t>
            </w:r>
            <w:r w:rsidRPr="0001606B">
              <w:t>ỳ</w:t>
            </w:r>
            <w:r w:rsidRPr="0001606B">
              <w:rPr>
                <w:lang w:val="vi-VN"/>
              </w:rPr>
              <w:t xml:space="preserve"> (ngày)</w:t>
            </w:r>
          </w:p>
        </w:tc>
        <w:tc>
          <w:tcPr>
            <w:tcW w:w="9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ECBD5B" w14:textId="77777777" w:rsidR="0001606B" w:rsidRPr="0001606B" w:rsidRDefault="0001606B" w:rsidP="00103043">
            <w:pPr>
              <w:spacing w:before="20" w:after="20" w:line="264" w:lineRule="auto"/>
              <w:jc w:val="center"/>
            </w:pPr>
            <w:r w:rsidRPr="0001606B">
              <w:rPr>
                <w:lang w:val="vi-VN"/>
              </w:rPr>
              <w:t xml:space="preserve">Lượng </w:t>
            </w:r>
            <w:r w:rsidRPr="0001606B">
              <w:t>n</w:t>
            </w:r>
            <w:r w:rsidRPr="0001606B">
              <w:rPr>
                <w:lang w:val="vi-VN"/>
              </w:rPr>
              <w:t>ước (lí</w:t>
            </w:r>
            <w:r w:rsidRPr="0001606B">
              <w:t>t/</w:t>
            </w:r>
            <w:r w:rsidRPr="0001606B">
              <w:rPr>
                <w:lang w:val="vi-VN"/>
              </w:rPr>
              <w:t>tr</w:t>
            </w:r>
            <w:r w:rsidRPr="0001606B">
              <w:t>ụ</w:t>
            </w:r>
            <w:r w:rsidRPr="0001606B">
              <w:rPr>
                <w:lang w:val="vi-VN"/>
              </w:rPr>
              <w:t>)</w:t>
            </w:r>
          </w:p>
        </w:tc>
        <w:tc>
          <w:tcPr>
            <w:tcW w:w="8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C2933AF" w14:textId="77777777" w:rsidR="0001606B" w:rsidRPr="0001606B" w:rsidRDefault="0001606B" w:rsidP="00103043">
            <w:pPr>
              <w:spacing w:before="20" w:after="20" w:line="264" w:lineRule="auto"/>
              <w:jc w:val="center"/>
            </w:pPr>
            <w:r w:rsidRPr="0001606B">
              <w:rPr>
                <w:lang w:val="vi-VN"/>
              </w:rPr>
              <w:t>Chu kỳ (ngày)</w:t>
            </w:r>
          </w:p>
        </w:tc>
      </w:tr>
      <w:tr w:rsidR="0001606B" w:rsidRPr="0001606B" w14:paraId="38468D33" w14:textId="77777777" w:rsidTr="00103043">
        <w:tblPrEx>
          <w:tblBorders>
            <w:top w:val="none" w:sz="0" w:space="0" w:color="auto"/>
            <w:bottom w:val="none" w:sz="0" w:space="0" w:color="auto"/>
            <w:insideH w:val="none" w:sz="0" w:space="0" w:color="auto"/>
            <w:insideV w:val="none" w:sz="0" w:space="0" w:color="auto"/>
          </w:tblBorders>
        </w:tblPrEx>
        <w:trPr>
          <w:trHeight w:val="700"/>
        </w:trPr>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7A543857" w14:textId="77777777" w:rsidR="0001606B" w:rsidRPr="0001606B" w:rsidRDefault="0001606B" w:rsidP="00D977BA">
            <w:pPr>
              <w:spacing w:before="20" w:after="20" w:line="264" w:lineRule="auto"/>
              <w:jc w:val="both"/>
            </w:pPr>
            <w:r w:rsidRPr="0001606B">
              <w:rPr>
                <w:lang w:val="vi-VN"/>
              </w:rPr>
              <w:t>Hồ tiêu tr</w:t>
            </w:r>
            <w:r w:rsidRPr="0001606B">
              <w:t>ồ</w:t>
            </w:r>
            <w:r w:rsidRPr="0001606B">
              <w:rPr>
                <w:lang w:val="vi-VN"/>
              </w:rPr>
              <w:t>ng m</w:t>
            </w:r>
            <w:r w:rsidRPr="0001606B">
              <w:t>ớ</w:t>
            </w:r>
            <w:r w:rsidRPr="0001606B">
              <w:rPr>
                <w:lang w:val="vi-VN"/>
              </w:rPr>
              <w:t>i</w:t>
            </w:r>
          </w:p>
        </w:tc>
        <w:tc>
          <w:tcPr>
            <w:tcW w:w="9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024E68" w14:textId="77777777" w:rsidR="0001606B" w:rsidRPr="0001606B" w:rsidRDefault="0001606B" w:rsidP="00103043">
            <w:pPr>
              <w:spacing w:before="20" w:after="20" w:line="264" w:lineRule="auto"/>
              <w:jc w:val="center"/>
            </w:pPr>
            <w:r w:rsidRPr="0001606B">
              <w:rPr>
                <w:lang w:val="vi-VN"/>
              </w:rPr>
              <w:t>30 - 40</w:t>
            </w:r>
          </w:p>
        </w:tc>
        <w:tc>
          <w:tcPr>
            <w:tcW w:w="9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86955E" w14:textId="77777777" w:rsidR="0001606B" w:rsidRPr="0001606B" w:rsidRDefault="0001606B" w:rsidP="00103043">
            <w:pPr>
              <w:spacing w:before="20" w:after="20" w:line="264" w:lineRule="auto"/>
              <w:jc w:val="center"/>
            </w:pPr>
            <w:r w:rsidRPr="0001606B">
              <w:rPr>
                <w:lang w:val="vi-VN"/>
              </w:rPr>
              <w:t>10 - 15</w:t>
            </w:r>
          </w:p>
        </w:tc>
        <w:tc>
          <w:tcPr>
            <w:tcW w:w="9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1D09B7" w14:textId="77777777" w:rsidR="0001606B" w:rsidRPr="0001606B" w:rsidRDefault="0001606B" w:rsidP="00103043">
            <w:pPr>
              <w:spacing w:before="20" w:after="20" w:line="264" w:lineRule="auto"/>
              <w:jc w:val="center"/>
            </w:pPr>
            <w:r w:rsidRPr="0001606B">
              <w:rPr>
                <w:lang w:val="vi-VN"/>
              </w:rPr>
              <w:t>20 - 30</w:t>
            </w:r>
          </w:p>
        </w:tc>
        <w:tc>
          <w:tcPr>
            <w:tcW w:w="8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A0AB820" w14:textId="77777777" w:rsidR="0001606B" w:rsidRPr="0001606B" w:rsidRDefault="0001606B" w:rsidP="00103043">
            <w:pPr>
              <w:spacing w:before="20" w:after="20" w:line="264" w:lineRule="auto"/>
              <w:jc w:val="center"/>
            </w:pPr>
            <w:r w:rsidRPr="0001606B">
              <w:rPr>
                <w:lang w:val="vi-VN"/>
              </w:rPr>
              <w:t xml:space="preserve">7 - </w:t>
            </w:r>
            <w:r w:rsidRPr="0001606B">
              <w:t>10</w:t>
            </w:r>
          </w:p>
        </w:tc>
      </w:tr>
      <w:tr w:rsidR="0001606B" w:rsidRPr="0001606B" w14:paraId="470B6D3C" w14:textId="77777777" w:rsidTr="00103043">
        <w:tblPrEx>
          <w:tblBorders>
            <w:top w:val="none" w:sz="0" w:space="0" w:color="auto"/>
            <w:bottom w:val="none" w:sz="0" w:space="0" w:color="auto"/>
            <w:insideH w:val="none" w:sz="0" w:space="0" w:color="auto"/>
            <w:insideV w:val="none" w:sz="0" w:space="0" w:color="auto"/>
          </w:tblBorders>
        </w:tblPrEx>
        <w:trPr>
          <w:trHeight w:val="340"/>
        </w:trPr>
        <w:tc>
          <w:tcPr>
            <w:tcW w:w="1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05A3B4BF" w14:textId="77777777" w:rsidR="0001606B" w:rsidRPr="0001606B" w:rsidRDefault="0001606B" w:rsidP="00D977BA">
            <w:pPr>
              <w:spacing w:before="20" w:after="20" w:line="264" w:lineRule="auto"/>
              <w:jc w:val="both"/>
            </w:pPr>
            <w:r w:rsidRPr="0001606B">
              <w:rPr>
                <w:lang w:val="vi-VN"/>
              </w:rPr>
              <w:t>H</w:t>
            </w:r>
            <w:r w:rsidRPr="0001606B">
              <w:t xml:space="preserve">ồ </w:t>
            </w:r>
            <w:r w:rsidRPr="0001606B">
              <w:rPr>
                <w:lang w:val="vi-VN"/>
              </w:rPr>
              <w:t>tiêu KTCB</w:t>
            </w:r>
          </w:p>
        </w:tc>
        <w:tc>
          <w:tcPr>
            <w:tcW w:w="9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59C758" w14:textId="77777777" w:rsidR="0001606B" w:rsidRPr="0001606B" w:rsidRDefault="0001606B" w:rsidP="00103043">
            <w:pPr>
              <w:spacing w:before="20" w:after="20" w:line="264" w:lineRule="auto"/>
              <w:jc w:val="center"/>
            </w:pPr>
            <w:r w:rsidRPr="0001606B">
              <w:rPr>
                <w:lang w:val="vi-VN"/>
              </w:rPr>
              <w:t>60 - 80</w:t>
            </w:r>
          </w:p>
        </w:tc>
        <w:tc>
          <w:tcPr>
            <w:tcW w:w="9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417182" w14:textId="77777777" w:rsidR="0001606B" w:rsidRPr="0001606B" w:rsidRDefault="0001606B" w:rsidP="00103043">
            <w:pPr>
              <w:spacing w:before="20" w:after="20" w:line="264" w:lineRule="auto"/>
              <w:jc w:val="center"/>
            </w:pPr>
            <w:r w:rsidRPr="0001606B">
              <w:rPr>
                <w:lang w:val="vi-VN"/>
              </w:rPr>
              <w:t>10 - 15</w:t>
            </w:r>
          </w:p>
        </w:tc>
        <w:tc>
          <w:tcPr>
            <w:tcW w:w="9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AC497D" w14:textId="77777777" w:rsidR="0001606B" w:rsidRPr="0001606B" w:rsidRDefault="0001606B" w:rsidP="00103043">
            <w:pPr>
              <w:spacing w:before="20" w:after="20" w:line="264" w:lineRule="auto"/>
              <w:jc w:val="center"/>
            </w:pPr>
            <w:r w:rsidRPr="0001606B">
              <w:rPr>
                <w:lang w:val="vi-VN"/>
              </w:rPr>
              <w:t>10 - 50</w:t>
            </w:r>
          </w:p>
        </w:tc>
        <w:tc>
          <w:tcPr>
            <w:tcW w:w="8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C8C2245" w14:textId="77777777" w:rsidR="0001606B" w:rsidRPr="0001606B" w:rsidRDefault="0001606B" w:rsidP="00103043">
            <w:pPr>
              <w:spacing w:before="20" w:after="20" w:line="264" w:lineRule="auto"/>
              <w:jc w:val="center"/>
            </w:pPr>
            <w:r w:rsidRPr="0001606B">
              <w:rPr>
                <w:lang w:val="vi-VN"/>
              </w:rPr>
              <w:t xml:space="preserve">7 - </w:t>
            </w:r>
            <w:r w:rsidRPr="0001606B">
              <w:t>1</w:t>
            </w:r>
            <w:r w:rsidRPr="0001606B">
              <w:rPr>
                <w:lang w:val="vi-VN"/>
              </w:rPr>
              <w:t>0</w:t>
            </w:r>
          </w:p>
        </w:tc>
      </w:tr>
      <w:tr w:rsidR="0001606B" w:rsidRPr="0001606B" w14:paraId="233EE73E" w14:textId="77777777" w:rsidTr="00103043">
        <w:tblPrEx>
          <w:tblBorders>
            <w:top w:val="none" w:sz="0" w:space="0" w:color="auto"/>
            <w:bottom w:val="none" w:sz="0" w:space="0" w:color="auto"/>
            <w:insideH w:val="none" w:sz="0" w:space="0" w:color="auto"/>
            <w:insideV w:val="none" w:sz="0" w:space="0" w:color="auto"/>
          </w:tblBorders>
        </w:tblPrEx>
        <w:trPr>
          <w:trHeight w:val="710"/>
        </w:trPr>
        <w:tc>
          <w:tcPr>
            <w:tcW w:w="11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C6A6B2B" w14:textId="77777777" w:rsidR="0001606B" w:rsidRPr="0001606B" w:rsidRDefault="0001606B" w:rsidP="00D977BA">
            <w:pPr>
              <w:spacing w:before="20" w:after="20" w:line="264" w:lineRule="auto"/>
              <w:jc w:val="both"/>
            </w:pPr>
            <w:r w:rsidRPr="0001606B">
              <w:rPr>
                <w:lang w:val="vi-VN"/>
              </w:rPr>
              <w:t>Hồ tiêu kinh doanh</w:t>
            </w:r>
          </w:p>
        </w:tc>
        <w:tc>
          <w:tcPr>
            <w:tcW w:w="9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9E1854" w14:textId="77777777" w:rsidR="0001606B" w:rsidRPr="0001606B" w:rsidRDefault="0001606B" w:rsidP="00103043">
            <w:pPr>
              <w:spacing w:before="20" w:after="20" w:line="264" w:lineRule="auto"/>
              <w:jc w:val="center"/>
            </w:pPr>
            <w:r w:rsidRPr="0001606B">
              <w:rPr>
                <w:lang w:val="vi-VN"/>
              </w:rPr>
              <w:t>100 - 120</w:t>
            </w:r>
          </w:p>
        </w:tc>
        <w:tc>
          <w:tcPr>
            <w:tcW w:w="9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1821D7" w14:textId="77777777" w:rsidR="0001606B" w:rsidRPr="0001606B" w:rsidRDefault="0001606B" w:rsidP="00103043">
            <w:pPr>
              <w:spacing w:before="20" w:after="20" w:line="264" w:lineRule="auto"/>
              <w:jc w:val="center"/>
            </w:pPr>
            <w:r w:rsidRPr="0001606B">
              <w:rPr>
                <w:lang w:val="vi-VN"/>
              </w:rPr>
              <w:t>20 - 25</w:t>
            </w:r>
          </w:p>
        </w:tc>
        <w:tc>
          <w:tcPr>
            <w:tcW w:w="9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D6E7FC" w14:textId="77777777" w:rsidR="0001606B" w:rsidRPr="0001606B" w:rsidRDefault="0001606B" w:rsidP="00103043">
            <w:pPr>
              <w:spacing w:before="20" w:after="20" w:line="264" w:lineRule="auto"/>
              <w:jc w:val="center"/>
            </w:pPr>
            <w:r w:rsidRPr="0001606B">
              <w:rPr>
                <w:lang w:val="vi-VN"/>
              </w:rPr>
              <w:t>80 - 100</w:t>
            </w:r>
          </w:p>
        </w:tc>
        <w:tc>
          <w:tcPr>
            <w:tcW w:w="89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8E6ED5" w14:textId="77777777" w:rsidR="0001606B" w:rsidRPr="0001606B" w:rsidRDefault="0001606B" w:rsidP="00103043">
            <w:pPr>
              <w:spacing w:before="20" w:after="20" w:line="264" w:lineRule="auto"/>
              <w:jc w:val="center"/>
            </w:pPr>
            <w:r w:rsidRPr="0001606B">
              <w:t>1</w:t>
            </w:r>
            <w:r w:rsidRPr="0001606B">
              <w:rPr>
                <w:lang w:val="vi-VN"/>
              </w:rPr>
              <w:t xml:space="preserve">0 - </w:t>
            </w:r>
            <w:r w:rsidRPr="0001606B">
              <w:t>1</w:t>
            </w:r>
            <w:r w:rsidRPr="0001606B">
              <w:rPr>
                <w:lang w:val="vi-VN"/>
              </w:rPr>
              <w:t>5</w:t>
            </w:r>
          </w:p>
        </w:tc>
      </w:tr>
    </w:tbl>
    <w:p w14:paraId="3F39E926" w14:textId="77777777" w:rsidR="0001606B" w:rsidRPr="0001606B" w:rsidRDefault="0001606B" w:rsidP="0001606B">
      <w:pPr>
        <w:spacing w:before="20" w:after="20" w:line="264" w:lineRule="auto"/>
        <w:ind w:firstLine="709"/>
        <w:jc w:val="both"/>
      </w:pPr>
      <w:r w:rsidRPr="0001606B">
        <w:rPr>
          <w:lang w:val="vi-VN"/>
        </w:rPr>
        <w:t>- H</w:t>
      </w:r>
      <w:r w:rsidRPr="0001606B">
        <w:t>ồ</w:t>
      </w:r>
      <w:r w:rsidRPr="0001606B">
        <w:rPr>
          <w:lang w:val="vi-VN"/>
        </w:rPr>
        <w:t xml:space="preserve"> tiêu trồng mới v</w:t>
      </w:r>
      <w:r w:rsidRPr="0001606B">
        <w:t>à</w:t>
      </w:r>
      <w:r w:rsidRPr="0001606B">
        <w:rPr>
          <w:lang w:val="vi-VN"/>
        </w:rPr>
        <w:t xml:space="preserve"> ki</w:t>
      </w:r>
      <w:r w:rsidRPr="0001606B">
        <w:t>ế</w:t>
      </w:r>
      <w:r w:rsidRPr="0001606B">
        <w:rPr>
          <w:lang w:val="vi-VN"/>
        </w:rPr>
        <w:t>n thiết cơ bản: tư</w:t>
      </w:r>
      <w:r w:rsidRPr="0001606B">
        <w:t>ớ</w:t>
      </w:r>
      <w:r w:rsidRPr="0001606B">
        <w:rPr>
          <w:lang w:val="vi-VN"/>
        </w:rPr>
        <w:t>i đ</w:t>
      </w:r>
      <w:r w:rsidRPr="0001606B">
        <w:t>ề</w:t>
      </w:r>
      <w:r w:rsidRPr="0001606B">
        <w:rPr>
          <w:lang w:val="vi-VN"/>
        </w:rPr>
        <w:t>u trong mùa kh</w:t>
      </w:r>
      <w:r w:rsidRPr="0001606B">
        <w:t xml:space="preserve">ô </w:t>
      </w:r>
      <w:r w:rsidRPr="0001606B">
        <w:rPr>
          <w:lang w:val="vi-VN"/>
        </w:rPr>
        <w:t>cho đến khi c</w:t>
      </w:r>
      <w:r w:rsidRPr="0001606B">
        <w:t>ó</w:t>
      </w:r>
      <w:r w:rsidRPr="0001606B">
        <w:rPr>
          <w:lang w:val="vi-VN"/>
        </w:rPr>
        <w:t xml:space="preserve"> m</w:t>
      </w:r>
      <w:r w:rsidRPr="0001606B">
        <w:t>ư</w:t>
      </w:r>
      <w:r w:rsidRPr="0001606B">
        <w:rPr>
          <w:lang w:val="vi-VN"/>
        </w:rPr>
        <w:t>a; trong năm th</w:t>
      </w:r>
      <w:r w:rsidRPr="0001606B">
        <w:t xml:space="preserve">ứ </w:t>
      </w:r>
      <w:r w:rsidRPr="0001606B">
        <w:rPr>
          <w:lang w:val="vi-VN"/>
        </w:rPr>
        <w:t>nhất, n</w:t>
      </w:r>
      <w:r w:rsidRPr="0001606B">
        <w:t>ế</w:t>
      </w:r>
      <w:r w:rsidRPr="0001606B">
        <w:rPr>
          <w:lang w:val="vi-VN"/>
        </w:rPr>
        <w:t>u trong mùa mưa gặp hạn kéo dài phải tưới b</w:t>
      </w:r>
      <w:r w:rsidRPr="0001606B">
        <w:t>ổ</w:t>
      </w:r>
      <w:r w:rsidRPr="0001606B">
        <w:rPr>
          <w:lang w:val="vi-VN"/>
        </w:rPr>
        <w:t xml:space="preserve"> sung:</w:t>
      </w:r>
    </w:p>
    <w:p w14:paraId="2BB2366A" w14:textId="77777777" w:rsidR="0001606B" w:rsidRPr="0001606B" w:rsidRDefault="0001606B" w:rsidP="0001606B">
      <w:pPr>
        <w:spacing w:before="20" w:after="20" w:line="264" w:lineRule="auto"/>
        <w:ind w:firstLine="709"/>
        <w:jc w:val="both"/>
      </w:pPr>
      <w:r w:rsidRPr="0001606B">
        <w:rPr>
          <w:lang w:val="vi-VN"/>
        </w:rPr>
        <w:t xml:space="preserve">- Hồ tiêu kinh doanh: tưới vào mùa khô khi cây </w:t>
      </w:r>
      <w:r w:rsidRPr="0001606B">
        <w:t>đ</w:t>
      </w:r>
      <w:r w:rsidRPr="0001606B">
        <w:rPr>
          <w:lang w:val="vi-VN"/>
        </w:rPr>
        <w:t>ang nuôi quả v</w:t>
      </w:r>
      <w:r w:rsidRPr="0001606B">
        <w:t>à</w:t>
      </w:r>
      <w:r w:rsidRPr="0001606B">
        <w:rPr>
          <w:lang w:val="vi-VN"/>
        </w:rPr>
        <w:t xml:space="preserve"> đ</w:t>
      </w:r>
      <w:r w:rsidRPr="0001606B">
        <w:t>ầ</w:t>
      </w:r>
      <w:r w:rsidRPr="0001606B">
        <w:rPr>
          <w:lang w:val="vi-VN"/>
        </w:rPr>
        <w:t>u mùa mưa khi nhiệt độ cao</w:t>
      </w:r>
      <w:r w:rsidRPr="0001606B">
        <w:t>, ẩ</w:t>
      </w:r>
      <w:r w:rsidRPr="0001606B">
        <w:rPr>
          <w:lang w:val="vi-VN"/>
        </w:rPr>
        <w:t>m độ thấp, sau khi thu hoạch hạn ch</w:t>
      </w:r>
      <w:r w:rsidRPr="0001606B">
        <w:t xml:space="preserve">ế </w:t>
      </w:r>
      <w:r w:rsidRPr="0001606B">
        <w:rPr>
          <w:lang w:val="vi-VN"/>
        </w:rPr>
        <w:t>tưới nước.</w:t>
      </w:r>
    </w:p>
    <w:p w14:paraId="6EDE51A7" w14:textId="77777777" w:rsidR="0001606B" w:rsidRPr="0001606B" w:rsidRDefault="0001606B" w:rsidP="0001606B">
      <w:pPr>
        <w:spacing w:before="20" w:after="20" w:line="264" w:lineRule="auto"/>
        <w:ind w:firstLine="709"/>
        <w:jc w:val="both"/>
      </w:pPr>
      <w:r w:rsidRPr="0001606B">
        <w:rPr>
          <w:lang w:val="vi-VN"/>
        </w:rPr>
        <w:t>- C</w:t>
      </w:r>
      <w:r w:rsidRPr="0001606B">
        <w:t>ó</w:t>
      </w:r>
      <w:r w:rsidRPr="0001606B">
        <w:rPr>
          <w:lang w:val="vi-VN"/>
        </w:rPr>
        <w:t xml:space="preserve"> th</w:t>
      </w:r>
      <w:r w:rsidRPr="0001606B">
        <w:t xml:space="preserve">ể </w:t>
      </w:r>
      <w:r w:rsidRPr="0001606B">
        <w:rPr>
          <w:lang w:val="vi-VN"/>
        </w:rPr>
        <w:t>tưới gốc, hoặc xây dựng hệ thống tưới nh</w:t>
      </w:r>
      <w:r w:rsidRPr="0001606B">
        <w:t xml:space="preserve">ỏ </w:t>
      </w:r>
      <w:r w:rsidRPr="0001606B">
        <w:rPr>
          <w:lang w:val="vi-VN"/>
        </w:rPr>
        <w:t>giọt kết hợp bón ph</w:t>
      </w:r>
      <w:r w:rsidRPr="0001606B">
        <w:t>â</w:t>
      </w:r>
      <w:r w:rsidRPr="0001606B">
        <w:rPr>
          <w:lang w:val="vi-VN"/>
        </w:rPr>
        <w:t>n.</w:t>
      </w:r>
    </w:p>
    <w:p w14:paraId="61EF6901" w14:textId="77777777" w:rsidR="0001606B" w:rsidRPr="00CE7916" w:rsidRDefault="0001606B" w:rsidP="00876023">
      <w:pPr>
        <w:spacing w:before="20" w:after="20" w:line="264" w:lineRule="auto"/>
        <w:jc w:val="both"/>
      </w:pPr>
      <w:r w:rsidRPr="00CE7916">
        <w:rPr>
          <w:bCs/>
        </w:rPr>
        <w:t>3.2</w:t>
      </w:r>
      <w:r w:rsidRPr="00CE7916">
        <w:rPr>
          <w:bCs/>
          <w:lang w:val="vi-VN"/>
        </w:rPr>
        <w:t>.17. Làm cỏ, tủ gốc</w:t>
      </w:r>
    </w:p>
    <w:p w14:paraId="389C3696" w14:textId="77777777" w:rsidR="0001606B" w:rsidRPr="0001606B" w:rsidRDefault="0001606B" w:rsidP="0001606B">
      <w:pPr>
        <w:spacing w:before="20" w:after="20" w:line="264" w:lineRule="auto"/>
        <w:ind w:firstLine="709"/>
        <w:jc w:val="both"/>
      </w:pPr>
      <w:r w:rsidRPr="0001606B">
        <w:t>-</w:t>
      </w:r>
      <w:r w:rsidRPr="0001606B">
        <w:rPr>
          <w:lang w:val="vi-VN"/>
        </w:rPr>
        <w:t xml:space="preserve"> Làm c</w:t>
      </w:r>
      <w:r w:rsidRPr="0001606B">
        <w:t xml:space="preserve">ỏ </w:t>
      </w:r>
      <w:r w:rsidRPr="0001606B">
        <w:rPr>
          <w:lang w:val="vi-VN"/>
        </w:rPr>
        <w:t>quanh gốc và giữa hàng hồ tiêu, đối với c</w:t>
      </w:r>
      <w:r w:rsidRPr="0001606B">
        <w:t xml:space="preserve">ỏ </w:t>
      </w:r>
      <w:r w:rsidRPr="0001606B">
        <w:rPr>
          <w:lang w:val="vi-VN"/>
        </w:rPr>
        <w:t>trên mặt bồn ph</w:t>
      </w:r>
      <w:r w:rsidRPr="0001606B">
        <w:t>ả</w:t>
      </w:r>
      <w:r w:rsidRPr="0001606B">
        <w:rPr>
          <w:lang w:val="vi-VN"/>
        </w:rPr>
        <w:t>i làm b</w:t>
      </w:r>
      <w:r w:rsidRPr="0001606B">
        <w:t>ằ</w:t>
      </w:r>
      <w:r w:rsidRPr="0001606B">
        <w:rPr>
          <w:lang w:val="vi-VN"/>
        </w:rPr>
        <w:t>ng tay tránh t</w:t>
      </w:r>
      <w:r w:rsidRPr="0001606B">
        <w:t>ổ</w:t>
      </w:r>
      <w:r w:rsidRPr="0001606B">
        <w:rPr>
          <w:lang w:val="vi-VN"/>
        </w:rPr>
        <w:t>n thương vùng c</w:t>
      </w:r>
      <w:r w:rsidRPr="0001606B">
        <w:t>ó</w:t>
      </w:r>
      <w:r w:rsidRPr="0001606B">
        <w:rPr>
          <w:lang w:val="vi-VN"/>
        </w:rPr>
        <w:t xml:space="preserve"> r</w:t>
      </w:r>
      <w:r w:rsidRPr="0001606B">
        <w:t>ễ</w:t>
      </w:r>
      <w:r w:rsidRPr="0001606B">
        <w:rPr>
          <w:lang w:val="vi-VN"/>
        </w:rPr>
        <w:t>, xới cách gốc hồ tiêu 50 - 60 cm, hạn ch</w:t>
      </w:r>
      <w:r w:rsidRPr="0001606B">
        <w:t xml:space="preserve">ế </w:t>
      </w:r>
      <w:r w:rsidRPr="0001606B">
        <w:rPr>
          <w:lang w:val="vi-VN"/>
        </w:rPr>
        <w:t>xới xáo vào mùa mưa</w:t>
      </w:r>
    </w:p>
    <w:p w14:paraId="5BE6EF8F" w14:textId="77777777" w:rsidR="0001606B" w:rsidRPr="0001606B" w:rsidRDefault="0001606B" w:rsidP="0001606B">
      <w:pPr>
        <w:spacing w:before="20" w:after="20" w:line="264" w:lineRule="auto"/>
        <w:ind w:firstLine="709"/>
        <w:jc w:val="both"/>
      </w:pPr>
      <w:r w:rsidRPr="0001606B">
        <w:rPr>
          <w:lang w:val="vi-VN"/>
        </w:rPr>
        <w:t xml:space="preserve">- Vào </w:t>
      </w:r>
      <w:r w:rsidRPr="0001606B">
        <w:t>đ</w:t>
      </w:r>
      <w:r w:rsidRPr="0001606B">
        <w:rPr>
          <w:lang w:val="vi-VN"/>
        </w:rPr>
        <w:t>ầu m</w:t>
      </w:r>
      <w:r w:rsidRPr="0001606B">
        <w:t>ù</w:t>
      </w:r>
      <w:r w:rsidRPr="0001606B">
        <w:rPr>
          <w:lang w:val="vi-VN"/>
        </w:rPr>
        <w:t>a kh</w:t>
      </w:r>
      <w:r w:rsidRPr="0001606B">
        <w:t>ô</w:t>
      </w:r>
      <w:r w:rsidRPr="0001606B">
        <w:rPr>
          <w:lang w:val="vi-VN"/>
        </w:rPr>
        <w:t xml:space="preserve"> dùng c</w:t>
      </w:r>
      <w:r w:rsidRPr="0001606B">
        <w:t xml:space="preserve">ỏ </w:t>
      </w:r>
      <w:r w:rsidRPr="0001606B">
        <w:rPr>
          <w:lang w:val="vi-VN"/>
        </w:rPr>
        <w:t>hoặc rơm rạ kh</w:t>
      </w:r>
      <w:r w:rsidRPr="0001606B">
        <w:t>ô</w:t>
      </w:r>
      <w:r w:rsidRPr="0001606B">
        <w:rPr>
          <w:lang w:val="vi-VN"/>
        </w:rPr>
        <w:t xml:space="preserve"> t</w:t>
      </w:r>
      <w:r w:rsidRPr="0001606B">
        <w:t xml:space="preserve">ủ </w:t>
      </w:r>
      <w:r w:rsidRPr="0001606B">
        <w:rPr>
          <w:lang w:val="vi-VN"/>
        </w:rPr>
        <w:t>quanh gốc hồ tiêu đ</w:t>
      </w:r>
      <w:r w:rsidRPr="0001606B">
        <w:t>ể</w:t>
      </w:r>
      <w:r w:rsidRPr="0001606B">
        <w:rPr>
          <w:lang w:val="vi-VN"/>
        </w:rPr>
        <w:t xml:space="preserve"> gi</w:t>
      </w:r>
      <w:r w:rsidRPr="0001606B">
        <w:t>ữ ấ</w:t>
      </w:r>
      <w:r w:rsidRPr="0001606B">
        <w:rPr>
          <w:lang w:val="vi-VN"/>
        </w:rPr>
        <w:t xml:space="preserve">m. Trồng cây lạc dại hay lạc lưu niên </w:t>
      </w:r>
      <w:r w:rsidRPr="0001606B">
        <w:rPr>
          <w:i/>
          <w:iCs/>
          <w:lang w:val="vi-VN"/>
        </w:rPr>
        <w:t>(Arachis P</w:t>
      </w:r>
      <w:r w:rsidRPr="0001606B">
        <w:rPr>
          <w:i/>
          <w:iCs/>
        </w:rPr>
        <w:t>into</w:t>
      </w:r>
      <w:r w:rsidRPr="0001606B">
        <w:rPr>
          <w:i/>
          <w:iCs/>
          <w:lang w:val="vi-VN"/>
        </w:rPr>
        <w:t>i)</w:t>
      </w:r>
      <w:r w:rsidRPr="0001606B">
        <w:rPr>
          <w:lang w:val="vi-VN"/>
        </w:rPr>
        <w:t xml:space="preserve"> che ph</w:t>
      </w:r>
      <w:r w:rsidRPr="0001606B">
        <w:t xml:space="preserve">ủ </w:t>
      </w:r>
      <w:r w:rsidRPr="0001606B">
        <w:rPr>
          <w:lang w:val="vi-VN"/>
        </w:rPr>
        <w:t>đất.</w:t>
      </w:r>
    </w:p>
    <w:p w14:paraId="45811D56" w14:textId="77777777" w:rsidR="0001606B" w:rsidRPr="00CE7916" w:rsidRDefault="0001606B" w:rsidP="00876023">
      <w:pPr>
        <w:spacing w:before="20" w:after="20" w:line="264" w:lineRule="auto"/>
        <w:jc w:val="both"/>
      </w:pPr>
      <w:bookmarkStart w:id="10" w:name="muc_3"/>
      <w:r w:rsidRPr="00CE7916">
        <w:rPr>
          <w:bCs/>
        </w:rPr>
        <w:t>3.2</w:t>
      </w:r>
      <w:r w:rsidRPr="00CE7916">
        <w:rPr>
          <w:bCs/>
          <w:lang w:val="vi-VN"/>
        </w:rPr>
        <w:t>.</w:t>
      </w:r>
      <w:r w:rsidRPr="00CE7916">
        <w:rPr>
          <w:bCs/>
        </w:rPr>
        <w:t>18</w:t>
      </w:r>
      <w:r w:rsidRPr="00CE7916">
        <w:rPr>
          <w:bCs/>
          <w:lang w:val="vi-VN"/>
        </w:rPr>
        <w:t xml:space="preserve">. </w:t>
      </w:r>
      <w:bookmarkEnd w:id="10"/>
      <w:r w:rsidRPr="00CE7916">
        <w:rPr>
          <w:bCs/>
        </w:rPr>
        <w:t>Quản lý sinh vật hại</w:t>
      </w:r>
    </w:p>
    <w:p w14:paraId="054F44A9" w14:textId="77777777" w:rsidR="0001606B" w:rsidRPr="0001606B" w:rsidRDefault="0001606B" w:rsidP="0001606B">
      <w:pPr>
        <w:spacing w:before="20" w:after="20" w:line="264" w:lineRule="auto"/>
        <w:ind w:firstLine="709"/>
        <w:jc w:val="both"/>
      </w:pPr>
      <w:r w:rsidRPr="0001606B">
        <w:rPr>
          <w:b/>
          <w:bCs/>
        </w:rPr>
        <w:t>a)</w:t>
      </w:r>
      <w:r w:rsidRPr="0001606B">
        <w:rPr>
          <w:b/>
          <w:bCs/>
          <w:lang w:val="vi-VN"/>
        </w:rPr>
        <w:t xml:space="preserve"> Rệp sáp</w:t>
      </w:r>
      <w:r w:rsidRPr="0001606B">
        <w:rPr>
          <w:lang w:val="vi-VN"/>
        </w:rPr>
        <w:t xml:space="preserve"> </w:t>
      </w:r>
      <w:r w:rsidRPr="0001606B">
        <w:rPr>
          <w:i/>
          <w:iCs/>
          <w:lang w:val="vi-VN"/>
        </w:rPr>
        <w:t>(Pseudococcus sp</w:t>
      </w:r>
      <w:r w:rsidRPr="0001606B">
        <w:rPr>
          <w:i/>
          <w:iCs/>
        </w:rPr>
        <w:t>.)</w:t>
      </w:r>
    </w:p>
    <w:p w14:paraId="4D09C7C2" w14:textId="77777777" w:rsidR="0001606B" w:rsidRPr="0001606B" w:rsidRDefault="0001606B" w:rsidP="0001606B">
      <w:pPr>
        <w:spacing w:before="20" w:after="20" w:line="264" w:lineRule="auto"/>
        <w:ind w:firstLine="709"/>
        <w:jc w:val="both"/>
      </w:pPr>
      <w:r w:rsidRPr="0001606B">
        <w:rPr>
          <w:lang w:val="vi-VN"/>
        </w:rPr>
        <w:t>- L</w:t>
      </w:r>
      <w:r w:rsidRPr="0001606B">
        <w:t>à</w:t>
      </w:r>
      <w:r w:rsidRPr="0001606B">
        <w:rPr>
          <w:lang w:val="vi-VN"/>
        </w:rPr>
        <w:t xml:space="preserve"> loài côn trùng nhỏ, hình b</w:t>
      </w:r>
      <w:r w:rsidRPr="0001606B">
        <w:t>ầ</w:t>
      </w:r>
      <w:r w:rsidRPr="0001606B">
        <w:rPr>
          <w:lang w:val="vi-VN"/>
        </w:rPr>
        <w:t>u dục, dài 2.5 - 4,5 mm</w:t>
      </w:r>
      <w:r w:rsidRPr="0001606B">
        <w:t xml:space="preserve">, </w:t>
      </w:r>
      <w:r w:rsidRPr="0001606B">
        <w:rPr>
          <w:lang w:val="vi-VN"/>
        </w:rPr>
        <w:t>rộng 2 - 3 mm. Cơ th</w:t>
      </w:r>
      <w:r w:rsidRPr="0001606B">
        <w:t>ể</w:t>
      </w:r>
      <w:r w:rsidRPr="0001606B">
        <w:rPr>
          <w:lang w:val="vi-VN"/>
        </w:rPr>
        <w:t xml:space="preserve"> màu v</w:t>
      </w:r>
      <w:r w:rsidRPr="0001606B">
        <w:t>à</w:t>
      </w:r>
      <w:r w:rsidRPr="0001606B">
        <w:rPr>
          <w:lang w:val="vi-VN"/>
        </w:rPr>
        <w:t>ng hồng, bên ngoài ph</w:t>
      </w:r>
      <w:r w:rsidRPr="0001606B">
        <w:t xml:space="preserve">ủ </w:t>
      </w:r>
      <w:r w:rsidRPr="0001606B">
        <w:rPr>
          <w:lang w:val="vi-VN"/>
        </w:rPr>
        <w:t>một lớp bột sáp m</w:t>
      </w:r>
      <w:r w:rsidRPr="0001606B">
        <w:t>à</w:t>
      </w:r>
      <w:r w:rsidRPr="0001606B">
        <w:rPr>
          <w:lang w:val="vi-VN"/>
        </w:rPr>
        <w:t>u trắng.</w:t>
      </w:r>
    </w:p>
    <w:p w14:paraId="0B413871" w14:textId="77777777" w:rsidR="0001606B" w:rsidRPr="0001606B" w:rsidRDefault="0001606B" w:rsidP="0001606B">
      <w:pPr>
        <w:spacing w:before="20" w:after="20" w:line="264" w:lineRule="auto"/>
        <w:ind w:firstLine="709"/>
        <w:jc w:val="both"/>
      </w:pPr>
      <w:r w:rsidRPr="0001606B">
        <w:rPr>
          <w:lang w:val="vi-VN"/>
        </w:rPr>
        <w:t>- Tập t</w:t>
      </w:r>
      <w:r w:rsidRPr="0001606B">
        <w:t>í</w:t>
      </w:r>
      <w:r w:rsidRPr="0001606B">
        <w:rPr>
          <w:lang w:val="vi-VN"/>
        </w:rPr>
        <w:t>nh s</w:t>
      </w:r>
      <w:r w:rsidRPr="0001606B">
        <w:t>ố</w:t>
      </w:r>
      <w:r w:rsidRPr="0001606B">
        <w:rPr>
          <w:lang w:val="vi-VN"/>
        </w:rPr>
        <w:t>ng v</w:t>
      </w:r>
      <w:r w:rsidRPr="0001606B">
        <w:t>à</w:t>
      </w:r>
      <w:r w:rsidRPr="0001606B">
        <w:rPr>
          <w:lang w:val="vi-VN"/>
        </w:rPr>
        <w:t xml:space="preserve"> g</w:t>
      </w:r>
      <w:r w:rsidRPr="0001606B">
        <w:t>â</w:t>
      </w:r>
      <w:r w:rsidRPr="0001606B">
        <w:rPr>
          <w:lang w:val="vi-VN"/>
        </w:rPr>
        <w:t>y hại: rệp s</w:t>
      </w:r>
      <w:r w:rsidRPr="0001606B">
        <w:t>ố</w:t>
      </w:r>
      <w:r w:rsidRPr="0001606B">
        <w:rPr>
          <w:lang w:val="vi-VN"/>
        </w:rPr>
        <w:t>ng th</w:t>
      </w:r>
      <w:r w:rsidRPr="0001606B">
        <w:t>à</w:t>
      </w:r>
      <w:r w:rsidRPr="0001606B">
        <w:rPr>
          <w:lang w:val="vi-VN"/>
        </w:rPr>
        <w:t>nh từng đám b</w:t>
      </w:r>
      <w:r w:rsidRPr="0001606B">
        <w:t>á</w:t>
      </w:r>
      <w:r w:rsidRPr="0001606B">
        <w:rPr>
          <w:lang w:val="vi-VN"/>
        </w:rPr>
        <w:t>m ch</w:t>
      </w:r>
      <w:r w:rsidRPr="0001606B">
        <w:t>ặ</w:t>
      </w:r>
      <w:r w:rsidRPr="0001606B">
        <w:rPr>
          <w:lang w:val="vi-VN"/>
        </w:rPr>
        <w:t>t v</w:t>
      </w:r>
      <w:r w:rsidRPr="0001606B">
        <w:t>à</w:t>
      </w:r>
      <w:r w:rsidRPr="0001606B">
        <w:rPr>
          <w:lang w:val="vi-VN"/>
        </w:rPr>
        <w:t xml:space="preserve">o chùm hoa, </w:t>
      </w:r>
      <w:r w:rsidRPr="0001606B">
        <w:t>trái</w:t>
      </w:r>
      <w:r w:rsidRPr="0001606B">
        <w:rPr>
          <w:lang w:val="vi-VN"/>
        </w:rPr>
        <w:t>, k</w:t>
      </w:r>
      <w:r w:rsidRPr="0001606B">
        <w:t>ẽ</w:t>
      </w:r>
      <w:r w:rsidRPr="0001606B">
        <w:rPr>
          <w:lang w:val="vi-VN"/>
        </w:rPr>
        <w:t xml:space="preserve"> c</w:t>
      </w:r>
      <w:r w:rsidRPr="0001606B">
        <w:t>à</w:t>
      </w:r>
      <w:r w:rsidRPr="0001606B">
        <w:rPr>
          <w:lang w:val="vi-VN"/>
        </w:rPr>
        <w:t>nh hoặc m</w:t>
      </w:r>
      <w:r w:rsidRPr="0001606B">
        <w:t>ặ</w:t>
      </w:r>
      <w:r w:rsidRPr="0001606B">
        <w:rPr>
          <w:lang w:val="vi-VN"/>
        </w:rPr>
        <w:t>t dưới của l</w:t>
      </w:r>
      <w:r w:rsidRPr="0001606B">
        <w:t>á</w:t>
      </w:r>
      <w:r w:rsidRPr="0001606B">
        <w:rPr>
          <w:lang w:val="vi-VN"/>
        </w:rPr>
        <w:t>, hút nhựa cây làm lá</w:t>
      </w:r>
      <w:r w:rsidRPr="0001606B">
        <w:t xml:space="preserve">, </w:t>
      </w:r>
      <w:r w:rsidRPr="0001606B">
        <w:rPr>
          <w:lang w:val="vi-VN"/>
        </w:rPr>
        <w:t>trái bị h</w:t>
      </w:r>
      <w:r w:rsidRPr="0001606B">
        <w:t>é</w:t>
      </w:r>
      <w:r w:rsidRPr="0001606B">
        <w:rPr>
          <w:lang w:val="vi-VN"/>
        </w:rPr>
        <w:t>o kh</w:t>
      </w:r>
      <w:r w:rsidRPr="0001606B">
        <w:t>ô</w:t>
      </w:r>
      <w:r w:rsidRPr="0001606B">
        <w:rPr>
          <w:lang w:val="vi-VN"/>
        </w:rPr>
        <w:t>. Sau một thời gian rệp hại th</w:t>
      </w:r>
      <w:r w:rsidRPr="0001606B">
        <w:t>ườ</w:t>
      </w:r>
      <w:r w:rsidRPr="0001606B">
        <w:rPr>
          <w:lang w:val="vi-VN"/>
        </w:rPr>
        <w:t>ng th</w:t>
      </w:r>
      <w:r w:rsidRPr="0001606B">
        <w:t xml:space="preserve">ấy </w:t>
      </w:r>
      <w:r w:rsidRPr="0001606B">
        <w:rPr>
          <w:lang w:val="vi-VN"/>
        </w:rPr>
        <w:t xml:space="preserve">nấm bồ hóng đen phát </w:t>
      </w:r>
      <w:r w:rsidRPr="0001606B">
        <w:t>triển ở</w:t>
      </w:r>
      <w:r w:rsidRPr="0001606B">
        <w:rPr>
          <w:lang w:val="vi-VN"/>
        </w:rPr>
        <w:t xml:space="preserve"> nh</w:t>
      </w:r>
      <w:r w:rsidRPr="0001606B">
        <w:t>ữ</w:t>
      </w:r>
      <w:r w:rsidRPr="0001606B">
        <w:rPr>
          <w:lang w:val="vi-VN"/>
        </w:rPr>
        <w:t>ng nơi có nhiều ch</w:t>
      </w:r>
      <w:r w:rsidRPr="0001606B">
        <w:t>ất</w:t>
      </w:r>
      <w:r w:rsidRPr="0001606B">
        <w:rPr>
          <w:lang w:val="vi-VN"/>
        </w:rPr>
        <w:t xml:space="preserve"> d</w:t>
      </w:r>
      <w:r w:rsidRPr="0001606B">
        <w:t>ườ</w:t>
      </w:r>
      <w:r w:rsidRPr="0001606B">
        <w:rPr>
          <w:lang w:val="vi-VN"/>
        </w:rPr>
        <w:t>ng do rệp ti</w:t>
      </w:r>
      <w:r w:rsidRPr="0001606B">
        <w:t>ết</w:t>
      </w:r>
      <w:r w:rsidRPr="0001606B">
        <w:rPr>
          <w:lang w:val="vi-VN"/>
        </w:rPr>
        <w:t xml:space="preserve"> ra. Ngoài g</w:t>
      </w:r>
      <w:r w:rsidRPr="0001606B">
        <w:t>â</w:t>
      </w:r>
      <w:r w:rsidRPr="0001606B">
        <w:rPr>
          <w:lang w:val="vi-VN"/>
        </w:rPr>
        <w:t>y hại b</w:t>
      </w:r>
      <w:r w:rsidRPr="0001606B">
        <w:t xml:space="preserve">ộ </w:t>
      </w:r>
      <w:r w:rsidRPr="0001606B">
        <w:rPr>
          <w:lang w:val="vi-VN"/>
        </w:rPr>
        <w:t>phận trên m</w:t>
      </w:r>
      <w:r w:rsidRPr="0001606B">
        <w:t>ặ</w:t>
      </w:r>
      <w:r w:rsidRPr="0001606B">
        <w:rPr>
          <w:lang w:val="vi-VN"/>
        </w:rPr>
        <w:t>t đất</w:t>
      </w:r>
      <w:r w:rsidRPr="0001606B">
        <w:t xml:space="preserve">, </w:t>
      </w:r>
      <w:r w:rsidRPr="0001606B">
        <w:rPr>
          <w:lang w:val="vi-VN"/>
        </w:rPr>
        <w:t>rệp còn ch</w:t>
      </w:r>
      <w:r w:rsidRPr="0001606B">
        <w:t>í</w:t>
      </w:r>
      <w:r w:rsidRPr="0001606B">
        <w:rPr>
          <w:lang w:val="vi-VN"/>
        </w:rPr>
        <w:t>ch h</w:t>
      </w:r>
      <w:r w:rsidRPr="0001606B">
        <w:t>ú</w:t>
      </w:r>
      <w:r w:rsidRPr="0001606B">
        <w:rPr>
          <w:lang w:val="vi-VN"/>
        </w:rPr>
        <w:t>t d</w:t>
      </w:r>
      <w:r w:rsidRPr="0001606B">
        <w:t>ị</w:t>
      </w:r>
      <w:r w:rsidRPr="0001606B">
        <w:rPr>
          <w:lang w:val="vi-VN"/>
        </w:rPr>
        <w:t>ch ở gốc th</w:t>
      </w:r>
      <w:r w:rsidRPr="0001606B">
        <w:t>â</w:t>
      </w:r>
      <w:r w:rsidRPr="0001606B">
        <w:rPr>
          <w:lang w:val="vi-VN"/>
        </w:rPr>
        <w:t>n</w:t>
      </w:r>
      <w:r w:rsidRPr="0001606B">
        <w:t>,</w:t>
      </w:r>
      <w:r w:rsidRPr="0001606B">
        <w:rPr>
          <w:lang w:val="vi-VN"/>
        </w:rPr>
        <w:t xml:space="preserve"> c</w:t>
      </w:r>
      <w:r w:rsidRPr="0001606B">
        <w:t xml:space="preserve">ổ </w:t>
      </w:r>
      <w:r w:rsidRPr="0001606B">
        <w:rPr>
          <w:lang w:val="vi-VN"/>
        </w:rPr>
        <w:t>rễ, rệp sinh sản rất nhanh v</w:t>
      </w:r>
      <w:r w:rsidRPr="0001606B">
        <w:t xml:space="preserve">à </w:t>
      </w:r>
      <w:r w:rsidRPr="0001606B">
        <w:rPr>
          <w:lang w:val="vi-VN"/>
        </w:rPr>
        <w:t>phát triển mạnh vào cu</w:t>
      </w:r>
      <w:r w:rsidRPr="0001606B">
        <w:t>ố</w:t>
      </w:r>
      <w:r w:rsidRPr="0001606B">
        <w:rPr>
          <w:lang w:val="vi-VN"/>
        </w:rPr>
        <w:t xml:space="preserve">i mùa mưa, thường cộng sinh với nấm </w:t>
      </w:r>
      <w:r w:rsidRPr="0001606B">
        <w:rPr>
          <w:i/>
          <w:iCs/>
          <w:lang w:val="vi-VN"/>
        </w:rPr>
        <w:t>Bornetina</w:t>
      </w:r>
      <w:r w:rsidRPr="0001606B">
        <w:rPr>
          <w:lang w:val="vi-VN"/>
        </w:rPr>
        <w:t xml:space="preserve"> sp. </w:t>
      </w:r>
      <w:r w:rsidRPr="0001606B">
        <w:t xml:space="preserve">ở </w:t>
      </w:r>
      <w:r w:rsidRPr="0001606B">
        <w:rPr>
          <w:lang w:val="vi-VN"/>
        </w:rPr>
        <w:t>trong đất, d</w:t>
      </w:r>
      <w:r w:rsidRPr="0001606B">
        <w:t xml:space="preserve">o </w:t>
      </w:r>
      <w:r w:rsidRPr="0001606B">
        <w:rPr>
          <w:lang w:val="vi-VN"/>
        </w:rPr>
        <w:t>vậy rệp khó bị diệt b</w:t>
      </w:r>
      <w:r w:rsidRPr="0001606B">
        <w:t>ằ</w:t>
      </w:r>
      <w:r w:rsidRPr="0001606B">
        <w:rPr>
          <w:lang w:val="vi-VN"/>
        </w:rPr>
        <w:t>ng thu</w:t>
      </w:r>
      <w:r w:rsidRPr="0001606B">
        <w:t>ố</w:t>
      </w:r>
      <w:r w:rsidRPr="0001606B">
        <w:rPr>
          <w:lang w:val="vi-VN"/>
        </w:rPr>
        <w:t>c hóa h</w:t>
      </w:r>
      <w:r w:rsidRPr="0001606B">
        <w:t>ọ</w:t>
      </w:r>
      <w:r w:rsidRPr="0001606B">
        <w:rPr>
          <w:lang w:val="vi-VN"/>
        </w:rPr>
        <w:t>c.</w:t>
      </w:r>
    </w:p>
    <w:p w14:paraId="601F0E28" w14:textId="77777777" w:rsidR="0001606B" w:rsidRPr="0001606B" w:rsidRDefault="0001606B" w:rsidP="0001606B">
      <w:pPr>
        <w:spacing w:before="20" w:after="20" w:line="264" w:lineRule="auto"/>
        <w:ind w:firstLine="709"/>
        <w:jc w:val="both"/>
      </w:pPr>
      <w:r w:rsidRPr="0001606B">
        <w:rPr>
          <w:lang w:val="vi-VN"/>
        </w:rPr>
        <w:t>- Phòng tr</w:t>
      </w:r>
      <w:r w:rsidRPr="0001606B">
        <w:t>ừ</w:t>
      </w:r>
      <w:r w:rsidRPr="0001606B">
        <w:rPr>
          <w:lang w:val="vi-VN"/>
        </w:rPr>
        <w:t>:</w:t>
      </w:r>
    </w:p>
    <w:p w14:paraId="226EFCD5" w14:textId="77777777" w:rsidR="0001606B" w:rsidRPr="0001606B" w:rsidRDefault="0001606B" w:rsidP="0001606B">
      <w:pPr>
        <w:spacing w:before="20" w:after="20" w:line="264" w:lineRule="auto"/>
        <w:ind w:firstLine="709"/>
        <w:jc w:val="both"/>
      </w:pPr>
      <w:r w:rsidRPr="0001606B">
        <w:rPr>
          <w:lang w:val="vi-VN"/>
        </w:rPr>
        <w:t xml:space="preserve">Thường xuyên theo </w:t>
      </w:r>
      <w:r w:rsidRPr="0001606B">
        <w:t>dõ</w:t>
      </w:r>
      <w:r w:rsidRPr="0001606B">
        <w:rPr>
          <w:lang w:val="vi-VN"/>
        </w:rPr>
        <w:t>i trên cây v</w:t>
      </w:r>
      <w:r w:rsidRPr="0001606B">
        <w:t xml:space="preserve">à </w:t>
      </w:r>
      <w:r w:rsidRPr="0001606B">
        <w:rPr>
          <w:lang w:val="vi-VN"/>
        </w:rPr>
        <w:t xml:space="preserve">dưới </w:t>
      </w:r>
      <w:r w:rsidRPr="0001606B">
        <w:t>b</w:t>
      </w:r>
      <w:r w:rsidRPr="0001606B">
        <w:rPr>
          <w:lang w:val="vi-VN"/>
        </w:rPr>
        <w:t>ộ r</w:t>
      </w:r>
      <w:r w:rsidRPr="0001606B">
        <w:t xml:space="preserve">ễ </w:t>
      </w:r>
      <w:r w:rsidRPr="0001606B">
        <w:rPr>
          <w:lang w:val="vi-VN"/>
        </w:rPr>
        <w:t xml:space="preserve">đặc biệt là vào cuối mùa mưa, </w:t>
      </w:r>
      <w:r w:rsidRPr="0001606B">
        <w:t>đầ</w:t>
      </w:r>
      <w:r w:rsidRPr="0001606B">
        <w:rPr>
          <w:lang w:val="vi-VN"/>
        </w:rPr>
        <w:t>u mùa kh</w:t>
      </w:r>
      <w:r w:rsidRPr="0001606B">
        <w:t>ô</w:t>
      </w:r>
      <w:r w:rsidRPr="0001606B">
        <w:rPr>
          <w:lang w:val="vi-VN"/>
        </w:rPr>
        <w:t>. Khi phát hiện rệp hại s</w:t>
      </w:r>
      <w:r w:rsidRPr="0001606B">
        <w:t xml:space="preserve">ử </w:t>
      </w:r>
      <w:r w:rsidRPr="0001606B">
        <w:rPr>
          <w:lang w:val="vi-VN"/>
        </w:rPr>
        <w:t>dụng thuốc bảo vệ thực vật c</w:t>
      </w:r>
      <w:r w:rsidRPr="0001606B">
        <w:t xml:space="preserve">ó </w:t>
      </w:r>
      <w:r w:rsidRPr="0001606B">
        <w:rPr>
          <w:lang w:val="vi-VN"/>
        </w:rPr>
        <w:t>hoạ</w:t>
      </w:r>
      <w:r w:rsidRPr="0001606B">
        <w:t xml:space="preserve">t </w:t>
      </w:r>
      <w:r w:rsidRPr="0001606B">
        <w:rPr>
          <w:lang w:val="vi-VN"/>
        </w:rPr>
        <w:t>chất nh</w:t>
      </w:r>
      <w:r w:rsidRPr="0001606B">
        <w:t>ư</w:t>
      </w:r>
      <w:r w:rsidRPr="0001606B">
        <w:rPr>
          <w:lang w:val="vi-VN"/>
        </w:rPr>
        <w:t>: Abamectin, Emamectin-benzoate</w:t>
      </w:r>
      <w:r w:rsidRPr="0001606B">
        <w:t>,</w:t>
      </w:r>
      <w:r w:rsidRPr="0001606B">
        <w:rPr>
          <w:lang w:val="vi-VN"/>
        </w:rPr>
        <w:t xml:space="preserve"> Petroleum oil</w:t>
      </w:r>
      <w:r w:rsidRPr="0001606B">
        <w:t>,</w:t>
      </w:r>
      <w:r w:rsidRPr="0001606B">
        <w:rPr>
          <w:lang w:val="vi-VN"/>
        </w:rPr>
        <w:t xml:space="preserve"> Dimethoate</w:t>
      </w:r>
      <w:r w:rsidRPr="0001606B">
        <w:t xml:space="preserve">, </w:t>
      </w:r>
      <w:r w:rsidRPr="0001606B">
        <w:rPr>
          <w:lang w:val="vi-VN"/>
        </w:rPr>
        <w:t>Carbaryl... Nồng độ và liều lượng tham kh</w:t>
      </w:r>
      <w:r w:rsidRPr="0001606B">
        <w:t>ả</w:t>
      </w:r>
      <w:r w:rsidRPr="0001606B">
        <w:rPr>
          <w:lang w:val="vi-VN"/>
        </w:rPr>
        <w:t>o theo khuyến cáo của nhà sản xuất.</w:t>
      </w:r>
    </w:p>
    <w:p w14:paraId="16E64B3A" w14:textId="77777777" w:rsidR="0001606B" w:rsidRPr="0001606B" w:rsidRDefault="0001606B" w:rsidP="0001606B">
      <w:pPr>
        <w:spacing w:before="20" w:after="20" w:line="264" w:lineRule="auto"/>
        <w:ind w:firstLine="709"/>
        <w:jc w:val="both"/>
      </w:pPr>
      <w:r w:rsidRPr="0001606B">
        <w:rPr>
          <w:b/>
          <w:bCs/>
        </w:rPr>
        <w:t>b)</w:t>
      </w:r>
      <w:r w:rsidRPr="0001606B">
        <w:rPr>
          <w:b/>
          <w:bCs/>
          <w:lang w:val="vi-VN"/>
        </w:rPr>
        <w:t xml:space="preserve"> Các loại rầy mềm</w:t>
      </w:r>
      <w:r w:rsidRPr="0001606B">
        <w:rPr>
          <w:lang w:val="vi-VN"/>
        </w:rPr>
        <w:t xml:space="preserve"> </w:t>
      </w:r>
      <w:r w:rsidRPr="0001606B">
        <w:rPr>
          <w:i/>
          <w:iCs/>
          <w:lang w:val="vi-VN"/>
        </w:rPr>
        <w:t xml:space="preserve">(Toxoptera </w:t>
      </w:r>
      <w:r w:rsidRPr="0001606B">
        <w:rPr>
          <w:lang w:val="vi-VN"/>
        </w:rPr>
        <w:t>s</w:t>
      </w:r>
      <w:r w:rsidRPr="0001606B">
        <w:t>p</w:t>
      </w:r>
      <w:r w:rsidRPr="0001606B">
        <w:rPr>
          <w:lang w:val="vi-VN"/>
        </w:rPr>
        <w:t>.</w:t>
      </w:r>
      <w:r w:rsidRPr="0001606B">
        <w:rPr>
          <w:i/>
          <w:iCs/>
          <w:lang w:val="vi-VN"/>
        </w:rPr>
        <w:t>)</w:t>
      </w:r>
      <w:r w:rsidRPr="0001606B">
        <w:rPr>
          <w:lang w:val="vi-VN"/>
        </w:rPr>
        <w:t xml:space="preserve"> và</w:t>
      </w:r>
      <w:r w:rsidRPr="0001606B">
        <w:rPr>
          <w:b/>
          <w:bCs/>
          <w:lang w:val="vi-VN"/>
        </w:rPr>
        <w:t xml:space="preserve"> bọ xít lưới </w:t>
      </w:r>
      <w:r w:rsidRPr="0001606B">
        <w:rPr>
          <w:i/>
          <w:iCs/>
        </w:rPr>
        <w:t>(</w:t>
      </w:r>
      <w:r w:rsidRPr="0001606B">
        <w:rPr>
          <w:i/>
          <w:iCs/>
          <w:lang w:val="vi-VN"/>
        </w:rPr>
        <w:t>E</w:t>
      </w:r>
      <w:r w:rsidRPr="0001606B">
        <w:rPr>
          <w:i/>
          <w:iCs/>
        </w:rPr>
        <w:t>l</w:t>
      </w:r>
      <w:r w:rsidRPr="0001606B">
        <w:rPr>
          <w:i/>
          <w:iCs/>
          <w:lang w:val="vi-VN"/>
        </w:rPr>
        <w:t>asmognathus nepa</w:t>
      </w:r>
      <w:r w:rsidRPr="0001606B">
        <w:rPr>
          <w:i/>
          <w:iCs/>
        </w:rPr>
        <w:t>l</w:t>
      </w:r>
      <w:r w:rsidRPr="0001606B">
        <w:rPr>
          <w:i/>
          <w:iCs/>
          <w:lang w:val="vi-VN"/>
        </w:rPr>
        <w:t>ensis)</w:t>
      </w:r>
    </w:p>
    <w:p w14:paraId="1BE0AD5D" w14:textId="77777777" w:rsidR="0001606B" w:rsidRPr="0001606B" w:rsidRDefault="0001606B" w:rsidP="0001606B">
      <w:pPr>
        <w:spacing w:before="20" w:after="20" w:line="264" w:lineRule="auto"/>
        <w:ind w:firstLine="709"/>
        <w:jc w:val="both"/>
      </w:pPr>
      <w:r w:rsidRPr="0001606B">
        <w:rPr>
          <w:lang w:val="vi-VN"/>
        </w:rPr>
        <w:lastRenderedPageBreak/>
        <w:t xml:space="preserve">- Rầy mềm và bọ xít lưới gây hại trên </w:t>
      </w:r>
      <w:r w:rsidRPr="0001606B">
        <w:t>đ</w:t>
      </w:r>
      <w:r w:rsidRPr="0001606B">
        <w:rPr>
          <w:lang w:val="vi-VN"/>
        </w:rPr>
        <w:t>ọt non</w:t>
      </w:r>
      <w:r w:rsidRPr="0001606B">
        <w:t xml:space="preserve">, </w:t>
      </w:r>
      <w:r w:rsidRPr="0001606B">
        <w:rPr>
          <w:lang w:val="vi-VN"/>
        </w:rPr>
        <w:t>lá, chùm hoa, chùm qu</w:t>
      </w:r>
      <w:r w:rsidRPr="0001606B">
        <w:t>ả</w:t>
      </w:r>
      <w:r w:rsidRPr="0001606B">
        <w:rPr>
          <w:lang w:val="vi-VN"/>
        </w:rPr>
        <w:t xml:space="preserve"> v</w:t>
      </w:r>
      <w:r w:rsidRPr="0001606B">
        <w:t>à</w:t>
      </w:r>
      <w:r w:rsidRPr="0001606B">
        <w:rPr>
          <w:lang w:val="vi-VN"/>
        </w:rPr>
        <w:t xml:space="preserve"> c</w:t>
      </w:r>
      <w:r w:rsidRPr="0001606B">
        <w:t xml:space="preserve">ả </w:t>
      </w:r>
      <w:r w:rsidRPr="0001606B">
        <w:rPr>
          <w:lang w:val="vi-VN"/>
        </w:rPr>
        <w:t>trên dây hồ tiêu.</w:t>
      </w:r>
    </w:p>
    <w:p w14:paraId="15679298" w14:textId="77777777" w:rsidR="0001606B" w:rsidRPr="0001606B" w:rsidRDefault="0001606B" w:rsidP="0001606B">
      <w:pPr>
        <w:spacing w:before="20" w:after="20" w:line="264" w:lineRule="auto"/>
        <w:ind w:firstLine="709"/>
        <w:jc w:val="both"/>
      </w:pPr>
      <w:r w:rsidRPr="0001606B">
        <w:t>-</w:t>
      </w:r>
      <w:r w:rsidRPr="0001606B">
        <w:rPr>
          <w:lang w:val="vi-VN"/>
        </w:rPr>
        <w:t xml:space="preserve"> Phòng tr</w:t>
      </w:r>
      <w:r w:rsidRPr="0001606B">
        <w:t>ừ</w:t>
      </w:r>
      <w:r w:rsidRPr="0001606B">
        <w:rPr>
          <w:lang w:val="vi-VN"/>
        </w:rPr>
        <w:t>: s</w:t>
      </w:r>
      <w:r w:rsidRPr="0001606B">
        <w:t>ử</w:t>
      </w:r>
      <w:r w:rsidRPr="0001606B">
        <w:rPr>
          <w:lang w:val="vi-VN"/>
        </w:rPr>
        <w:t xml:space="preserve"> d</w:t>
      </w:r>
      <w:r w:rsidRPr="0001606B">
        <w:t>ụ</w:t>
      </w:r>
      <w:r w:rsidRPr="0001606B">
        <w:rPr>
          <w:lang w:val="vi-VN"/>
        </w:rPr>
        <w:t>ng thu</w:t>
      </w:r>
      <w:r w:rsidRPr="0001606B">
        <w:t>ố</w:t>
      </w:r>
      <w:r w:rsidRPr="0001606B">
        <w:rPr>
          <w:lang w:val="vi-VN"/>
        </w:rPr>
        <w:t>c b</w:t>
      </w:r>
      <w:r w:rsidRPr="0001606B">
        <w:t>ả</w:t>
      </w:r>
      <w:r w:rsidRPr="0001606B">
        <w:rPr>
          <w:lang w:val="vi-VN"/>
        </w:rPr>
        <w:t>o vệ thực vật có hoạt ch</w:t>
      </w:r>
      <w:r w:rsidRPr="0001606B">
        <w:t>ấ</w:t>
      </w:r>
      <w:r w:rsidRPr="0001606B">
        <w:rPr>
          <w:lang w:val="vi-VN"/>
        </w:rPr>
        <w:t>t như: Abamectin</w:t>
      </w:r>
      <w:r w:rsidRPr="0001606B">
        <w:t>, E</w:t>
      </w:r>
      <w:r w:rsidRPr="0001606B">
        <w:rPr>
          <w:lang w:val="vi-VN"/>
        </w:rPr>
        <w:t>mamectin-b</w:t>
      </w:r>
      <w:r w:rsidRPr="0001606B">
        <w:t>e</w:t>
      </w:r>
      <w:r w:rsidRPr="0001606B">
        <w:rPr>
          <w:lang w:val="vi-VN"/>
        </w:rPr>
        <w:t>nzoate, Pe</w:t>
      </w:r>
      <w:r w:rsidRPr="0001606B">
        <w:t>tro</w:t>
      </w:r>
      <w:r w:rsidRPr="0001606B">
        <w:rPr>
          <w:lang w:val="vi-VN"/>
        </w:rPr>
        <w:t>leum oil, Cypermethrin</w:t>
      </w:r>
      <w:r w:rsidRPr="0001606B">
        <w:t>,</w:t>
      </w:r>
      <w:r w:rsidRPr="0001606B">
        <w:rPr>
          <w:lang w:val="vi-VN"/>
        </w:rPr>
        <w:t xml:space="preserve"> Etofenprox</w:t>
      </w:r>
      <w:r w:rsidRPr="0001606B">
        <w:t xml:space="preserve">, </w:t>
      </w:r>
      <w:r w:rsidRPr="0001606B">
        <w:rPr>
          <w:lang w:val="vi-VN"/>
        </w:rPr>
        <w:t>Thiamethroxan phun với n</w:t>
      </w:r>
      <w:r w:rsidRPr="0001606B">
        <w:t>ồ</w:t>
      </w:r>
      <w:r w:rsidRPr="0001606B">
        <w:rPr>
          <w:lang w:val="vi-VN"/>
        </w:rPr>
        <w:t xml:space="preserve">ng </w:t>
      </w:r>
      <w:r w:rsidRPr="0001606B">
        <w:t>đ</w:t>
      </w:r>
      <w:r w:rsidRPr="0001606B">
        <w:rPr>
          <w:lang w:val="vi-VN"/>
        </w:rPr>
        <w:t>ộ khuy</w:t>
      </w:r>
      <w:r w:rsidRPr="0001606B">
        <w:t>ế</w:t>
      </w:r>
      <w:r w:rsidRPr="0001606B">
        <w:rPr>
          <w:lang w:val="vi-VN"/>
        </w:rPr>
        <w:t>n c</w:t>
      </w:r>
      <w:r w:rsidRPr="0001606B">
        <w:t>á</w:t>
      </w:r>
      <w:r w:rsidRPr="0001606B">
        <w:rPr>
          <w:lang w:val="vi-VN"/>
        </w:rPr>
        <w:t>o.</w:t>
      </w:r>
    </w:p>
    <w:p w14:paraId="416F8179" w14:textId="77777777" w:rsidR="0001606B" w:rsidRPr="0001606B" w:rsidRDefault="0001606B" w:rsidP="0001606B">
      <w:pPr>
        <w:spacing w:before="20" w:after="20" w:line="264" w:lineRule="auto"/>
        <w:ind w:firstLine="709"/>
        <w:jc w:val="both"/>
      </w:pPr>
      <w:r w:rsidRPr="0001606B">
        <w:rPr>
          <w:b/>
          <w:bCs/>
        </w:rPr>
        <w:t>c)</w:t>
      </w:r>
      <w:r w:rsidRPr="0001606B">
        <w:rPr>
          <w:b/>
          <w:bCs/>
          <w:lang w:val="vi-VN"/>
        </w:rPr>
        <w:t xml:space="preserve"> Tuy</w:t>
      </w:r>
      <w:r w:rsidRPr="0001606B">
        <w:rPr>
          <w:b/>
          <w:bCs/>
        </w:rPr>
        <w:t>ế</w:t>
      </w:r>
      <w:r w:rsidRPr="0001606B">
        <w:rPr>
          <w:b/>
          <w:bCs/>
          <w:lang w:val="vi-VN"/>
        </w:rPr>
        <w:t>n trùng hại hồ tiêu</w:t>
      </w:r>
    </w:p>
    <w:p w14:paraId="6DC6D7E5" w14:textId="77777777" w:rsidR="0001606B" w:rsidRPr="0001606B" w:rsidRDefault="0001606B" w:rsidP="0001606B">
      <w:pPr>
        <w:spacing w:before="20" w:after="20" w:line="264" w:lineRule="auto"/>
        <w:ind w:firstLine="709"/>
        <w:jc w:val="both"/>
      </w:pPr>
      <w:r w:rsidRPr="0001606B">
        <w:t xml:space="preserve">- </w:t>
      </w:r>
      <w:r w:rsidRPr="0001606B">
        <w:rPr>
          <w:lang w:val="vi-VN"/>
        </w:rPr>
        <w:t>Triệu chứng v</w:t>
      </w:r>
      <w:r w:rsidRPr="0001606B">
        <w:t xml:space="preserve">à </w:t>
      </w:r>
      <w:r w:rsidRPr="0001606B">
        <w:rPr>
          <w:lang w:val="vi-VN"/>
        </w:rPr>
        <w:t>gây hại: tuy</w:t>
      </w:r>
      <w:r w:rsidRPr="0001606B">
        <w:t>ế</w:t>
      </w:r>
      <w:r w:rsidRPr="0001606B">
        <w:rPr>
          <w:lang w:val="vi-VN"/>
        </w:rPr>
        <w:t>n trùng hại bộ rễ làm cây hồ tiêu sinh tr</w:t>
      </w:r>
      <w:r w:rsidRPr="0001606B">
        <w:t>ưở</w:t>
      </w:r>
      <w:r w:rsidRPr="0001606B">
        <w:rPr>
          <w:lang w:val="vi-VN"/>
        </w:rPr>
        <w:t>ng kém, lá vàng, nếu bị nặng c</w:t>
      </w:r>
      <w:r w:rsidRPr="0001606B">
        <w:t>ây</w:t>
      </w:r>
      <w:r w:rsidRPr="0001606B">
        <w:rPr>
          <w:lang w:val="vi-VN"/>
        </w:rPr>
        <w:t xml:space="preserve"> s</w:t>
      </w:r>
      <w:r w:rsidRPr="0001606B">
        <w:t>ẽ</w:t>
      </w:r>
      <w:r w:rsidRPr="0001606B">
        <w:rPr>
          <w:lang w:val="vi-VN"/>
        </w:rPr>
        <w:t xml:space="preserve"> h</w:t>
      </w:r>
      <w:r w:rsidRPr="0001606B">
        <w:t xml:space="preserve">éo </w:t>
      </w:r>
      <w:r w:rsidRPr="0001606B">
        <w:rPr>
          <w:lang w:val="vi-VN"/>
        </w:rPr>
        <w:t>và chết, tuyến trùng thường xuất hiện và g</w:t>
      </w:r>
      <w:r w:rsidRPr="0001606B">
        <w:t>â</w:t>
      </w:r>
      <w:r w:rsidRPr="0001606B">
        <w:rPr>
          <w:lang w:val="vi-VN"/>
        </w:rPr>
        <w:t>y hại trong thời kỳ kinh doanh.</w:t>
      </w:r>
    </w:p>
    <w:p w14:paraId="00555D56" w14:textId="77777777" w:rsidR="0001606B" w:rsidRPr="0001606B" w:rsidRDefault="0001606B" w:rsidP="0001606B">
      <w:pPr>
        <w:spacing w:before="20" w:after="20" w:line="264" w:lineRule="auto"/>
        <w:ind w:firstLine="709"/>
        <w:jc w:val="both"/>
      </w:pPr>
      <w:r w:rsidRPr="0001606B">
        <w:rPr>
          <w:lang w:val="vi-VN"/>
        </w:rPr>
        <w:t>Khi tu</w:t>
      </w:r>
      <w:r w:rsidRPr="0001606B">
        <w:t>y</w:t>
      </w:r>
      <w:r w:rsidRPr="0001606B">
        <w:rPr>
          <w:lang w:val="vi-VN"/>
        </w:rPr>
        <w:t>ến trùng tấn c</w:t>
      </w:r>
      <w:r w:rsidRPr="0001606B">
        <w:t>ô</w:t>
      </w:r>
      <w:r w:rsidRPr="0001606B">
        <w:rPr>
          <w:lang w:val="vi-VN"/>
        </w:rPr>
        <w:t>ng g</w:t>
      </w:r>
      <w:r w:rsidRPr="0001606B">
        <w:t>â</w:t>
      </w:r>
      <w:r w:rsidRPr="0001606B">
        <w:rPr>
          <w:lang w:val="vi-VN"/>
        </w:rPr>
        <w:t>y v</w:t>
      </w:r>
      <w:r w:rsidRPr="0001606B">
        <w:t xml:space="preserve">ết </w:t>
      </w:r>
      <w:r w:rsidRPr="0001606B">
        <w:rPr>
          <w:lang w:val="vi-VN"/>
        </w:rPr>
        <w:t>thương ở r</w:t>
      </w:r>
      <w:r w:rsidRPr="0001606B">
        <w:t>ễ đ</w:t>
      </w:r>
      <w:r w:rsidRPr="0001606B">
        <w:rPr>
          <w:lang w:val="vi-VN"/>
        </w:rPr>
        <w:t xml:space="preserve">ể chích hút tạo Điều kiện cho các loại nấm như </w:t>
      </w:r>
      <w:r w:rsidRPr="0001606B">
        <w:rPr>
          <w:i/>
          <w:iCs/>
          <w:lang w:val="vi-VN"/>
        </w:rPr>
        <w:t>Phytophthora capsi</w:t>
      </w:r>
      <w:r w:rsidRPr="0001606B">
        <w:rPr>
          <w:i/>
          <w:iCs/>
        </w:rPr>
        <w:t>ci</w:t>
      </w:r>
      <w:r w:rsidRPr="0001606B">
        <w:rPr>
          <w:i/>
          <w:iCs/>
          <w:lang w:val="vi-VN"/>
        </w:rPr>
        <w:t xml:space="preserve">, Fusarium </w:t>
      </w:r>
      <w:r w:rsidRPr="0001606B">
        <w:rPr>
          <w:lang w:val="vi-VN"/>
        </w:rPr>
        <w:t>sp.</w:t>
      </w:r>
      <w:r w:rsidRPr="0001606B">
        <w:t>,</w:t>
      </w:r>
      <w:r w:rsidRPr="0001606B">
        <w:rPr>
          <w:i/>
          <w:iCs/>
          <w:lang w:val="vi-VN"/>
        </w:rPr>
        <w:t xml:space="preserve"> Pythium</w:t>
      </w:r>
      <w:r w:rsidRPr="0001606B">
        <w:rPr>
          <w:lang w:val="vi-VN"/>
        </w:rPr>
        <w:t xml:space="preserve"> sp. xâm nhập qua vết thương h</w:t>
      </w:r>
      <w:r w:rsidRPr="0001606B">
        <w:t xml:space="preserve">ủy </w:t>
      </w:r>
      <w:r w:rsidRPr="0001606B">
        <w:rPr>
          <w:lang w:val="vi-VN"/>
        </w:rPr>
        <w:t>hoại bộ rễ l</w:t>
      </w:r>
      <w:r w:rsidRPr="0001606B">
        <w:t>à</w:t>
      </w:r>
      <w:r w:rsidRPr="0001606B">
        <w:rPr>
          <w:lang w:val="vi-VN"/>
        </w:rPr>
        <w:t>m cho cây h</w:t>
      </w:r>
      <w:r w:rsidRPr="0001606B">
        <w:t>ồ</w:t>
      </w:r>
      <w:r w:rsidRPr="0001606B">
        <w:rPr>
          <w:lang w:val="vi-VN"/>
        </w:rPr>
        <w:t xml:space="preserve"> tiêu càng nhanh ch</w:t>
      </w:r>
      <w:r w:rsidRPr="0001606B">
        <w:t>ết.</w:t>
      </w:r>
    </w:p>
    <w:p w14:paraId="65EA6A81" w14:textId="77777777" w:rsidR="0001606B" w:rsidRPr="0001606B" w:rsidRDefault="0001606B" w:rsidP="0001606B">
      <w:pPr>
        <w:spacing w:before="20" w:after="20" w:line="264" w:lineRule="auto"/>
        <w:ind w:firstLine="709"/>
        <w:jc w:val="both"/>
      </w:pPr>
      <w:r w:rsidRPr="0001606B">
        <w:rPr>
          <w:lang w:val="vi-VN"/>
        </w:rPr>
        <w:t>- Hai loại tuyến trùng thư</w:t>
      </w:r>
      <w:r w:rsidRPr="0001606B">
        <w:t>ờ</w:t>
      </w:r>
      <w:r w:rsidRPr="0001606B">
        <w:rPr>
          <w:lang w:val="vi-VN"/>
        </w:rPr>
        <w:t>ng gặp lá tuy</w:t>
      </w:r>
      <w:r w:rsidRPr="0001606B">
        <w:t>ế</w:t>
      </w:r>
      <w:r w:rsidRPr="0001606B">
        <w:rPr>
          <w:lang w:val="vi-VN"/>
        </w:rPr>
        <w:t xml:space="preserve">n trùng gây nốt sần </w:t>
      </w:r>
      <w:r w:rsidRPr="0001606B">
        <w:rPr>
          <w:i/>
          <w:iCs/>
          <w:lang w:val="vi-VN"/>
        </w:rPr>
        <w:t>(Me</w:t>
      </w:r>
      <w:r w:rsidRPr="0001606B">
        <w:rPr>
          <w:i/>
          <w:iCs/>
        </w:rPr>
        <w:t>l</w:t>
      </w:r>
      <w:r w:rsidRPr="0001606B">
        <w:rPr>
          <w:i/>
          <w:iCs/>
          <w:lang w:val="vi-VN"/>
        </w:rPr>
        <w:t>oidogyne incognita)</w:t>
      </w:r>
      <w:r w:rsidRPr="0001606B">
        <w:rPr>
          <w:lang w:val="vi-VN"/>
        </w:rPr>
        <w:t xml:space="preserve"> v</w:t>
      </w:r>
      <w:r w:rsidRPr="0001606B">
        <w:t>à</w:t>
      </w:r>
      <w:r w:rsidRPr="0001606B">
        <w:rPr>
          <w:lang w:val="vi-VN"/>
        </w:rPr>
        <w:t xml:space="preserve"> tuy</w:t>
      </w:r>
      <w:r w:rsidRPr="0001606B">
        <w:t>ế</w:t>
      </w:r>
      <w:r w:rsidRPr="0001606B">
        <w:rPr>
          <w:lang w:val="vi-VN"/>
        </w:rPr>
        <w:t xml:space="preserve">n trùng đục hang </w:t>
      </w:r>
      <w:r w:rsidRPr="0001606B">
        <w:rPr>
          <w:i/>
          <w:iCs/>
          <w:lang w:val="vi-VN"/>
        </w:rPr>
        <w:t>(Radopho</w:t>
      </w:r>
      <w:r w:rsidRPr="0001606B">
        <w:rPr>
          <w:i/>
          <w:iCs/>
        </w:rPr>
        <w:t>l</w:t>
      </w:r>
      <w:r w:rsidRPr="0001606B">
        <w:rPr>
          <w:i/>
          <w:iCs/>
          <w:lang w:val="vi-VN"/>
        </w:rPr>
        <w:t>us s</w:t>
      </w:r>
      <w:r w:rsidRPr="0001606B">
        <w:rPr>
          <w:i/>
          <w:iCs/>
        </w:rPr>
        <w:t>i</w:t>
      </w:r>
      <w:r w:rsidRPr="0001606B">
        <w:rPr>
          <w:i/>
          <w:iCs/>
          <w:lang w:val="vi-VN"/>
        </w:rPr>
        <w:t>mi</w:t>
      </w:r>
      <w:r w:rsidRPr="0001606B">
        <w:rPr>
          <w:i/>
          <w:iCs/>
        </w:rPr>
        <w:t>l</w:t>
      </w:r>
      <w:r w:rsidRPr="0001606B">
        <w:rPr>
          <w:i/>
          <w:iCs/>
          <w:lang w:val="vi-VN"/>
        </w:rPr>
        <w:t>is)</w:t>
      </w:r>
      <w:r w:rsidRPr="0001606B">
        <w:rPr>
          <w:lang w:val="vi-VN"/>
        </w:rPr>
        <w:t>, ngoài ra còn c</w:t>
      </w:r>
      <w:r w:rsidRPr="0001606B">
        <w:t xml:space="preserve">ó </w:t>
      </w:r>
      <w:r w:rsidRPr="0001606B">
        <w:rPr>
          <w:lang w:val="vi-VN"/>
        </w:rPr>
        <w:t>một số lo</w:t>
      </w:r>
      <w:r w:rsidRPr="0001606B">
        <w:t>à</w:t>
      </w:r>
      <w:r w:rsidRPr="0001606B">
        <w:rPr>
          <w:lang w:val="vi-VN"/>
        </w:rPr>
        <w:t xml:space="preserve">i khác </w:t>
      </w:r>
      <w:r w:rsidRPr="0001606B">
        <w:t>í</w:t>
      </w:r>
      <w:r w:rsidRPr="0001606B">
        <w:rPr>
          <w:lang w:val="vi-VN"/>
        </w:rPr>
        <w:t>t g</w:t>
      </w:r>
      <w:r w:rsidRPr="0001606B">
        <w:t>â</w:t>
      </w:r>
      <w:r w:rsidRPr="0001606B">
        <w:rPr>
          <w:lang w:val="vi-VN"/>
        </w:rPr>
        <w:t>y thiệt hại.</w:t>
      </w:r>
    </w:p>
    <w:p w14:paraId="6D04D4E4" w14:textId="77777777" w:rsidR="0001606B" w:rsidRPr="0001606B" w:rsidRDefault="0001606B" w:rsidP="0001606B">
      <w:pPr>
        <w:spacing w:before="20" w:after="20" w:line="264" w:lineRule="auto"/>
        <w:ind w:firstLine="709"/>
        <w:jc w:val="both"/>
      </w:pPr>
      <w:r w:rsidRPr="0001606B">
        <w:rPr>
          <w:lang w:val="vi-VN"/>
        </w:rPr>
        <w:t>- Ph</w:t>
      </w:r>
      <w:r w:rsidRPr="0001606B">
        <w:t>ò</w:t>
      </w:r>
      <w:r w:rsidRPr="0001606B">
        <w:rPr>
          <w:lang w:val="vi-VN"/>
        </w:rPr>
        <w:t>ng tr</w:t>
      </w:r>
      <w:r w:rsidRPr="0001606B">
        <w:t>ừ</w:t>
      </w:r>
      <w:r w:rsidRPr="0001606B">
        <w:rPr>
          <w:lang w:val="vi-VN"/>
        </w:rPr>
        <w:t>: Áp dụng t</w:t>
      </w:r>
      <w:r w:rsidRPr="0001606B">
        <w:t>ổ</w:t>
      </w:r>
      <w:r w:rsidRPr="0001606B">
        <w:rPr>
          <w:lang w:val="vi-VN"/>
        </w:rPr>
        <w:t>ng hợp các biện pháp sau:</w:t>
      </w:r>
    </w:p>
    <w:p w14:paraId="6D682AFB" w14:textId="77777777" w:rsidR="0001606B" w:rsidRPr="0001606B" w:rsidRDefault="0001606B" w:rsidP="0001606B">
      <w:pPr>
        <w:spacing w:before="20" w:after="20" w:line="264" w:lineRule="auto"/>
        <w:ind w:firstLine="709"/>
        <w:jc w:val="both"/>
      </w:pPr>
      <w:r w:rsidRPr="0001606B">
        <w:t xml:space="preserve">+ </w:t>
      </w:r>
      <w:r w:rsidRPr="0001606B">
        <w:rPr>
          <w:lang w:val="vi-VN"/>
        </w:rPr>
        <w:t>Chọn gi</w:t>
      </w:r>
      <w:r w:rsidRPr="0001606B">
        <w:t>ố</w:t>
      </w:r>
      <w:r w:rsidRPr="0001606B">
        <w:rPr>
          <w:lang w:val="vi-VN"/>
        </w:rPr>
        <w:t>ng hồ tiêu c</w:t>
      </w:r>
      <w:r w:rsidRPr="0001606B">
        <w:t xml:space="preserve">ó </w:t>
      </w:r>
      <w:r w:rsidRPr="0001606B">
        <w:rPr>
          <w:lang w:val="vi-VN"/>
        </w:rPr>
        <w:t>khả năng kh</w:t>
      </w:r>
      <w:r w:rsidRPr="0001606B">
        <w:t>á</w:t>
      </w:r>
      <w:r w:rsidRPr="0001606B">
        <w:rPr>
          <w:lang w:val="vi-VN"/>
        </w:rPr>
        <w:t>ng bệnh tốt như Lada Be</w:t>
      </w:r>
      <w:r w:rsidRPr="0001606B">
        <w:t>l</w:t>
      </w:r>
      <w:r w:rsidRPr="0001606B">
        <w:rPr>
          <w:lang w:val="vi-VN"/>
        </w:rPr>
        <w:t>angtoeng, V</w:t>
      </w:r>
      <w:r w:rsidRPr="0001606B">
        <w:t>ĩ</w:t>
      </w:r>
      <w:r w:rsidRPr="0001606B">
        <w:rPr>
          <w:lang w:val="vi-VN"/>
        </w:rPr>
        <w:t xml:space="preserve">nh Linh, </w:t>
      </w:r>
      <w:r w:rsidRPr="0001606B">
        <w:t>Ấ</w:t>
      </w:r>
      <w:r w:rsidRPr="0001606B">
        <w:rPr>
          <w:lang w:val="vi-VN"/>
        </w:rPr>
        <w:t>n Độ, khi b</w:t>
      </w:r>
      <w:r w:rsidRPr="0001606B">
        <w:t>ó</w:t>
      </w:r>
      <w:r w:rsidRPr="0001606B">
        <w:rPr>
          <w:lang w:val="vi-VN"/>
        </w:rPr>
        <w:t>n phân không làm t</w:t>
      </w:r>
      <w:r w:rsidRPr="0001606B">
        <w:t>ổ</w:t>
      </w:r>
      <w:r w:rsidRPr="0001606B">
        <w:rPr>
          <w:lang w:val="vi-VN"/>
        </w:rPr>
        <w:t>n thương bộ rễ của hồ tiêu, t</w:t>
      </w:r>
      <w:r w:rsidRPr="0001606B">
        <w:t>ă</w:t>
      </w:r>
      <w:r w:rsidRPr="0001606B">
        <w:rPr>
          <w:lang w:val="vi-VN"/>
        </w:rPr>
        <w:t xml:space="preserve">ng cường bón phân hữu cơ kết hợp với chế phẩm sinh học như </w:t>
      </w:r>
      <w:r w:rsidRPr="0001606B">
        <w:rPr>
          <w:i/>
          <w:iCs/>
          <w:lang w:val="vi-VN"/>
        </w:rPr>
        <w:t>Trichoderma</w:t>
      </w:r>
      <w:r w:rsidRPr="0001606B">
        <w:rPr>
          <w:lang w:val="vi-VN"/>
        </w:rPr>
        <w:t xml:space="preserve"> đ</w:t>
      </w:r>
      <w:r w:rsidRPr="0001606B">
        <w:t>ể</w:t>
      </w:r>
      <w:r w:rsidRPr="0001606B">
        <w:rPr>
          <w:lang w:val="vi-VN"/>
        </w:rPr>
        <w:t xml:space="preserve"> t</w:t>
      </w:r>
      <w:r w:rsidRPr="0001606B">
        <w:t>ă</w:t>
      </w:r>
      <w:r w:rsidRPr="0001606B">
        <w:rPr>
          <w:lang w:val="vi-VN"/>
        </w:rPr>
        <w:t>ng sức đề kháng cho cây h</w:t>
      </w:r>
      <w:r w:rsidRPr="0001606B">
        <w:t>ồ</w:t>
      </w:r>
      <w:r w:rsidRPr="0001606B">
        <w:rPr>
          <w:lang w:val="vi-VN"/>
        </w:rPr>
        <w:t xml:space="preserve"> t</w:t>
      </w:r>
      <w:r w:rsidRPr="0001606B">
        <w:t>iê</w:t>
      </w:r>
      <w:r w:rsidRPr="0001606B">
        <w:rPr>
          <w:lang w:val="vi-VN"/>
        </w:rPr>
        <w:t>u.</w:t>
      </w:r>
    </w:p>
    <w:p w14:paraId="5045DEA3" w14:textId="77777777" w:rsidR="0001606B" w:rsidRPr="0001606B" w:rsidRDefault="0001606B" w:rsidP="0001606B">
      <w:pPr>
        <w:spacing w:before="20" w:after="20" w:line="264" w:lineRule="auto"/>
        <w:ind w:firstLine="709"/>
        <w:jc w:val="both"/>
      </w:pPr>
      <w:r w:rsidRPr="0001606B">
        <w:rPr>
          <w:lang w:val="vi-VN"/>
        </w:rPr>
        <w:t>- Dùng thuốc hóa học</w:t>
      </w:r>
      <w:r w:rsidRPr="0001606B">
        <w:t xml:space="preserve"> </w:t>
      </w:r>
      <w:r w:rsidRPr="0001606B">
        <w:rPr>
          <w:lang w:val="vi-VN"/>
        </w:rPr>
        <w:t>có hoạt chất: Cytokinin</w:t>
      </w:r>
      <w:r w:rsidRPr="0001606B">
        <w:t>,</w:t>
      </w:r>
      <w:r w:rsidRPr="0001606B">
        <w:rPr>
          <w:lang w:val="vi-VN"/>
        </w:rPr>
        <w:t xml:space="preserve"> Benfuracarb, Abamectin...Cách dùng và li</w:t>
      </w:r>
      <w:r w:rsidRPr="0001606B">
        <w:t>ề</w:t>
      </w:r>
      <w:r w:rsidRPr="0001606B">
        <w:rPr>
          <w:lang w:val="vi-VN"/>
        </w:rPr>
        <w:t>u lượng theo ch</w:t>
      </w:r>
      <w:r w:rsidRPr="0001606B">
        <w:t>ỉ</w:t>
      </w:r>
      <w:r w:rsidRPr="0001606B">
        <w:rPr>
          <w:lang w:val="vi-VN"/>
        </w:rPr>
        <w:t xml:space="preserve"> d</w:t>
      </w:r>
      <w:r w:rsidRPr="0001606B">
        <w:t>ẫ</w:t>
      </w:r>
      <w:r w:rsidRPr="0001606B">
        <w:rPr>
          <w:lang w:val="vi-VN"/>
        </w:rPr>
        <w:t>n của nh</w:t>
      </w:r>
      <w:r w:rsidRPr="0001606B">
        <w:t xml:space="preserve">à </w:t>
      </w:r>
      <w:r w:rsidRPr="0001606B">
        <w:rPr>
          <w:lang w:val="vi-VN"/>
        </w:rPr>
        <w:t>sản xuất.</w:t>
      </w:r>
    </w:p>
    <w:p w14:paraId="237AEC02" w14:textId="77777777" w:rsidR="0001606B" w:rsidRPr="0001606B" w:rsidRDefault="0001606B" w:rsidP="0001606B">
      <w:pPr>
        <w:spacing w:before="20" w:after="20" w:line="264" w:lineRule="auto"/>
        <w:ind w:firstLine="709"/>
        <w:jc w:val="both"/>
      </w:pPr>
      <w:r w:rsidRPr="0001606B">
        <w:rPr>
          <w:b/>
          <w:bCs/>
        </w:rPr>
        <w:t>d)</w:t>
      </w:r>
      <w:r w:rsidRPr="0001606B">
        <w:rPr>
          <w:b/>
          <w:bCs/>
          <w:lang w:val="vi-VN"/>
        </w:rPr>
        <w:t xml:space="preserve"> Bệnh chết nhanh</w:t>
      </w:r>
    </w:p>
    <w:p w14:paraId="3DBCC592" w14:textId="77777777" w:rsidR="0001606B" w:rsidRPr="0001606B" w:rsidRDefault="0001606B" w:rsidP="0001606B">
      <w:pPr>
        <w:spacing w:before="20" w:after="20" w:line="264" w:lineRule="auto"/>
        <w:ind w:firstLine="709"/>
        <w:jc w:val="both"/>
      </w:pPr>
      <w:r w:rsidRPr="0001606B">
        <w:rPr>
          <w:lang w:val="vi-VN"/>
        </w:rPr>
        <w:t>- Nguyên nhân: do n</w:t>
      </w:r>
      <w:r w:rsidRPr="0001606B">
        <w:t>ấ</w:t>
      </w:r>
      <w:r w:rsidRPr="0001606B">
        <w:rPr>
          <w:lang w:val="vi-VN"/>
        </w:rPr>
        <w:t xml:space="preserve">m </w:t>
      </w:r>
      <w:r w:rsidRPr="0001606B">
        <w:rPr>
          <w:i/>
          <w:iCs/>
          <w:lang w:val="vi-VN"/>
        </w:rPr>
        <w:t>Phytophthora</w:t>
      </w:r>
      <w:r w:rsidRPr="0001606B">
        <w:rPr>
          <w:lang w:val="vi-VN"/>
        </w:rPr>
        <w:t xml:space="preserve"> sp. gây ra.</w:t>
      </w:r>
    </w:p>
    <w:p w14:paraId="0DF43866" w14:textId="77777777" w:rsidR="0001606B" w:rsidRPr="0001606B" w:rsidRDefault="0001606B" w:rsidP="0001606B">
      <w:pPr>
        <w:spacing w:before="20" w:after="20" w:line="264" w:lineRule="auto"/>
        <w:ind w:firstLine="709"/>
        <w:jc w:val="both"/>
      </w:pPr>
      <w:r w:rsidRPr="0001606B">
        <w:rPr>
          <w:lang w:val="vi-VN"/>
        </w:rPr>
        <w:t>- Triệu ch</w:t>
      </w:r>
      <w:r w:rsidRPr="0001606B">
        <w:t>ứ</w:t>
      </w:r>
      <w:r w:rsidRPr="0001606B">
        <w:rPr>
          <w:lang w:val="vi-VN"/>
        </w:rPr>
        <w:t>ng:</w:t>
      </w:r>
    </w:p>
    <w:p w14:paraId="6D246A08" w14:textId="77777777" w:rsidR="0001606B" w:rsidRPr="0001606B" w:rsidRDefault="0001606B" w:rsidP="0001606B">
      <w:pPr>
        <w:spacing w:before="20" w:after="20" w:line="264" w:lineRule="auto"/>
        <w:ind w:firstLine="709"/>
        <w:jc w:val="both"/>
      </w:pPr>
      <w:r w:rsidRPr="0001606B">
        <w:rPr>
          <w:lang w:val="vi-VN"/>
        </w:rPr>
        <w:t>+ Tr</w:t>
      </w:r>
      <w:r w:rsidRPr="0001606B">
        <w:t>ê</w:t>
      </w:r>
      <w:r w:rsidRPr="0001606B">
        <w:rPr>
          <w:lang w:val="vi-VN"/>
        </w:rPr>
        <w:t>n r</w:t>
      </w:r>
      <w:r w:rsidRPr="0001606B">
        <w:t>ễ</w:t>
      </w:r>
      <w:r w:rsidRPr="0001606B">
        <w:rPr>
          <w:lang w:val="vi-VN"/>
        </w:rPr>
        <w:t xml:space="preserve">, thân ngầm: Ban </w:t>
      </w:r>
      <w:r w:rsidRPr="0001606B">
        <w:t>đ</w:t>
      </w:r>
      <w:r w:rsidRPr="0001606B">
        <w:rPr>
          <w:lang w:val="vi-VN"/>
        </w:rPr>
        <w:t>ầu nấm bệnh t</w:t>
      </w:r>
      <w:r w:rsidRPr="0001606B">
        <w:t>ấ</w:t>
      </w:r>
      <w:r w:rsidRPr="0001606B">
        <w:rPr>
          <w:lang w:val="vi-VN"/>
        </w:rPr>
        <w:t xml:space="preserve">n công vào các </w:t>
      </w:r>
      <w:r w:rsidRPr="0001606B">
        <w:t>rễ</w:t>
      </w:r>
      <w:r w:rsidRPr="0001606B">
        <w:rPr>
          <w:lang w:val="vi-VN"/>
        </w:rPr>
        <w:t xml:space="preserve"> nh</w:t>
      </w:r>
      <w:r w:rsidRPr="0001606B">
        <w:t>ỏ</w:t>
      </w:r>
      <w:r w:rsidRPr="0001606B">
        <w:rPr>
          <w:lang w:val="vi-VN"/>
        </w:rPr>
        <w:t xml:space="preserve"> làm c</w:t>
      </w:r>
      <w:r w:rsidRPr="0001606B">
        <w:t>á</w:t>
      </w:r>
      <w:r w:rsidRPr="0001606B">
        <w:rPr>
          <w:lang w:val="vi-VN"/>
        </w:rPr>
        <w:t>c r</w:t>
      </w:r>
      <w:r w:rsidRPr="0001606B">
        <w:t>ễ</w:t>
      </w:r>
      <w:r w:rsidRPr="0001606B">
        <w:rPr>
          <w:lang w:val="vi-VN"/>
        </w:rPr>
        <w:t xml:space="preserve"> n</w:t>
      </w:r>
      <w:r w:rsidRPr="0001606B">
        <w:t>à</w:t>
      </w:r>
      <w:r w:rsidRPr="0001606B">
        <w:rPr>
          <w:lang w:val="vi-VN"/>
        </w:rPr>
        <w:t xml:space="preserve">y bị thối </w:t>
      </w:r>
      <w:r w:rsidRPr="0001606B">
        <w:t xml:space="preserve">từ </w:t>
      </w:r>
      <w:r w:rsidRPr="0001606B">
        <w:rPr>
          <w:lang w:val="vi-VN"/>
        </w:rPr>
        <w:t>đầu r</w:t>
      </w:r>
      <w:r w:rsidRPr="0001606B">
        <w:t xml:space="preserve">ễ </w:t>
      </w:r>
      <w:r w:rsidRPr="0001606B">
        <w:rPr>
          <w:lang w:val="vi-VN"/>
        </w:rPr>
        <w:t>vào, dần lây sang các r</w:t>
      </w:r>
      <w:r w:rsidRPr="0001606B">
        <w:t>ễ</w:t>
      </w:r>
      <w:r w:rsidRPr="0001606B">
        <w:rPr>
          <w:lang w:val="vi-VN"/>
        </w:rPr>
        <w:t xml:space="preserve"> ch</w:t>
      </w:r>
      <w:r w:rsidRPr="0001606B">
        <w:t>í</w:t>
      </w:r>
      <w:r w:rsidRPr="0001606B">
        <w:rPr>
          <w:lang w:val="vi-VN"/>
        </w:rPr>
        <w:t>nh gây th</w:t>
      </w:r>
      <w:r w:rsidRPr="0001606B">
        <w:t>ố</w:t>
      </w:r>
      <w:r w:rsidRPr="0001606B">
        <w:rPr>
          <w:lang w:val="vi-VN"/>
        </w:rPr>
        <w:t>i cả b</w:t>
      </w:r>
      <w:r w:rsidRPr="0001606B">
        <w:t>ộ</w:t>
      </w:r>
      <w:r w:rsidRPr="0001606B">
        <w:rPr>
          <w:lang w:val="vi-VN"/>
        </w:rPr>
        <w:t xml:space="preserve"> r</w:t>
      </w:r>
      <w:r w:rsidRPr="0001606B">
        <w:t>ễ</w:t>
      </w:r>
      <w:r w:rsidRPr="0001606B">
        <w:rPr>
          <w:lang w:val="vi-VN"/>
        </w:rPr>
        <w:t xml:space="preserve"> v</w:t>
      </w:r>
      <w:r w:rsidRPr="0001606B">
        <w:t>à</w:t>
      </w:r>
      <w:r w:rsidRPr="0001606B">
        <w:rPr>
          <w:lang w:val="vi-VN"/>
        </w:rPr>
        <w:t xml:space="preserve"> th</w:t>
      </w:r>
      <w:r w:rsidRPr="0001606B">
        <w:t>â</w:t>
      </w:r>
      <w:r w:rsidRPr="0001606B">
        <w:rPr>
          <w:lang w:val="vi-VN"/>
        </w:rPr>
        <w:t>n ng</w:t>
      </w:r>
      <w:r w:rsidRPr="0001606B">
        <w:t>ầ</w:t>
      </w:r>
      <w:r w:rsidRPr="0001606B">
        <w:rPr>
          <w:lang w:val="vi-VN"/>
        </w:rPr>
        <w:t>m, làm lá h</w:t>
      </w:r>
      <w:r w:rsidRPr="0001606B">
        <w:t>é</w:t>
      </w:r>
      <w:r w:rsidRPr="0001606B">
        <w:rPr>
          <w:lang w:val="vi-VN"/>
        </w:rPr>
        <w:t>o tóp lại rồi rụng.</w:t>
      </w:r>
    </w:p>
    <w:p w14:paraId="2904B1F7" w14:textId="77777777" w:rsidR="0001606B" w:rsidRPr="0001606B" w:rsidRDefault="0001606B" w:rsidP="0001606B">
      <w:pPr>
        <w:spacing w:before="20" w:after="20" w:line="264" w:lineRule="auto"/>
        <w:ind w:firstLine="709"/>
        <w:jc w:val="both"/>
      </w:pPr>
      <w:r w:rsidRPr="0001606B">
        <w:rPr>
          <w:lang w:val="vi-VN"/>
        </w:rPr>
        <w:t>- Tr</w:t>
      </w:r>
      <w:r w:rsidRPr="0001606B">
        <w:t>ê</w:t>
      </w:r>
      <w:r w:rsidRPr="0001606B">
        <w:rPr>
          <w:lang w:val="vi-VN"/>
        </w:rPr>
        <w:t>n th</w:t>
      </w:r>
      <w:r w:rsidRPr="0001606B">
        <w:t>â</w:t>
      </w:r>
      <w:r w:rsidRPr="0001606B">
        <w:rPr>
          <w:lang w:val="vi-VN"/>
        </w:rPr>
        <w:t>n, cành, lá: Nấm x</w:t>
      </w:r>
      <w:r w:rsidRPr="0001606B">
        <w:t>â</w:t>
      </w:r>
      <w:r w:rsidRPr="0001606B">
        <w:rPr>
          <w:lang w:val="vi-VN"/>
        </w:rPr>
        <w:t>m nhập đầu tiên là nh</w:t>
      </w:r>
      <w:r w:rsidRPr="0001606B">
        <w:t>ữ</w:t>
      </w:r>
      <w:r w:rsidRPr="0001606B">
        <w:rPr>
          <w:lang w:val="vi-VN"/>
        </w:rPr>
        <w:t>ng vết bệnh m</w:t>
      </w:r>
      <w:r w:rsidRPr="0001606B">
        <w:t>ề</w:t>
      </w:r>
      <w:r w:rsidRPr="0001606B">
        <w:rPr>
          <w:lang w:val="vi-VN"/>
        </w:rPr>
        <w:t>m, sũng nước sau đó lan rộng tạo ra các vết th</w:t>
      </w:r>
      <w:r w:rsidRPr="0001606B">
        <w:t>â</w:t>
      </w:r>
      <w:r w:rsidRPr="0001606B">
        <w:rPr>
          <w:lang w:val="vi-VN"/>
        </w:rPr>
        <w:t xml:space="preserve">m </w:t>
      </w:r>
      <w:r w:rsidRPr="0001606B">
        <w:t>đ</w:t>
      </w:r>
      <w:r w:rsidRPr="0001606B">
        <w:rPr>
          <w:lang w:val="vi-VN"/>
        </w:rPr>
        <w:t>en làm th</w:t>
      </w:r>
      <w:r w:rsidRPr="0001606B">
        <w:t>ố</w:t>
      </w:r>
      <w:r w:rsidRPr="0001606B">
        <w:rPr>
          <w:lang w:val="vi-VN"/>
        </w:rPr>
        <w:t>i th</w:t>
      </w:r>
      <w:r w:rsidRPr="0001606B">
        <w:t>â</w:t>
      </w:r>
      <w:r w:rsidRPr="0001606B">
        <w:rPr>
          <w:lang w:val="vi-VN"/>
        </w:rPr>
        <w:t>n</w:t>
      </w:r>
      <w:r w:rsidRPr="0001606B">
        <w:t>,</w:t>
      </w:r>
      <w:r w:rsidRPr="0001606B">
        <w:rPr>
          <w:lang w:val="vi-VN"/>
        </w:rPr>
        <w:t xml:space="preserve"> cành</w:t>
      </w:r>
      <w:r w:rsidRPr="0001606B">
        <w:t>,</w:t>
      </w:r>
      <w:r w:rsidRPr="0001606B">
        <w:rPr>
          <w:lang w:val="vi-VN"/>
        </w:rPr>
        <w:t xml:space="preserve"> lá</w:t>
      </w:r>
      <w:r w:rsidRPr="0001606B">
        <w:t xml:space="preserve">. </w:t>
      </w:r>
    </w:p>
    <w:p w14:paraId="342C0A5A" w14:textId="77777777" w:rsidR="0001606B" w:rsidRPr="0001606B" w:rsidRDefault="0001606B" w:rsidP="0001606B">
      <w:pPr>
        <w:spacing w:before="20" w:after="20" w:line="264" w:lineRule="auto"/>
        <w:ind w:firstLine="709"/>
        <w:jc w:val="both"/>
      </w:pPr>
      <w:r w:rsidRPr="0001606B">
        <w:rPr>
          <w:lang w:val="vi-VN"/>
        </w:rPr>
        <w:t>Khi cây bị hại th</w:t>
      </w:r>
      <w:r w:rsidRPr="0001606B">
        <w:t>â</w:t>
      </w:r>
      <w:r w:rsidRPr="0001606B">
        <w:rPr>
          <w:lang w:val="vi-VN"/>
        </w:rPr>
        <w:t>n l</w:t>
      </w:r>
      <w:r w:rsidRPr="0001606B">
        <w:t>á</w:t>
      </w:r>
      <w:r w:rsidRPr="0001606B">
        <w:rPr>
          <w:lang w:val="vi-VN"/>
        </w:rPr>
        <w:t xml:space="preserve"> c</w:t>
      </w:r>
      <w:r w:rsidRPr="0001606B">
        <w:t xml:space="preserve">ó </w:t>
      </w:r>
      <w:r w:rsidRPr="0001606B">
        <w:rPr>
          <w:lang w:val="vi-VN"/>
        </w:rPr>
        <w:t>triệu ch</w:t>
      </w:r>
      <w:r w:rsidRPr="0001606B">
        <w:t>ứ</w:t>
      </w:r>
      <w:r w:rsidRPr="0001606B">
        <w:rPr>
          <w:lang w:val="vi-VN"/>
        </w:rPr>
        <w:t>ng héo r</w:t>
      </w:r>
      <w:r w:rsidRPr="0001606B">
        <w:t>õ</w:t>
      </w:r>
      <w:r w:rsidRPr="0001606B">
        <w:rPr>
          <w:lang w:val="vi-VN"/>
        </w:rPr>
        <w:t xml:space="preserve"> nhanh, </w:t>
      </w:r>
      <w:r w:rsidRPr="0001606B">
        <w:t>t</w:t>
      </w:r>
      <w:r w:rsidRPr="0001606B">
        <w:rPr>
          <w:lang w:val="vi-VN"/>
        </w:rPr>
        <w:t>ừ khi bệnh xuất hiện đến khi cây hồ tiêu ch</w:t>
      </w:r>
      <w:r w:rsidRPr="0001606B">
        <w:t>ế</w:t>
      </w:r>
      <w:r w:rsidRPr="0001606B">
        <w:rPr>
          <w:lang w:val="vi-VN"/>
        </w:rPr>
        <w:t>t ho</w:t>
      </w:r>
      <w:r w:rsidRPr="0001606B">
        <w:t>à</w:t>
      </w:r>
      <w:r w:rsidRPr="0001606B">
        <w:rPr>
          <w:lang w:val="vi-VN"/>
        </w:rPr>
        <w:t xml:space="preserve">n </w:t>
      </w:r>
      <w:r w:rsidRPr="0001606B">
        <w:t>t</w:t>
      </w:r>
      <w:r w:rsidRPr="0001606B">
        <w:rPr>
          <w:lang w:val="vi-VN"/>
        </w:rPr>
        <w:t>o</w:t>
      </w:r>
      <w:r w:rsidRPr="0001606B">
        <w:t>à</w:t>
      </w:r>
      <w:r w:rsidRPr="0001606B">
        <w:rPr>
          <w:lang w:val="vi-VN"/>
        </w:rPr>
        <w:t>n có thể ch</w:t>
      </w:r>
      <w:r w:rsidRPr="0001606B">
        <w:t>ỉ</w:t>
      </w:r>
      <w:r w:rsidRPr="0001606B">
        <w:rPr>
          <w:lang w:val="vi-VN"/>
        </w:rPr>
        <w:t xml:space="preserve"> v</w:t>
      </w:r>
      <w:r w:rsidRPr="0001606B">
        <w:t>à</w:t>
      </w:r>
      <w:r w:rsidRPr="0001606B">
        <w:rPr>
          <w:lang w:val="vi-VN"/>
        </w:rPr>
        <w:t>i ba tu</w:t>
      </w:r>
      <w:r w:rsidRPr="0001606B">
        <w:t>ầ</w:t>
      </w:r>
      <w:r w:rsidRPr="0001606B">
        <w:rPr>
          <w:lang w:val="vi-VN"/>
        </w:rPr>
        <w:t>n.</w:t>
      </w:r>
    </w:p>
    <w:p w14:paraId="1895EC53" w14:textId="77777777" w:rsidR="0001606B" w:rsidRPr="0001606B" w:rsidRDefault="0001606B" w:rsidP="0001606B">
      <w:pPr>
        <w:spacing w:before="20" w:after="20" w:line="264" w:lineRule="auto"/>
        <w:ind w:firstLine="709"/>
        <w:jc w:val="both"/>
      </w:pPr>
      <w:r w:rsidRPr="0001606B">
        <w:rPr>
          <w:lang w:val="vi-VN"/>
        </w:rPr>
        <w:t>+ Trên gi</w:t>
      </w:r>
      <w:r w:rsidRPr="0001606B">
        <w:t xml:space="preserve">ẻ </w:t>
      </w:r>
      <w:r w:rsidRPr="0001606B">
        <w:rPr>
          <w:lang w:val="vi-VN"/>
        </w:rPr>
        <w:t>hoa, quả: N</w:t>
      </w:r>
      <w:r w:rsidRPr="0001606B">
        <w:t>ấ</w:t>
      </w:r>
      <w:r w:rsidRPr="0001606B">
        <w:rPr>
          <w:lang w:val="vi-VN"/>
        </w:rPr>
        <w:t>m x</w:t>
      </w:r>
      <w:r w:rsidRPr="0001606B">
        <w:t>â</w:t>
      </w:r>
      <w:r w:rsidRPr="0001606B">
        <w:rPr>
          <w:lang w:val="vi-VN"/>
        </w:rPr>
        <w:t>m nhi</w:t>
      </w:r>
      <w:r w:rsidRPr="0001606B">
        <w:t>ễm</w:t>
      </w:r>
      <w:r w:rsidRPr="0001606B">
        <w:rPr>
          <w:lang w:val="vi-VN"/>
        </w:rPr>
        <w:t xml:space="preserve"> g</w:t>
      </w:r>
      <w:r w:rsidRPr="0001606B">
        <w:t>â</w:t>
      </w:r>
      <w:r w:rsidRPr="0001606B">
        <w:rPr>
          <w:lang w:val="vi-VN"/>
        </w:rPr>
        <w:t>y ra hiện tượng gi</w:t>
      </w:r>
      <w:r w:rsidRPr="0001606B">
        <w:t>ẻ</w:t>
      </w:r>
      <w:r w:rsidRPr="0001606B">
        <w:rPr>
          <w:lang w:val="vi-VN"/>
        </w:rPr>
        <w:t xml:space="preserve"> hoa</w:t>
      </w:r>
      <w:r w:rsidRPr="0001606B">
        <w:t xml:space="preserve">, </w:t>
      </w:r>
      <w:r w:rsidRPr="0001606B">
        <w:rPr>
          <w:lang w:val="vi-VN"/>
        </w:rPr>
        <w:t>quả bị đen và rụng.</w:t>
      </w:r>
    </w:p>
    <w:p w14:paraId="4A97E685" w14:textId="77777777" w:rsidR="0001606B" w:rsidRPr="0001606B" w:rsidRDefault="0001606B" w:rsidP="0001606B">
      <w:pPr>
        <w:spacing w:before="20" w:after="20" w:line="264" w:lineRule="auto"/>
        <w:ind w:firstLine="709"/>
        <w:jc w:val="both"/>
      </w:pPr>
      <w:r w:rsidRPr="0001606B">
        <w:t xml:space="preserve">- </w:t>
      </w:r>
      <w:r w:rsidRPr="0001606B">
        <w:rPr>
          <w:lang w:val="vi-VN"/>
        </w:rPr>
        <w:t>Phòng trừ:</w:t>
      </w:r>
    </w:p>
    <w:p w14:paraId="40736943" w14:textId="77777777" w:rsidR="0001606B" w:rsidRPr="0001606B" w:rsidRDefault="0001606B" w:rsidP="0001606B">
      <w:pPr>
        <w:spacing w:before="20" w:after="20" w:line="264" w:lineRule="auto"/>
        <w:ind w:firstLine="709"/>
        <w:jc w:val="both"/>
      </w:pPr>
      <w:r w:rsidRPr="0001606B">
        <w:t xml:space="preserve">+ </w:t>
      </w:r>
      <w:r w:rsidRPr="0001606B">
        <w:rPr>
          <w:lang w:val="vi-VN"/>
        </w:rPr>
        <w:t>Không l</w:t>
      </w:r>
      <w:r w:rsidRPr="0001606B">
        <w:t>ấ</w:t>
      </w:r>
      <w:r w:rsidRPr="0001606B">
        <w:rPr>
          <w:lang w:val="vi-VN"/>
        </w:rPr>
        <w:t>y hom gi</w:t>
      </w:r>
      <w:r w:rsidRPr="0001606B">
        <w:t>ố</w:t>
      </w:r>
      <w:r w:rsidRPr="0001606B">
        <w:rPr>
          <w:lang w:val="vi-VN"/>
        </w:rPr>
        <w:t>ng ở nh</w:t>
      </w:r>
      <w:r w:rsidRPr="0001606B">
        <w:t>ữ</w:t>
      </w:r>
      <w:r w:rsidRPr="0001606B">
        <w:rPr>
          <w:lang w:val="vi-VN"/>
        </w:rPr>
        <w:t xml:space="preserve">ng cây hồ tiêu </w:t>
      </w:r>
      <w:r w:rsidRPr="0001606B">
        <w:t xml:space="preserve">đã </w:t>
      </w:r>
      <w:r w:rsidRPr="0001606B">
        <w:rPr>
          <w:lang w:val="vi-VN"/>
        </w:rPr>
        <w:t>bị nhi</w:t>
      </w:r>
      <w:r w:rsidRPr="0001606B">
        <w:t>ễ</w:t>
      </w:r>
      <w:r w:rsidRPr="0001606B">
        <w:rPr>
          <w:lang w:val="vi-VN"/>
        </w:rPr>
        <w:t>m bệnh.</w:t>
      </w:r>
    </w:p>
    <w:p w14:paraId="269A0D3A" w14:textId="77777777" w:rsidR="0001606B" w:rsidRPr="0001606B" w:rsidRDefault="0001606B" w:rsidP="0001606B">
      <w:pPr>
        <w:spacing w:before="20" w:after="20" w:line="264" w:lineRule="auto"/>
        <w:ind w:firstLine="709"/>
        <w:jc w:val="both"/>
      </w:pPr>
      <w:r w:rsidRPr="0001606B">
        <w:rPr>
          <w:lang w:val="vi-VN"/>
        </w:rPr>
        <w:t>+ Xử l</w:t>
      </w:r>
      <w:r w:rsidRPr="0001606B">
        <w:t xml:space="preserve">ý </w:t>
      </w:r>
      <w:r w:rsidRPr="0001606B">
        <w:rPr>
          <w:lang w:val="vi-VN"/>
        </w:rPr>
        <w:t>hom giống bằng một trong các loại thuốc tr</w:t>
      </w:r>
      <w:r w:rsidRPr="0001606B">
        <w:t xml:space="preserve">ừ </w:t>
      </w:r>
      <w:r w:rsidRPr="0001606B">
        <w:rPr>
          <w:lang w:val="vi-VN"/>
        </w:rPr>
        <w:t>nấm.</w:t>
      </w:r>
    </w:p>
    <w:p w14:paraId="7EFA3465" w14:textId="77777777" w:rsidR="0001606B" w:rsidRPr="0001606B" w:rsidRDefault="0001606B" w:rsidP="0001606B">
      <w:pPr>
        <w:spacing w:before="20" w:after="20" w:line="264" w:lineRule="auto"/>
        <w:ind w:firstLine="709"/>
        <w:jc w:val="both"/>
      </w:pPr>
      <w:r w:rsidRPr="0001606B">
        <w:rPr>
          <w:lang w:val="vi-VN"/>
        </w:rPr>
        <w:t>+ Trong quá trình chăm sóc vườn hồ tiêu tránh gây vết thương cho th</w:t>
      </w:r>
      <w:r w:rsidRPr="0001606B">
        <w:t>â</w:t>
      </w:r>
      <w:r w:rsidRPr="0001606B">
        <w:rPr>
          <w:lang w:val="vi-VN"/>
        </w:rPr>
        <w:t>n ng</w:t>
      </w:r>
      <w:r w:rsidRPr="0001606B">
        <w:t>ầ</w:t>
      </w:r>
      <w:r w:rsidRPr="0001606B">
        <w:rPr>
          <w:lang w:val="vi-VN"/>
        </w:rPr>
        <w:t>m và r</w:t>
      </w:r>
      <w:r w:rsidRPr="0001606B">
        <w:t>ễ</w:t>
      </w:r>
      <w:r w:rsidRPr="0001606B">
        <w:rPr>
          <w:lang w:val="vi-VN"/>
        </w:rPr>
        <w:t xml:space="preserve"> h</w:t>
      </w:r>
      <w:r w:rsidRPr="0001606B">
        <w:t xml:space="preserve">ồ </w:t>
      </w:r>
      <w:r w:rsidRPr="0001606B">
        <w:rPr>
          <w:lang w:val="vi-VN"/>
        </w:rPr>
        <w:t>tiêu nhất là vào mùa m</w:t>
      </w:r>
      <w:r w:rsidRPr="0001606B">
        <w:t>ư</w:t>
      </w:r>
      <w:r w:rsidRPr="0001606B">
        <w:rPr>
          <w:lang w:val="vi-VN"/>
        </w:rPr>
        <w:t>a.</w:t>
      </w:r>
    </w:p>
    <w:p w14:paraId="5FB90E16" w14:textId="77777777" w:rsidR="0001606B" w:rsidRPr="0001606B" w:rsidRDefault="0001606B" w:rsidP="0001606B">
      <w:pPr>
        <w:spacing w:before="20" w:after="20" w:line="264" w:lineRule="auto"/>
        <w:ind w:firstLine="709"/>
        <w:jc w:val="both"/>
      </w:pPr>
      <w:r w:rsidRPr="0001606B">
        <w:rPr>
          <w:lang w:val="vi-VN"/>
        </w:rPr>
        <w:t>+ Bón phân đ</w:t>
      </w:r>
      <w:r w:rsidRPr="0001606B">
        <w:t>ầ</w:t>
      </w:r>
      <w:r w:rsidRPr="0001606B">
        <w:rPr>
          <w:lang w:val="vi-VN"/>
        </w:rPr>
        <w:t xml:space="preserve">y </w:t>
      </w:r>
      <w:r w:rsidRPr="0001606B">
        <w:t>đủ,</w:t>
      </w:r>
      <w:r w:rsidRPr="0001606B">
        <w:rPr>
          <w:lang w:val="vi-VN"/>
        </w:rPr>
        <w:t xml:space="preserve"> cân </w:t>
      </w:r>
      <w:r w:rsidRPr="0001606B">
        <w:t>đố</w:t>
      </w:r>
      <w:r w:rsidRPr="0001606B">
        <w:rPr>
          <w:lang w:val="vi-VN"/>
        </w:rPr>
        <w:t xml:space="preserve">i, hợp lý tránh bón thừa </w:t>
      </w:r>
      <w:r w:rsidRPr="0001606B">
        <w:t>đ</w:t>
      </w:r>
      <w:r w:rsidRPr="0001606B">
        <w:rPr>
          <w:lang w:val="vi-VN"/>
        </w:rPr>
        <w:t>ạm</w:t>
      </w:r>
      <w:r w:rsidRPr="0001606B">
        <w:t xml:space="preserve">, </w:t>
      </w:r>
      <w:r w:rsidRPr="0001606B">
        <w:rPr>
          <w:lang w:val="vi-VN"/>
        </w:rPr>
        <w:t>nên bón kết hợp với các chế ph</w:t>
      </w:r>
      <w:r w:rsidRPr="0001606B">
        <w:t>ẩ</w:t>
      </w:r>
      <w:r w:rsidRPr="0001606B">
        <w:rPr>
          <w:lang w:val="vi-VN"/>
        </w:rPr>
        <w:t xml:space="preserve">m sinh học như </w:t>
      </w:r>
      <w:r w:rsidRPr="0001606B">
        <w:rPr>
          <w:i/>
          <w:iCs/>
          <w:lang w:val="vi-VN"/>
        </w:rPr>
        <w:t xml:space="preserve">Trichoderma </w:t>
      </w:r>
      <w:r w:rsidRPr="0001606B">
        <w:rPr>
          <w:lang w:val="vi-VN"/>
        </w:rPr>
        <w:t>sp</w:t>
      </w:r>
      <w:r w:rsidRPr="0001606B">
        <w:t>,</w:t>
      </w:r>
      <w:r w:rsidRPr="0001606B">
        <w:rPr>
          <w:i/>
          <w:iCs/>
          <w:lang w:val="vi-VN"/>
        </w:rPr>
        <w:t xml:space="preserve"> Ke</w:t>
      </w:r>
      <w:r w:rsidRPr="0001606B">
        <w:rPr>
          <w:i/>
          <w:iCs/>
        </w:rPr>
        <w:t>t</w:t>
      </w:r>
      <w:r w:rsidRPr="0001606B">
        <w:rPr>
          <w:i/>
          <w:iCs/>
          <w:lang w:val="vi-VN"/>
        </w:rPr>
        <w:t>omium</w:t>
      </w:r>
      <w:r w:rsidRPr="0001606B">
        <w:rPr>
          <w:lang w:val="vi-VN"/>
        </w:rPr>
        <w:t xml:space="preserve">... </w:t>
      </w:r>
      <w:r w:rsidRPr="0001606B">
        <w:t xml:space="preserve">để </w:t>
      </w:r>
      <w:r w:rsidRPr="0001606B">
        <w:rPr>
          <w:lang w:val="vi-VN"/>
        </w:rPr>
        <w:t>hạn ch</w:t>
      </w:r>
      <w:r w:rsidRPr="0001606B">
        <w:t xml:space="preserve">ế </w:t>
      </w:r>
      <w:r w:rsidRPr="0001606B">
        <w:rPr>
          <w:lang w:val="vi-VN"/>
        </w:rPr>
        <w:t>sự phát triển của nấm.</w:t>
      </w:r>
    </w:p>
    <w:p w14:paraId="595E4486" w14:textId="77777777" w:rsidR="0001606B" w:rsidRPr="0001606B" w:rsidRDefault="0001606B" w:rsidP="0001606B">
      <w:pPr>
        <w:spacing w:before="20" w:after="20" w:line="264" w:lineRule="auto"/>
        <w:ind w:firstLine="709"/>
        <w:jc w:val="both"/>
      </w:pPr>
      <w:r w:rsidRPr="0001606B">
        <w:t xml:space="preserve">+ </w:t>
      </w:r>
      <w:r w:rsidRPr="0001606B">
        <w:rPr>
          <w:lang w:val="vi-VN"/>
        </w:rPr>
        <w:t>C</w:t>
      </w:r>
      <w:r w:rsidRPr="0001606B">
        <w:t>ắ</w:t>
      </w:r>
      <w:r w:rsidRPr="0001606B">
        <w:rPr>
          <w:lang w:val="vi-VN"/>
        </w:rPr>
        <w:t>t b</w:t>
      </w:r>
      <w:r w:rsidRPr="0001606B">
        <w:t>ỏ</w:t>
      </w:r>
      <w:r w:rsidRPr="0001606B">
        <w:rPr>
          <w:lang w:val="vi-VN"/>
        </w:rPr>
        <w:t xml:space="preserve"> các d</w:t>
      </w:r>
      <w:r w:rsidRPr="0001606B">
        <w:t>â</w:t>
      </w:r>
      <w:r w:rsidRPr="0001606B">
        <w:rPr>
          <w:lang w:val="vi-VN"/>
        </w:rPr>
        <w:t>y lươn v</w:t>
      </w:r>
      <w:r w:rsidRPr="0001606B">
        <w:t xml:space="preserve">à </w:t>
      </w:r>
      <w:r w:rsidRPr="0001606B">
        <w:rPr>
          <w:lang w:val="vi-VN"/>
        </w:rPr>
        <w:t>các cành nh</w:t>
      </w:r>
      <w:r w:rsidRPr="0001606B">
        <w:t>á</w:t>
      </w:r>
      <w:r w:rsidRPr="0001606B">
        <w:rPr>
          <w:lang w:val="vi-VN"/>
        </w:rPr>
        <w:t>nh cách mặt đất Khoảng 20 - 30 cm</w:t>
      </w:r>
      <w:r w:rsidRPr="0001606B">
        <w:t xml:space="preserve">, </w:t>
      </w:r>
      <w:r w:rsidRPr="0001606B">
        <w:rPr>
          <w:lang w:val="vi-VN"/>
        </w:rPr>
        <w:t>dọn vườn sạch sẽ, thông thoáng.</w:t>
      </w:r>
    </w:p>
    <w:p w14:paraId="10779D0D" w14:textId="77777777" w:rsidR="0001606B" w:rsidRPr="0001606B" w:rsidRDefault="0001606B" w:rsidP="0001606B">
      <w:pPr>
        <w:spacing w:before="20" w:after="20" w:line="264" w:lineRule="auto"/>
        <w:ind w:firstLine="709"/>
        <w:jc w:val="both"/>
      </w:pPr>
      <w:r w:rsidRPr="0001606B">
        <w:rPr>
          <w:lang w:val="vi-VN"/>
        </w:rPr>
        <w:t>+ Thoát nước t</w:t>
      </w:r>
      <w:r w:rsidRPr="0001606B">
        <w:t>ố</w:t>
      </w:r>
      <w:r w:rsidRPr="0001606B">
        <w:rPr>
          <w:lang w:val="vi-VN"/>
        </w:rPr>
        <w:t xml:space="preserve">t vào mùa mưa, tránh sự đọng nước </w:t>
      </w:r>
      <w:r w:rsidRPr="0001606B">
        <w:t xml:space="preserve">ở </w:t>
      </w:r>
      <w:r w:rsidRPr="0001606B">
        <w:rPr>
          <w:lang w:val="vi-VN"/>
        </w:rPr>
        <w:t>gốc hồ ti</w:t>
      </w:r>
      <w:r w:rsidRPr="0001606B">
        <w:t>ê</w:t>
      </w:r>
      <w:r w:rsidRPr="0001606B">
        <w:rPr>
          <w:lang w:val="vi-VN"/>
        </w:rPr>
        <w:t>u.</w:t>
      </w:r>
    </w:p>
    <w:p w14:paraId="57D0C36E" w14:textId="77777777" w:rsidR="0001606B" w:rsidRPr="0001606B" w:rsidRDefault="0001606B" w:rsidP="0001606B">
      <w:pPr>
        <w:spacing w:before="20" w:after="20" w:line="264" w:lineRule="auto"/>
        <w:ind w:firstLine="709"/>
        <w:jc w:val="both"/>
      </w:pPr>
      <w:r w:rsidRPr="0001606B">
        <w:rPr>
          <w:lang w:val="vi-VN"/>
        </w:rPr>
        <w:t>+ Khi phát hiện cây hồ tiêu có dấu hiệu bệnh dùng các loại thuốc có hoạt chất như Fosetyl Aluminium, Metalaxyl</w:t>
      </w:r>
      <w:r w:rsidRPr="0001606B">
        <w:t>,</w:t>
      </w:r>
      <w:r w:rsidRPr="0001606B">
        <w:rPr>
          <w:lang w:val="vi-VN"/>
        </w:rPr>
        <w:t xml:space="preserve"> Manco</w:t>
      </w:r>
      <w:r w:rsidRPr="0001606B">
        <w:t>z</w:t>
      </w:r>
      <w:r w:rsidRPr="0001606B">
        <w:rPr>
          <w:lang w:val="vi-VN"/>
        </w:rPr>
        <w:t xml:space="preserve">eb... pha </w:t>
      </w:r>
      <w:r w:rsidRPr="0001606B">
        <w:t>ở</w:t>
      </w:r>
      <w:r w:rsidRPr="0001606B">
        <w:rPr>
          <w:lang w:val="vi-VN"/>
        </w:rPr>
        <w:t xml:space="preserve"> n</w:t>
      </w:r>
      <w:r w:rsidRPr="0001606B">
        <w:t>ồ</w:t>
      </w:r>
      <w:r w:rsidRPr="0001606B">
        <w:rPr>
          <w:lang w:val="vi-VN"/>
        </w:rPr>
        <w:t>ng độ v</w:t>
      </w:r>
      <w:r w:rsidRPr="0001606B">
        <w:t xml:space="preserve">à </w:t>
      </w:r>
      <w:r w:rsidRPr="0001606B">
        <w:rPr>
          <w:lang w:val="vi-VN"/>
        </w:rPr>
        <w:t>liều lượng theo khuy</w:t>
      </w:r>
      <w:r w:rsidRPr="0001606B">
        <w:t>ế</w:t>
      </w:r>
      <w:r w:rsidRPr="0001606B">
        <w:rPr>
          <w:lang w:val="vi-VN"/>
        </w:rPr>
        <w:t>n cáo, phun quanh gốc và toàn bộ tán lá. Xử l</w:t>
      </w:r>
      <w:r w:rsidRPr="0001606B">
        <w:t>ý</w:t>
      </w:r>
      <w:r w:rsidRPr="0001606B">
        <w:rPr>
          <w:lang w:val="vi-VN"/>
        </w:rPr>
        <w:t xml:space="preserve"> 2 - 3 l</w:t>
      </w:r>
      <w:r w:rsidRPr="0001606B">
        <w:t>ầ</w:t>
      </w:r>
      <w:r w:rsidRPr="0001606B">
        <w:rPr>
          <w:lang w:val="vi-VN"/>
        </w:rPr>
        <w:t>n, m</w:t>
      </w:r>
      <w:r w:rsidRPr="0001606B">
        <w:t>ỗ</w:t>
      </w:r>
      <w:r w:rsidRPr="0001606B">
        <w:rPr>
          <w:lang w:val="vi-VN"/>
        </w:rPr>
        <w:t>i l</w:t>
      </w:r>
      <w:r w:rsidRPr="0001606B">
        <w:t>ầ</w:t>
      </w:r>
      <w:r w:rsidRPr="0001606B">
        <w:rPr>
          <w:lang w:val="vi-VN"/>
        </w:rPr>
        <w:t>n cách nhau 15 ngày. Đ</w:t>
      </w:r>
      <w:r w:rsidRPr="0001606B">
        <w:t xml:space="preserve">ối </w:t>
      </w:r>
      <w:r w:rsidRPr="0001606B">
        <w:rPr>
          <w:lang w:val="vi-VN"/>
        </w:rPr>
        <w:t>với những trụ h</w:t>
      </w:r>
      <w:r w:rsidRPr="0001606B">
        <w:t>ồ</w:t>
      </w:r>
      <w:r w:rsidRPr="0001606B">
        <w:rPr>
          <w:lang w:val="vi-VN"/>
        </w:rPr>
        <w:t xml:space="preserve"> tiêu đ</w:t>
      </w:r>
      <w:r w:rsidRPr="0001606B">
        <w:t xml:space="preserve">ã </w:t>
      </w:r>
      <w:r w:rsidRPr="0001606B">
        <w:rPr>
          <w:lang w:val="vi-VN"/>
        </w:rPr>
        <w:t>bị ch</w:t>
      </w:r>
      <w:r w:rsidRPr="0001606B">
        <w:t>ế</w:t>
      </w:r>
      <w:r w:rsidRPr="0001606B">
        <w:rPr>
          <w:lang w:val="vi-VN"/>
        </w:rPr>
        <w:t>t do bệnh c</w:t>
      </w:r>
      <w:r w:rsidRPr="0001606B">
        <w:t>ầ</w:t>
      </w:r>
      <w:r w:rsidRPr="0001606B">
        <w:rPr>
          <w:lang w:val="vi-VN"/>
        </w:rPr>
        <w:t>n thu gom tiêu hủy và xử lý đất b</w:t>
      </w:r>
      <w:r w:rsidRPr="0001606B">
        <w:t>ằ</w:t>
      </w:r>
      <w:r w:rsidRPr="0001606B">
        <w:rPr>
          <w:lang w:val="vi-VN"/>
        </w:rPr>
        <w:t>ng vôi bột từ 0</w:t>
      </w:r>
      <w:r w:rsidRPr="0001606B">
        <w:t>,</w:t>
      </w:r>
      <w:r w:rsidRPr="0001606B">
        <w:rPr>
          <w:lang w:val="vi-VN"/>
        </w:rPr>
        <w:t xml:space="preserve">5 - </w:t>
      </w:r>
      <w:r w:rsidRPr="0001606B">
        <w:t xml:space="preserve">1 </w:t>
      </w:r>
      <w:r w:rsidRPr="0001606B">
        <w:rPr>
          <w:lang w:val="vi-VN"/>
        </w:rPr>
        <w:t>kg/trụ, ph</w:t>
      </w:r>
      <w:r w:rsidRPr="0001606B">
        <w:t>ơ</w:t>
      </w:r>
      <w:r w:rsidRPr="0001606B">
        <w:rPr>
          <w:lang w:val="vi-VN"/>
        </w:rPr>
        <w:t>i ải.</w:t>
      </w:r>
    </w:p>
    <w:p w14:paraId="7EE62647" w14:textId="77777777" w:rsidR="0001606B" w:rsidRPr="0001606B" w:rsidRDefault="0001606B" w:rsidP="0001606B">
      <w:pPr>
        <w:spacing w:before="20" w:after="20" w:line="264" w:lineRule="auto"/>
        <w:ind w:firstLine="709"/>
        <w:jc w:val="both"/>
      </w:pPr>
      <w:r w:rsidRPr="0001606B">
        <w:rPr>
          <w:b/>
          <w:bCs/>
        </w:rPr>
        <w:lastRenderedPageBreak/>
        <w:t>d)</w:t>
      </w:r>
      <w:r w:rsidRPr="0001606B">
        <w:rPr>
          <w:b/>
          <w:bCs/>
          <w:lang w:val="vi-VN"/>
        </w:rPr>
        <w:t xml:space="preserve"> Bệnh ch</w:t>
      </w:r>
      <w:r w:rsidRPr="0001606B">
        <w:rPr>
          <w:b/>
          <w:bCs/>
        </w:rPr>
        <w:t>ế</w:t>
      </w:r>
      <w:r w:rsidRPr="0001606B">
        <w:rPr>
          <w:b/>
          <w:bCs/>
          <w:lang w:val="vi-VN"/>
        </w:rPr>
        <w:t>t chậm</w:t>
      </w:r>
    </w:p>
    <w:p w14:paraId="5E577165" w14:textId="77777777" w:rsidR="0001606B" w:rsidRPr="0001606B" w:rsidRDefault="0001606B" w:rsidP="0001606B">
      <w:pPr>
        <w:spacing w:before="20" w:after="20" w:line="264" w:lineRule="auto"/>
        <w:ind w:firstLine="709"/>
        <w:jc w:val="both"/>
      </w:pPr>
      <w:r w:rsidRPr="0001606B">
        <w:rPr>
          <w:lang w:val="vi-VN"/>
        </w:rPr>
        <w:t xml:space="preserve">- Nguyên nhân gây ra bệnh này do các nấm như </w:t>
      </w:r>
      <w:r w:rsidRPr="0001606B">
        <w:rPr>
          <w:i/>
          <w:iCs/>
          <w:lang w:val="vi-VN"/>
        </w:rPr>
        <w:t xml:space="preserve">Fusarium </w:t>
      </w:r>
      <w:r w:rsidRPr="0001606B">
        <w:rPr>
          <w:lang w:val="vi-VN"/>
        </w:rPr>
        <w:t>sp.</w:t>
      </w:r>
      <w:r w:rsidRPr="0001606B">
        <w:rPr>
          <w:i/>
          <w:iCs/>
          <w:lang w:val="vi-VN"/>
        </w:rPr>
        <w:t xml:space="preserve">, Rhizoctonia </w:t>
      </w:r>
      <w:r w:rsidRPr="0001606B">
        <w:rPr>
          <w:lang w:val="vi-VN"/>
        </w:rPr>
        <w:t>sp.</w:t>
      </w:r>
      <w:r w:rsidRPr="0001606B">
        <w:t>,</w:t>
      </w:r>
      <w:r w:rsidRPr="0001606B">
        <w:rPr>
          <w:i/>
          <w:iCs/>
        </w:rPr>
        <w:t xml:space="preserve"> </w:t>
      </w:r>
      <w:r w:rsidRPr="0001606B">
        <w:rPr>
          <w:i/>
          <w:iCs/>
          <w:lang w:val="vi-VN"/>
        </w:rPr>
        <w:t>Dip</w:t>
      </w:r>
      <w:r w:rsidRPr="0001606B">
        <w:rPr>
          <w:i/>
          <w:iCs/>
        </w:rPr>
        <w:t>l</w:t>
      </w:r>
      <w:r w:rsidRPr="0001606B">
        <w:rPr>
          <w:i/>
          <w:iCs/>
          <w:lang w:val="vi-VN"/>
        </w:rPr>
        <w:t>odia</w:t>
      </w:r>
      <w:r w:rsidRPr="0001606B">
        <w:rPr>
          <w:lang w:val="vi-VN"/>
        </w:rPr>
        <w:t xml:space="preserve"> sp.</w:t>
      </w:r>
    </w:p>
    <w:p w14:paraId="5BA6166B" w14:textId="77777777" w:rsidR="0001606B" w:rsidRPr="0001606B" w:rsidRDefault="0001606B" w:rsidP="0001606B">
      <w:pPr>
        <w:spacing w:before="20" w:after="20" w:line="264" w:lineRule="auto"/>
        <w:ind w:firstLine="709"/>
        <w:jc w:val="both"/>
      </w:pPr>
      <w:r w:rsidRPr="0001606B">
        <w:rPr>
          <w:lang w:val="vi-VN"/>
        </w:rPr>
        <w:t>- Triệu ch</w:t>
      </w:r>
      <w:r w:rsidRPr="0001606B">
        <w:t>ứ</w:t>
      </w:r>
      <w:r w:rsidRPr="0001606B">
        <w:rPr>
          <w:lang w:val="vi-VN"/>
        </w:rPr>
        <w:t>ng:</w:t>
      </w:r>
    </w:p>
    <w:p w14:paraId="0DB6E1D6" w14:textId="77777777" w:rsidR="0001606B" w:rsidRPr="0001606B" w:rsidRDefault="0001606B" w:rsidP="0001606B">
      <w:pPr>
        <w:spacing w:before="20" w:after="20" w:line="264" w:lineRule="auto"/>
        <w:ind w:firstLine="709"/>
        <w:jc w:val="both"/>
      </w:pPr>
      <w:r w:rsidRPr="0001606B">
        <w:rPr>
          <w:lang w:val="vi-VN"/>
        </w:rPr>
        <w:t>Cây sinh trưởng chậm, lá nhạt m</w:t>
      </w:r>
      <w:r w:rsidRPr="0001606B">
        <w:t>à</w:t>
      </w:r>
      <w:r w:rsidRPr="0001606B">
        <w:rPr>
          <w:lang w:val="vi-VN"/>
        </w:rPr>
        <w:t>u và chuy</w:t>
      </w:r>
      <w:r w:rsidRPr="0001606B">
        <w:t>ể</w:t>
      </w:r>
      <w:r w:rsidRPr="0001606B">
        <w:rPr>
          <w:lang w:val="vi-VN"/>
        </w:rPr>
        <w:t>n sang màu vàng, sau đ</w:t>
      </w:r>
      <w:r w:rsidRPr="0001606B">
        <w:t>ó</w:t>
      </w:r>
      <w:r w:rsidRPr="0001606B">
        <w:rPr>
          <w:lang w:val="vi-VN"/>
        </w:rPr>
        <w:t xml:space="preserve"> l</w:t>
      </w:r>
      <w:r w:rsidRPr="0001606B">
        <w:t>á</w:t>
      </w:r>
      <w:r w:rsidRPr="0001606B">
        <w:rPr>
          <w:lang w:val="vi-VN"/>
        </w:rPr>
        <w:t>, hoa, quả rụng d</w:t>
      </w:r>
      <w:r w:rsidRPr="0001606B">
        <w:t>ầ</w:t>
      </w:r>
      <w:r w:rsidRPr="0001606B">
        <w:rPr>
          <w:lang w:val="vi-VN"/>
        </w:rPr>
        <w:t>n từ dưới gốc l</w:t>
      </w:r>
      <w:r w:rsidRPr="0001606B">
        <w:t>ê</w:t>
      </w:r>
      <w:r w:rsidRPr="0001606B">
        <w:rPr>
          <w:lang w:val="vi-VN"/>
        </w:rPr>
        <w:t xml:space="preserve">n ngọn, các </w:t>
      </w:r>
      <w:r w:rsidRPr="0001606B">
        <w:t>đ</w:t>
      </w:r>
      <w:r w:rsidRPr="0001606B">
        <w:rPr>
          <w:lang w:val="vi-VN"/>
        </w:rPr>
        <w:t>ốt rụng t</w:t>
      </w:r>
      <w:r w:rsidRPr="0001606B">
        <w:t xml:space="preserve">ừ </w:t>
      </w:r>
      <w:r w:rsidRPr="0001606B">
        <w:rPr>
          <w:lang w:val="vi-VN"/>
        </w:rPr>
        <w:t>trên xuống và gốc bị th</w:t>
      </w:r>
      <w:r w:rsidRPr="0001606B">
        <w:t>ố</w:t>
      </w:r>
      <w:r w:rsidRPr="0001606B">
        <w:rPr>
          <w:lang w:val="vi-VN"/>
        </w:rPr>
        <w:t>i.</w:t>
      </w:r>
    </w:p>
    <w:p w14:paraId="3C0295DA" w14:textId="77777777" w:rsidR="0001606B" w:rsidRPr="0001606B" w:rsidRDefault="0001606B" w:rsidP="0001606B">
      <w:pPr>
        <w:spacing w:before="20" w:after="20" w:line="264" w:lineRule="auto"/>
        <w:ind w:firstLine="709"/>
        <w:jc w:val="both"/>
      </w:pPr>
      <w:r w:rsidRPr="0001606B">
        <w:rPr>
          <w:lang w:val="vi-VN"/>
        </w:rPr>
        <w:t>- Phòng trừ:</w:t>
      </w:r>
    </w:p>
    <w:p w14:paraId="4A3B8E22" w14:textId="77777777" w:rsidR="0001606B" w:rsidRPr="0001606B" w:rsidRDefault="0001606B" w:rsidP="0001606B">
      <w:pPr>
        <w:spacing w:before="20" w:after="20" w:line="264" w:lineRule="auto"/>
        <w:ind w:firstLine="709"/>
        <w:jc w:val="both"/>
      </w:pPr>
      <w:r w:rsidRPr="0001606B">
        <w:rPr>
          <w:lang w:val="vi-VN"/>
        </w:rPr>
        <w:t>Không n</w:t>
      </w:r>
      <w:r w:rsidRPr="0001606B">
        <w:t>ê</w:t>
      </w:r>
      <w:r w:rsidRPr="0001606B">
        <w:rPr>
          <w:lang w:val="vi-VN"/>
        </w:rPr>
        <w:t xml:space="preserve">n </w:t>
      </w:r>
      <w:r w:rsidRPr="0001606B">
        <w:t>đ</w:t>
      </w:r>
      <w:r w:rsidRPr="0001606B">
        <w:rPr>
          <w:lang w:val="vi-VN"/>
        </w:rPr>
        <w:t>ể v</w:t>
      </w:r>
      <w:r w:rsidRPr="0001606B">
        <w:t>ườ</w:t>
      </w:r>
      <w:r w:rsidRPr="0001606B">
        <w:rPr>
          <w:lang w:val="vi-VN"/>
        </w:rPr>
        <w:t>n bị ngập nước v</w:t>
      </w:r>
      <w:r w:rsidRPr="0001606B">
        <w:t xml:space="preserve">à </w:t>
      </w:r>
      <w:r w:rsidRPr="0001606B">
        <w:rPr>
          <w:lang w:val="vi-VN"/>
        </w:rPr>
        <w:t>quá ẩm ướt, cây bị nặng cần nh</w:t>
      </w:r>
      <w:r w:rsidRPr="0001606B">
        <w:t>ổ</w:t>
      </w:r>
      <w:r w:rsidRPr="0001606B">
        <w:rPr>
          <w:lang w:val="vi-VN"/>
        </w:rPr>
        <w:t xml:space="preserve"> b</w:t>
      </w:r>
      <w:r w:rsidRPr="0001606B">
        <w:t>ỏ,</w:t>
      </w:r>
      <w:r w:rsidRPr="0001606B">
        <w:rPr>
          <w:lang w:val="vi-VN"/>
        </w:rPr>
        <w:t xml:space="preserve"> đ</w:t>
      </w:r>
      <w:r w:rsidRPr="0001606B">
        <w:t>ố</w:t>
      </w:r>
      <w:r w:rsidRPr="0001606B">
        <w:rPr>
          <w:lang w:val="vi-VN"/>
        </w:rPr>
        <w:t xml:space="preserve">t </w:t>
      </w:r>
      <w:r w:rsidRPr="0001606B">
        <w:t>để</w:t>
      </w:r>
      <w:r w:rsidRPr="0001606B">
        <w:rPr>
          <w:lang w:val="vi-VN"/>
        </w:rPr>
        <w:t xml:space="preserve"> t</w:t>
      </w:r>
      <w:r w:rsidRPr="0001606B">
        <w:t>iê</w:t>
      </w:r>
      <w:r w:rsidRPr="0001606B">
        <w:rPr>
          <w:lang w:val="vi-VN"/>
        </w:rPr>
        <w:t>u hủy nguồn bệnh.</w:t>
      </w:r>
    </w:p>
    <w:p w14:paraId="69C88232" w14:textId="77777777" w:rsidR="0001606B" w:rsidRPr="0001606B" w:rsidRDefault="0001606B" w:rsidP="0001606B">
      <w:pPr>
        <w:spacing w:before="20" w:after="20" w:line="264" w:lineRule="auto"/>
        <w:ind w:firstLine="709"/>
        <w:jc w:val="both"/>
      </w:pPr>
      <w:r w:rsidRPr="0001606B">
        <w:rPr>
          <w:lang w:val="vi-VN"/>
        </w:rPr>
        <w:t xml:space="preserve">Khi có triệu chứng bệnh xuất hiện, có thể dùng thuốc có hoạt chất như Thiophanate - Methyl, chế phẩm </w:t>
      </w:r>
      <w:r w:rsidRPr="0001606B">
        <w:rPr>
          <w:i/>
          <w:iCs/>
          <w:lang w:val="vi-VN"/>
        </w:rPr>
        <w:t>Trichoderma</w:t>
      </w:r>
      <w:r w:rsidRPr="0001606B">
        <w:rPr>
          <w:lang w:val="vi-VN"/>
        </w:rPr>
        <w:t xml:space="preserve"> sp. phun hay tưới gốc với nồng độ và li</w:t>
      </w:r>
      <w:r w:rsidRPr="0001606B">
        <w:t>ề</w:t>
      </w:r>
      <w:r w:rsidRPr="0001606B">
        <w:rPr>
          <w:lang w:val="vi-VN"/>
        </w:rPr>
        <w:t>u lượng như khuyến cáo của nhà sản xuất.</w:t>
      </w:r>
    </w:p>
    <w:p w14:paraId="4C379BD1" w14:textId="77777777" w:rsidR="0001606B" w:rsidRPr="0001606B" w:rsidRDefault="0001606B" w:rsidP="0001606B">
      <w:pPr>
        <w:spacing w:before="20" w:after="20" w:line="264" w:lineRule="auto"/>
        <w:ind w:firstLine="709"/>
        <w:jc w:val="both"/>
      </w:pPr>
      <w:r w:rsidRPr="0001606B">
        <w:rPr>
          <w:b/>
          <w:bCs/>
        </w:rPr>
        <w:t>e)</w:t>
      </w:r>
      <w:r w:rsidRPr="0001606B">
        <w:rPr>
          <w:b/>
          <w:bCs/>
          <w:lang w:val="vi-VN"/>
        </w:rPr>
        <w:t xml:space="preserve"> Bệnh thán thư</w:t>
      </w:r>
    </w:p>
    <w:p w14:paraId="0C619119" w14:textId="77777777" w:rsidR="0001606B" w:rsidRPr="0001606B" w:rsidRDefault="0001606B" w:rsidP="0001606B">
      <w:pPr>
        <w:spacing w:before="20" w:after="20" w:line="264" w:lineRule="auto"/>
        <w:ind w:firstLine="709"/>
        <w:jc w:val="both"/>
      </w:pPr>
      <w:r w:rsidRPr="0001606B">
        <w:rPr>
          <w:lang w:val="vi-VN"/>
        </w:rPr>
        <w:t xml:space="preserve">- Do nấm </w:t>
      </w:r>
      <w:r w:rsidRPr="0001606B">
        <w:rPr>
          <w:i/>
          <w:iCs/>
          <w:lang w:val="vi-VN"/>
        </w:rPr>
        <w:t>Co</w:t>
      </w:r>
      <w:r w:rsidRPr="0001606B">
        <w:rPr>
          <w:i/>
          <w:iCs/>
        </w:rPr>
        <w:t>ll</w:t>
      </w:r>
      <w:r w:rsidRPr="0001606B">
        <w:rPr>
          <w:i/>
          <w:iCs/>
          <w:lang w:val="vi-VN"/>
        </w:rPr>
        <w:t>etotrichum gloeosporioides</w:t>
      </w:r>
      <w:r w:rsidRPr="0001606B">
        <w:rPr>
          <w:lang w:val="vi-VN"/>
        </w:rPr>
        <w:t xml:space="preserve"> g</w:t>
      </w:r>
      <w:r w:rsidRPr="0001606B">
        <w:t>â</w:t>
      </w:r>
      <w:r w:rsidRPr="0001606B">
        <w:rPr>
          <w:lang w:val="vi-VN"/>
        </w:rPr>
        <w:t>y nên.</w:t>
      </w:r>
    </w:p>
    <w:p w14:paraId="16081C57" w14:textId="77777777" w:rsidR="0001606B" w:rsidRPr="0001606B" w:rsidRDefault="0001606B" w:rsidP="0001606B">
      <w:pPr>
        <w:spacing w:before="20" w:after="20" w:line="264" w:lineRule="auto"/>
        <w:ind w:firstLine="709"/>
        <w:jc w:val="both"/>
      </w:pPr>
      <w:r w:rsidRPr="0001606B">
        <w:t xml:space="preserve">- </w:t>
      </w:r>
      <w:r w:rsidRPr="0001606B">
        <w:rPr>
          <w:lang w:val="vi-VN"/>
        </w:rPr>
        <w:t>Triệu chứng: trên lá c</w:t>
      </w:r>
      <w:r w:rsidRPr="0001606B">
        <w:t>ó</w:t>
      </w:r>
      <w:r w:rsidRPr="0001606B">
        <w:rPr>
          <w:lang w:val="vi-VN"/>
        </w:rPr>
        <w:t xml:space="preserve"> nh</w:t>
      </w:r>
      <w:r w:rsidRPr="0001606B">
        <w:t>ữ</w:t>
      </w:r>
      <w:r w:rsidRPr="0001606B">
        <w:rPr>
          <w:lang w:val="vi-VN"/>
        </w:rPr>
        <w:t>ng vết v</w:t>
      </w:r>
      <w:r w:rsidRPr="0001606B">
        <w:t>ằ</w:t>
      </w:r>
      <w:r w:rsidRPr="0001606B">
        <w:rPr>
          <w:lang w:val="vi-VN"/>
        </w:rPr>
        <w:t>n lớn màu vàng nâu, xung quanh v</w:t>
      </w:r>
      <w:r w:rsidRPr="0001606B">
        <w:t>ế</w:t>
      </w:r>
      <w:r w:rsidRPr="0001606B">
        <w:rPr>
          <w:lang w:val="vi-VN"/>
        </w:rPr>
        <w:t>t v</w:t>
      </w:r>
      <w:r w:rsidRPr="0001606B">
        <w:t>ằ</w:t>
      </w:r>
      <w:r w:rsidRPr="0001606B">
        <w:rPr>
          <w:lang w:val="vi-VN"/>
        </w:rPr>
        <w:t xml:space="preserve">n có quầng </w:t>
      </w:r>
      <w:r w:rsidRPr="0001606B">
        <w:t>đ</w:t>
      </w:r>
      <w:r w:rsidRPr="0001606B">
        <w:rPr>
          <w:lang w:val="vi-VN"/>
        </w:rPr>
        <w:t>en. N</w:t>
      </w:r>
      <w:r w:rsidRPr="0001606B">
        <w:t>ế</w:t>
      </w:r>
      <w:r w:rsidRPr="0001606B">
        <w:rPr>
          <w:lang w:val="vi-VN"/>
        </w:rPr>
        <w:t>u bệnh gây hại sang c</w:t>
      </w:r>
      <w:r w:rsidRPr="0001606B">
        <w:t>à</w:t>
      </w:r>
      <w:r w:rsidRPr="0001606B">
        <w:rPr>
          <w:lang w:val="vi-VN"/>
        </w:rPr>
        <w:t>nh, b</w:t>
      </w:r>
      <w:r w:rsidRPr="0001606B">
        <w:t>ô</w:t>
      </w:r>
      <w:r w:rsidRPr="0001606B">
        <w:rPr>
          <w:lang w:val="vi-VN"/>
        </w:rPr>
        <w:t>ng th</w:t>
      </w:r>
      <w:r w:rsidRPr="0001606B">
        <w:t xml:space="preserve">ì </w:t>
      </w:r>
      <w:r w:rsidRPr="0001606B">
        <w:rPr>
          <w:lang w:val="vi-VN"/>
        </w:rPr>
        <w:t xml:space="preserve">làm rụng </w:t>
      </w:r>
      <w:r w:rsidRPr="0001606B">
        <w:t>đố</w:t>
      </w:r>
      <w:r w:rsidRPr="0001606B">
        <w:rPr>
          <w:lang w:val="vi-VN"/>
        </w:rPr>
        <w:t>t</w:t>
      </w:r>
      <w:r w:rsidRPr="0001606B">
        <w:t>,</w:t>
      </w:r>
      <w:r w:rsidRPr="0001606B">
        <w:rPr>
          <w:lang w:val="vi-VN"/>
        </w:rPr>
        <w:t xml:space="preserve"> c</w:t>
      </w:r>
      <w:r w:rsidRPr="0001606B">
        <w:t>à</w:t>
      </w:r>
      <w:r w:rsidRPr="0001606B">
        <w:rPr>
          <w:lang w:val="vi-VN"/>
        </w:rPr>
        <w:t>nh, hạt khô đen và lép.</w:t>
      </w:r>
    </w:p>
    <w:p w14:paraId="5033E82E" w14:textId="77777777" w:rsidR="0001606B" w:rsidRPr="0001606B" w:rsidRDefault="0001606B" w:rsidP="0001606B">
      <w:pPr>
        <w:spacing w:before="20" w:after="20" w:line="264" w:lineRule="auto"/>
        <w:ind w:firstLine="709"/>
        <w:jc w:val="both"/>
      </w:pPr>
      <w:r w:rsidRPr="0001606B">
        <w:rPr>
          <w:lang w:val="vi-VN"/>
        </w:rPr>
        <w:t>- Phòng trừ: dùng thuốc có hoạt chất nh</w:t>
      </w:r>
      <w:r w:rsidRPr="0001606B">
        <w:t xml:space="preserve">ư </w:t>
      </w:r>
      <w:r w:rsidRPr="0001606B">
        <w:rPr>
          <w:lang w:val="vi-VN"/>
        </w:rPr>
        <w:t>Thiophana</w:t>
      </w:r>
      <w:r w:rsidRPr="0001606B">
        <w:t>t</w:t>
      </w:r>
      <w:r w:rsidRPr="0001606B">
        <w:rPr>
          <w:lang w:val="vi-VN"/>
        </w:rPr>
        <w:t>e - Methyl... phun với n</w:t>
      </w:r>
      <w:r w:rsidRPr="0001606B">
        <w:t>ồ</w:t>
      </w:r>
      <w:r w:rsidRPr="0001606B">
        <w:rPr>
          <w:lang w:val="vi-VN"/>
        </w:rPr>
        <w:t>ng độ và liều lượng nh</w:t>
      </w:r>
      <w:r w:rsidRPr="0001606B">
        <w:t>ư</w:t>
      </w:r>
      <w:r w:rsidRPr="0001606B">
        <w:rPr>
          <w:lang w:val="vi-VN"/>
        </w:rPr>
        <w:t xml:space="preserve"> khuy</w:t>
      </w:r>
      <w:r w:rsidRPr="0001606B">
        <w:t>ế</w:t>
      </w:r>
      <w:r w:rsidRPr="0001606B">
        <w:rPr>
          <w:lang w:val="vi-VN"/>
        </w:rPr>
        <w:t>n cá</w:t>
      </w:r>
      <w:r w:rsidRPr="0001606B">
        <w:t>o</w:t>
      </w:r>
      <w:r w:rsidRPr="0001606B">
        <w:rPr>
          <w:lang w:val="vi-VN"/>
        </w:rPr>
        <w:t>.</w:t>
      </w:r>
    </w:p>
    <w:p w14:paraId="725F1DDA" w14:textId="77777777" w:rsidR="0001606B" w:rsidRPr="0001606B" w:rsidRDefault="0001606B" w:rsidP="0001606B">
      <w:pPr>
        <w:spacing w:before="20" w:after="20" w:line="264" w:lineRule="auto"/>
        <w:ind w:firstLine="709"/>
        <w:jc w:val="both"/>
      </w:pPr>
      <w:r w:rsidRPr="0001606B">
        <w:rPr>
          <w:b/>
          <w:bCs/>
        </w:rPr>
        <w:t>f)</w:t>
      </w:r>
      <w:r w:rsidRPr="0001606B">
        <w:rPr>
          <w:b/>
          <w:bCs/>
          <w:lang w:val="vi-VN"/>
        </w:rPr>
        <w:t xml:space="preserve"> Bệnh virus ha</w:t>
      </w:r>
      <w:r w:rsidRPr="0001606B">
        <w:rPr>
          <w:b/>
          <w:bCs/>
        </w:rPr>
        <w:t xml:space="preserve">y </w:t>
      </w:r>
      <w:r w:rsidRPr="0001606B">
        <w:rPr>
          <w:b/>
          <w:bCs/>
          <w:lang w:val="vi-VN"/>
        </w:rPr>
        <w:t>bệnh xo</w:t>
      </w:r>
      <w:r w:rsidRPr="0001606B">
        <w:rPr>
          <w:b/>
          <w:bCs/>
        </w:rPr>
        <w:t>ắ</w:t>
      </w:r>
      <w:r w:rsidRPr="0001606B">
        <w:rPr>
          <w:b/>
          <w:bCs/>
          <w:lang w:val="vi-VN"/>
        </w:rPr>
        <w:t>n lùn</w:t>
      </w:r>
    </w:p>
    <w:p w14:paraId="460918AD" w14:textId="77777777" w:rsidR="0001606B" w:rsidRPr="0001606B" w:rsidRDefault="0001606B" w:rsidP="0001606B">
      <w:pPr>
        <w:spacing w:before="20" w:after="20" w:line="264" w:lineRule="auto"/>
        <w:ind w:firstLine="709"/>
        <w:jc w:val="both"/>
      </w:pPr>
      <w:r w:rsidRPr="0001606B">
        <w:rPr>
          <w:lang w:val="vi-VN"/>
        </w:rPr>
        <w:t>- Nguyên nh</w:t>
      </w:r>
      <w:r w:rsidRPr="0001606B">
        <w:t>â</w:t>
      </w:r>
      <w:r w:rsidRPr="0001606B">
        <w:rPr>
          <w:lang w:val="vi-VN"/>
        </w:rPr>
        <w:t>n g</w:t>
      </w:r>
      <w:r w:rsidRPr="0001606B">
        <w:t>â</w:t>
      </w:r>
      <w:r w:rsidRPr="0001606B">
        <w:rPr>
          <w:lang w:val="vi-VN"/>
        </w:rPr>
        <w:t>y ra bệnh này l</w:t>
      </w:r>
      <w:r w:rsidRPr="0001606B">
        <w:t>à</w:t>
      </w:r>
      <w:r w:rsidRPr="0001606B">
        <w:rPr>
          <w:lang w:val="vi-VN"/>
        </w:rPr>
        <w:t xml:space="preserve"> do v</w:t>
      </w:r>
      <w:r w:rsidRPr="0001606B">
        <w:t xml:space="preserve">i rút, </w:t>
      </w:r>
      <w:r w:rsidRPr="0001606B">
        <w:rPr>
          <w:lang w:val="vi-VN"/>
        </w:rPr>
        <w:t xml:space="preserve">bệnh thường bắt </w:t>
      </w:r>
      <w:r w:rsidRPr="0001606B">
        <w:t>đ</w:t>
      </w:r>
      <w:r w:rsidRPr="0001606B">
        <w:rPr>
          <w:lang w:val="vi-VN"/>
        </w:rPr>
        <w:t>ầu xu</w:t>
      </w:r>
      <w:r w:rsidRPr="0001606B">
        <w:t>ấ</w:t>
      </w:r>
      <w:r w:rsidRPr="0001606B">
        <w:rPr>
          <w:lang w:val="vi-VN"/>
        </w:rPr>
        <w:t xml:space="preserve">t hiện </w:t>
      </w:r>
      <w:r w:rsidRPr="0001606B">
        <w:t xml:space="preserve">ở </w:t>
      </w:r>
      <w:r w:rsidRPr="0001606B">
        <w:rPr>
          <w:lang w:val="vi-VN"/>
        </w:rPr>
        <w:t>thời kỳ ki</w:t>
      </w:r>
      <w:r w:rsidRPr="0001606B">
        <w:t>ế</w:t>
      </w:r>
      <w:r w:rsidRPr="0001606B">
        <w:rPr>
          <w:lang w:val="vi-VN"/>
        </w:rPr>
        <w:t>n thiết cơ bản. Tác nh</w:t>
      </w:r>
      <w:r w:rsidRPr="0001606B">
        <w:t>â</w:t>
      </w:r>
      <w:r w:rsidRPr="0001606B">
        <w:rPr>
          <w:lang w:val="vi-VN"/>
        </w:rPr>
        <w:t>n truyền bệnh ở vườn hồ tiêu ch</w:t>
      </w:r>
      <w:r w:rsidRPr="0001606B">
        <w:t xml:space="preserve">ủ </w:t>
      </w:r>
      <w:r w:rsidRPr="0001606B">
        <w:rPr>
          <w:lang w:val="vi-VN"/>
        </w:rPr>
        <w:t>yếu là côn t</w:t>
      </w:r>
      <w:r w:rsidRPr="0001606B">
        <w:t>rù</w:t>
      </w:r>
      <w:r w:rsidRPr="0001606B">
        <w:rPr>
          <w:lang w:val="vi-VN"/>
        </w:rPr>
        <w:t>ng chích hút như bọ x</w:t>
      </w:r>
      <w:r w:rsidRPr="0001606B">
        <w:t>ít,</w:t>
      </w:r>
      <w:r w:rsidRPr="0001606B">
        <w:rPr>
          <w:lang w:val="vi-VN"/>
        </w:rPr>
        <w:t xml:space="preserve"> r</w:t>
      </w:r>
      <w:r w:rsidRPr="0001606B">
        <w:t>ầ</w:t>
      </w:r>
      <w:r w:rsidRPr="0001606B">
        <w:rPr>
          <w:lang w:val="vi-VN"/>
        </w:rPr>
        <w:t>y, rệp</w:t>
      </w:r>
      <w:r w:rsidRPr="0001606B">
        <w:t xml:space="preserve">, </w:t>
      </w:r>
      <w:r w:rsidRPr="0001606B">
        <w:rPr>
          <w:lang w:val="vi-VN"/>
        </w:rPr>
        <w:t>tuyến tr</w:t>
      </w:r>
      <w:r w:rsidRPr="0001606B">
        <w:t>ù</w:t>
      </w:r>
      <w:r w:rsidRPr="0001606B">
        <w:rPr>
          <w:lang w:val="vi-VN"/>
        </w:rPr>
        <w:t>ng và dụng cụ dao</w:t>
      </w:r>
      <w:r w:rsidRPr="0001606B">
        <w:t>,</w:t>
      </w:r>
      <w:r w:rsidRPr="0001606B">
        <w:rPr>
          <w:lang w:val="vi-VN"/>
        </w:rPr>
        <w:t xml:space="preserve"> k</w:t>
      </w:r>
      <w:r w:rsidRPr="0001606B">
        <w:t>é</w:t>
      </w:r>
      <w:r w:rsidRPr="0001606B">
        <w:rPr>
          <w:lang w:val="vi-VN"/>
        </w:rPr>
        <w:t>o c</w:t>
      </w:r>
      <w:r w:rsidRPr="0001606B">
        <w:t>ắ</w:t>
      </w:r>
      <w:r w:rsidRPr="0001606B">
        <w:rPr>
          <w:lang w:val="vi-VN"/>
        </w:rPr>
        <w:t>t t</w:t>
      </w:r>
      <w:r w:rsidRPr="0001606B">
        <w:t>ỉ</w:t>
      </w:r>
      <w:r w:rsidRPr="0001606B">
        <w:rPr>
          <w:lang w:val="vi-VN"/>
        </w:rPr>
        <w:t>a c</w:t>
      </w:r>
      <w:r w:rsidRPr="0001606B">
        <w:t>â</w:t>
      </w:r>
      <w:r w:rsidRPr="0001606B">
        <w:rPr>
          <w:lang w:val="vi-VN"/>
        </w:rPr>
        <w:t>y h</w:t>
      </w:r>
      <w:r w:rsidRPr="0001606B">
        <w:t>ồ</w:t>
      </w:r>
      <w:r w:rsidRPr="0001606B">
        <w:rPr>
          <w:lang w:val="vi-VN"/>
        </w:rPr>
        <w:t xml:space="preserve"> tiêu.</w:t>
      </w:r>
    </w:p>
    <w:p w14:paraId="66046EA6" w14:textId="77777777" w:rsidR="0001606B" w:rsidRPr="0001606B" w:rsidRDefault="0001606B" w:rsidP="0001606B">
      <w:pPr>
        <w:spacing w:before="20" w:after="20" w:line="264" w:lineRule="auto"/>
        <w:ind w:firstLine="709"/>
        <w:jc w:val="both"/>
      </w:pPr>
      <w:r w:rsidRPr="0001606B">
        <w:rPr>
          <w:lang w:val="vi-VN"/>
        </w:rPr>
        <w:t>- Triệu ch</w:t>
      </w:r>
      <w:r w:rsidRPr="0001606B">
        <w:t>ứ</w:t>
      </w:r>
      <w:r w:rsidRPr="0001606B">
        <w:rPr>
          <w:lang w:val="vi-VN"/>
        </w:rPr>
        <w:t>ng: lá nh</w:t>
      </w:r>
      <w:r w:rsidRPr="0001606B">
        <w:t>ỏ,</w:t>
      </w:r>
      <w:r w:rsidRPr="0001606B">
        <w:rPr>
          <w:lang w:val="vi-VN"/>
        </w:rPr>
        <w:t xml:space="preserve"> cong queo, c</w:t>
      </w:r>
      <w:r w:rsidRPr="0001606B">
        <w:t xml:space="preserve">ó </w:t>
      </w:r>
      <w:r w:rsidRPr="0001606B">
        <w:rPr>
          <w:lang w:val="vi-VN"/>
        </w:rPr>
        <w:t>màu hơi vàng, bị khảm, th</w:t>
      </w:r>
      <w:r w:rsidRPr="0001606B">
        <w:t>ườ</w:t>
      </w:r>
      <w:r w:rsidRPr="0001606B">
        <w:rPr>
          <w:lang w:val="vi-VN"/>
        </w:rPr>
        <w:t xml:space="preserve">ng xuyên xuất hiện </w:t>
      </w:r>
      <w:r w:rsidRPr="0001606B">
        <w:t>ở</w:t>
      </w:r>
      <w:r w:rsidRPr="0001606B">
        <w:rPr>
          <w:lang w:val="vi-VN"/>
        </w:rPr>
        <w:t xml:space="preserve"> các lá non, cây c</w:t>
      </w:r>
      <w:r w:rsidRPr="0001606B">
        <w:t>ằ</w:t>
      </w:r>
      <w:r w:rsidRPr="0001606B">
        <w:rPr>
          <w:lang w:val="vi-VN"/>
        </w:rPr>
        <w:t>n c</w:t>
      </w:r>
      <w:r w:rsidRPr="0001606B">
        <w:t>ỗ</w:t>
      </w:r>
      <w:r w:rsidRPr="0001606B">
        <w:rPr>
          <w:lang w:val="vi-VN"/>
        </w:rPr>
        <w:t>i</w:t>
      </w:r>
      <w:r w:rsidRPr="0001606B">
        <w:t xml:space="preserve">, </w:t>
      </w:r>
      <w:r w:rsidRPr="0001606B">
        <w:rPr>
          <w:lang w:val="vi-VN"/>
        </w:rPr>
        <w:t>chậm phát triển, giảm năng suất, khi bệnh nặng câ</w:t>
      </w:r>
      <w:r w:rsidRPr="0001606B">
        <w:t xml:space="preserve">y </w:t>
      </w:r>
      <w:r w:rsidRPr="0001606B">
        <w:rPr>
          <w:lang w:val="vi-VN"/>
        </w:rPr>
        <w:t>s</w:t>
      </w:r>
      <w:r w:rsidRPr="0001606B">
        <w:t xml:space="preserve">ẽ </w:t>
      </w:r>
      <w:r w:rsidRPr="0001606B">
        <w:rPr>
          <w:lang w:val="vi-VN"/>
        </w:rPr>
        <w:t>chết.</w:t>
      </w:r>
    </w:p>
    <w:p w14:paraId="5315D349" w14:textId="77777777" w:rsidR="0001606B" w:rsidRPr="0001606B" w:rsidRDefault="0001606B" w:rsidP="0001606B">
      <w:pPr>
        <w:spacing w:before="20" w:after="20" w:line="264" w:lineRule="auto"/>
        <w:ind w:firstLine="709"/>
        <w:jc w:val="both"/>
      </w:pPr>
      <w:r w:rsidRPr="0001606B">
        <w:rPr>
          <w:lang w:val="vi-VN"/>
        </w:rPr>
        <w:t>- Phòng tr</w:t>
      </w:r>
      <w:r w:rsidRPr="0001606B">
        <w:t>ừ</w:t>
      </w:r>
      <w:r w:rsidRPr="0001606B">
        <w:rPr>
          <w:lang w:val="vi-VN"/>
        </w:rPr>
        <w:t>: không lấy hom gi</w:t>
      </w:r>
      <w:r w:rsidRPr="0001606B">
        <w:t>ố</w:t>
      </w:r>
      <w:r w:rsidRPr="0001606B">
        <w:rPr>
          <w:lang w:val="vi-VN"/>
        </w:rPr>
        <w:t>ng từ vườn hồ tiêu bị bệnh, khi bệnh xuất hiện nhổ bỏ nh</w:t>
      </w:r>
      <w:r w:rsidRPr="0001606B">
        <w:t>ữ</w:t>
      </w:r>
      <w:r w:rsidRPr="0001606B">
        <w:rPr>
          <w:lang w:val="vi-VN"/>
        </w:rPr>
        <w:t>ng c</w:t>
      </w:r>
      <w:r w:rsidRPr="0001606B">
        <w:t>â</w:t>
      </w:r>
      <w:r w:rsidRPr="0001606B">
        <w:rPr>
          <w:lang w:val="vi-VN"/>
        </w:rPr>
        <w:t>y bị bệnh, gom lại phơi kh</w:t>
      </w:r>
      <w:r w:rsidRPr="0001606B">
        <w:t>ô đ</w:t>
      </w:r>
      <w:r w:rsidRPr="0001606B">
        <w:rPr>
          <w:lang w:val="vi-VN"/>
        </w:rPr>
        <w:t xml:space="preserve">em đốt </w:t>
      </w:r>
      <w:r w:rsidRPr="0001606B">
        <w:t xml:space="preserve">để </w:t>
      </w:r>
      <w:r w:rsidRPr="0001606B">
        <w:rPr>
          <w:lang w:val="vi-VN"/>
        </w:rPr>
        <w:t>hạn chế sự lây lan.</w:t>
      </w:r>
    </w:p>
    <w:p w14:paraId="07577077" w14:textId="77777777" w:rsidR="0001606B" w:rsidRPr="0001606B" w:rsidRDefault="0001606B" w:rsidP="0001606B">
      <w:pPr>
        <w:spacing w:before="20" w:after="20" w:line="264" w:lineRule="auto"/>
        <w:ind w:firstLine="709"/>
        <w:jc w:val="both"/>
      </w:pPr>
      <w:r w:rsidRPr="0001606B">
        <w:rPr>
          <w:lang w:val="vi-VN"/>
        </w:rPr>
        <w:t>- Khi phát hiện côn trùng m</w:t>
      </w:r>
      <w:r w:rsidRPr="0001606B">
        <w:t>ô</w:t>
      </w:r>
      <w:r w:rsidRPr="0001606B">
        <w:rPr>
          <w:lang w:val="vi-VN"/>
        </w:rPr>
        <w:t xml:space="preserve">i giới truyền bệnh nên </w:t>
      </w:r>
      <w:r w:rsidRPr="0001606B">
        <w:t xml:space="preserve">sử </w:t>
      </w:r>
      <w:r w:rsidRPr="0001606B">
        <w:rPr>
          <w:lang w:val="vi-VN"/>
        </w:rPr>
        <w:t>dụng thuốc b</w:t>
      </w:r>
      <w:r w:rsidRPr="0001606B">
        <w:t>ả</w:t>
      </w:r>
      <w:r w:rsidRPr="0001606B">
        <w:rPr>
          <w:lang w:val="vi-VN"/>
        </w:rPr>
        <w:t>o vệ thực vật có hoạt chất như: Abamectin</w:t>
      </w:r>
      <w:r w:rsidRPr="0001606B">
        <w:t>, E</w:t>
      </w:r>
      <w:r w:rsidRPr="0001606B">
        <w:rPr>
          <w:lang w:val="vi-VN"/>
        </w:rPr>
        <w:t>mamectin-benzoate, Petroleum oil, Cypermethrin</w:t>
      </w:r>
      <w:r w:rsidRPr="0001606B">
        <w:t>,</w:t>
      </w:r>
      <w:r w:rsidRPr="0001606B">
        <w:rPr>
          <w:lang w:val="vi-VN"/>
        </w:rPr>
        <w:t xml:space="preserve"> Etofenprox, Thiamethoxa</w:t>
      </w:r>
      <w:r w:rsidRPr="0001606B">
        <w:t>m…</w:t>
      </w:r>
      <w:r w:rsidRPr="0001606B">
        <w:rPr>
          <w:lang w:val="vi-VN"/>
        </w:rPr>
        <w:t xml:space="preserve"> phun theo chỉ d</w:t>
      </w:r>
      <w:r w:rsidRPr="0001606B">
        <w:t>ẫ</w:t>
      </w:r>
      <w:r w:rsidRPr="0001606B">
        <w:rPr>
          <w:lang w:val="vi-VN"/>
        </w:rPr>
        <w:t>n.</w:t>
      </w:r>
    </w:p>
    <w:p w14:paraId="408229A5" w14:textId="1F7FE476" w:rsidR="0001606B" w:rsidRPr="00CE7916" w:rsidRDefault="0001606B" w:rsidP="00876023">
      <w:pPr>
        <w:spacing w:before="20" w:after="20" w:line="264" w:lineRule="auto"/>
        <w:jc w:val="both"/>
      </w:pPr>
      <w:bookmarkStart w:id="11" w:name="muc_4"/>
      <w:r w:rsidRPr="00CE7916">
        <w:rPr>
          <w:bCs/>
        </w:rPr>
        <w:t>3.3</w:t>
      </w:r>
      <w:r w:rsidR="00CE7916" w:rsidRPr="00CE7916">
        <w:rPr>
          <w:bCs/>
          <w:lang w:val="vi-VN"/>
        </w:rPr>
        <w:t>. Thu hoạch, sơ chế và bảo quản</w:t>
      </w:r>
      <w:bookmarkEnd w:id="11"/>
    </w:p>
    <w:p w14:paraId="5C84836B" w14:textId="77777777" w:rsidR="0001606B" w:rsidRPr="00CE7916" w:rsidRDefault="0001606B" w:rsidP="00876023">
      <w:pPr>
        <w:spacing w:before="20" w:after="20" w:line="264" w:lineRule="auto"/>
        <w:jc w:val="both"/>
      </w:pPr>
      <w:r w:rsidRPr="00CE7916">
        <w:rPr>
          <w:bCs/>
        </w:rPr>
        <w:t>3.3.</w:t>
      </w:r>
      <w:r w:rsidRPr="00CE7916">
        <w:rPr>
          <w:bCs/>
          <w:lang w:val="vi-VN"/>
        </w:rPr>
        <w:t>1. Thu hoạch</w:t>
      </w:r>
    </w:p>
    <w:p w14:paraId="62B28FF6" w14:textId="77777777" w:rsidR="0001606B" w:rsidRPr="00CE7916" w:rsidRDefault="0001606B" w:rsidP="0001606B">
      <w:pPr>
        <w:spacing w:before="20" w:after="20" w:line="264" w:lineRule="auto"/>
        <w:ind w:firstLine="709"/>
        <w:jc w:val="both"/>
      </w:pPr>
      <w:r w:rsidRPr="00CE7916">
        <w:rPr>
          <w:lang w:val="vi-VN"/>
        </w:rPr>
        <w:t xml:space="preserve">- </w:t>
      </w:r>
      <w:r w:rsidRPr="00CE7916">
        <w:t>T</w:t>
      </w:r>
      <w:r w:rsidRPr="00CE7916">
        <w:rPr>
          <w:lang w:val="vi-VN"/>
        </w:rPr>
        <w:t xml:space="preserve">háng </w:t>
      </w:r>
      <w:r w:rsidRPr="00CE7916">
        <w:t>1</w:t>
      </w:r>
      <w:r w:rsidRPr="00CE7916">
        <w:rPr>
          <w:lang w:val="vi-VN"/>
        </w:rPr>
        <w:t xml:space="preserve"> - 3. Mỗi vụ hái 2 - 3 đợ</w:t>
      </w:r>
      <w:r w:rsidRPr="00CE7916">
        <w:t>t,</w:t>
      </w:r>
      <w:r w:rsidRPr="00CE7916">
        <w:rPr>
          <w:lang w:val="vi-VN"/>
        </w:rPr>
        <w:t xml:space="preserve"> dùng kéo c</w:t>
      </w:r>
      <w:r w:rsidRPr="00CE7916">
        <w:t>ắ</w:t>
      </w:r>
      <w:r w:rsidRPr="00CE7916">
        <w:rPr>
          <w:lang w:val="vi-VN"/>
        </w:rPr>
        <w:t xml:space="preserve">t rời chùm quả </w:t>
      </w:r>
      <w:r w:rsidRPr="00CE7916">
        <w:t xml:space="preserve">ở </w:t>
      </w:r>
      <w:r w:rsidRPr="00CE7916">
        <w:rPr>
          <w:lang w:val="vi-VN"/>
        </w:rPr>
        <w:t>đoạn cu</w:t>
      </w:r>
      <w:r w:rsidRPr="00CE7916">
        <w:t>ố</w:t>
      </w:r>
      <w:r w:rsidRPr="00CE7916">
        <w:rPr>
          <w:lang w:val="vi-VN"/>
        </w:rPr>
        <w:t xml:space="preserve">ng chùm để tránh gây vết thương ở các </w:t>
      </w:r>
      <w:r w:rsidRPr="00CE7916">
        <w:t>đố</w:t>
      </w:r>
      <w:r w:rsidRPr="00CE7916">
        <w:rPr>
          <w:lang w:val="vi-VN"/>
        </w:rPr>
        <w:t>t thân.</w:t>
      </w:r>
    </w:p>
    <w:p w14:paraId="7749C660" w14:textId="77777777" w:rsidR="0001606B" w:rsidRPr="00CE7916" w:rsidRDefault="0001606B" w:rsidP="0001606B">
      <w:pPr>
        <w:spacing w:before="20" w:after="20" w:line="264" w:lineRule="auto"/>
        <w:ind w:firstLine="709"/>
        <w:jc w:val="both"/>
      </w:pPr>
      <w:r w:rsidRPr="00CE7916">
        <w:t xml:space="preserve">- </w:t>
      </w:r>
      <w:r w:rsidRPr="00CE7916">
        <w:rPr>
          <w:lang w:val="vi-VN"/>
        </w:rPr>
        <w:t>Không nên thu hoạch khi quả hồ tiêu còn xanh (trừ khi hái tận thu), th</w:t>
      </w:r>
      <w:r w:rsidRPr="00CE7916">
        <w:t>ờ</w:t>
      </w:r>
      <w:r w:rsidRPr="00CE7916">
        <w:rPr>
          <w:lang w:val="vi-VN"/>
        </w:rPr>
        <w:t>i điểm thu hoạch tốt nhất đề l</w:t>
      </w:r>
      <w:r w:rsidRPr="00CE7916">
        <w:t>à</w:t>
      </w:r>
      <w:r w:rsidRPr="00CE7916">
        <w:rPr>
          <w:lang w:val="vi-VN"/>
        </w:rPr>
        <w:t xml:space="preserve">m hạt hồ tiêu </w:t>
      </w:r>
      <w:r w:rsidRPr="00CE7916">
        <w:t>đ</w:t>
      </w:r>
      <w:r w:rsidRPr="00CE7916">
        <w:rPr>
          <w:lang w:val="vi-VN"/>
        </w:rPr>
        <w:t>en khi chùm hồ tiêu c</w:t>
      </w:r>
      <w:r w:rsidRPr="00CE7916">
        <w:t xml:space="preserve">ó </w:t>
      </w:r>
      <w:r w:rsidRPr="00CE7916">
        <w:rPr>
          <w:lang w:val="vi-VN"/>
        </w:rPr>
        <w:t>trên 5 % qu</w:t>
      </w:r>
      <w:r w:rsidRPr="00CE7916">
        <w:t>ả</w:t>
      </w:r>
      <w:r w:rsidRPr="00CE7916">
        <w:rPr>
          <w:lang w:val="vi-VN"/>
        </w:rPr>
        <w:t xml:space="preserve"> chín có màu v</w:t>
      </w:r>
      <w:r w:rsidRPr="00CE7916">
        <w:t>à</w:t>
      </w:r>
      <w:r w:rsidRPr="00CE7916">
        <w:rPr>
          <w:lang w:val="vi-VN"/>
        </w:rPr>
        <w:t>ng, đỏ v</w:t>
      </w:r>
      <w:r w:rsidRPr="00CE7916">
        <w:t xml:space="preserve">à </w:t>
      </w:r>
      <w:r w:rsidRPr="00CE7916">
        <w:rPr>
          <w:lang w:val="vi-VN"/>
        </w:rPr>
        <w:t>để làm hồ tiêu sọ khi trên 20 % quả chín.</w:t>
      </w:r>
    </w:p>
    <w:p w14:paraId="644C544C" w14:textId="77777777" w:rsidR="0001606B" w:rsidRPr="00CE7916" w:rsidRDefault="0001606B" w:rsidP="00876023">
      <w:pPr>
        <w:spacing w:before="20" w:after="20" w:line="264" w:lineRule="auto"/>
        <w:jc w:val="both"/>
      </w:pPr>
      <w:r w:rsidRPr="00CE7916">
        <w:rPr>
          <w:bCs/>
        </w:rPr>
        <w:t>3.3.</w:t>
      </w:r>
      <w:r w:rsidRPr="00CE7916">
        <w:rPr>
          <w:bCs/>
          <w:lang w:val="vi-VN"/>
        </w:rPr>
        <w:t>2. Phơi sấy hạt hồ tiêu</w:t>
      </w:r>
    </w:p>
    <w:p w14:paraId="5F4AD886" w14:textId="77777777" w:rsidR="0001606B" w:rsidRPr="0001606B" w:rsidRDefault="0001606B" w:rsidP="0001606B">
      <w:pPr>
        <w:spacing w:before="20" w:after="20" w:line="264" w:lineRule="auto"/>
        <w:ind w:firstLine="709"/>
        <w:jc w:val="both"/>
      </w:pPr>
      <w:r w:rsidRPr="00CE7916">
        <w:rPr>
          <w:lang w:val="vi-VN"/>
        </w:rPr>
        <w:t>- Khi thu há</w:t>
      </w:r>
      <w:r w:rsidRPr="00CE7916">
        <w:t xml:space="preserve">i </w:t>
      </w:r>
      <w:r w:rsidRPr="00CE7916">
        <w:rPr>
          <w:lang w:val="vi-VN"/>
        </w:rPr>
        <w:t>xong có thể</w:t>
      </w:r>
      <w:r w:rsidRPr="0001606B">
        <w:rPr>
          <w:lang w:val="vi-VN"/>
        </w:rPr>
        <w:t xml:space="preserve"> phơi ngay </w:t>
      </w:r>
      <w:r w:rsidRPr="0001606B">
        <w:t>đ</w:t>
      </w:r>
      <w:r w:rsidRPr="0001606B">
        <w:rPr>
          <w:lang w:val="vi-VN"/>
        </w:rPr>
        <w:t xml:space="preserve">ể làm hồ tiêu đen hoặc </w:t>
      </w:r>
      <w:r w:rsidRPr="0001606B">
        <w:t>ủ</w:t>
      </w:r>
      <w:r w:rsidRPr="0001606B">
        <w:rPr>
          <w:lang w:val="vi-VN"/>
        </w:rPr>
        <w:t xml:space="preserve"> 1 - 2 ngày </w:t>
      </w:r>
      <w:r w:rsidRPr="0001606B">
        <w:t>tro</w:t>
      </w:r>
      <w:r w:rsidRPr="0001606B">
        <w:rPr>
          <w:lang w:val="vi-VN"/>
        </w:rPr>
        <w:t xml:space="preserve">ng mát cho hồ tiêu tiếp tục chín </w:t>
      </w:r>
      <w:r w:rsidRPr="0001606B">
        <w:t>để</w:t>
      </w:r>
      <w:r w:rsidRPr="0001606B">
        <w:rPr>
          <w:lang w:val="vi-VN"/>
        </w:rPr>
        <w:t xml:space="preserve"> làm h</w:t>
      </w:r>
      <w:r w:rsidRPr="0001606B">
        <w:t>ồ</w:t>
      </w:r>
      <w:r w:rsidRPr="0001606B">
        <w:rPr>
          <w:lang w:val="vi-VN"/>
        </w:rPr>
        <w:t xml:space="preserve"> ti</w:t>
      </w:r>
      <w:r w:rsidRPr="0001606B">
        <w:t>ê</w:t>
      </w:r>
      <w:r w:rsidRPr="0001606B">
        <w:rPr>
          <w:lang w:val="vi-VN"/>
        </w:rPr>
        <w:t>u sọ, thường xuyên trộn đ</w:t>
      </w:r>
      <w:r w:rsidRPr="0001606B">
        <w:t>ề</w:t>
      </w:r>
      <w:r w:rsidRPr="0001606B">
        <w:rPr>
          <w:lang w:val="vi-VN"/>
        </w:rPr>
        <w:t>u trong quá trình ủ đ</w:t>
      </w:r>
      <w:r w:rsidRPr="0001606B">
        <w:t xml:space="preserve">ể </w:t>
      </w:r>
      <w:r w:rsidRPr="0001606B">
        <w:rPr>
          <w:lang w:val="vi-VN"/>
        </w:rPr>
        <w:t xml:space="preserve">quả chín đạt độ </w:t>
      </w:r>
      <w:r w:rsidRPr="0001606B">
        <w:t>đ</w:t>
      </w:r>
      <w:r w:rsidRPr="0001606B">
        <w:rPr>
          <w:lang w:val="vi-VN"/>
        </w:rPr>
        <w:t>ồng đều cao, tách hạt ra khỏi chùm qu</w:t>
      </w:r>
      <w:r w:rsidRPr="0001606B">
        <w:t>ả</w:t>
      </w:r>
      <w:r w:rsidRPr="0001606B">
        <w:rPr>
          <w:lang w:val="vi-VN"/>
        </w:rPr>
        <w:t xml:space="preserve"> sau khi phơi </w:t>
      </w:r>
      <w:r w:rsidRPr="0001606B">
        <w:t xml:space="preserve">1 </w:t>
      </w:r>
      <w:r w:rsidRPr="0001606B">
        <w:rPr>
          <w:lang w:val="vi-VN"/>
        </w:rPr>
        <w:t>- 2 nắng.</w:t>
      </w:r>
    </w:p>
    <w:p w14:paraId="5561829E" w14:textId="77777777" w:rsidR="0001606B" w:rsidRPr="0001606B" w:rsidRDefault="0001606B" w:rsidP="0001606B">
      <w:pPr>
        <w:spacing w:before="20" w:after="20" w:line="264" w:lineRule="auto"/>
        <w:ind w:firstLine="709"/>
        <w:jc w:val="both"/>
      </w:pPr>
      <w:r w:rsidRPr="0001606B">
        <w:rPr>
          <w:lang w:val="vi-VN"/>
        </w:rPr>
        <w:t>- Phơi kh</w:t>
      </w:r>
      <w:r w:rsidRPr="0001606B">
        <w:t>ô</w:t>
      </w:r>
      <w:r w:rsidRPr="0001606B">
        <w:rPr>
          <w:lang w:val="vi-VN"/>
        </w:rPr>
        <w:t>: để hạt hồ tiêu đen thương phẩm có màu đẹp, tr</w:t>
      </w:r>
      <w:r w:rsidRPr="0001606B">
        <w:t>ướ</w:t>
      </w:r>
      <w:r w:rsidRPr="0001606B">
        <w:rPr>
          <w:lang w:val="vi-VN"/>
        </w:rPr>
        <w:t>c khi phơi nên nh</w:t>
      </w:r>
      <w:r w:rsidRPr="0001606B">
        <w:t>ữ</w:t>
      </w:r>
      <w:r w:rsidRPr="0001606B">
        <w:rPr>
          <w:lang w:val="vi-VN"/>
        </w:rPr>
        <w:t>ng hạt hồ tiêu v</w:t>
      </w:r>
      <w:r w:rsidRPr="0001606B">
        <w:t>à</w:t>
      </w:r>
      <w:r w:rsidRPr="0001606B">
        <w:rPr>
          <w:lang w:val="vi-VN"/>
        </w:rPr>
        <w:t>o nước nóng 80º</w:t>
      </w:r>
      <w:r w:rsidRPr="0001606B">
        <w:t xml:space="preserve">C </w:t>
      </w:r>
      <w:r w:rsidRPr="0001606B">
        <w:rPr>
          <w:lang w:val="vi-VN"/>
        </w:rPr>
        <w:t xml:space="preserve">trong vòng </w:t>
      </w:r>
      <w:r w:rsidRPr="0001606B">
        <w:t xml:space="preserve">1 </w:t>
      </w:r>
      <w:r w:rsidRPr="0001606B">
        <w:rPr>
          <w:lang w:val="vi-VN"/>
        </w:rPr>
        <w:t xml:space="preserve">- 2 phút, trộn đều sau đó lấy ra </w:t>
      </w:r>
      <w:r w:rsidRPr="0001606B">
        <w:t>đ</w:t>
      </w:r>
      <w:r w:rsidRPr="0001606B">
        <w:rPr>
          <w:lang w:val="vi-VN"/>
        </w:rPr>
        <w:t xml:space="preserve">ể trong mát cho ráo nước rồi </w:t>
      </w:r>
      <w:r w:rsidRPr="0001606B">
        <w:t>đ</w:t>
      </w:r>
      <w:r w:rsidRPr="0001606B">
        <w:rPr>
          <w:lang w:val="vi-VN"/>
        </w:rPr>
        <w:t>em phơi.</w:t>
      </w:r>
    </w:p>
    <w:p w14:paraId="18DCBD7E" w14:textId="77777777" w:rsidR="0001606B" w:rsidRPr="0001606B" w:rsidRDefault="0001606B" w:rsidP="0001606B">
      <w:pPr>
        <w:spacing w:before="20" w:after="20" w:line="264" w:lineRule="auto"/>
        <w:ind w:firstLine="709"/>
        <w:jc w:val="both"/>
      </w:pPr>
      <w:r w:rsidRPr="0001606B">
        <w:t xml:space="preserve">- </w:t>
      </w:r>
      <w:r w:rsidRPr="0001606B">
        <w:rPr>
          <w:lang w:val="vi-VN"/>
        </w:rPr>
        <w:t xml:space="preserve">Phơi hạt hồ tiêu trên sân xi măng, tấm bạt hoặc nong </w:t>
      </w:r>
      <w:r w:rsidRPr="0001606B">
        <w:t>tre</w:t>
      </w:r>
      <w:r w:rsidRPr="0001606B">
        <w:rPr>
          <w:lang w:val="vi-VN"/>
        </w:rPr>
        <w:t>, s</w:t>
      </w:r>
      <w:r w:rsidRPr="0001606B">
        <w:t>â</w:t>
      </w:r>
      <w:r w:rsidRPr="0001606B">
        <w:rPr>
          <w:lang w:val="vi-VN"/>
        </w:rPr>
        <w:t xml:space="preserve">n cần </w:t>
      </w:r>
      <w:r w:rsidRPr="0001606B">
        <w:t>đ</w:t>
      </w:r>
      <w:r w:rsidRPr="0001606B">
        <w:rPr>
          <w:lang w:val="vi-VN"/>
        </w:rPr>
        <w:t>ược r</w:t>
      </w:r>
      <w:r w:rsidRPr="0001606B">
        <w:t>ử</w:t>
      </w:r>
      <w:r w:rsidRPr="0001606B">
        <w:rPr>
          <w:lang w:val="vi-VN"/>
        </w:rPr>
        <w:t>a sạch trước m</w:t>
      </w:r>
      <w:r w:rsidRPr="0001606B">
        <w:t>ỗ</w:t>
      </w:r>
      <w:r w:rsidRPr="0001606B">
        <w:rPr>
          <w:lang w:val="vi-VN"/>
        </w:rPr>
        <w:t>i đợ</w:t>
      </w:r>
      <w:r w:rsidRPr="0001606B">
        <w:t xml:space="preserve">t </w:t>
      </w:r>
      <w:r w:rsidRPr="0001606B">
        <w:rPr>
          <w:lang w:val="vi-VN"/>
        </w:rPr>
        <w:t>phơi, dùng lưới ni l</w:t>
      </w:r>
      <w:r w:rsidRPr="0001606B">
        <w:t>ô</w:t>
      </w:r>
      <w:r w:rsidRPr="0001606B">
        <w:rPr>
          <w:lang w:val="vi-VN"/>
        </w:rPr>
        <w:t xml:space="preserve">ng bao quanh khu vực phơi </w:t>
      </w:r>
      <w:r w:rsidRPr="0001606B">
        <w:t xml:space="preserve">để </w:t>
      </w:r>
      <w:r w:rsidRPr="0001606B">
        <w:rPr>
          <w:lang w:val="vi-VN"/>
        </w:rPr>
        <w:t>tránh động vật v</w:t>
      </w:r>
      <w:r w:rsidRPr="0001606B">
        <w:t>à</w:t>
      </w:r>
      <w:r w:rsidRPr="0001606B">
        <w:rPr>
          <w:lang w:val="vi-VN"/>
        </w:rPr>
        <w:t>o khu phơi. N</w:t>
      </w:r>
      <w:r w:rsidRPr="0001606B">
        <w:t>ế</w:t>
      </w:r>
      <w:r w:rsidRPr="0001606B">
        <w:rPr>
          <w:lang w:val="vi-VN"/>
        </w:rPr>
        <w:t>u trời n</w:t>
      </w:r>
      <w:r w:rsidRPr="0001606B">
        <w:t>ắ</w:t>
      </w:r>
      <w:r w:rsidRPr="0001606B">
        <w:rPr>
          <w:lang w:val="vi-VN"/>
        </w:rPr>
        <w:t>ng phơi 3</w:t>
      </w:r>
      <w:r w:rsidRPr="0001606B">
        <w:t xml:space="preserve"> - </w:t>
      </w:r>
      <w:r w:rsidRPr="0001606B">
        <w:rPr>
          <w:lang w:val="vi-VN"/>
        </w:rPr>
        <w:t>4 ngày</w:t>
      </w:r>
      <w:r w:rsidRPr="0001606B">
        <w:t>,</w:t>
      </w:r>
      <w:r w:rsidRPr="0001606B">
        <w:rPr>
          <w:lang w:val="vi-VN"/>
        </w:rPr>
        <w:t xml:space="preserve"> đ</w:t>
      </w:r>
      <w:r w:rsidRPr="0001606B">
        <w:t>ộ ẩ</w:t>
      </w:r>
      <w:r w:rsidRPr="0001606B">
        <w:rPr>
          <w:lang w:val="vi-VN"/>
        </w:rPr>
        <w:t>m của hạt sau khi phơi kh</w:t>
      </w:r>
      <w:r w:rsidRPr="0001606B">
        <w:t>ô</w:t>
      </w:r>
      <w:r w:rsidRPr="0001606B">
        <w:rPr>
          <w:lang w:val="vi-VN"/>
        </w:rPr>
        <w:t xml:space="preserve"> ph</w:t>
      </w:r>
      <w:r w:rsidRPr="0001606B">
        <w:t>ả</w:t>
      </w:r>
      <w:r w:rsidRPr="0001606B">
        <w:rPr>
          <w:lang w:val="vi-VN"/>
        </w:rPr>
        <w:t xml:space="preserve">i </w:t>
      </w:r>
      <w:r w:rsidRPr="0001606B">
        <w:t>đả</w:t>
      </w:r>
      <w:r w:rsidRPr="0001606B">
        <w:rPr>
          <w:lang w:val="vi-VN"/>
        </w:rPr>
        <w:t>m bảo dưới 14 %, s</w:t>
      </w:r>
      <w:r w:rsidRPr="0001606B">
        <w:t>ả</w:t>
      </w:r>
      <w:r w:rsidRPr="0001606B">
        <w:rPr>
          <w:lang w:val="vi-VN"/>
        </w:rPr>
        <w:t>n ph</w:t>
      </w:r>
      <w:r w:rsidRPr="0001606B">
        <w:t>ẩ</w:t>
      </w:r>
      <w:r w:rsidRPr="0001606B">
        <w:rPr>
          <w:lang w:val="vi-VN"/>
        </w:rPr>
        <w:t>m sau khi phơi gọi l</w:t>
      </w:r>
      <w:r w:rsidRPr="0001606B">
        <w:t xml:space="preserve">à </w:t>
      </w:r>
      <w:r w:rsidRPr="0001606B">
        <w:rPr>
          <w:lang w:val="vi-VN"/>
        </w:rPr>
        <w:t xml:space="preserve">hồ tiêu </w:t>
      </w:r>
      <w:r w:rsidRPr="0001606B">
        <w:t>đ</w:t>
      </w:r>
      <w:r w:rsidRPr="0001606B">
        <w:rPr>
          <w:lang w:val="vi-VN"/>
        </w:rPr>
        <w:t>en.</w:t>
      </w:r>
    </w:p>
    <w:p w14:paraId="675E594C" w14:textId="77777777" w:rsidR="0001606B" w:rsidRPr="0001606B" w:rsidRDefault="0001606B" w:rsidP="0001606B">
      <w:pPr>
        <w:spacing w:before="20" w:after="20" w:line="264" w:lineRule="auto"/>
        <w:ind w:firstLine="709"/>
        <w:jc w:val="both"/>
      </w:pPr>
      <w:r w:rsidRPr="0001606B">
        <w:rPr>
          <w:lang w:val="vi-VN"/>
        </w:rPr>
        <w:lastRenderedPageBreak/>
        <w:t>- C</w:t>
      </w:r>
      <w:r w:rsidRPr="0001606B">
        <w:t xml:space="preserve">ó </w:t>
      </w:r>
      <w:r w:rsidRPr="0001606B">
        <w:rPr>
          <w:lang w:val="vi-VN"/>
        </w:rPr>
        <w:t>thể dùng máy sấy lúa</w:t>
      </w:r>
      <w:r w:rsidRPr="0001606B">
        <w:t xml:space="preserve">, </w:t>
      </w:r>
      <w:r w:rsidRPr="0001606B">
        <w:rPr>
          <w:lang w:val="vi-VN"/>
        </w:rPr>
        <w:t>sấy bắp, s</w:t>
      </w:r>
      <w:r w:rsidRPr="0001606B">
        <w:t>ấ</w:t>
      </w:r>
      <w:r w:rsidRPr="0001606B">
        <w:rPr>
          <w:lang w:val="vi-VN"/>
        </w:rPr>
        <w:t>y cà ph</w:t>
      </w:r>
      <w:r w:rsidRPr="0001606B">
        <w:t xml:space="preserve">ê </w:t>
      </w:r>
      <w:r w:rsidRPr="0001606B">
        <w:rPr>
          <w:lang w:val="vi-VN"/>
        </w:rPr>
        <w:t>để sấy hạt hồ tiêu, gi</w:t>
      </w:r>
      <w:r w:rsidRPr="0001606B">
        <w:t xml:space="preserve">ữ </w:t>
      </w:r>
      <w:r w:rsidRPr="0001606B">
        <w:rPr>
          <w:lang w:val="vi-VN"/>
        </w:rPr>
        <w:t xml:space="preserve">nhiệt </w:t>
      </w:r>
      <w:r w:rsidRPr="0001606B">
        <w:t>đ</w:t>
      </w:r>
      <w:r w:rsidRPr="0001606B">
        <w:rPr>
          <w:lang w:val="vi-VN"/>
        </w:rPr>
        <w:t xml:space="preserve">ộ </w:t>
      </w:r>
      <w:r w:rsidRPr="0001606B">
        <w:t>ổ</w:t>
      </w:r>
      <w:r w:rsidRPr="0001606B">
        <w:rPr>
          <w:lang w:val="vi-VN"/>
        </w:rPr>
        <w:t xml:space="preserve">n định trong buồng sấy Khoảng 55 - 60°C. </w:t>
      </w:r>
    </w:p>
    <w:p w14:paraId="2994A03D" w14:textId="77777777" w:rsidR="0001606B" w:rsidRPr="0001606B" w:rsidRDefault="0001606B" w:rsidP="0001606B">
      <w:pPr>
        <w:spacing w:before="20" w:after="20" w:line="264" w:lineRule="auto"/>
        <w:ind w:firstLine="709"/>
        <w:jc w:val="both"/>
      </w:pPr>
      <w:r w:rsidRPr="0001606B">
        <w:rPr>
          <w:lang w:val="vi-VN"/>
        </w:rPr>
        <w:t>- Sau khi s</w:t>
      </w:r>
      <w:r w:rsidRPr="0001606B">
        <w:t>ấ</w:t>
      </w:r>
      <w:r w:rsidRPr="0001606B">
        <w:rPr>
          <w:lang w:val="vi-VN"/>
        </w:rPr>
        <w:t>y khô</w:t>
      </w:r>
      <w:r w:rsidRPr="0001606B">
        <w:t xml:space="preserve">, </w:t>
      </w:r>
      <w:r w:rsidRPr="0001606B">
        <w:rPr>
          <w:lang w:val="vi-VN"/>
        </w:rPr>
        <w:t>hạ</w:t>
      </w:r>
      <w:r w:rsidRPr="0001606B">
        <w:t xml:space="preserve">t </w:t>
      </w:r>
      <w:r w:rsidRPr="0001606B">
        <w:rPr>
          <w:lang w:val="vi-VN"/>
        </w:rPr>
        <w:t>hồ tiêu cần được làm sạch tạp chất</w:t>
      </w:r>
      <w:r w:rsidRPr="0001606B">
        <w:t>,</w:t>
      </w:r>
      <w:r w:rsidRPr="0001606B">
        <w:rPr>
          <w:lang w:val="vi-VN"/>
        </w:rPr>
        <w:t xml:space="preserve"> lá</w:t>
      </w:r>
      <w:r w:rsidRPr="0001606B">
        <w:t xml:space="preserve">, </w:t>
      </w:r>
      <w:r w:rsidRPr="0001606B">
        <w:rPr>
          <w:lang w:val="vi-VN"/>
        </w:rPr>
        <w:t>cuống chùm quả bằng cách s</w:t>
      </w:r>
      <w:r w:rsidRPr="0001606B">
        <w:t>à</w:t>
      </w:r>
      <w:r w:rsidRPr="0001606B">
        <w:rPr>
          <w:lang w:val="vi-VN"/>
        </w:rPr>
        <w:t>ng, quạ</w:t>
      </w:r>
      <w:r w:rsidRPr="0001606B">
        <w:t>t,</w:t>
      </w:r>
      <w:r w:rsidRPr="0001606B">
        <w:rPr>
          <w:lang w:val="vi-VN"/>
        </w:rPr>
        <w:t xml:space="preserve"> r</w:t>
      </w:r>
      <w:r w:rsidRPr="0001606B">
        <w:t>ê</w:t>
      </w:r>
      <w:r w:rsidRPr="0001606B">
        <w:rPr>
          <w:lang w:val="vi-VN"/>
        </w:rPr>
        <w:t>. Mu</w:t>
      </w:r>
      <w:r w:rsidRPr="0001606B">
        <w:t>ố</w:t>
      </w:r>
      <w:r w:rsidRPr="0001606B">
        <w:rPr>
          <w:lang w:val="vi-VN"/>
        </w:rPr>
        <w:t xml:space="preserve">n </w:t>
      </w:r>
      <w:r w:rsidRPr="0001606B">
        <w:t>là</w:t>
      </w:r>
      <w:r w:rsidRPr="0001606B">
        <w:rPr>
          <w:lang w:val="vi-VN"/>
        </w:rPr>
        <w:t xml:space="preserve">m hồ tiêu sọ (hồ </w:t>
      </w:r>
      <w:r w:rsidRPr="0001606B">
        <w:t>t</w:t>
      </w:r>
      <w:r w:rsidRPr="0001606B">
        <w:rPr>
          <w:lang w:val="vi-VN"/>
        </w:rPr>
        <w:t>i</w:t>
      </w:r>
      <w:r w:rsidRPr="0001606B">
        <w:t>ê</w:t>
      </w:r>
      <w:r w:rsidRPr="0001606B">
        <w:rPr>
          <w:lang w:val="vi-VN"/>
        </w:rPr>
        <w:t>u trắng), t</w:t>
      </w:r>
      <w:r w:rsidRPr="0001606B">
        <w:t>ố</w:t>
      </w:r>
      <w:r w:rsidRPr="0001606B">
        <w:rPr>
          <w:lang w:val="vi-VN"/>
        </w:rPr>
        <w:t>t nhất ngâm hạ</w:t>
      </w:r>
      <w:r w:rsidRPr="0001606B">
        <w:t xml:space="preserve">t </w:t>
      </w:r>
      <w:r w:rsidRPr="0001606B">
        <w:rPr>
          <w:lang w:val="vi-VN"/>
        </w:rPr>
        <w:t>hồ tiêu tươi 24 - 36 giờ, vớt hồ tiêu ra bóc v</w:t>
      </w:r>
      <w:r w:rsidRPr="0001606B">
        <w:t xml:space="preserve">ỏ </w:t>
      </w:r>
      <w:r w:rsidRPr="0001606B">
        <w:rPr>
          <w:lang w:val="vi-VN"/>
        </w:rPr>
        <w:t>và đãi sạch. 04 kg hạt hồ tiêu tươi có thể l</w:t>
      </w:r>
      <w:r w:rsidRPr="0001606B">
        <w:t>à</w:t>
      </w:r>
      <w:r w:rsidRPr="0001606B">
        <w:rPr>
          <w:lang w:val="vi-VN"/>
        </w:rPr>
        <w:t>m được 01 kg hồ tiêu sọ. Có thể l</w:t>
      </w:r>
      <w:r w:rsidRPr="0001606B">
        <w:t>à</w:t>
      </w:r>
      <w:r w:rsidRPr="0001606B">
        <w:rPr>
          <w:lang w:val="vi-VN"/>
        </w:rPr>
        <w:t>m hồ tiêu sọ từ hồ tiêu kh</w:t>
      </w:r>
      <w:r w:rsidRPr="0001606B">
        <w:t>ô</w:t>
      </w:r>
      <w:r w:rsidRPr="0001606B">
        <w:rPr>
          <w:lang w:val="vi-VN"/>
        </w:rPr>
        <w:t xml:space="preserve"> b</w:t>
      </w:r>
      <w:r w:rsidRPr="0001606B">
        <w:t>ằ</w:t>
      </w:r>
      <w:r w:rsidRPr="0001606B">
        <w:rPr>
          <w:lang w:val="vi-VN"/>
        </w:rPr>
        <w:t xml:space="preserve">ng </w:t>
      </w:r>
      <w:r w:rsidRPr="0001606B">
        <w:t>cá</w:t>
      </w:r>
      <w:r w:rsidRPr="0001606B">
        <w:rPr>
          <w:lang w:val="vi-VN"/>
        </w:rPr>
        <w:t xml:space="preserve">ch cho hạt hồ tiêu vào bao </w:t>
      </w:r>
      <w:r w:rsidRPr="0001606B">
        <w:t>đ</w:t>
      </w:r>
      <w:r w:rsidRPr="0001606B">
        <w:rPr>
          <w:lang w:val="vi-VN"/>
        </w:rPr>
        <w:t>em ng</w:t>
      </w:r>
      <w:r w:rsidRPr="0001606B">
        <w:t xml:space="preserve">âm </w:t>
      </w:r>
      <w:r w:rsidRPr="0001606B">
        <w:rPr>
          <w:lang w:val="vi-VN"/>
        </w:rPr>
        <w:t xml:space="preserve">trong nước </w:t>
      </w:r>
      <w:r w:rsidRPr="0001606B">
        <w:t>t</w:t>
      </w:r>
      <w:r w:rsidRPr="0001606B">
        <w:rPr>
          <w:lang w:val="vi-VN"/>
        </w:rPr>
        <w:t>ừ 8 - 10 ngày trong bể</w:t>
      </w:r>
      <w:r w:rsidRPr="0001606B">
        <w:t xml:space="preserve">, </w:t>
      </w:r>
      <w:r w:rsidRPr="0001606B">
        <w:rPr>
          <w:lang w:val="vi-VN"/>
        </w:rPr>
        <w:t>thường xuyên thay nước, khi th</w:t>
      </w:r>
      <w:r w:rsidRPr="0001606B">
        <w:t>ấ</w:t>
      </w:r>
      <w:r w:rsidRPr="0001606B">
        <w:rPr>
          <w:lang w:val="vi-VN"/>
        </w:rPr>
        <w:t>y vỏ đen (mềm) th</w:t>
      </w:r>
      <w:r w:rsidRPr="0001606B">
        <w:t xml:space="preserve">ì </w:t>
      </w:r>
      <w:r w:rsidRPr="0001606B">
        <w:rPr>
          <w:lang w:val="vi-VN"/>
        </w:rPr>
        <w:t>lấy ra</w:t>
      </w:r>
      <w:r w:rsidRPr="0001606B">
        <w:t>,</w:t>
      </w:r>
      <w:r w:rsidRPr="0001606B">
        <w:rPr>
          <w:lang w:val="vi-VN"/>
        </w:rPr>
        <w:t xml:space="preserve"> cho vào m</w:t>
      </w:r>
      <w:r w:rsidRPr="0001606B">
        <w:t>á</w:t>
      </w:r>
      <w:r w:rsidRPr="0001606B">
        <w:rPr>
          <w:lang w:val="vi-VN"/>
        </w:rPr>
        <w:t>y l</w:t>
      </w:r>
      <w:r w:rsidRPr="0001606B">
        <w:t>à</w:t>
      </w:r>
      <w:r w:rsidRPr="0001606B">
        <w:rPr>
          <w:lang w:val="vi-VN"/>
        </w:rPr>
        <w:t xml:space="preserve">m </w:t>
      </w:r>
      <w:r w:rsidRPr="0001606B">
        <w:t>tróc vỏ</w:t>
      </w:r>
      <w:r w:rsidRPr="0001606B">
        <w:rPr>
          <w:lang w:val="vi-VN"/>
        </w:rPr>
        <w:t>, làm sạch và đem phơi.</w:t>
      </w:r>
    </w:p>
    <w:p w14:paraId="45D3FFA7" w14:textId="77777777" w:rsidR="0001606B" w:rsidRPr="00CE7916" w:rsidRDefault="0001606B" w:rsidP="00876023">
      <w:pPr>
        <w:spacing w:before="20" w:after="20" w:line="264" w:lineRule="auto"/>
        <w:jc w:val="both"/>
      </w:pPr>
      <w:r w:rsidRPr="00CE7916">
        <w:rPr>
          <w:bCs/>
        </w:rPr>
        <w:t>3.3.</w:t>
      </w:r>
      <w:r w:rsidRPr="00CE7916">
        <w:rPr>
          <w:bCs/>
          <w:lang w:val="vi-VN"/>
        </w:rPr>
        <w:t>3. Bảo qu</w:t>
      </w:r>
      <w:r w:rsidRPr="00CE7916">
        <w:rPr>
          <w:bCs/>
        </w:rPr>
        <w:t>ả</w:t>
      </w:r>
      <w:r w:rsidRPr="00CE7916">
        <w:rPr>
          <w:bCs/>
          <w:lang w:val="vi-VN"/>
        </w:rPr>
        <w:t>n</w:t>
      </w:r>
    </w:p>
    <w:p w14:paraId="71038C0C" w14:textId="77777777" w:rsidR="0001606B" w:rsidRPr="0001606B" w:rsidRDefault="0001606B" w:rsidP="0001606B">
      <w:pPr>
        <w:spacing w:before="20" w:after="20" w:line="264" w:lineRule="auto"/>
        <w:ind w:firstLine="709"/>
        <w:jc w:val="both"/>
      </w:pPr>
      <w:r w:rsidRPr="0001606B">
        <w:rPr>
          <w:lang w:val="vi-VN"/>
        </w:rPr>
        <w:t>Cho hạt hồ tiêu v</w:t>
      </w:r>
      <w:r w:rsidRPr="0001606B">
        <w:t>à</w:t>
      </w:r>
      <w:r w:rsidRPr="0001606B">
        <w:rPr>
          <w:lang w:val="vi-VN"/>
        </w:rPr>
        <w:t>o bao 2 l</w:t>
      </w:r>
      <w:r w:rsidRPr="0001606B">
        <w:t>ớ</w:t>
      </w:r>
      <w:r w:rsidRPr="0001606B">
        <w:rPr>
          <w:lang w:val="vi-VN"/>
        </w:rPr>
        <w:t>p, lớp trong l</w:t>
      </w:r>
      <w:r w:rsidRPr="0001606B">
        <w:t>à</w:t>
      </w:r>
      <w:r w:rsidRPr="0001606B">
        <w:rPr>
          <w:lang w:val="vi-VN"/>
        </w:rPr>
        <w:t xml:space="preserve"> bao nilon (P</w:t>
      </w:r>
      <w:r w:rsidRPr="0001606B">
        <w:t>E</w:t>
      </w:r>
      <w:r w:rsidRPr="0001606B">
        <w:rPr>
          <w:lang w:val="vi-VN"/>
        </w:rPr>
        <w:t xml:space="preserve">) </w:t>
      </w:r>
      <w:r w:rsidRPr="0001606B">
        <w:t>đ</w:t>
      </w:r>
      <w:r w:rsidRPr="0001606B">
        <w:rPr>
          <w:lang w:val="vi-VN"/>
        </w:rPr>
        <w:t>ể ch</w:t>
      </w:r>
      <w:r w:rsidRPr="0001606B">
        <w:t>ố</w:t>
      </w:r>
      <w:r w:rsidRPr="0001606B">
        <w:rPr>
          <w:lang w:val="vi-VN"/>
        </w:rPr>
        <w:t xml:space="preserve">ng </w:t>
      </w:r>
      <w:r w:rsidRPr="0001606B">
        <w:t>ẩ</w:t>
      </w:r>
      <w:r w:rsidRPr="0001606B">
        <w:rPr>
          <w:lang w:val="vi-VN"/>
        </w:rPr>
        <w:t>m mốc</w:t>
      </w:r>
      <w:r w:rsidRPr="0001606B">
        <w:t xml:space="preserve">, </w:t>
      </w:r>
      <w:r w:rsidRPr="0001606B">
        <w:rPr>
          <w:lang w:val="vi-VN"/>
        </w:rPr>
        <w:t>lớp ngo</w:t>
      </w:r>
      <w:r w:rsidRPr="0001606B">
        <w:t>à</w:t>
      </w:r>
      <w:r w:rsidRPr="0001606B">
        <w:rPr>
          <w:lang w:val="vi-VN"/>
        </w:rPr>
        <w:t>i l</w:t>
      </w:r>
      <w:r w:rsidRPr="0001606B">
        <w:t xml:space="preserve">à </w:t>
      </w:r>
      <w:r w:rsidRPr="0001606B">
        <w:rPr>
          <w:lang w:val="vi-VN"/>
        </w:rPr>
        <w:t>bao PP hoặc bao b</w:t>
      </w:r>
      <w:r w:rsidRPr="0001606B">
        <w:t>ố</w:t>
      </w:r>
      <w:r w:rsidRPr="0001606B">
        <w:rPr>
          <w:lang w:val="vi-VN"/>
        </w:rPr>
        <w:t>, ch</w:t>
      </w:r>
      <w:r w:rsidRPr="0001606B">
        <w:t>ấ</w:t>
      </w:r>
      <w:r w:rsidRPr="0001606B">
        <w:rPr>
          <w:lang w:val="vi-VN"/>
        </w:rPr>
        <w:t>t trên kệ hoặc pa-lét trong kho. Kh</w:t>
      </w:r>
      <w:r w:rsidRPr="0001606B">
        <w:t>o</w:t>
      </w:r>
      <w:r w:rsidRPr="0001606B">
        <w:rPr>
          <w:lang w:val="vi-VN"/>
        </w:rPr>
        <w:t xml:space="preserve"> chứa phải thông tho</w:t>
      </w:r>
      <w:r w:rsidRPr="0001606B">
        <w:t>á</w:t>
      </w:r>
      <w:r w:rsidRPr="0001606B">
        <w:rPr>
          <w:lang w:val="vi-VN"/>
        </w:rPr>
        <w:t>ng, không quá nóng, không ẩm ướt.</w:t>
      </w:r>
    </w:p>
    <w:p w14:paraId="6C1256FC" w14:textId="3F2C69B4" w:rsidR="00480858" w:rsidRDefault="00480858" w:rsidP="00411556">
      <w:pPr>
        <w:spacing w:before="20" w:after="20" w:line="264" w:lineRule="auto"/>
        <w:ind w:firstLine="709"/>
        <w:jc w:val="both"/>
        <w:rPr>
          <w:lang w:val="vi-VN"/>
        </w:rPr>
      </w:pPr>
    </w:p>
    <w:p w14:paraId="25DFFE60" w14:textId="67D95B30" w:rsidR="00480858" w:rsidRDefault="00480858" w:rsidP="00411556">
      <w:pPr>
        <w:spacing w:before="20" w:after="20" w:line="264" w:lineRule="auto"/>
        <w:ind w:firstLine="709"/>
        <w:jc w:val="both"/>
        <w:rPr>
          <w:lang w:val="vi-VN"/>
        </w:rPr>
      </w:pPr>
    </w:p>
    <w:p w14:paraId="188C1C87" w14:textId="43FCCD7E" w:rsidR="00480858" w:rsidRDefault="00480858" w:rsidP="00411556">
      <w:pPr>
        <w:spacing w:before="20" w:after="20" w:line="264" w:lineRule="auto"/>
        <w:ind w:firstLine="709"/>
        <w:jc w:val="both"/>
        <w:rPr>
          <w:lang w:val="vi-VN"/>
        </w:rPr>
      </w:pPr>
    </w:p>
    <w:p w14:paraId="54644552" w14:textId="0BD8E358" w:rsidR="00480858" w:rsidRDefault="00480858" w:rsidP="00411556">
      <w:pPr>
        <w:spacing w:before="20" w:after="20" w:line="264" w:lineRule="auto"/>
        <w:ind w:firstLine="709"/>
        <w:jc w:val="both"/>
        <w:rPr>
          <w:lang w:val="vi-VN"/>
        </w:rPr>
      </w:pPr>
    </w:p>
    <w:p w14:paraId="1A965773" w14:textId="0B109D39" w:rsidR="00480858" w:rsidRDefault="00480858" w:rsidP="00411556">
      <w:pPr>
        <w:spacing w:before="20" w:after="20" w:line="264" w:lineRule="auto"/>
        <w:ind w:firstLine="709"/>
        <w:jc w:val="both"/>
        <w:rPr>
          <w:lang w:val="vi-VN"/>
        </w:rPr>
      </w:pPr>
    </w:p>
    <w:p w14:paraId="176C3D4C" w14:textId="54308FDF" w:rsidR="00480858" w:rsidRDefault="00480858" w:rsidP="00411556">
      <w:pPr>
        <w:spacing w:before="20" w:after="20" w:line="264" w:lineRule="auto"/>
        <w:ind w:firstLine="709"/>
        <w:jc w:val="both"/>
        <w:rPr>
          <w:lang w:val="vi-VN"/>
        </w:rPr>
      </w:pPr>
    </w:p>
    <w:p w14:paraId="660C354D" w14:textId="4F0381FB" w:rsidR="00480858" w:rsidRDefault="00480858" w:rsidP="00411556">
      <w:pPr>
        <w:spacing w:before="20" w:after="20" w:line="264" w:lineRule="auto"/>
        <w:ind w:firstLine="709"/>
        <w:jc w:val="both"/>
        <w:rPr>
          <w:lang w:val="vi-VN"/>
        </w:rPr>
      </w:pPr>
    </w:p>
    <w:p w14:paraId="549E65DB" w14:textId="4D7DF475" w:rsidR="00480858" w:rsidRDefault="00480858" w:rsidP="00411556">
      <w:pPr>
        <w:spacing w:before="20" w:after="20" w:line="264" w:lineRule="auto"/>
        <w:ind w:firstLine="709"/>
        <w:jc w:val="both"/>
        <w:rPr>
          <w:lang w:val="vi-VN"/>
        </w:rPr>
      </w:pPr>
    </w:p>
    <w:p w14:paraId="74180345" w14:textId="50C16BAF" w:rsidR="00480858" w:rsidRDefault="00480858" w:rsidP="00411556">
      <w:pPr>
        <w:spacing w:before="20" w:after="20" w:line="264" w:lineRule="auto"/>
        <w:ind w:firstLine="709"/>
        <w:jc w:val="both"/>
        <w:rPr>
          <w:lang w:val="vi-VN"/>
        </w:rPr>
      </w:pPr>
    </w:p>
    <w:p w14:paraId="274CF437" w14:textId="3F48CDD8" w:rsidR="00480858" w:rsidRDefault="00480858" w:rsidP="00411556">
      <w:pPr>
        <w:spacing w:before="20" w:after="20" w:line="264" w:lineRule="auto"/>
        <w:ind w:firstLine="709"/>
        <w:jc w:val="both"/>
        <w:rPr>
          <w:lang w:val="vi-VN"/>
        </w:rPr>
      </w:pPr>
    </w:p>
    <w:p w14:paraId="670DAE9C" w14:textId="4D71E681" w:rsidR="00480858" w:rsidRDefault="00480858" w:rsidP="00411556">
      <w:pPr>
        <w:spacing w:before="20" w:after="20" w:line="264" w:lineRule="auto"/>
        <w:ind w:firstLine="709"/>
        <w:jc w:val="both"/>
        <w:rPr>
          <w:lang w:val="vi-VN"/>
        </w:rPr>
      </w:pPr>
    </w:p>
    <w:p w14:paraId="25A4BFED" w14:textId="1C40B103" w:rsidR="00480858" w:rsidRDefault="00480858" w:rsidP="00411556">
      <w:pPr>
        <w:spacing w:before="20" w:after="20" w:line="264" w:lineRule="auto"/>
        <w:ind w:firstLine="709"/>
        <w:jc w:val="both"/>
        <w:rPr>
          <w:lang w:val="vi-VN"/>
        </w:rPr>
      </w:pPr>
    </w:p>
    <w:p w14:paraId="78D37FED" w14:textId="1F7DD7A8" w:rsidR="00480858" w:rsidRDefault="00480858" w:rsidP="00411556">
      <w:pPr>
        <w:spacing w:before="20" w:after="20" w:line="264" w:lineRule="auto"/>
        <w:ind w:firstLine="709"/>
        <w:jc w:val="both"/>
        <w:rPr>
          <w:lang w:val="vi-VN"/>
        </w:rPr>
      </w:pPr>
    </w:p>
    <w:p w14:paraId="39C7186E" w14:textId="3F82A963" w:rsidR="00480858" w:rsidRDefault="00480858" w:rsidP="00411556">
      <w:pPr>
        <w:spacing w:before="20" w:after="20" w:line="264" w:lineRule="auto"/>
        <w:ind w:firstLine="709"/>
        <w:jc w:val="both"/>
        <w:rPr>
          <w:lang w:val="vi-VN"/>
        </w:rPr>
      </w:pPr>
    </w:p>
    <w:p w14:paraId="12A91F26" w14:textId="5BF2C72C" w:rsidR="00480858" w:rsidRDefault="00480858" w:rsidP="00411556">
      <w:pPr>
        <w:spacing w:before="20" w:after="20" w:line="264" w:lineRule="auto"/>
        <w:ind w:firstLine="709"/>
        <w:jc w:val="both"/>
        <w:rPr>
          <w:lang w:val="vi-VN"/>
        </w:rPr>
      </w:pPr>
    </w:p>
    <w:p w14:paraId="0BCFC4EB" w14:textId="0D7CA266" w:rsidR="00480858" w:rsidRDefault="00480858" w:rsidP="00411556">
      <w:pPr>
        <w:spacing w:before="20" w:after="20" w:line="264" w:lineRule="auto"/>
        <w:ind w:firstLine="709"/>
        <w:jc w:val="both"/>
        <w:rPr>
          <w:lang w:val="vi-VN"/>
        </w:rPr>
      </w:pPr>
    </w:p>
    <w:p w14:paraId="016EEC44" w14:textId="1FC13872" w:rsidR="00480858" w:rsidRDefault="00480858" w:rsidP="00411556">
      <w:pPr>
        <w:spacing w:before="20" w:after="20" w:line="264" w:lineRule="auto"/>
        <w:ind w:firstLine="709"/>
        <w:jc w:val="both"/>
        <w:rPr>
          <w:lang w:val="vi-VN"/>
        </w:rPr>
      </w:pPr>
    </w:p>
    <w:p w14:paraId="529F38DE" w14:textId="75A07A24" w:rsidR="00480858" w:rsidRDefault="00480858" w:rsidP="00411556">
      <w:pPr>
        <w:spacing w:before="20" w:after="20" w:line="264" w:lineRule="auto"/>
        <w:ind w:firstLine="709"/>
        <w:jc w:val="both"/>
        <w:rPr>
          <w:lang w:val="vi-VN"/>
        </w:rPr>
      </w:pPr>
    </w:p>
    <w:p w14:paraId="287AAFF0" w14:textId="605BB473" w:rsidR="00480858" w:rsidRDefault="00480858" w:rsidP="00411556">
      <w:pPr>
        <w:spacing w:before="20" w:after="20" w:line="264" w:lineRule="auto"/>
        <w:ind w:firstLine="709"/>
        <w:jc w:val="both"/>
        <w:rPr>
          <w:lang w:val="vi-VN"/>
        </w:rPr>
      </w:pPr>
    </w:p>
    <w:p w14:paraId="392695DD" w14:textId="08DFF08A" w:rsidR="00480858" w:rsidRDefault="00480858" w:rsidP="00411556">
      <w:pPr>
        <w:spacing w:before="20" w:after="20" w:line="264" w:lineRule="auto"/>
        <w:ind w:firstLine="709"/>
        <w:jc w:val="both"/>
        <w:rPr>
          <w:lang w:val="vi-VN"/>
        </w:rPr>
      </w:pPr>
    </w:p>
    <w:p w14:paraId="121B8DF1" w14:textId="08B204D5" w:rsidR="00480858" w:rsidRDefault="00480858" w:rsidP="00411556">
      <w:pPr>
        <w:spacing w:before="20" w:after="20" w:line="264" w:lineRule="auto"/>
        <w:ind w:firstLine="709"/>
        <w:jc w:val="both"/>
        <w:rPr>
          <w:lang w:val="vi-VN"/>
        </w:rPr>
      </w:pPr>
    </w:p>
    <w:p w14:paraId="307011A8" w14:textId="5F96A15F" w:rsidR="00480858" w:rsidRDefault="00480858" w:rsidP="00411556">
      <w:pPr>
        <w:spacing w:before="20" w:after="20" w:line="264" w:lineRule="auto"/>
        <w:ind w:firstLine="709"/>
        <w:jc w:val="both"/>
        <w:rPr>
          <w:lang w:val="vi-VN"/>
        </w:rPr>
      </w:pPr>
    </w:p>
    <w:p w14:paraId="30B99A78" w14:textId="7E28DEA0" w:rsidR="00480858" w:rsidRDefault="00480858" w:rsidP="00411556">
      <w:pPr>
        <w:spacing w:before="20" w:after="20" w:line="264" w:lineRule="auto"/>
        <w:ind w:firstLine="709"/>
        <w:jc w:val="both"/>
        <w:rPr>
          <w:lang w:val="vi-VN"/>
        </w:rPr>
      </w:pPr>
    </w:p>
    <w:p w14:paraId="00F19278" w14:textId="33B9AEF9" w:rsidR="00480858" w:rsidRDefault="00480858" w:rsidP="00411556">
      <w:pPr>
        <w:spacing w:before="20" w:after="20" w:line="264" w:lineRule="auto"/>
        <w:ind w:firstLine="709"/>
        <w:jc w:val="both"/>
        <w:rPr>
          <w:lang w:val="vi-VN"/>
        </w:rPr>
      </w:pPr>
    </w:p>
    <w:p w14:paraId="757A5C9F" w14:textId="6562C391" w:rsidR="00480858" w:rsidRDefault="00480858" w:rsidP="00411556">
      <w:pPr>
        <w:spacing w:before="20" w:after="20" w:line="264" w:lineRule="auto"/>
        <w:ind w:firstLine="709"/>
        <w:jc w:val="both"/>
        <w:rPr>
          <w:lang w:val="vi-VN"/>
        </w:rPr>
      </w:pPr>
    </w:p>
    <w:p w14:paraId="18F5776E" w14:textId="04468F6D" w:rsidR="00480858" w:rsidRDefault="00480858" w:rsidP="00411556">
      <w:pPr>
        <w:spacing w:before="20" w:after="20" w:line="264" w:lineRule="auto"/>
        <w:ind w:firstLine="709"/>
        <w:jc w:val="both"/>
        <w:rPr>
          <w:lang w:val="vi-VN"/>
        </w:rPr>
      </w:pPr>
    </w:p>
    <w:p w14:paraId="21F90B79" w14:textId="7EE8B5B9" w:rsidR="00480858" w:rsidRDefault="00480858" w:rsidP="00411556">
      <w:pPr>
        <w:spacing w:before="20" w:after="20" w:line="264" w:lineRule="auto"/>
        <w:ind w:firstLine="709"/>
        <w:jc w:val="both"/>
        <w:rPr>
          <w:lang w:val="vi-VN"/>
        </w:rPr>
      </w:pPr>
    </w:p>
    <w:p w14:paraId="409080DB" w14:textId="426932E7" w:rsidR="00480858" w:rsidRDefault="00480858" w:rsidP="00411556">
      <w:pPr>
        <w:spacing w:before="20" w:after="20" w:line="264" w:lineRule="auto"/>
        <w:ind w:firstLine="709"/>
        <w:jc w:val="both"/>
        <w:rPr>
          <w:lang w:val="vi-VN"/>
        </w:rPr>
      </w:pPr>
    </w:p>
    <w:p w14:paraId="58D2A49A" w14:textId="71B8665D" w:rsidR="00480858" w:rsidRDefault="00480858" w:rsidP="00411556">
      <w:pPr>
        <w:spacing w:before="20" w:after="20" w:line="264" w:lineRule="auto"/>
        <w:ind w:firstLine="709"/>
        <w:jc w:val="both"/>
        <w:rPr>
          <w:lang w:val="vi-VN"/>
        </w:rPr>
      </w:pPr>
    </w:p>
    <w:p w14:paraId="4A3BFCDD" w14:textId="5E2F0AA9" w:rsidR="00480858" w:rsidRDefault="00480858" w:rsidP="00411556">
      <w:pPr>
        <w:spacing w:before="20" w:after="20" w:line="264" w:lineRule="auto"/>
        <w:ind w:firstLine="709"/>
        <w:jc w:val="both"/>
        <w:rPr>
          <w:lang w:val="vi-VN"/>
        </w:rPr>
      </w:pPr>
    </w:p>
    <w:p w14:paraId="4DB8CF3C" w14:textId="0CFB250D" w:rsidR="00480858" w:rsidRDefault="00480858" w:rsidP="00411556">
      <w:pPr>
        <w:spacing w:before="20" w:after="20" w:line="264" w:lineRule="auto"/>
        <w:ind w:firstLine="709"/>
        <w:jc w:val="both"/>
        <w:rPr>
          <w:lang w:val="vi-VN"/>
        </w:rPr>
      </w:pPr>
    </w:p>
    <w:p w14:paraId="19C91E52" w14:textId="01CC0412" w:rsidR="00480858" w:rsidRDefault="00480858" w:rsidP="00411556">
      <w:pPr>
        <w:spacing w:before="20" w:after="20" w:line="264" w:lineRule="auto"/>
        <w:ind w:firstLine="709"/>
        <w:jc w:val="both"/>
        <w:rPr>
          <w:lang w:val="vi-VN"/>
        </w:rPr>
      </w:pPr>
    </w:p>
    <w:p w14:paraId="0AC4CC88" w14:textId="62721B09" w:rsidR="00480858" w:rsidRDefault="00480858" w:rsidP="00411556">
      <w:pPr>
        <w:spacing w:before="20" w:after="20" w:line="264" w:lineRule="auto"/>
        <w:ind w:firstLine="709"/>
        <w:jc w:val="both"/>
        <w:rPr>
          <w:lang w:val="vi-VN"/>
        </w:rPr>
      </w:pPr>
    </w:p>
    <w:p w14:paraId="4E841D02" w14:textId="3EC71E2B" w:rsidR="00480858" w:rsidRDefault="00480858" w:rsidP="00411556">
      <w:pPr>
        <w:spacing w:before="20" w:after="20" w:line="264" w:lineRule="auto"/>
        <w:ind w:firstLine="709"/>
        <w:jc w:val="both"/>
        <w:rPr>
          <w:lang w:val="vi-VN"/>
        </w:rPr>
      </w:pPr>
    </w:p>
    <w:p w14:paraId="77DD2D90" w14:textId="6540E690" w:rsidR="00480858" w:rsidRDefault="00480858" w:rsidP="00411556">
      <w:pPr>
        <w:spacing w:before="20" w:after="20" w:line="264" w:lineRule="auto"/>
        <w:ind w:firstLine="709"/>
        <w:jc w:val="both"/>
        <w:rPr>
          <w:lang w:val="vi-VN"/>
        </w:rPr>
      </w:pPr>
    </w:p>
    <w:p w14:paraId="05DA128F" w14:textId="36492E23" w:rsidR="00480858" w:rsidRDefault="00480858" w:rsidP="00411556">
      <w:pPr>
        <w:spacing w:before="20" w:after="20" w:line="264" w:lineRule="auto"/>
        <w:ind w:firstLine="709"/>
        <w:jc w:val="both"/>
        <w:rPr>
          <w:lang w:val="vi-VN"/>
        </w:rPr>
      </w:pPr>
    </w:p>
    <w:p w14:paraId="307BC63D" w14:textId="3982D73F" w:rsidR="00480858" w:rsidRDefault="00480858" w:rsidP="00411556">
      <w:pPr>
        <w:spacing w:before="20" w:after="20" w:line="264" w:lineRule="auto"/>
        <w:ind w:firstLine="709"/>
        <w:jc w:val="both"/>
        <w:rPr>
          <w:lang w:val="vi-VN"/>
        </w:rPr>
      </w:pPr>
    </w:p>
    <w:p w14:paraId="2A9E6CDC" w14:textId="77777777" w:rsidR="009619C0" w:rsidRDefault="009619C0" w:rsidP="009619C0">
      <w:pPr>
        <w:jc w:val="center"/>
        <w:rPr>
          <w:rFonts w:eastAsia="Arial"/>
          <w:b/>
          <w:bCs/>
          <w:sz w:val="28"/>
          <w:szCs w:val="28"/>
          <w:lang w:val="vi-VN"/>
        </w:rPr>
      </w:pPr>
      <w:r w:rsidRPr="00F877AB">
        <w:rPr>
          <w:rFonts w:eastAsia="Arial"/>
          <w:b/>
          <w:bCs/>
          <w:sz w:val="28"/>
          <w:szCs w:val="28"/>
          <w:lang w:val="vi-VN"/>
        </w:rPr>
        <w:t>QUY TRÌNH SẢN XUẤT CÂY KHẾ</w:t>
      </w:r>
    </w:p>
    <w:p w14:paraId="1AC2F796" w14:textId="3D5FFEC5" w:rsidR="009619C0" w:rsidRPr="009619C0" w:rsidRDefault="009619C0" w:rsidP="009619C0">
      <w:pPr>
        <w:jc w:val="center"/>
        <w:rPr>
          <w:iCs/>
          <w:shd w:val="clear" w:color="auto" w:fill="FFFFFF"/>
        </w:rPr>
      </w:pPr>
      <w:r w:rsidRPr="009619C0">
        <w:rPr>
          <w:shd w:val="clear" w:color="auto" w:fill="FFFFFF"/>
        </w:rPr>
        <w:t>(Tên khoa học: </w:t>
      </w:r>
      <w:hyperlink r:id="rId9" w:tooltip="Averrhoa carambola" w:history="1">
        <w:r w:rsidRPr="009619C0">
          <w:rPr>
            <w:i/>
            <w:iCs/>
            <w:shd w:val="clear" w:color="auto" w:fill="FFFFFF"/>
          </w:rPr>
          <w:t>Averrhoa carambola</w:t>
        </w:r>
      </w:hyperlink>
      <w:r w:rsidRPr="009619C0">
        <w:rPr>
          <w:iCs/>
          <w:shd w:val="clear" w:color="auto" w:fill="FFFFFF"/>
        </w:rPr>
        <w:t>)</w:t>
      </w:r>
    </w:p>
    <w:p w14:paraId="26BD98D2" w14:textId="34A717E7" w:rsidR="009619C0" w:rsidRPr="009619C0" w:rsidRDefault="009619C0" w:rsidP="009619C0">
      <w:pPr>
        <w:jc w:val="right"/>
        <w:rPr>
          <w:rFonts w:eastAsia="Arial"/>
          <w:b/>
          <w:bCs/>
          <w:lang w:val="vi-VN"/>
        </w:rPr>
      </w:pPr>
      <w:r>
        <w:rPr>
          <w:b/>
          <w:iCs/>
          <w:shd w:val="clear" w:color="auto" w:fill="FFFFFF"/>
        </w:rPr>
        <w:t>QTSX: 09</w:t>
      </w:r>
    </w:p>
    <w:p w14:paraId="44A0E9CB" w14:textId="28935484" w:rsidR="009619C0" w:rsidRPr="009619C0" w:rsidRDefault="009619C0" w:rsidP="009619C0">
      <w:pPr>
        <w:rPr>
          <w:rFonts w:eastAsia="Arial"/>
          <w:b/>
          <w:bCs/>
        </w:rPr>
      </w:pPr>
      <w:r w:rsidRPr="009619C0">
        <w:rPr>
          <w:rFonts w:eastAsia="Arial"/>
          <w:b/>
          <w:bCs/>
        </w:rPr>
        <w:t>1. T</w:t>
      </w:r>
      <w:r w:rsidR="00314EAC" w:rsidRPr="009619C0">
        <w:rPr>
          <w:rFonts w:eastAsia="Arial"/>
          <w:b/>
          <w:bCs/>
        </w:rPr>
        <w:t>ên quy trình</w:t>
      </w:r>
      <w:r w:rsidRPr="009619C0">
        <w:rPr>
          <w:rFonts w:eastAsia="Arial"/>
          <w:b/>
          <w:bCs/>
        </w:rPr>
        <w:t>: Quy trình sản xuất cây Khế</w:t>
      </w:r>
    </w:p>
    <w:p w14:paraId="6C35E257" w14:textId="65E727F2" w:rsidR="009619C0" w:rsidRPr="009619C0" w:rsidRDefault="009619C0" w:rsidP="009619C0">
      <w:pPr>
        <w:rPr>
          <w:rFonts w:eastAsia="Arial"/>
          <w:b/>
          <w:bCs/>
        </w:rPr>
      </w:pPr>
      <w:r w:rsidRPr="009619C0">
        <w:rPr>
          <w:rFonts w:eastAsia="Arial"/>
          <w:b/>
          <w:bCs/>
        </w:rPr>
        <w:t>2</w:t>
      </w:r>
      <w:r w:rsidR="00314EAC" w:rsidRPr="009619C0">
        <w:rPr>
          <w:rFonts w:eastAsia="Arial"/>
          <w:b/>
          <w:bCs/>
        </w:rPr>
        <w:t>. Thông tin chung</w:t>
      </w:r>
    </w:p>
    <w:p w14:paraId="6A391C63" w14:textId="77777777" w:rsidR="009619C0" w:rsidRPr="00314EAC" w:rsidRDefault="009619C0" w:rsidP="009619C0">
      <w:pPr>
        <w:rPr>
          <w:rFonts w:eastAsia="Arial"/>
          <w:bCs/>
        </w:rPr>
      </w:pPr>
      <w:r w:rsidRPr="00314EAC">
        <w:rPr>
          <w:rFonts w:eastAsia="Arial"/>
          <w:bCs/>
        </w:rPr>
        <w:t>2.1. Xuất xứ quy trình</w:t>
      </w:r>
    </w:p>
    <w:p w14:paraId="2C02FAAD" w14:textId="77777777" w:rsidR="009619C0" w:rsidRPr="00314EAC" w:rsidRDefault="009619C0" w:rsidP="009619C0">
      <w:pPr>
        <w:ind w:firstLine="567"/>
        <w:rPr>
          <w:rFonts w:eastAsia="Arial"/>
          <w:bCs/>
        </w:rPr>
      </w:pPr>
      <w:r w:rsidRPr="00314EAC">
        <w:rPr>
          <w:rFonts w:eastAsia="Arial"/>
          <w:bCs/>
        </w:rPr>
        <w:t>Tham khảo tài liệu từ Viện cây ăn quả Miền Nam, Bộ Nông nghiệp và Phát triển nông thôn, quy trình sản xuất cây trồng của các tỉnh và tình hình thực tế tại tỉnh.</w:t>
      </w:r>
    </w:p>
    <w:p w14:paraId="09578A3B" w14:textId="77777777" w:rsidR="009619C0" w:rsidRPr="00314EAC" w:rsidRDefault="009619C0" w:rsidP="009619C0">
      <w:pPr>
        <w:rPr>
          <w:rFonts w:eastAsia="Arial"/>
          <w:bCs/>
        </w:rPr>
      </w:pPr>
      <w:r w:rsidRPr="00314EAC">
        <w:rPr>
          <w:rFonts w:eastAsia="Arial"/>
          <w:bCs/>
        </w:rPr>
        <w:t>2.2 phạm vi, đối tượng áp dụng</w:t>
      </w:r>
    </w:p>
    <w:p w14:paraId="7E5EA291" w14:textId="77777777" w:rsidR="009619C0" w:rsidRPr="00314EAC" w:rsidRDefault="009619C0" w:rsidP="009619C0">
      <w:pPr>
        <w:spacing w:line="288" w:lineRule="auto"/>
        <w:ind w:firstLine="567"/>
        <w:jc w:val="both"/>
        <w:rPr>
          <w:bCs/>
          <w:color w:val="000000"/>
        </w:rPr>
      </w:pPr>
      <w:r w:rsidRPr="00314EAC">
        <w:rPr>
          <w:bCs/>
          <w:color w:val="000000"/>
        </w:rPr>
        <w:t>Các cá nhân tổ chức sản xuất cây Khế trên địa bàn tỉnh Bình Thuận.</w:t>
      </w:r>
    </w:p>
    <w:p w14:paraId="0F8F8A2B" w14:textId="77777777" w:rsidR="009619C0" w:rsidRPr="00314EAC" w:rsidRDefault="009619C0" w:rsidP="009619C0">
      <w:pPr>
        <w:spacing w:line="288" w:lineRule="auto"/>
        <w:jc w:val="both"/>
        <w:rPr>
          <w:bCs/>
          <w:color w:val="000000"/>
        </w:rPr>
      </w:pPr>
      <w:r w:rsidRPr="00314EAC">
        <w:rPr>
          <w:bCs/>
          <w:color w:val="000000"/>
        </w:rPr>
        <w:t>2.3 Mục tiêu kinh tế kỹ thuật</w:t>
      </w:r>
    </w:p>
    <w:p w14:paraId="10B43FE8" w14:textId="77777777" w:rsidR="009619C0" w:rsidRPr="009619C0" w:rsidRDefault="009619C0" w:rsidP="009619C0">
      <w:pPr>
        <w:spacing w:line="288" w:lineRule="auto"/>
        <w:ind w:firstLine="567"/>
        <w:jc w:val="both"/>
        <w:rPr>
          <w:bCs/>
          <w:color w:val="000000"/>
        </w:rPr>
      </w:pPr>
      <w:r w:rsidRPr="00314EAC">
        <w:rPr>
          <w:bCs/>
          <w:color w:val="000000"/>
        </w:rPr>
        <w:t>Thời gian kiến thiết cơ</w:t>
      </w:r>
      <w:r w:rsidRPr="009619C0">
        <w:rPr>
          <w:bCs/>
          <w:color w:val="000000"/>
        </w:rPr>
        <w:t xml:space="preserve"> bản: 2 năm</w:t>
      </w:r>
    </w:p>
    <w:p w14:paraId="6E04682B" w14:textId="77777777" w:rsidR="009619C0" w:rsidRPr="009619C0" w:rsidRDefault="009619C0" w:rsidP="009619C0">
      <w:pPr>
        <w:spacing w:line="288" w:lineRule="auto"/>
        <w:ind w:firstLine="567"/>
        <w:jc w:val="both"/>
        <w:rPr>
          <w:bCs/>
          <w:color w:val="000000"/>
        </w:rPr>
      </w:pPr>
      <w:r w:rsidRPr="009619C0">
        <w:rPr>
          <w:bCs/>
          <w:color w:val="000000"/>
        </w:rPr>
        <w:t>+ Trồng từ hạt: 3 năm</w:t>
      </w:r>
    </w:p>
    <w:p w14:paraId="3A1D1F00" w14:textId="77777777" w:rsidR="009619C0" w:rsidRPr="009619C0" w:rsidRDefault="009619C0" w:rsidP="009619C0">
      <w:pPr>
        <w:spacing w:line="288" w:lineRule="auto"/>
        <w:ind w:firstLine="567"/>
        <w:jc w:val="both"/>
        <w:rPr>
          <w:bCs/>
          <w:color w:val="000000"/>
        </w:rPr>
      </w:pPr>
      <w:r w:rsidRPr="009619C0">
        <w:rPr>
          <w:bCs/>
          <w:color w:val="000000"/>
        </w:rPr>
        <w:t>+ Trồng từ cành ghép: 2 năm</w:t>
      </w:r>
    </w:p>
    <w:p w14:paraId="0A3B13B4" w14:textId="77777777" w:rsidR="009619C0" w:rsidRPr="009619C0" w:rsidRDefault="009619C0" w:rsidP="009619C0">
      <w:pPr>
        <w:spacing w:line="288" w:lineRule="auto"/>
        <w:ind w:firstLine="567"/>
        <w:jc w:val="both"/>
        <w:rPr>
          <w:bCs/>
          <w:color w:val="000000"/>
        </w:rPr>
      </w:pPr>
      <w:r w:rsidRPr="009619C0">
        <w:rPr>
          <w:bCs/>
          <w:color w:val="000000"/>
        </w:rPr>
        <w:t>Thời kỳ kinh doanh: 20 năm</w:t>
      </w:r>
    </w:p>
    <w:p w14:paraId="176F858F" w14:textId="77777777" w:rsidR="009619C0" w:rsidRPr="009619C0" w:rsidRDefault="009619C0" w:rsidP="009619C0">
      <w:pPr>
        <w:spacing w:line="288" w:lineRule="auto"/>
        <w:ind w:firstLine="567"/>
        <w:jc w:val="both"/>
        <w:rPr>
          <w:bCs/>
          <w:color w:val="000000"/>
        </w:rPr>
      </w:pPr>
      <w:r w:rsidRPr="009619C0">
        <w:rPr>
          <w:bCs/>
          <w:color w:val="000000"/>
        </w:rPr>
        <w:t>Chu kỳ kinh doanh (Chu kỳ sản xuất): 3 – 23 năm</w:t>
      </w:r>
    </w:p>
    <w:p w14:paraId="2C637606" w14:textId="77777777" w:rsidR="009619C0" w:rsidRPr="009619C0" w:rsidRDefault="009619C0" w:rsidP="009619C0">
      <w:pPr>
        <w:spacing w:line="288" w:lineRule="auto"/>
        <w:ind w:firstLine="567"/>
        <w:jc w:val="both"/>
        <w:rPr>
          <w:bCs/>
          <w:color w:val="000000"/>
        </w:rPr>
      </w:pPr>
      <w:r w:rsidRPr="009619C0">
        <w:rPr>
          <w:bCs/>
          <w:color w:val="000000"/>
        </w:rPr>
        <w:t>Năng suất bình quân giai đoạn kinh doanh: 20 tấn/ha</w:t>
      </w:r>
    </w:p>
    <w:p w14:paraId="7EB38B0F" w14:textId="39FF311F" w:rsidR="009619C0" w:rsidRPr="009619C0" w:rsidRDefault="00314EAC" w:rsidP="009619C0">
      <w:pPr>
        <w:spacing w:line="288" w:lineRule="auto"/>
        <w:jc w:val="both"/>
        <w:rPr>
          <w:b/>
          <w:bCs/>
          <w:color w:val="000000"/>
        </w:rPr>
      </w:pPr>
      <w:r w:rsidRPr="009619C0">
        <w:rPr>
          <w:b/>
          <w:bCs/>
          <w:color w:val="000000"/>
        </w:rPr>
        <w:t>3. Nội dung quy trình</w:t>
      </w:r>
    </w:p>
    <w:p w14:paraId="48EAB835" w14:textId="77777777" w:rsidR="009619C0" w:rsidRPr="00314EAC" w:rsidRDefault="009619C0" w:rsidP="009619C0">
      <w:pPr>
        <w:spacing w:line="360" w:lineRule="auto"/>
      </w:pPr>
      <w:r w:rsidRPr="00314EAC">
        <w:t>3.1. Yêu cầu điều kiện ngoại cảnh</w:t>
      </w:r>
    </w:p>
    <w:p w14:paraId="6FA9A989" w14:textId="77777777" w:rsidR="009619C0" w:rsidRPr="00314EAC" w:rsidRDefault="009619C0" w:rsidP="009619C0">
      <w:pPr>
        <w:spacing w:line="360" w:lineRule="auto"/>
      </w:pPr>
      <w:r w:rsidRPr="00314EAC">
        <w:t>3.1.1 Yêu cầu nhiệt độ</w:t>
      </w:r>
    </w:p>
    <w:p w14:paraId="5AD9D644" w14:textId="77777777" w:rsidR="009619C0" w:rsidRPr="00314EAC" w:rsidRDefault="009619C0" w:rsidP="009619C0">
      <w:pPr>
        <w:widowControl w:val="0"/>
        <w:spacing w:line="360" w:lineRule="auto"/>
        <w:ind w:firstLine="567"/>
        <w:jc w:val="both"/>
        <w:rPr>
          <w:rFonts w:eastAsia="Arial"/>
          <w:lang w:val="vi-VN"/>
        </w:rPr>
      </w:pPr>
      <w:r w:rsidRPr="00314EAC">
        <w:rPr>
          <w:rFonts w:eastAsia="Arial"/>
          <w:lang w:val="vi-VN"/>
        </w:rPr>
        <w:t>Cây khế có khả năng chịu được lạnh và nắng nóng. Nhiệt độ phù hợp từ 22</w:t>
      </w:r>
      <w:r w:rsidRPr="00314EAC">
        <w:rPr>
          <w:rFonts w:eastAsia="Arial"/>
          <w:vertAlign w:val="superscript"/>
          <w:lang w:val="vi-VN"/>
        </w:rPr>
        <w:t>0</w:t>
      </w:r>
      <w:r w:rsidRPr="00314EAC">
        <w:rPr>
          <w:rFonts w:eastAsia="Arial"/>
          <w:lang w:val="vi-VN"/>
        </w:rPr>
        <w:t>C-25</w:t>
      </w:r>
      <w:r w:rsidRPr="00314EAC">
        <w:rPr>
          <w:rFonts w:eastAsia="Arial"/>
          <w:vertAlign w:val="superscript"/>
          <w:lang w:val="vi-VN"/>
        </w:rPr>
        <w:t>0</w:t>
      </w:r>
      <w:r w:rsidRPr="00314EAC">
        <w:rPr>
          <w:rFonts w:eastAsia="Arial"/>
          <w:lang w:val="vi-VN"/>
        </w:rPr>
        <w:t>C, cây phát triển xanh tốt, khỏe mạnh, cho nhiều quả chín vàng, vị thơm ngon.</w:t>
      </w:r>
    </w:p>
    <w:p w14:paraId="71FDE550" w14:textId="77777777" w:rsidR="009619C0" w:rsidRPr="00314EAC" w:rsidRDefault="009619C0" w:rsidP="009619C0">
      <w:pPr>
        <w:spacing w:line="360" w:lineRule="auto"/>
        <w:rPr>
          <w:rFonts w:eastAsia="Arial"/>
        </w:rPr>
      </w:pPr>
      <w:r w:rsidRPr="00314EAC">
        <w:rPr>
          <w:rFonts w:eastAsia="Arial"/>
        </w:rPr>
        <w:t>3.1.2 Yêu cầu lượng mưa và độ ẩm</w:t>
      </w:r>
    </w:p>
    <w:p w14:paraId="34531C82" w14:textId="77777777" w:rsidR="009619C0" w:rsidRPr="009619C0" w:rsidRDefault="009619C0" w:rsidP="009619C0">
      <w:pPr>
        <w:widowControl w:val="0"/>
        <w:spacing w:line="360" w:lineRule="auto"/>
        <w:ind w:firstLine="567"/>
        <w:jc w:val="both"/>
        <w:rPr>
          <w:rFonts w:eastAsia="Arial"/>
          <w:lang w:val="vi-VN"/>
        </w:rPr>
      </w:pPr>
      <w:r w:rsidRPr="009619C0">
        <w:rPr>
          <w:rFonts w:eastAsia="Arial"/>
          <w:lang w:val="vi-VN"/>
        </w:rPr>
        <w:t>Cây khế yêu cầu lượng nước vừa phải, lượng mưa trung bình 1.500</w:t>
      </w:r>
      <w:r w:rsidRPr="009619C0">
        <w:rPr>
          <w:rFonts w:eastAsia="Arial"/>
        </w:rPr>
        <w:t xml:space="preserve"> </w:t>
      </w:r>
      <w:r w:rsidRPr="009619C0">
        <w:rPr>
          <w:rFonts w:eastAsia="Arial"/>
          <w:lang w:val="vi-VN"/>
        </w:rPr>
        <w:t>-</w:t>
      </w:r>
      <w:r w:rsidRPr="009619C0">
        <w:rPr>
          <w:rFonts w:eastAsia="Arial"/>
        </w:rPr>
        <w:t xml:space="preserve"> </w:t>
      </w:r>
      <w:r w:rsidRPr="009619C0">
        <w:rPr>
          <w:rFonts w:eastAsia="Arial"/>
          <w:lang w:val="vi-VN"/>
        </w:rPr>
        <w:t>3.000mm, thích hợp nhất là 2.000</w:t>
      </w:r>
      <w:r w:rsidRPr="009619C0">
        <w:rPr>
          <w:rFonts w:eastAsia="Arial"/>
        </w:rPr>
        <w:t xml:space="preserve"> </w:t>
      </w:r>
      <w:r w:rsidRPr="009619C0">
        <w:rPr>
          <w:rFonts w:eastAsia="Arial"/>
          <w:lang w:val="vi-VN"/>
        </w:rPr>
        <w:t>-</w:t>
      </w:r>
      <w:r w:rsidRPr="009619C0">
        <w:rPr>
          <w:rFonts w:eastAsia="Arial"/>
        </w:rPr>
        <w:t xml:space="preserve"> </w:t>
      </w:r>
      <w:r w:rsidRPr="009619C0">
        <w:rPr>
          <w:rFonts w:eastAsia="Arial"/>
          <w:lang w:val="vi-VN"/>
        </w:rPr>
        <w:t>2.500</w:t>
      </w:r>
      <w:r w:rsidRPr="009619C0">
        <w:rPr>
          <w:rFonts w:eastAsia="Arial"/>
        </w:rPr>
        <w:t xml:space="preserve"> </w:t>
      </w:r>
      <w:r w:rsidRPr="009619C0">
        <w:rPr>
          <w:rFonts w:eastAsia="Arial"/>
          <w:lang w:val="vi-VN"/>
        </w:rPr>
        <w:t>mm. Yêu cầu nước của cây khế tăng dần từ lúc ra hoa, đậu trái, sau đó giảm dần khi quả chín. Trong thời kỳ cây còn nhỏ cần cung cấp đủ nước để các đợt lộc non hình thành và phát triển. Đặc biệt, trong giai đoạn  nuôi trái cần phải đảm bảo đủ ẩm, nếu cần thì phải tưới nước để tránh làm trái rụng nhiều.</w:t>
      </w:r>
    </w:p>
    <w:p w14:paraId="7379772C" w14:textId="634D1D79" w:rsidR="009619C0" w:rsidRPr="009619C0" w:rsidRDefault="00CE2690" w:rsidP="009619C0">
      <w:pPr>
        <w:widowControl w:val="0"/>
        <w:spacing w:line="360" w:lineRule="auto"/>
        <w:ind w:firstLine="567"/>
        <w:jc w:val="both"/>
        <w:rPr>
          <w:rFonts w:eastAsia="Arial"/>
          <w:lang w:val="vi-VN"/>
        </w:rPr>
      </w:pPr>
      <w:r>
        <w:rPr>
          <w:color w:val="000000"/>
          <w:shd w:val="clear" w:color="auto" w:fill="FFFFFF"/>
        </w:rPr>
        <w:t>K</w:t>
      </w:r>
      <w:r w:rsidR="009619C0" w:rsidRPr="009619C0">
        <w:rPr>
          <w:color w:val="000000"/>
          <w:shd w:val="clear" w:color="auto" w:fill="FFFFFF"/>
        </w:rPr>
        <w:t>hi trồng cần tưới nhẹ nước, độ ẩm trong đất khoảng 60 – 80 %. Khế không cần nước nhiều, nhưng cũng không được để đất quá khô.</w:t>
      </w:r>
      <w:r w:rsidR="009619C0" w:rsidRPr="009619C0">
        <w:rPr>
          <w:rFonts w:eastAsia="Arial"/>
        </w:rPr>
        <w:t xml:space="preserve"> </w:t>
      </w:r>
      <w:r w:rsidR="009619C0" w:rsidRPr="009619C0">
        <w:rPr>
          <w:rFonts w:eastAsia="Arial"/>
          <w:lang w:val="vi-VN"/>
        </w:rPr>
        <w:t>Cây khế có khả năng chịu hạn kém và có khả năng chống chịu trung bình, có thể chịu được ngập úng trong 2-10 ngày tùy điều kiện sinh trưởng của cây.</w:t>
      </w:r>
    </w:p>
    <w:p w14:paraId="15DDCBEC" w14:textId="77777777" w:rsidR="009619C0" w:rsidRPr="00314EAC" w:rsidRDefault="009619C0" w:rsidP="009619C0">
      <w:pPr>
        <w:widowControl w:val="0"/>
        <w:spacing w:line="360" w:lineRule="auto"/>
        <w:jc w:val="both"/>
        <w:rPr>
          <w:rFonts w:eastAsia="Arial"/>
        </w:rPr>
      </w:pPr>
      <w:r w:rsidRPr="00314EAC">
        <w:rPr>
          <w:rFonts w:eastAsia="Arial"/>
        </w:rPr>
        <w:t>3.1.3 Yêu cầu ánh sáng</w:t>
      </w:r>
    </w:p>
    <w:p w14:paraId="78E4D6CD" w14:textId="77777777" w:rsidR="009619C0" w:rsidRPr="009619C0" w:rsidRDefault="009619C0" w:rsidP="009619C0">
      <w:pPr>
        <w:widowControl w:val="0"/>
        <w:spacing w:line="360" w:lineRule="auto"/>
        <w:ind w:firstLine="567"/>
        <w:jc w:val="both"/>
        <w:rPr>
          <w:rFonts w:eastAsia="Arial"/>
          <w:lang w:val="vi-VN"/>
        </w:rPr>
      </w:pPr>
      <w:r w:rsidRPr="009619C0">
        <w:rPr>
          <w:rFonts w:eastAsia="Arial"/>
          <w:lang w:val="vi-VN"/>
        </w:rPr>
        <w:t>Khế là loại cây không ưa ánh sáng chiếu trực tiếp đặ</w:t>
      </w:r>
      <w:r w:rsidRPr="009619C0">
        <w:rPr>
          <w:rFonts w:eastAsia="Arial"/>
        </w:rPr>
        <w:t>c biệt</w:t>
      </w:r>
      <w:r w:rsidRPr="009619C0">
        <w:rPr>
          <w:rFonts w:eastAsia="Arial"/>
          <w:lang w:val="vi-VN"/>
        </w:rPr>
        <w:t xml:space="preserve"> là khế ngọt. Một số giống khế ngọt ưa bóng râm. Vì vậy, có thể trồng xen khế với các loại cây ăn trái khác. Cây khế không phản ứng rõ rệt với quang chu kỳ, tổng số giờ chiếu sáng hàng năm để cho năng suất tối đa ở khế khoảng 2.000 giờ.</w:t>
      </w:r>
    </w:p>
    <w:p w14:paraId="7E116DE8" w14:textId="77777777" w:rsidR="009619C0" w:rsidRPr="00314EAC" w:rsidRDefault="009619C0" w:rsidP="009619C0">
      <w:pPr>
        <w:spacing w:line="360" w:lineRule="auto"/>
      </w:pPr>
      <w:r w:rsidRPr="00314EAC">
        <w:t>3.1.4 Yêu cầu đất đai</w:t>
      </w:r>
    </w:p>
    <w:p w14:paraId="7DB24BCC" w14:textId="77777777" w:rsidR="009619C0" w:rsidRPr="00314EAC" w:rsidRDefault="009619C0" w:rsidP="009619C0">
      <w:pPr>
        <w:widowControl w:val="0"/>
        <w:spacing w:line="360" w:lineRule="auto"/>
        <w:ind w:firstLine="567"/>
        <w:jc w:val="both"/>
        <w:rPr>
          <w:rFonts w:eastAsia="Arial"/>
          <w:lang w:val="vi-VN"/>
        </w:rPr>
      </w:pPr>
      <w:r w:rsidRPr="009619C0">
        <w:rPr>
          <w:rFonts w:eastAsia="Arial"/>
          <w:lang w:val="vi-VN"/>
        </w:rPr>
        <w:lastRenderedPageBreak/>
        <w:t>Khế có thể trồng trên nhiều loại đất khác nhau từ đất cát cho đến đất sét nặng và đất đá, nhưng thích hợp nhất</w:t>
      </w:r>
      <w:r w:rsidRPr="009619C0">
        <w:rPr>
          <w:rFonts w:eastAsia="Arial"/>
        </w:rPr>
        <w:t xml:space="preserve"> là được trồng</w:t>
      </w:r>
      <w:r w:rsidRPr="009619C0">
        <w:rPr>
          <w:rFonts w:eastAsia="Arial"/>
          <w:lang w:val="vi-VN"/>
        </w:rPr>
        <w:t xml:space="preserve"> trên đất</w:t>
      </w:r>
      <w:r w:rsidRPr="009619C0">
        <w:rPr>
          <w:rFonts w:eastAsia="Arial"/>
        </w:rPr>
        <w:t xml:space="preserve"> </w:t>
      </w:r>
      <w:r w:rsidRPr="009619C0">
        <w:rPr>
          <w:rFonts w:eastAsia="Arial"/>
          <w:lang w:val="vi-VN"/>
        </w:rPr>
        <w:t>có tầng canh tác dày, nhiều mùn, tơi xốp, dễ tiêu thoát nước vì rễ khế dễ bị thối khi bị ngập úng. Độ pH của đất thích hợp là 5,5</w:t>
      </w:r>
      <w:r w:rsidRPr="009619C0">
        <w:rPr>
          <w:rFonts w:eastAsia="Arial"/>
        </w:rPr>
        <w:t xml:space="preserve"> </w:t>
      </w:r>
      <w:r w:rsidRPr="009619C0">
        <w:rPr>
          <w:rFonts w:eastAsia="Arial"/>
          <w:lang w:val="vi-VN"/>
        </w:rPr>
        <w:t>-</w:t>
      </w:r>
      <w:r w:rsidRPr="009619C0">
        <w:rPr>
          <w:rFonts w:eastAsia="Arial"/>
        </w:rPr>
        <w:t xml:space="preserve"> </w:t>
      </w:r>
      <w:r w:rsidRPr="009619C0">
        <w:rPr>
          <w:rFonts w:eastAsia="Arial"/>
          <w:lang w:val="vi-VN"/>
        </w:rPr>
        <w:t xml:space="preserve">6,5, nhưng có </w:t>
      </w:r>
      <w:r w:rsidRPr="00314EAC">
        <w:rPr>
          <w:rFonts w:eastAsia="Arial"/>
          <w:lang w:val="vi-VN"/>
        </w:rPr>
        <w:t>thể chịu được pH từ 5</w:t>
      </w:r>
      <w:r w:rsidRPr="00314EAC">
        <w:rPr>
          <w:rFonts w:eastAsia="Arial"/>
        </w:rPr>
        <w:t xml:space="preserve"> </w:t>
      </w:r>
      <w:r w:rsidRPr="00314EAC">
        <w:rPr>
          <w:rFonts w:eastAsia="Arial"/>
          <w:lang w:val="vi-VN"/>
        </w:rPr>
        <w:t>-</w:t>
      </w:r>
      <w:r w:rsidRPr="00314EAC">
        <w:rPr>
          <w:rFonts w:eastAsia="Arial"/>
        </w:rPr>
        <w:t xml:space="preserve"> </w:t>
      </w:r>
      <w:r w:rsidRPr="00314EAC">
        <w:rPr>
          <w:rFonts w:eastAsia="Arial"/>
          <w:lang w:val="vi-VN"/>
        </w:rPr>
        <w:t>8.</w:t>
      </w:r>
    </w:p>
    <w:p w14:paraId="3C12CE51" w14:textId="77777777" w:rsidR="009619C0" w:rsidRPr="00314EAC" w:rsidRDefault="009619C0" w:rsidP="009619C0">
      <w:pPr>
        <w:spacing w:line="360" w:lineRule="auto"/>
      </w:pPr>
      <w:r w:rsidRPr="00314EAC">
        <w:t>3.2. Kỹ thuật trồng, chăm sóc</w:t>
      </w:r>
    </w:p>
    <w:p w14:paraId="3881C0FC" w14:textId="77777777" w:rsidR="009619C0" w:rsidRPr="00314EAC" w:rsidRDefault="009619C0" w:rsidP="009619C0">
      <w:pPr>
        <w:spacing w:line="360" w:lineRule="auto"/>
      </w:pPr>
      <w:r w:rsidRPr="00314EAC">
        <w:t>3.2.1 Tiêu chuẩn cây trồng</w:t>
      </w:r>
    </w:p>
    <w:p w14:paraId="64D548EE" w14:textId="77777777" w:rsidR="009619C0" w:rsidRPr="009619C0" w:rsidRDefault="009619C0" w:rsidP="009619C0">
      <w:pPr>
        <w:spacing w:line="360" w:lineRule="auto"/>
        <w:ind w:firstLine="585"/>
        <w:jc w:val="both"/>
        <w:rPr>
          <w:bCs/>
          <w:color w:val="000000" w:themeColor="text1"/>
        </w:rPr>
      </w:pPr>
      <w:r w:rsidRPr="009619C0">
        <w:rPr>
          <w:bCs/>
          <w:color w:val="000000" w:themeColor="text1"/>
        </w:rPr>
        <w:t>Cây khế hiện nay được nhân giống phổ biến từ hạt và cây ghép, cây khỏe mạnh, không sâu bệnh, có nguồn gốc rõ ràng, cây giống được nhân từ cây mẹ  sinh trưởng và phát triển tốt, năng suất cao.</w:t>
      </w:r>
    </w:p>
    <w:p w14:paraId="655BB3F1" w14:textId="77777777" w:rsidR="009619C0" w:rsidRPr="009619C0" w:rsidRDefault="009619C0" w:rsidP="009619C0">
      <w:pPr>
        <w:widowControl w:val="0"/>
        <w:shd w:val="clear" w:color="auto" w:fill="FFFFFF"/>
        <w:spacing w:line="360" w:lineRule="auto"/>
        <w:ind w:firstLine="567"/>
        <w:jc w:val="both"/>
        <w:rPr>
          <w:lang w:val="nl-NL"/>
        </w:rPr>
      </w:pPr>
      <w:r w:rsidRPr="009619C0">
        <w:rPr>
          <w:rFonts w:eastAsia="Calibri"/>
          <w:spacing w:val="2"/>
          <w:lang w:val="nl-NL"/>
        </w:rPr>
        <w:t xml:space="preserve">Một số giống </w:t>
      </w:r>
      <w:r w:rsidRPr="009619C0">
        <w:rPr>
          <w:rFonts w:eastAsia="Calibri"/>
          <w:spacing w:val="2"/>
          <w:lang w:val="vi-VN"/>
        </w:rPr>
        <w:t>khế</w:t>
      </w:r>
      <w:r w:rsidRPr="009619C0">
        <w:rPr>
          <w:rFonts w:eastAsia="Calibri"/>
          <w:spacing w:val="2"/>
          <w:lang w:val="nl-NL"/>
        </w:rPr>
        <w:t xml:space="preserve"> đang được trồng phổ biến hiện nay thuộc 2 nhóm: giống khế chua và giống khế ngọt.</w:t>
      </w:r>
      <w:r w:rsidRPr="009619C0">
        <w:rPr>
          <w:lang w:val="vi-VN"/>
        </w:rPr>
        <w:t xml:space="preserve"> </w:t>
      </w:r>
    </w:p>
    <w:p w14:paraId="0A130A75" w14:textId="77777777" w:rsidR="009619C0" w:rsidRPr="009619C0" w:rsidRDefault="009619C0" w:rsidP="009619C0">
      <w:pPr>
        <w:widowControl w:val="0"/>
        <w:spacing w:line="360" w:lineRule="auto"/>
        <w:ind w:firstLine="567"/>
        <w:jc w:val="both"/>
        <w:outlineLvl w:val="0"/>
        <w:rPr>
          <w:rFonts w:eastAsia="Calibri"/>
          <w:spacing w:val="2"/>
          <w:lang w:val="nl-NL"/>
        </w:rPr>
      </w:pPr>
      <w:r w:rsidRPr="009619C0">
        <w:rPr>
          <w:rFonts w:eastAsia="Calibri"/>
          <w:spacing w:val="2"/>
          <w:lang w:val="nl-NL"/>
        </w:rPr>
        <w:t>Căn cứ các yếu tố như điều kiện trồng, chăm sóc, đặc thù của giống cây, nhu cầu của thị trường, thời gian bảo quản,… để lựa chọn giống phù hợp.</w:t>
      </w:r>
    </w:p>
    <w:p w14:paraId="1784DF2E" w14:textId="77777777" w:rsidR="009619C0" w:rsidRPr="00314EAC" w:rsidRDefault="009619C0" w:rsidP="009619C0">
      <w:pPr>
        <w:spacing w:line="360" w:lineRule="auto"/>
        <w:jc w:val="both"/>
        <w:rPr>
          <w:rFonts w:eastAsia="Calibri"/>
          <w:color w:val="000000" w:themeColor="text1"/>
        </w:rPr>
      </w:pPr>
      <w:r w:rsidRPr="00314EAC">
        <w:rPr>
          <w:color w:val="000000" w:themeColor="text1"/>
        </w:rPr>
        <w:t>3.2.2.</w:t>
      </w:r>
      <w:r w:rsidRPr="00314EAC">
        <w:rPr>
          <w:rFonts w:eastAsia="Calibri"/>
          <w:color w:val="000000" w:themeColor="text1"/>
        </w:rPr>
        <w:t xml:space="preserve"> Thiết kế vườn trồng</w:t>
      </w:r>
    </w:p>
    <w:p w14:paraId="5F72B5C9" w14:textId="77777777" w:rsidR="009619C0" w:rsidRPr="00314EAC" w:rsidRDefault="009619C0" w:rsidP="009619C0">
      <w:pPr>
        <w:spacing w:line="360" w:lineRule="auto"/>
        <w:ind w:firstLine="567"/>
        <w:jc w:val="both"/>
        <w:rPr>
          <w:rFonts w:eastAsia="Calibri"/>
          <w:color w:val="000000" w:themeColor="text1"/>
        </w:rPr>
      </w:pPr>
      <w:r w:rsidRPr="00314EAC">
        <w:rPr>
          <w:rFonts w:eastAsia="Calibri"/>
          <w:color w:val="000000" w:themeColor="text1"/>
        </w:rPr>
        <w:t xml:space="preserve">Tuỳ theo hình dạng kích thước vườn, tầng phèn, mực thuỷ cấp cũng như việc trồng cây trên líp theo hàng đơn hay hàng đôi để bố trí kích thước mương líp cho phù hợp, líp đơn có chiều rộng 3 – 4 m, líp đôi có chiều rộng 7 – 8 m, mương rộng 1,5 – 3 m, sâu 1 - 1,5 m. </w:t>
      </w:r>
    </w:p>
    <w:p w14:paraId="4EB4C433" w14:textId="77777777" w:rsidR="009619C0" w:rsidRPr="00314EAC" w:rsidRDefault="009619C0" w:rsidP="009619C0">
      <w:pPr>
        <w:spacing w:line="360" w:lineRule="auto"/>
        <w:ind w:firstLine="567"/>
        <w:jc w:val="both"/>
        <w:rPr>
          <w:rFonts w:eastAsia="Calibri"/>
          <w:color w:val="000000" w:themeColor="text1"/>
        </w:rPr>
      </w:pPr>
      <w:r w:rsidRPr="00314EAC">
        <w:rPr>
          <w:rFonts w:eastAsia="Calibri"/>
          <w:color w:val="000000" w:themeColor="text1"/>
        </w:rPr>
        <w:t>Líp đơn trồng một hàng, líp đôi trồng 2 hàng, mặt líp có đánh mương rãnh thoát nước. Khi lên líp, dùng lớp đất mặt để đắp mô trồng cây và trải phía trên mặt líp, đưa lớp đất sâu của mương làm chân líp.</w:t>
      </w:r>
    </w:p>
    <w:p w14:paraId="07D7ACC0" w14:textId="77777777" w:rsidR="009619C0" w:rsidRPr="00314EAC" w:rsidRDefault="009619C0" w:rsidP="009619C0">
      <w:pPr>
        <w:spacing w:line="360" w:lineRule="auto"/>
        <w:ind w:firstLine="567"/>
        <w:jc w:val="both"/>
        <w:rPr>
          <w:rFonts w:eastAsia="Calibri"/>
          <w:color w:val="000000" w:themeColor="text1"/>
        </w:rPr>
      </w:pPr>
      <w:r w:rsidRPr="00314EAC">
        <w:rPr>
          <w:rFonts w:eastAsia="Calibri"/>
          <w:color w:val="000000" w:themeColor="text1"/>
        </w:rPr>
        <w:t>Đắp mô: Kích thước đáy mô từ 1 - 1,2 m, mặt mô 0,8 - 1 m, chiều cao 0,4 - 0,6 m.</w:t>
      </w:r>
    </w:p>
    <w:p w14:paraId="780AFB84" w14:textId="77777777" w:rsidR="009619C0" w:rsidRPr="00314EAC" w:rsidRDefault="009619C0" w:rsidP="009619C0">
      <w:pPr>
        <w:spacing w:line="360" w:lineRule="auto"/>
      </w:pPr>
      <w:r w:rsidRPr="00314EAC">
        <w:t>3.2.3 Mật độ và khoảng cách trồng</w:t>
      </w:r>
    </w:p>
    <w:p w14:paraId="585FF8E1" w14:textId="77777777" w:rsidR="009619C0" w:rsidRPr="00314EAC" w:rsidRDefault="009619C0" w:rsidP="009619C0">
      <w:pPr>
        <w:autoSpaceDE w:val="0"/>
        <w:autoSpaceDN w:val="0"/>
        <w:spacing w:line="360" w:lineRule="auto"/>
        <w:ind w:firstLine="567"/>
        <w:jc w:val="both"/>
        <w:rPr>
          <w:rFonts w:eastAsia="Calibri"/>
          <w:noProof/>
          <w:snapToGrid w:val="0"/>
          <w:color w:val="000000" w:themeColor="text1"/>
        </w:rPr>
      </w:pPr>
      <w:r w:rsidRPr="00314EAC">
        <w:rPr>
          <w:rFonts w:eastAsia="Calibri"/>
          <w:noProof/>
          <w:snapToGrid w:val="0"/>
          <w:color w:val="000000" w:themeColor="text1"/>
        </w:rPr>
        <w:t>Tùy theo loại đất để bố trí khoảng cách trồng cho phù hợp. Khoảng cách trồng 5m x 5m, 5m x 4m tương đương mật độ cây trồng 400 - 500 cây/ha.</w:t>
      </w:r>
    </w:p>
    <w:p w14:paraId="74DBA860" w14:textId="77777777" w:rsidR="009619C0" w:rsidRPr="00314EAC" w:rsidRDefault="009619C0" w:rsidP="009619C0">
      <w:pPr>
        <w:autoSpaceDE w:val="0"/>
        <w:autoSpaceDN w:val="0"/>
        <w:spacing w:line="360" w:lineRule="auto"/>
        <w:jc w:val="both"/>
        <w:rPr>
          <w:rFonts w:eastAsia="Calibri"/>
          <w:noProof/>
          <w:snapToGrid w:val="0"/>
          <w:color w:val="000000" w:themeColor="text1"/>
        </w:rPr>
      </w:pPr>
      <w:r w:rsidRPr="00314EAC">
        <w:rPr>
          <w:rFonts w:eastAsia="Calibri"/>
          <w:noProof/>
          <w:snapToGrid w:val="0"/>
          <w:color w:val="000000" w:themeColor="text1"/>
        </w:rPr>
        <w:t>3.2.4. Đào hố trồng và bón lót</w:t>
      </w:r>
    </w:p>
    <w:p w14:paraId="29D76682" w14:textId="77777777" w:rsidR="009619C0" w:rsidRPr="009619C0" w:rsidRDefault="009619C0" w:rsidP="009619C0">
      <w:pPr>
        <w:spacing w:line="360" w:lineRule="auto"/>
        <w:ind w:firstLine="567"/>
        <w:jc w:val="both"/>
        <w:rPr>
          <w:rFonts w:eastAsia="Calibri"/>
          <w:noProof/>
          <w:snapToGrid w:val="0"/>
          <w:color w:val="000000" w:themeColor="text1"/>
        </w:rPr>
      </w:pPr>
      <w:r w:rsidRPr="009619C0">
        <w:rPr>
          <w:rFonts w:eastAsia="Calibri"/>
          <w:noProof/>
          <w:snapToGrid w:val="0"/>
          <w:color w:val="000000" w:themeColor="text1"/>
        </w:rPr>
        <w:t xml:space="preserve">Kích thước hố là 0,4m x 0,4m x 0,4m, </w:t>
      </w:r>
      <w:r w:rsidRPr="009619C0">
        <w:rPr>
          <w:rFonts w:eastAsia="Calibri"/>
          <w:color w:val="000000" w:themeColor="text1"/>
        </w:rPr>
        <w:t xml:space="preserve">bón lót phân hữu cơ hoai mục có ủ nấm </w:t>
      </w:r>
      <w:r w:rsidRPr="009619C0">
        <w:rPr>
          <w:rFonts w:eastAsia="Calibri"/>
          <w:i/>
          <w:iCs/>
          <w:color w:val="000000" w:themeColor="text1"/>
        </w:rPr>
        <w:t>Trichoderma</w:t>
      </w:r>
      <w:r w:rsidRPr="009619C0">
        <w:rPr>
          <w:rFonts w:eastAsia="Calibri"/>
          <w:color w:val="000000" w:themeColor="text1"/>
        </w:rPr>
        <w:t xml:space="preserve"> hoặc phân hữu cơ vi sinh (xem phần bón phân thời kỳ kiến thiết cơ bản).</w:t>
      </w:r>
    </w:p>
    <w:p w14:paraId="478457FA" w14:textId="77777777" w:rsidR="009619C0" w:rsidRPr="00314EAC" w:rsidRDefault="009619C0" w:rsidP="009619C0">
      <w:pPr>
        <w:autoSpaceDE w:val="0"/>
        <w:autoSpaceDN w:val="0"/>
        <w:spacing w:line="360" w:lineRule="auto"/>
        <w:jc w:val="both"/>
        <w:rPr>
          <w:rFonts w:eastAsia="Calibri"/>
          <w:color w:val="000000" w:themeColor="text1"/>
        </w:rPr>
      </w:pPr>
      <w:r w:rsidRPr="00314EAC">
        <w:rPr>
          <w:rFonts w:eastAsia="Calibri"/>
          <w:noProof/>
          <w:snapToGrid w:val="0"/>
          <w:color w:val="000000" w:themeColor="text1"/>
        </w:rPr>
        <w:t xml:space="preserve">3.2.5 </w:t>
      </w:r>
      <w:r w:rsidRPr="00314EAC">
        <w:rPr>
          <w:rFonts w:eastAsia="Calibri"/>
          <w:color w:val="000000" w:themeColor="text1"/>
        </w:rPr>
        <w:t>Thời vụ và kỹ thuật trồng</w:t>
      </w:r>
    </w:p>
    <w:p w14:paraId="3B2FE7FD" w14:textId="77777777" w:rsidR="009619C0" w:rsidRPr="00314EAC" w:rsidRDefault="009619C0" w:rsidP="009619C0">
      <w:pPr>
        <w:spacing w:line="360" w:lineRule="auto"/>
        <w:ind w:firstLine="567"/>
        <w:jc w:val="both"/>
        <w:rPr>
          <w:rFonts w:eastAsia="Calibri"/>
          <w:color w:val="000000" w:themeColor="text1"/>
        </w:rPr>
      </w:pPr>
      <w:r w:rsidRPr="00314EAC">
        <w:rPr>
          <w:rFonts w:eastAsia="Calibri"/>
          <w:color w:val="000000" w:themeColor="text1"/>
        </w:rPr>
        <w:t>Trồng được quanh năm, nhưng thời vụ trồng phù hợp nhất là đầu mùa mưa.</w:t>
      </w:r>
    </w:p>
    <w:p w14:paraId="37E3AA67" w14:textId="77777777" w:rsidR="009619C0" w:rsidRPr="00314EAC" w:rsidRDefault="009619C0" w:rsidP="009619C0">
      <w:pPr>
        <w:spacing w:line="360" w:lineRule="auto"/>
        <w:ind w:firstLine="567"/>
        <w:jc w:val="both"/>
        <w:rPr>
          <w:rFonts w:eastAsia="Calibri"/>
          <w:color w:val="000000" w:themeColor="text1"/>
        </w:rPr>
      </w:pPr>
      <w:r w:rsidRPr="00314EAC">
        <w:rPr>
          <w:rFonts w:eastAsia="Calibri"/>
          <w:color w:val="000000" w:themeColor="text1"/>
        </w:rPr>
        <w:t>Tháo bỏ bầu nilon khi trồng, đặt cây thẳng đứng vào hốc. Đặt bầu cây sao cho mặt bầu cao hơn mặt đất từ 5 - 7 cm, tiến hành lấp đất xung quanh vào hốc.</w:t>
      </w:r>
    </w:p>
    <w:p w14:paraId="340D14EC" w14:textId="77777777" w:rsidR="009619C0" w:rsidRPr="00314EAC" w:rsidRDefault="009619C0" w:rsidP="009619C0">
      <w:pPr>
        <w:spacing w:line="360" w:lineRule="auto"/>
        <w:ind w:firstLine="567"/>
        <w:jc w:val="both"/>
        <w:rPr>
          <w:rFonts w:eastAsia="Calibri"/>
          <w:color w:val="000000" w:themeColor="text1"/>
        </w:rPr>
      </w:pPr>
      <w:r w:rsidRPr="00314EAC">
        <w:rPr>
          <w:rFonts w:eastAsia="Calibri"/>
          <w:color w:val="000000" w:themeColor="text1"/>
        </w:rPr>
        <w:t>Tiếp là phủ trên mặt đất gốc cây một lớp rơm rạ chống xói mòn khi gặp mưa lớn, giữ ẩm cho đất. Cắm cọc giữ cây khỏi đổ ngã khi có gió to. Tiến hành tưới đẫm nước sau khi trồng để hỗ trợ cây nhanh bén rễ.</w:t>
      </w:r>
    </w:p>
    <w:p w14:paraId="74E883F6" w14:textId="77777777" w:rsidR="009619C0" w:rsidRPr="00314EAC" w:rsidRDefault="009619C0" w:rsidP="009619C0">
      <w:pPr>
        <w:spacing w:line="360" w:lineRule="auto"/>
        <w:jc w:val="both"/>
        <w:rPr>
          <w:rFonts w:eastAsia="Calibri"/>
          <w:color w:val="000000" w:themeColor="text1"/>
        </w:rPr>
      </w:pPr>
      <w:r w:rsidRPr="00314EAC">
        <w:rPr>
          <w:rFonts w:eastAsia="Calibri"/>
          <w:color w:val="000000" w:themeColor="text1"/>
        </w:rPr>
        <w:t>3.2.6 Chăm sóc thời kỳ kiến thiết cơ bản</w:t>
      </w:r>
    </w:p>
    <w:p w14:paraId="171B7998" w14:textId="77777777" w:rsidR="009619C0" w:rsidRPr="009619C0" w:rsidRDefault="009619C0" w:rsidP="009619C0">
      <w:pPr>
        <w:spacing w:line="360" w:lineRule="auto"/>
        <w:ind w:firstLine="567"/>
        <w:jc w:val="both"/>
        <w:rPr>
          <w:rFonts w:eastAsia="Calibri"/>
          <w:b/>
          <w:color w:val="000000" w:themeColor="text1"/>
        </w:rPr>
      </w:pPr>
      <w:r w:rsidRPr="009619C0">
        <w:rPr>
          <w:rFonts w:eastAsia="Calibri"/>
          <w:b/>
          <w:color w:val="000000" w:themeColor="text1"/>
        </w:rPr>
        <w:lastRenderedPageBreak/>
        <w:t>a) Tưới nước, làm cỏ</w:t>
      </w:r>
    </w:p>
    <w:p w14:paraId="14146E33" w14:textId="77777777" w:rsidR="009619C0" w:rsidRPr="009619C0" w:rsidRDefault="009619C0" w:rsidP="009619C0">
      <w:pPr>
        <w:spacing w:line="360" w:lineRule="auto"/>
        <w:ind w:firstLine="567"/>
        <w:jc w:val="both"/>
        <w:rPr>
          <w:color w:val="000000" w:themeColor="text1"/>
        </w:rPr>
      </w:pPr>
      <w:r w:rsidRPr="009619C0">
        <w:rPr>
          <w:color w:val="000000" w:themeColor="text1"/>
        </w:rPr>
        <w:t>Tùy thuộc vào giai đoạn sinh trưởng và điều kiện thời tiết để tưới nước cho cây sinh trưởng, phát triển tốt.</w:t>
      </w:r>
    </w:p>
    <w:p w14:paraId="6ED453EB" w14:textId="77777777" w:rsidR="009619C0" w:rsidRPr="009619C0" w:rsidRDefault="009619C0" w:rsidP="009619C0">
      <w:pPr>
        <w:spacing w:line="360" w:lineRule="auto"/>
        <w:ind w:firstLine="567"/>
        <w:jc w:val="both"/>
        <w:rPr>
          <w:color w:val="000000" w:themeColor="text1"/>
        </w:rPr>
      </w:pPr>
      <w:r w:rsidRPr="009619C0">
        <w:rPr>
          <w:color w:val="000000" w:themeColor="text1"/>
        </w:rPr>
        <w:t>Trong thời kỳ cây còn nhỏ cần tưới nước quanh năm nhằm cung cấp đủ nước cho các đợt đọt non hình thành và phát triển. Đặc biệt trong thời gian đầu sau khi trồng mới, việc tưới nước cần phải duy trì từ 3 - 4 ngày/lần. Càng về sau số lần tưới càng ít đi nhưng phải duy trì được độ ẩm từ 60 – 80 % là tốt nhất. Không để cây bị ngập úng hoặc khô hạn.</w:t>
      </w:r>
    </w:p>
    <w:p w14:paraId="38A62982" w14:textId="77777777" w:rsidR="009619C0" w:rsidRPr="009619C0" w:rsidRDefault="009619C0" w:rsidP="009619C0">
      <w:pPr>
        <w:spacing w:line="360" w:lineRule="auto"/>
        <w:ind w:firstLine="567"/>
        <w:jc w:val="both"/>
        <w:rPr>
          <w:b/>
        </w:rPr>
      </w:pPr>
      <w:r w:rsidRPr="009619C0">
        <w:rPr>
          <w:b/>
        </w:rPr>
        <w:t>b) Trồng xen, che phủ đất</w:t>
      </w:r>
    </w:p>
    <w:p w14:paraId="5993448E" w14:textId="77777777" w:rsidR="009619C0" w:rsidRPr="009619C0" w:rsidRDefault="009619C0" w:rsidP="009619C0">
      <w:pPr>
        <w:spacing w:line="360" w:lineRule="auto"/>
        <w:ind w:firstLine="567"/>
        <w:jc w:val="both"/>
        <w:rPr>
          <w:color w:val="000000" w:themeColor="text1"/>
        </w:rPr>
      </w:pPr>
      <w:r w:rsidRPr="009619C0">
        <w:rPr>
          <w:color w:val="000000" w:themeColor="text1"/>
        </w:rPr>
        <w:t xml:space="preserve">Trồng xen cây họ đậu, cây rau mùi, … dưới tán cây trong những năm đầu cây chưa giao tán. Trồng xen chọn loại cây trồng và khoảng cách trồng không cạnh tranh dinh dưỡng, ánh sáng với cây trồng chính. </w:t>
      </w:r>
    </w:p>
    <w:p w14:paraId="01B9DDBF" w14:textId="77777777" w:rsidR="009619C0" w:rsidRPr="009619C0" w:rsidRDefault="009619C0" w:rsidP="009619C0">
      <w:pPr>
        <w:spacing w:line="360" w:lineRule="auto"/>
        <w:ind w:firstLine="567"/>
        <w:jc w:val="both"/>
        <w:rPr>
          <w:b/>
        </w:rPr>
      </w:pPr>
      <w:r w:rsidRPr="009619C0">
        <w:rPr>
          <w:b/>
        </w:rPr>
        <w:t xml:space="preserve">c) Cắt tỉa tạo hình </w:t>
      </w:r>
    </w:p>
    <w:p w14:paraId="527C99EA" w14:textId="77777777" w:rsidR="009619C0" w:rsidRPr="009619C0" w:rsidRDefault="009619C0" w:rsidP="009619C0">
      <w:pPr>
        <w:spacing w:line="360" w:lineRule="auto"/>
        <w:ind w:firstLine="567"/>
        <w:jc w:val="both"/>
        <w:rPr>
          <w:rFonts w:eastAsia="Calibri"/>
          <w:bCs/>
          <w:noProof/>
          <w:snapToGrid w:val="0"/>
          <w:color w:val="000000" w:themeColor="text1"/>
        </w:rPr>
      </w:pPr>
      <w:r w:rsidRPr="009619C0">
        <w:rPr>
          <w:rFonts w:eastAsia="Calibri"/>
          <w:bCs/>
          <w:noProof/>
          <w:snapToGrid w:val="0"/>
          <w:color w:val="000000" w:themeColor="text1"/>
        </w:rPr>
        <w:t>Tỉa cành, tạo tán cần phải thực hiện sớm, ngay từ đầu. Cắt tỉa cây khế cho khung tán rộng, cành phân bố đều trong tán không cho nắng rọi vào thân chính. Khi cây lớn, сành quá dày thì nên tỉa bớt cho tán cây thông thoáng, bỏ bớt cành già, cành mọc chen chúc, cành sâu bệnh, сành yếu.</w:t>
      </w:r>
    </w:p>
    <w:p w14:paraId="11298253" w14:textId="77777777" w:rsidR="009619C0" w:rsidRPr="009619C0" w:rsidRDefault="009619C0" w:rsidP="009619C0">
      <w:pPr>
        <w:spacing w:line="360" w:lineRule="auto"/>
        <w:ind w:firstLine="567"/>
        <w:jc w:val="both"/>
        <w:rPr>
          <w:rFonts w:eastAsia="Calibri"/>
          <w:b/>
          <w:bCs/>
          <w:noProof/>
          <w:snapToGrid w:val="0"/>
          <w:color w:val="000000" w:themeColor="text1"/>
        </w:rPr>
      </w:pPr>
      <w:r w:rsidRPr="009619C0">
        <w:rPr>
          <w:rFonts w:eastAsia="Calibri"/>
          <w:b/>
          <w:bCs/>
          <w:noProof/>
          <w:snapToGrid w:val="0"/>
          <w:color w:val="000000" w:themeColor="text1"/>
        </w:rPr>
        <w:t>d) Bón Phân</w:t>
      </w:r>
    </w:p>
    <w:p w14:paraId="00796C3E" w14:textId="77777777" w:rsidR="009619C0" w:rsidRPr="009619C0" w:rsidRDefault="009619C0" w:rsidP="009619C0">
      <w:pPr>
        <w:spacing w:line="360" w:lineRule="auto"/>
        <w:ind w:firstLine="567"/>
        <w:jc w:val="both"/>
        <w:rPr>
          <w:rFonts w:eastAsia="Calibri"/>
          <w:b/>
          <w:bCs/>
          <w:noProof/>
          <w:snapToGrid w:val="0"/>
          <w:color w:val="000000" w:themeColor="text1"/>
        </w:rPr>
      </w:pPr>
      <w:r w:rsidRPr="009619C0">
        <w:rPr>
          <w:rFonts w:eastAsia="Calibri"/>
          <w:b/>
          <w:bCs/>
          <w:noProof/>
          <w:snapToGrid w:val="0"/>
          <w:color w:val="000000" w:themeColor="text1"/>
        </w:rPr>
        <w:t>Chủng loại phân bón, lượng phân bón</w:t>
      </w:r>
      <w:r w:rsidRPr="009619C0">
        <w:rPr>
          <w:rFonts w:eastAsia="Calibri"/>
          <w:bCs/>
          <w:noProof/>
          <w:snapToGrid w:val="0"/>
          <w:color w:val="000000" w:themeColor="text1"/>
        </w:rPr>
        <w:tab/>
      </w:r>
      <w:r w:rsidRPr="009619C0">
        <w:rPr>
          <w:rFonts w:eastAsia="Calibri"/>
          <w:bCs/>
          <w:noProof/>
          <w:snapToGrid w:val="0"/>
          <w:color w:val="000000" w:themeColor="text1"/>
        </w:rPr>
        <w:tab/>
      </w:r>
      <w:r w:rsidRPr="009619C0">
        <w:rPr>
          <w:rFonts w:eastAsia="Calibri"/>
          <w:bCs/>
          <w:noProof/>
          <w:snapToGrid w:val="0"/>
          <w:color w:val="000000" w:themeColor="text1"/>
        </w:rPr>
        <w:tab/>
      </w:r>
      <w:r w:rsidRPr="009619C0">
        <w:rPr>
          <w:rFonts w:eastAsia="Calibri"/>
          <w:bCs/>
          <w:noProof/>
          <w:snapToGrid w:val="0"/>
          <w:color w:val="000000" w:themeColor="text1"/>
        </w:rPr>
        <w:tab/>
      </w:r>
      <w:r w:rsidRPr="009619C0">
        <w:rPr>
          <w:rFonts w:eastAsia="Calibri"/>
          <w:bCs/>
          <w:noProof/>
          <w:snapToGrid w:val="0"/>
          <w:color w:val="000000" w:themeColor="text1"/>
        </w:rPr>
        <w:tab/>
      </w:r>
    </w:p>
    <w:p w14:paraId="4D3A41F1" w14:textId="77777777" w:rsidR="009619C0" w:rsidRPr="009619C0" w:rsidRDefault="009619C0" w:rsidP="009619C0">
      <w:pPr>
        <w:spacing w:line="288" w:lineRule="auto"/>
        <w:jc w:val="both"/>
        <w:rPr>
          <w:rFonts w:eastAsia="Calibri"/>
          <w:bCs/>
          <w:noProof/>
          <w:snapToGrid w:val="0"/>
          <w:color w:val="000000" w:themeColor="text1"/>
        </w:rPr>
      </w:pPr>
      <w:r w:rsidRPr="009619C0">
        <w:rPr>
          <w:rFonts w:eastAsia="Calibri"/>
          <w:bCs/>
          <w:noProof/>
          <w:snapToGrid w:val="0"/>
          <w:color w:val="000000" w:themeColor="text1"/>
        </w:rPr>
        <w:tab/>
      </w:r>
      <w:r w:rsidRPr="009619C0">
        <w:rPr>
          <w:rFonts w:eastAsia="Calibri"/>
          <w:bCs/>
          <w:noProof/>
          <w:snapToGrid w:val="0"/>
          <w:color w:val="000000" w:themeColor="text1"/>
        </w:rPr>
        <w:tab/>
      </w:r>
      <w:r w:rsidRPr="009619C0">
        <w:rPr>
          <w:rFonts w:eastAsia="Calibri"/>
          <w:bCs/>
          <w:noProof/>
          <w:snapToGrid w:val="0"/>
          <w:color w:val="000000" w:themeColor="text1"/>
        </w:rPr>
        <w:tab/>
      </w:r>
      <w:r w:rsidRPr="009619C0">
        <w:rPr>
          <w:rFonts w:eastAsia="Calibri"/>
          <w:bCs/>
          <w:noProof/>
          <w:snapToGrid w:val="0"/>
          <w:color w:val="000000" w:themeColor="text1"/>
        </w:rPr>
        <w:tab/>
      </w:r>
      <w:r w:rsidRPr="009619C0">
        <w:rPr>
          <w:rFonts w:eastAsia="Calibri"/>
          <w:bCs/>
          <w:noProof/>
          <w:snapToGrid w:val="0"/>
          <w:color w:val="000000" w:themeColor="text1"/>
        </w:rPr>
        <w:tab/>
      </w:r>
      <w:r w:rsidRPr="009619C0">
        <w:rPr>
          <w:rFonts w:eastAsia="Calibri"/>
          <w:bCs/>
          <w:noProof/>
          <w:snapToGrid w:val="0"/>
          <w:color w:val="000000" w:themeColor="text1"/>
        </w:rPr>
        <w:tab/>
      </w:r>
      <w:r w:rsidRPr="009619C0">
        <w:rPr>
          <w:rFonts w:eastAsia="Calibri"/>
          <w:bCs/>
          <w:noProof/>
          <w:snapToGrid w:val="0"/>
          <w:color w:val="000000" w:themeColor="text1"/>
        </w:rPr>
        <w:tab/>
      </w:r>
      <w:r w:rsidRPr="009619C0">
        <w:rPr>
          <w:rFonts w:eastAsia="Calibri"/>
          <w:bCs/>
          <w:noProof/>
          <w:snapToGrid w:val="0"/>
          <w:color w:val="000000" w:themeColor="text1"/>
        </w:rPr>
        <w:tab/>
      </w:r>
      <w:r w:rsidRPr="009619C0">
        <w:rPr>
          <w:rFonts w:eastAsia="Calibri"/>
          <w:bCs/>
          <w:noProof/>
          <w:snapToGrid w:val="0"/>
          <w:color w:val="000000" w:themeColor="text1"/>
        </w:rPr>
        <w:tab/>
        <w:t>Đvt: Cây/năm</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850"/>
        <w:gridCol w:w="1276"/>
        <w:gridCol w:w="1186"/>
        <w:gridCol w:w="2641"/>
      </w:tblGrid>
      <w:tr w:rsidR="009619C0" w:rsidRPr="009619C0" w14:paraId="7DCF4A1C" w14:textId="77777777" w:rsidTr="00D977BA">
        <w:tc>
          <w:tcPr>
            <w:tcW w:w="2977" w:type="dxa"/>
            <w:vMerge w:val="restart"/>
            <w:shd w:val="clear" w:color="auto" w:fill="auto"/>
            <w:vAlign w:val="center"/>
          </w:tcPr>
          <w:p w14:paraId="4F0095F7" w14:textId="77777777" w:rsidR="009619C0" w:rsidRPr="009619C0" w:rsidRDefault="009619C0" w:rsidP="00D977BA">
            <w:pPr>
              <w:spacing w:line="288" w:lineRule="auto"/>
              <w:jc w:val="center"/>
              <w:rPr>
                <w:rFonts w:eastAsia="Calibri"/>
                <w:b/>
                <w:bCs/>
                <w:noProof/>
                <w:snapToGrid w:val="0"/>
                <w:color w:val="000000" w:themeColor="text1"/>
              </w:rPr>
            </w:pPr>
            <w:r w:rsidRPr="009619C0">
              <w:rPr>
                <w:rFonts w:eastAsia="Calibri"/>
                <w:b/>
                <w:bCs/>
                <w:noProof/>
                <w:snapToGrid w:val="0"/>
                <w:color w:val="000000" w:themeColor="text1"/>
              </w:rPr>
              <w:t>Loại phân bón</w:t>
            </w:r>
          </w:p>
        </w:tc>
        <w:tc>
          <w:tcPr>
            <w:tcW w:w="850" w:type="dxa"/>
            <w:vMerge w:val="restart"/>
            <w:shd w:val="clear" w:color="auto" w:fill="auto"/>
            <w:vAlign w:val="center"/>
          </w:tcPr>
          <w:p w14:paraId="6485FABF" w14:textId="77777777" w:rsidR="009619C0" w:rsidRPr="009619C0" w:rsidRDefault="009619C0" w:rsidP="00D977BA">
            <w:pPr>
              <w:spacing w:line="288" w:lineRule="auto"/>
              <w:jc w:val="center"/>
              <w:rPr>
                <w:rFonts w:eastAsia="Calibri"/>
                <w:b/>
                <w:bCs/>
                <w:noProof/>
                <w:snapToGrid w:val="0"/>
                <w:color w:val="000000" w:themeColor="text1"/>
              </w:rPr>
            </w:pPr>
            <w:r w:rsidRPr="009619C0">
              <w:rPr>
                <w:rFonts w:eastAsia="Calibri"/>
                <w:b/>
                <w:bCs/>
                <w:noProof/>
                <w:snapToGrid w:val="0"/>
                <w:color w:val="000000" w:themeColor="text1"/>
              </w:rPr>
              <w:t>Đvt</w:t>
            </w:r>
          </w:p>
        </w:tc>
        <w:tc>
          <w:tcPr>
            <w:tcW w:w="2462" w:type="dxa"/>
            <w:gridSpan w:val="2"/>
            <w:vAlign w:val="bottom"/>
          </w:tcPr>
          <w:p w14:paraId="02F15F50" w14:textId="77777777" w:rsidR="009619C0" w:rsidRPr="009619C0" w:rsidRDefault="009619C0" w:rsidP="00D977BA">
            <w:pPr>
              <w:spacing w:line="288" w:lineRule="auto"/>
              <w:jc w:val="center"/>
              <w:rPr>
                <w:rFonts w:eastAsia="Calibri"/>
                <w:b/>
                <w:bCs/>
                <w:noProof/>
                <w:snapToGrid w:val="0"/>
                <w:color w:val="000000" w:themeColor="text1"/>
              </w:rPr>
            </w:pPr>
            <w:r w:rsidRPr="009619C0">
              <w:rPr>
                <w:rFonts w:eastAsia="Calibri"/>
                <w:b/>
                <w:bCs/>
                <w:noProof/>
                <w:snapToGrid w:val="0"/>
                <w:color w:val="000000" w:themeColor="text1"/>
              </w:rPr>
              <w:t>Giai đoạn kiến thiết</w:t>
            </w:r>
          </w:p>
        </w:tc>
        <w:tc>
          <w:tcPr>
            <w:tcW w:w="2641" w:type="dxa"/>
            <w:vAlign w:val="bottom"/>
          </w:tcPr>
          <w:p w14:paraId="00E21F16" w14:textId="77777777" w:rsidR="009619C0" w:rsidRPr="009619C0" w:rsidRDefault="009619C0" w:rsidP="00D977BA">
            <w:pPr>
              <w:spacing w:line="288" w:lineRule="auto"/>
              <w:jc w:val="center"/>
              <w:rPr>
                <w:rFonts w:eastAsia="Calibri"/>
                <w:b/>
                <w:bCs/>
                <w:noProof/>
                <w:snapToGrid w:val="0"/>
                <w:color w:val="000000" w:themeColor="text1"/>
              </w:rPr>
            </w:pPr>
            <w:r w:rsidRPr="009619C0">
              <w:rPr>
                <w:rFonts w:eastAsia="Calibri"/>
                <w:b/>
                <w:bCs/>
                <w:noProof/>
                <w:snapToGrid w:val="0"/>
                <w:color w:val="000000" w:themeColor="text1"/>
              </w:rPr>
              <w:t>Giai đoạn sinh trưởng</w:t>
            </w:r>
          </w:p>
        </w:tc>
      </w:tr>
      <w:tr w:rsidR="009619C0" w:rsidRPr="009619C0" w14:paraId="046B8DFB" w14:textId="77777777" w:rsidTr="00D977BA">
        <w:tc>
          <w:tcPr>
            <w:tcW w:w="2977" w:type="dxa"/>
            <w:vMerge/>
            <w:shd w:val="clear" w:color="auto" w:fill="auto"/>
          </w:tcPr>
          <w:p w14:paraId="145B1113" w14:textId="77777777" w:rsidR="009619C0" w:rsidRPr="009619C0" w:rsidRDefault="009619C0" w:rsidP="00D977BA">
            <w:pPr>
              <w:spacing w:line="288" w:lineRule="auto"/>
              <w:jc w:val="both"/>
              <w:rPr>
                <w:rFonts w:eastAsia="Calibri"/>
                <w:bCs/>
                <w:noProof/>
                <w:snapToGrid w:val="0"/>
                <w:color w:val="000000" w:themeColor="text1"/>
              </w:rPr>
            </w:pPr>
          </w:p>
        </w:tc>
        <w:tc>
          <w:tcPr>
            <w:tcW w:w="850" w:type="dxa"/>
            <w:vMerge/>
            <w:shd w:val="clear" w:color="auto" w:fill="auto"/>
          </w:tcPr>
          <w:p w14:paraId="04AAC4C5" w14:textId="77777777" w:rsidR="009619C0" w:rsidRPr="009619C0" w:rsidRDefault="009619C0" w:rsidP="00D977BA">
            <w:pPr>
              <w:spacing w:line="288" w:lineRule="auto"/>
              <w:jc w:val="both"/>
              <w:rPr>
                <w:rFonts w:eastAsia="Calibri"/>
                <w:bCs/>
                <w:noProof/>
                <w:snapToGrid w:val="0"/>
                <w:color w:val="000000" w:themeColor="text1"/>
              </w:rPr>
            </w:pPr>
          </w:p>
        </w:tc>
        <w:tc>
          <w:tcPr>
            <w:tcW w:w="1276" w:type="dxa"/>
            <w:vAlign w:val="bottom"/>
          </w:tcPr>
          <w:p w14:paraId="264B7C41" w14:textId="77777777" w:rsidR="009619C0" w:rsidRPr="009619C0" w:rsidRDefault="009619C0" w:rsidP="00D977BA">
            <w:pPr>
              <w:spacing w:line="288" w:lineRule="auto"/>
              <w:jc w:val="center"/>
              <w:rPr>
                <w:rFonts w:eastAsia="Calibri"/>
                <w:b/>
                <w:bCs/>
                <w:noProof/>
                <w:snapToGrid w:val="0"/>
                <w:color w:val="000000" w:themeColor="text1"/>
              </w:rPr>
            </w:pPr>
            <w:r w:rsidRPr="009619C0">
              <w:rPr>
                <w:rFonts w:eastAsia="Calibri"/>
                <w:b/>
                <w:bCs/>
                <w:noProof/>
                <w:snapToGrid w:val="0"/>
                <w:color w:val="000000" w:themeColor="text1"/>
              </w:rPr>
              <w:t>Năm 1</w:t>
            </w:r>
          </w:p>
        </w:tc>
        <w:tc>
          <w:tcPr>
            <w:tcW w:w="1186" w:type="dxa"/>
            <w:shd w:val="clear" w:color="auto" w:fill="auto"/>
            <w:vAlign w:val="bottom"/>
          </w:tcPr>
          <w:p w14:paraId="38EA966A" w14:textId="77777777" w:rsidR="009619C0" w:rsidRPr="009619C0" w:rsidRDefault="009619C0" w:rsidP="00D977BA">
            <w:pPr>
              <w:spacing w:line="288" w:lineRule="auto"/>
              <w:jc w:val="center"/>
              <w:rPr>
                <w:rFonts w:eastAsia="Calibri"/>
                <w:b/>
                <w:bCs/>
                <w:noProof/>
                <w:snapToGrid w:val="0"/>
                <w:color w:val="000000" w:themeColor="text1"/>
              </w:rPr>
            </w:pPr>
            <w:r w:rsidRPr="009619C0">
              <w:rPr>
                <w:rFonts w:eastAsia="Calibri"/>
                <w:b/>
                <w:bCs/>
                <w:noProof/>
                <w:snapToGrid w:val="0"/>
                <w:color w:val="000000" w:themeColor="text1"/>
              </w:rPr>
              <w:t>Năm 2</w:t>
            </w:r>
          </w:p>
        </w:tc>
        <w:tc>
          <w:tcPr>
            <w:tcW w:w="2641" w:type="dxa"/>
            <w:vAlign w:val="bottom"/>
          </w:tcPr>
          <w:p w14:paraId="1A994151" w14:textId="77777777" w:rsidR="009619C0" w:rsidRPr="009619C0" w:rsidRDefault="009619C0" w:rsidP="00D977BA">
            <w:pPr>
              <w:spacing w:line="288" w:lineRule="auto"/>
              <w:jc w:val="center"/>
              <w:rPr>
                <w:rFonts w:eastAsia="Calibri"/>
                <w:b/>
                <w:bCs/>
                <w:noProof/>
                <w:snapToGrid w:val="0"/>
                <w:color w:val="000000" w:themeColor="text1"/>
              </w:rPr>
            </w:pPr>
            <w:r w:rsidRPr="009619C0">
              <w:rPr>
                <w:rFonts w:eastAsia="Calibri"/>
                <w:b/>
                <w:bCs/>
                <w:noProof/>
                <w:snapToGrid w:val="0"/>
                <w:color w:val="000000" w:themeColor="text1"/>
              </w:rPr>
              <w:t>Từ năm 3 trở đi</w:t>
            </w:r>
          </w:p>
        </w:tc>
      </w:tr>
      <w:tr w:rsidR="009619C0" w:rsidRPr="009619C0" w14:paraId="03B53F8F" w14:textId="77777777" w:rsidTr="00D977BA">
        <w:tc>
          <w:tcPr>
            <w:tcW w:w="2977" w:type="dxa"/>
            <w:shd w:val="clear" w:color="auto" w:fill="auto"/>
          </w:tcPr>
          <w:p w14:paraId="2D328996" w14:textId="77777777" w:rsidR="009619C0" w:rsidRPr="009619C0" w:rsidRDefault="009619C0" w:rsidP="00D977BA">
            <w:pPr>
              <w:spacing w:line="288" w:lineRule="auto"/>
              <w:jc w:val="both"/>
              <w:rPr>
                <w:rFonts w:eastAsia="Calibri"/>
                <w:bCs/>
                <w:noProof/>
                <w:snapToGrid w:val="0"/>
                <w:color w:val="000000" w:themeColor="text1"/>
              </w:rPr>
            </w:pPr>
            <w:r w:rsidRPr="009619C0">
              <w:rPr>
                <w:rFonts w:eastAsia="Calibri"/>
                <w:bCs/>
                <w:noProof/>
                <w:snapToGrid w:val="0"/>
                <w:color w:val="000000" w:themeColor="text1"/>
              </w:rPr>
              <w:t>Phân hữu cơ hoai mục</w:t>
            </w:r>
          </w:p>
        </w:tc>
        <w:tc>
          <w:tcPr>
            <w:tcW w:w="850" w:type="dxa"/>
            <w:shd w:val="clear" w:color="auto" w:fill="auto"/>
          </w:tcPr>
          <w:p w14:paraId="06D50A33" w14:textId="77777777" w:rsidR="009619C0" w:rsidRPr="009619C0" w:rsidRDefault="009619C0" w:rsidP="00D977BA">
            <w:pPr>
              <w:spacing w:line="288" w:lineRule="auto"/>
              <w:jc w:val="both"/>
              <w:rPr>
                <w:rFonts w:eastAsia="Calibri"/>
                <w:bCs/>
                <w:noProof/>
                <w:snapToGrid w:val="0"/>
                <w:color w:val="000000" w:themeColor="text1"/>
              </w:rPr>
            </w:pPr>
          </w:p>
        </w:tc>
        <w:tc>
          <w:tcPr>
            <w:tcW w:w="1276" w:type="dxa"/>
            <w:vAlign w:val="center"/>
          </w:tcPr>
          <w:p w14:paraId="35F4FDAD" w14:textId="77777777" w:rsidR="009619C0" w:rsidRPr="009619C0" w:rsidRDefault="009619C0" w:rsidP="00D977BA">
            <w:pPr>
              <w:spacing w:line="288" w:lineRule="auto"/>
              <w:jc w:val="center"/>
              <w:rPr>
                <w:rFonts w:eastAsia="Calibri"/>
                <w:bCs/>
                <w:noProof/>
                <w:snapToGrid w:val="0"/>
                <w:color w:val="000000" w:themeColor="text1"/>
              </w:rPr>
            </w:pPr>
            <w:r w:rsidRPr="009619C0">
              <w:rPr>
                <w:rFonts w:eastAsia="Calibri"/>
                <w:bCs/>
                <w:noProof/>
                <w:snapToGrid w:val="0"/>
                <w:color w:val="000000" w:themeColor="text1"/>
              </w:rPr>
              <w:t>10</w:t>
            </w:r>
          </w:p>
        </w:tc>
        <w:tc>
          <w:tcPr>
            <w:tcW w:w="1186" w:type="dxa"/>
            <w:shd w:val="clear" w:color="auto" w:fill="auto"/>
            <w:vAlign w:val="center"/>
          </w:tcPr>
          <w:p w14:paraId="12B4A3B4" w14:textId="77777777" w:rsidR="009619C0" w:rsidRPr="009619C0" w:rsidRDefault="009619C0" w:rsidP="00D977BA">
            <w:pPr>
              <w:spacing w:line="288" w:lineRule="auto"/>
              <w:jc w:val="center"/>
              <w:rPr>
                <w:rFonts w:eastAsia="Calibri"/>
                <w:bCs/>
                <w:noProof/>
                <w:snapToGrid w:val="0"/>
                <w:color w:val="000000" w:themeColor="text1"/>
              </w:rPr>
            </w:pPr>
            <w:r w:rsidRPr="009619C0">
              <w:rPr>
                <w:rFonts w:eastAsia="Calibri"/>
                <w:bCs/>
                <w:noProof/>
                <w:snapToGrid w:val="0"/>
                <w:color w:val="000000" w:themeColor="text1"/>
              </w:rPr>
              <w:t>10</w:t>
            </w:r>
          </w:p>
        </w:tc>
        <w:tc>
          <w:tcPr>
            <w:tcW w:w="2641" w:type="dxa"/>
            <w:vAlign w:val="center"/>
          </w:tcPr>
          <w:p w14:paraId="36F8D94D" w14:textId="77777777" w:rsidR="009619C0" w:rsidRPr="009619C0" w:rsidRDefault="009619C0" w:rsidP="00D977BA">
            <w:pPr>
              <w:spacing w:line="288" w:lineRule="auto"/>
              <w:jc w:val="center"/>
              <w:rPr>
                <w:rFonts w:eastAsia="Calibri"/>
                <w:bCs/>
                <w:noProof/>
                <w:snapToGrid w:val="0"/>
                <w:color w:val="000000" w:themeColor="text1"/>
              </w:rPr>
            </w:pPr>
            <w:r w:rsidRPr="009619C0">
              <w:rPr>
                <w:rFonts w:eastAsia="Calibri"/>
                <w:bCs/>
                <w:noProof/>
                <w:snapToGrid w:val="0"/>
                <w:color w:val="000000" w:themeColor="text1"/>
              </w:rPr>
              <w:t>20-30</w:t>
            </w:r>
          </w:p>
        </w:tc>
      </w:tr>
      <w:tr w:rsidR="009619C0" w:rsidRPr="009619C0" w14:paraId="500A2275" w14:textId="77777777" w:rsidTr="00D977BA">
        <w:tc>
          <w:tcPr>
            <w:tcW w:w="2977" w:type="dxa"/>
            <w:shd w:val="clear" w:color="auto" w:fill="auto"/>
          </w:tcPr>
          <w:p w14:paraId="5B540998" w14:textId="77777777" w:rsidR="009619C0" w:rsidRPr="009619C0" w:rsidRDefault="009619C0" w:rsidP="00D977BA">
            <w:pPr>
              <w:spacing w:line="288" w:lineRule="auto"/>
              <w:jc w:val="both"/>
              <w:rPr>
                <w:rFonts w:eastAsia="Calibri"/>
                <w:bCs/>
                <w:noProof/>
                <w:snapToGrid w:val="0"/>
                <w:color w:val="000000" w:themeColor="text1"/>
              </w:rPr>
            </w:pPr>
            <w:r w:rsidRPr="009619C0">
              <w:rPr>
                <w:rFonts w:eastAsia="Calibri"/>
                <w:bCs/>
                <w:noProof/>
                <w:snapToGrid w:val="0"/>
                <w:color w:val="000000" w:themeColor="text1"/>
              </w:rPr>
              <w:t>Vôi</w:t>
            </w:r>
          </w:p>
        </w:tc>
        <w:tc>
          <w:tcPr>
            <w:tcW w:w="850" w:type="dxa"/>
            <w:shd w:val="clear" w:color="auto" w:fill="auto"/>
          </w:tcPr>
          <w:p w14:paraId="4200F259" w14:textId="77777777" w:rsidR="009619C0" w:rsidRPr="009619C0" w:rsidRDefault="009619C0" w:rsidP="00D977BA">
            <w:pPr>
              <w:spacing w:line="288" w:lineRule="auto"/>
              <w:jc w:val="center"/>
              <w:rPr>
                <w:rFonts w:eastAsia="Calibri"/>
                <w:bCs/>
                <w:noProof/>
                <w:snapToGrid w:val="0"/>
                <w:color w:val="000000" w:themeColor="text1"/>
              </w:rPr>
            </w:pPr>
            <w:r w:rsidRPr="009619C0">
              <w:rPr>
                <w:rFonts w:eastAsia="Calibri"/>
                <w:bCs/>
                <w:noProof/>
                <w:snapToGrid w:val="0"/>
                <w:color w:val="000000" w:themeColor="text1"/>
              </w:rPr>
              <w:t>Kg</w:t>
            </w:r>
          </w:p>
        </w:tc>
        <w:tc>
          <w:tcPr>
            <w:tcW w:w="1276" w:type="dxa"/>
            <w:vAlign w:val="center"/>
          </w:tcPr>
          <w:p w14:paraId="395E09EA" w14:textId="77777777" w:rsidR="009619C0" w:rsidRPr="009619C0" w:rsidRDefault="009619C0" w:rsidP="00D977BA">
            <w:pPr>
              <w:spacing w:line="288" w:lineRule="auto"/>
              <w:jc w:val="center"/>
              <w:rPr>
                <w:rFonts w:eastAsia="Calibri"/>
                <w:bCs/>
                <w:noProof/>
                <w:snapToGrid w:val="0"/>
                <w:color w:val="000000" w:themeColor="text1"/>
              </w:rPr>
            </w:pPr>
            <w:r w:rsidRPr="009619C0">
              <w:rPr>
                <w:rFonts w:eastAsia="Calibri"/>
                <w:bCs/>
                <w:noProof/>
                <w:snapToGrid w:val="0"/>
                <w:color w:val="000000" w:themeColor="text1"/>
              </w:rPr>
              <w:t>1</w:t>
            </w:r>
          </w:p>
        </w:tc>
        <w:tc>
          <w:tcPr>
            <w:tcW w:w="1186" w:type="dxa"/>
            <w:shd w:val="clear" w:color="auto" w:fill="auto"/>
            <w:vAlign w:val="center"/>
          </w:tcPr>
          <w:p w14:paraId="67AF17B8" w14:textId="77777777" w:rsidR="009619C0" w:rsidRPr="009619C0" w:rsidRDefault="009619C0" w:rsidP="00D977BA">
            <w:pPr>
              <w:spacing w:line="288" w:lineRule="auto"/>
              <w:jc w:val="center"/>
              <w:rPr>
                <w:rFonts w:eastAsia="Calibri"/>
                <w:bCs/>
                <w:noProof/>
                <w:snapToGrid w:val="0"/>
                <w:color w:val="000000" w:themeColor="text1"/>
              </w:rPr>
            </w:pPr>
            <w:r w:rsidRPr="009619C0">
              <w:rPr>
                <w:rFonts w:eastAsia="Calibri"/>
                <w:bCs/>
                <w:noProof/>
                <w:snapToGrid w:val="0"/>
                <w:color w:val="000000" w:themeColor="text1"/>
              </w:rPr>
              <w:t>1</w:t>
            </w:r>
          </w:p>
        </w:tc>
        <w:tc>
          <w:tcPr>
            <w:tcW w:w="2641" w:type="dxa"/>
            <w:vAlign w:val="center"/>
          </w:tcPr>
          <w:p w14:paraId="432DD326" w14:textId="77777777" w:rsidR="009619C0" w:rsidRPr="009619C0" w:rsidRDefault="009619C0" w:rsidP="00D977BA">
            <w:pPr>
              <w:spacing w:line="288" w:lineRule="auto"/>
              <w:jc w:val="center"/>
              <w:rPr>
                <w:rFonts w:eastAsia="Calibri"/>
                <w:bCs/>
                <w:noProof/>
                <w:snapToGrid w:val="0"/>
                <w:color w:val="000000" w:themeColor="text1"/>
              </w:rPr>
            </w:pPr>
            <w:r w:rsidRPr="009619C0">
              <w:rPr>
                <w:rFonts w:eastAsia="Calibri"/>
                <w:bCs/>
                <w:noProof/>
                <w:snapToGrid w:val="0"/>
                <w:color w:val="000000" w:themeColor="text1"/>
              </w:rPr>
              <w:t>1,5</w:t>
            </w:r>
          </w:p>
        </w:tc>
      </w:tr>
      <w:tr w:rsidR="009619C0" w:rsidRPr="009619C0" w14:paraId="382EE8FF" w14:textId="77777777" w:rsidTr="00D977BA">
        <w:tc>
          <w:tcPr>
            <w:tcW w:w="2977" w:type="dxa"/>
            <w:shd w:val="clear" w:color="auto" w:fill="auto"/>
          </w:tcPr>
          <w:p w14:paraId="2FD8D18D" w14:textId="77777777" w:rsidR="009619C0" w:rsidRPr="009619C0" w:rsidRDefault="009619C0" w:rsidP="00D977BA">
            <w:pPr>
              <w:spacing w:line="288" w:lineRule="auto"/>
              <w:jc w:val="both"/>
              <w:rPr>
                <w:rFonts w:eastAsia="Calibri"/>
                <w:bCs/>
                <w:noProof/>
                <w:snapToGrid w:val="0"/>
                <w:color w:val="000000" w:themeColor="text1"/>
              </w:rPr>
            </w:pPr>
            <w:r w:rsidRPr="009619C0">
              <w:rPr>
                <w:rFonts w:eastAsia="Calibri"/>
                <w:bCs/>
                <w:noProof/>
                <w:snapToGrid w:val="0"/>
                <w:color w:val="000000" w:themeColor="text1"/>
              </w:rPr>
              <w:t>Đạm nguyên chất (N)</w:t>
            </w:r>
          </w:p>
        </w:tc>
        <w:tc>
          <w:tcPr>
            <w:tcW w:w="850" w:type="dxa"/>
            <w:shd w:val="clear" w:color="auto" w:fill="auto"/>
          </w:tcPr>
          <w:p w14:paraId="2BEBC90B" w14:textId="77777777" w:rsidR="009619C0" w:rsidRPr="009619C0" w:rsidRDefault="009619C0" w:rsidP="00D977BA">
            <w:pPr>
              <w:spacing w:line="288" w:lineRule="auto"/>
              <w:jc w:val="center"/>
              <w:rPr>
                <w:rFonts w:eastAsia="Calibri"/>
                <w:bCs/>
                <w:noProof/>
                <w:snapToGrid w:val="0"/>
                <w:color w:val="000000" w:themeColor="text1"/>
              </w:rPr>
            </w:pPr>
            <w:r w:rsidRPr="009619C0">
              <w:rPr>
                <w:rFonts w:eastAsia="Calibri"/>
                <w:bCs/>
                <w:noProof/>
                <w:snapToGrid w:val="0"/>
                <w:color w:val="000000" w:themeColor="text1"/>
              </w:rPr>
              <w:t>Kg</w:t>
            </w:r>
          </w:p>
        </w:tc>
        <w:tc>
          <w:tcPr>
            <w:tcW w:w="1276" w:type="dxa"/>
            <w:vAlign w:val="bottom"/>
          </w:tcPr>
          <w:p w14:paraId="0F8C7507" w14:textId="77777777" w:rsidR="009619C0" w:rsidRPr="009619C0" w:rsidRDefault="009619C0" w:rsidP="00D977BA">
            <w:pPr>
              <w:spacing w:line="288" w:lineRule="auto"/>
              <w:jc w:val="center"/>
              <w:rPr>
                <w:rFonts w:eastAsia="Calibri"/>
                <w:bCs/>
                <w:noProof/>
                <w:snapToGrid w:val="0"/>
                <w:color w:val="000000" w:themeColor="text1"/>
              </w:rPr>
            </w:pPr>
            <w:r w:rsidRPr="009619C0">
              <w:rPr>
                <w:rFonts w:eastAsia="Calibri"/>
                <w:bCs/>
                <w:noProof/>
                <w:snapToGrid w:val="0"/>
                <w:color w:val="000000" w:themeColor="text1"/>
              </w:rPr>
              <w:t>0,09</w:t>
            </w:r>
          </w:p>
        </w:tc>
        <w:tc>
          <w:tcPr>
            <w:tcW w:w="1186" w:type="dxa"/>
            <w:shd w:val="clear" w:color="auto" w:fill="auto"/>
            <w:vAlign w:val="bottom"/>
          </w:tcPr>
          <w:p w14:paraId="1A7252B4" w14:textId="77777777" w:rsidR="009619C0" w:rsidRPr="009619C0" w:rsidRDefault="009619C0" w:rsidP="00D977BA">
            <w:pPr>
              <w:spacing w:line="288" w:lineRule="auto"/>
              <w:ind w:firstLine="16"/>
              <w:jc w:val="center"/>
              <w:rPr>
                <w:rFonts w:eastAsia="Calibri"/>
                <w:bCs/>
                <w:noProof/>
                <w:snapToGrid w:val="0"/>
                <w:color w:val="000000" w:themeColor="text1"/>
              </w:rPr>
            </w:pPr>
            <w:r w:rsidRPr="009619C0">
              <w:rPr>
                <w:color w:val="000000" w:themeColor="text1"/>
              </w:rPr>
              <w:t>0,2</w:t>
            </w:r>
          </w:p>
        </w:tc>
        <w:tc>
          <w:tcPr>
            <w:tcW w:w="2641" w:type="dxa"/>
            <w:vAlign w:val="bottom"/>
          </w:tcPr>
          <w:p w14:paraId="2EDB8FF8" w14:textId="77777777" w:rsidR="009619C0" w:rsidRPr="009619C0" w:rsidRDefault="009619C0" w:rsidP="00D977BA">
            <w:pPr>
              <w:spacing w:line="288" w:lineRule="auto"/>
              <w:jc w:val="center"/>
              <w:rPr>
                <w:rFonts w:eastAsia="Calibri"/>
                <w:bCs/>
                <w:noProof/>
                <w:snapToGrid w:val="0"/>
                <w:color w:val="000000" w:themeColor="text1"/>
              </w:rPr>
            </w:pPr>
            <w:r w:rsidRPr="009619C0">
              <w:rPr>
                <w:color w:val="000000" w:themeColor="text1"/>
              </w:rPr>
              <w:t>0,4</w:t>
            </w:r>
          </w:p>
        </w:tc>
      </w:tr>
      <w:tr w:rsidR="009619C0" w:rsidRPr="009619C0" w14:paraId="2574C8CD" w14:textId="77777777" w:rsidTr="00D977BA">
        <w:tc>
          <w:tcPr>
            <w:tcW w:w="2977" w:type="dxa"/>
            <w:shd w:val="clear" w:color="auto" w:fill="auto"/>
          </w:tcPr>
          <w:p w14:paraId="7AAD588C" w14:textId="77777777" w:rsidR="009619C0" w:rsidRPr="009619C0" w:rsidRDefault="009619C0" w:rsidP="00D977BA">
            <w:pPr>
              <w:spacing w:line="288" w:lineRule="auto"/>
              <w:jc w:val="both"/>
              <w:rPr>
                <w:rFonts w:eastAsia="Calibri"/>
                <w:bCs/>
                <w:noProof/>
                <w:snapToGrid w:val="0"/>
                <w:color w:val="000000" w:themeColor="text1"/>
              </w:rPr>
            </w:pPr>
            <w:r w:rsidRPr="009619C0">
              <w:rPr>
                <w:rFonts w:eastAsia="Calibri"/>
                <w:bCs/>
                <w:noProof/>
                <w:snapToGrid w:val="0"/>
                <w:color w:val="000000" w:themeColor="text1"/>
              </w:rPr>
              <w:t>Lân Nguyên chất (P</w:t>
            </w:r>
            <w:r w:rsidRPr="009619C0">
              <w:rPr>
                <w:rFonts w:eastAsia="Calibri"/>
                <w:bCs/>
                <w:noProof/>
                <w:snapToGrid w:val="0"/>
                <w:color w:val="000000" w:themeColor="text1"/>
                <w:vertAlign w:val="subscript"/>
              </w:rPr>
              <w:t>2</w:t>
            </w:r>
            <w:r w:rsidRPr="009619C0">
              <w:rPr>
                <w:rFonts w:eastAsia="Calibri"/>
                <w:bCs/>
                <w:noProof/>
                <w:snapToGrid w:val="0"/>
                <w:color w:val="000000" w:themeColor="text1"/>
              </w:rPr>
              <w:t>O</w:t>
            </w:r>
            <w:r w:rsidRPr="009619C0">
              <w:rPr>
                <w:rFonts w:eastAsia="Calibri"/>
                <w:bCs/>
                <w:noProof/>
                <w:snapToGrid w:val="0"/>
                <w:color w:val="000000" w:themeColor="text1"/>
                <w:vertAlign w:val="subscript"/>
              </w:rPr>
              <w:t>5</w:t>
            </w:r>
            <w:r w:rsidRPr="009619C0">
              <w:rPr>
                <w:rFonts w:eastAsia="Calibri"/>
                <w:bCs/>
                <w:noProof/>
                <w:snapToGrid w:val="0"/>
                <w:color w:val="000000" w:themeColor="text1"/>
              </w:rPr>
              <w:t>)</w:t>
            </w:r>
          </w:p>
        </w:tc>
        <w:tc>
          <w:tcPr>
            <w:tcW w:w="850" w:type="dxa"/>
            <w:shd w:val="clear" w:color="auto" w:fill="auto"/>
          </w:tcPr>
          <w:p w14:paraId="672AF1DC" w14:textId="77777777" w:rsidR="009619C0" w:rsidRPr="009619C0" w:rsidRDefault="009619C0" w:rsidP="00D977BA">
            <w:pPr>
              <w:spacing w:line="288" w:lineRule="auto"/>
              <w:jc w:val="center"/>
              <w:rPr>
                <w:rFonts w:eastAsia="Calibri"/>
                <w:bCs/>
                <w:noProof/>
                <w:snapToGrid w:val="0"/>
                <w:color w:val="000000" w:themeColor="text1"/>
              </w:rPr>
            </w:pPr>
            <w:r w:rsidRPr="009619C0">
              <w:rPr>
                <w:rFonts w:eastAsia="Calibri"/>
                <w:bCs/>
                <w:noProof/>
                <w:snapToGrid w:val="0"/>
                <w:color w:val="000000" w:themeColor="text1"/>
              </w:rPr>
              <w:t>Kg</w:t>
            </w:r>
          </w:p>
        </w:tc>
        <w:tc>
          <w:tcPr>
            <w:tcW w:w="1276" w:type="dxa"/>
            <w:vAlign w:val="bottom"/>
          </w:tcPr>
          <w:p w14:paraId="758D80A0" w14:textId="77777777" w:rsidR="009619C0" w:rsidRPr="009619C0" w:rsidRDefault="009619C0" w:rsidP="00D977BA">
            <w:pPr>
              <w:spacing w:line="288" w:lineRule="auto"/>
              <w:jc w:val="center"/>
              <w:rPr>
                <w:rFonts w:eastAsia="Calibri"/>
                <w:bCs/>
                <w:noProof/>
                <w:snapToGrid w:val="0"/>
                <w:color w:val="000000" w:themeColor="text1"/>
              </w:rPr>
            </w:pPr>
            <w:r w:rsidRPr="009619C0">
              <w:rPr>
                <w:rFonts w:eastAsia="Calibri"/>
                <w:bCs/>
                <w:noProof/>
                <w:snapToGrid w:val="0"/>
                <w:color w:val="000000" w:themeColor="text1"/>
              </w:rPr>
              <w:t>0,09</w:t>
            </w:r>
          </w:p>
        </w:tc>
        <w:tc>
          <w:tcPr>
            <w:tcW w:w="1186" w:type="dxa"/>
            <w:shd w:val="clear" w:color="auto" w:fill="auto"/>
            <w:vAlign w:val="bottom"/>
          </w:tcPr>
          <w:p w14:paraId="508C760E" w14:textId="77777777" w:rsidR="009619C0" w:rsidRPr="009619C0" w:rsidRDefault="009619C0" w:rsidP="00D977BA">
            <w:pPr>
              <w:spacing w:line="288" w:lineRule="auto"/>
              <w:jc w:val="center"/>
              <w:rPr>
                <w:rFonts w:eastAsia="Calibri"/>
                <w:bCs/>
                <w:noProof/>
                <w:snapToGrid w:val="0"/>
                <w:color w:val="000000" w:themeColor="text1"/>
              </w:rPr>
            </w:pPr>
            <w:r w:rsidRPr="009619C0">
              <w:rPr>
                <w:color w:val="000000" w:themeColor="text1"/>
              </w:rPr>
              <w:t>0,14</w:t>
            </w:r>
          </w:p>
        </w:tc>
        <w:tc>
          <w:tcPr>
            <w:tcW w:w="2641" w:type="dxa"/>
            <w:vAlign w:val="bottom"/>
          </w:tcPr>
          <w:p w14:paraId="3799E1B6" w14:textId="77777777" w:rsidR="009619C0" w:rsidRPr="009619C0" w:rsidRDefault="009619C0" w:rsidP="00D977BA">
            <w:pPr>
              <w:spacing w:line="288" w:lineRule="auto"/>
              <w:jc w:val="center"/>
              <w:rPr>
                <w:rFonts w:eastAsia="Calibri"/>
                <w:bCs/>
                <w:noProof/>
                <w:snapToGrid w:val="0"/>
                <w:color w:val="000000" w:themeColor="text1"/>
              </w:rPr>
            </w:pPr>
            <w:r w:rsidRPr="009619C0">
              <w:rPr>
                <w:color w:val="000000" w:themeColor="text1"/>
              </w:rPr>
              <w:t>0,3</w:t>
            </w:r>
          </w:p>
        </w:tc>
      </w:tr>
      <w:tr w:rsidR="009619C0" w:rsidRPr="009619C0" w14:paraId="7A3ECE15" w14:textId="77777777" w:rsidTr="00D977BA">
        <w:tc>
          <w:tcPr>
            <w:tcW w:w="2977" w:type="dxa"/>
            <w:shd w:val="clear" w:color="auto" w:fill="auto"/>
          </w:tcPr>
          <w:p w14:paraId="0C483778" w14:textId="77777777" w:rsidR="009619C0" w:rsidRPr="009619C0" w:rsidRDefault="009619C0" w:rsidP="00D977BA">
            <w:pPr>
              <w:spacing w:line="288" w:lineRule="auto"/>
              <w:jc w:val="both"/>
              <w:rPr>
                <w:rFonts w:eastAsia="Calibri"/>
                <w:bCs/>
                <w:noProof/>
                <w:snapToGrid w:val="0"/>
                <w:color w:val="000000" w:themeColor="text1"/>
              </w:rPr>
            </w:pPr>
            <w:r w:rsidRPr="009619C0">
              <w:rPr>
                <w:rFonts w:eastAsia="Calibri"/>
                <w:bCs/>
                <w:noProof/>
                <w:snapToGrid w:val="0"/>
                <w:color w:val="000000" w:themeColor="text1"/>
              </w:rPr>
              <w:t>Kali nguyên chất (K</w:t>
            </w:r>
            <w:r w:rsidRPr="009619C0">
              <w:rPr>
                <w:rFonts w:eastAsia="Calibri"/>
                <w:bCs/>
                <w:noProof/>
                <w:snapToGrid w:val="0"/>
                <w:color w:val="000000" w:themeColor="text1"/>
                <w:vertAlign w:val="subscript"/>
              </w:rPr>
              <w:t>2</w:t>
            </w:r>
            <w:r w:rsidRPr="009619C0">
              <w:rPr>
                <w:rFonts w:eastAsia="Calibri"/>
                <w:bCs/>
                <w:noProof/>
                <w:snapToGrid w:val="0"/>
                <w:color w:val="000000" w:themeColor="text1"/>
              </w:rPr>
              <w:t>O)</w:t>
            </w:r>
          </w:p>
        </w:tc>
        <w:tc>
          <w:tcPr>
            <w:tcW w:w="850" w:type="dxa"/>
            <w:shd w:val="clear" w:color="auto" w:fill="auto"/>
          </w:tcPr>
          <w:p w14:paraId="4984A5A6" w14:textId="77777777" w:rsidR="009619C0" w:rsidRPr="009619C0" w:rsidRDefault="009619C0" w:rsidP="00D977BA">
            <w:pPr>
              <w:spacing w:line="288" w:lineRule="auto"/>
              <w:jc w:val="center"/>
              <w:rPr>
                <w:rFonts w:eastAsia="Calibri"/>
                <w:bCs/>
                <w:noProof/>
                <w:snapToGrid w:val="0"/>
                <w:color w:val="000000" w:themeColor="text1"/>
              </w:rPr>
            </w:pPr>
            <w:r w:rsidRPr="009619C0">
              <w:rPr>
                <w:rFonts w:eastAsia="Calibri"/>
                <w:bCs/>
                <w:noProof/>
                <w:snapToGrid w:val="0"/>
                <w:color w:val="000000" w:themeColor="text1"/>
              </w:rPr>
              <w:t>Kg</w:t>
            </w:r>
          </w:p>
        </w:tc>
        <w:tc>
          <w:tcPr>
            <w:tcW w:w="1276" w:type="dxa"/>
            <w:vAlign w:val="bottom"/>
          </w:tcPr>
          <w:p w14:paraId="00D3ADD8" w14:textId="77777777" w:rsidR="009619C0" w:rsidRPr="009619C0" w:rsidRDefault="009619C0" w:rsidP="00D977BA">
            <w:pPr>
              <w:spacing w:line="288" w:lineRule="auto"/>
              <w:jc w:val="center"/>
              <w:rPr>
                <w:rFonts w:eastAsia="Calibri"/>
                <w:bCs/>
                <w:noProof/>
                <w:snapToGrid w:val="0"/>
                <w:color w:val="000000" w:themeColor="text1"/>
              </w:rPr>
            </w:pPr>
            <w:r w:rsidRPr="009619C0">
              <w:rPr>
                <w:rFonts w:eastAsia="Calibri"/>
                <w:bCs/>
                <w:noProof/>
                <w:snapToGrid w:val="0"/>
                <w:color w:val="000000" w:themeColor="text1"/>
              </w:rPr>
              <w:t>0,05</w:t>
            </w:r>
          </w:p>
        </w:tc>
        <w:tc>
          <w:tcPr>
            <w:tcW w:w="1186" w:type="dxa"/>
            <w:shd w:val="clear" w:color="auto" w:fill="auto"/>
            <w:vAlign w:val="bottom"/>
          </w:tcPr>
          <w:p w14:paraId="53C0F775" w14:textId="77777777" w:rsidR="009619C0" w:rsidRPr="009619C0" w:rsidRDefault="009619C0" w:rsidP="00D977BA">
            <w:pPr>
              <w:spacing w:line="288" w:lineRule="auto"/>
              <w:jc w:val="center"/>
              <w:rPr>
                <w:rFonts w:eastAsia="Calibri"/>
                <w:bCs/>
                <w:noProof/>
                <w:snapToGrid w:val="0"/>
                <w:color w:val="000000" w:themeColor="text1"/>
              </w:rPr>
            </w:pPr>
            <w:r w:rsidRPr="009619C0">
              <w:rPr>
                <w:color w:val="000000" w:themeColor="text1"/>
              </w:rPr>
              <w:t>0,14</w:t>
            </w:r>
          </w:p>
        </w:tc>
        <w:tc>
          <w:tcPr>
            <w:tcW w:w="2641" w:type="dxa"/>
            <w:vAlign w:val="bottom"/>
          </w:tcPr>
          <w:p w14:paraId="2CE221FE" w14:textId="77777777" w:rsidR="009619C0" w:rsidRPr="009619C0" w:rsidRDefault="009619C0" w:rsidP="00D977BA">
            <w:pPr>
              <w:spacing w:line="288" w:lineRule="auto"/>
              <w:jc w:val="center"/>
              <w:rPr>
                <w:rFonts w:eastAsia="Calibri"/>
                <w:bCs/>
                <w:noProof/>
                <w:snapToGrid w:val="0"/>
                <w:color w:val="000000" w:themeColor="text1"/>
              </w:rPr>
            </w:pPr>
            <w:r w:rsidRPr="009619C0">
              <w:rPr>
                <w:color w:val="000000" w:themeColor="text1"/>
              </w:rPr>
              <w:t>0,4</w:t>
            </w:r>
          </w:p>
        </w:tc>
      </w:tr>
    </w:tbl>
    <w:p w14:paraId="56750067" w14:textId="77777777" w:rsidR="009619C0" w:rsidRPr="009619C0" w:rsidRDefault="009619C0" w:rsidP="009619C0">
      <w:pPr>
        <w:spacing w:line="288" w:lineRule="auto"/>
        <w:jc w:val="both"/>
        <w:rPr>
          <w:rFonts w:eastAsia="Calibri"/>
          <w:bCs/>
          <w:noProof/>
          <w:snapToGrid w:val="0"/>
          <w:color w:val="000000" w:themeColor="text1"/>
        </w:rPr>
      </w:pPr>
    </w:p>
    <w:p w14:paraId="619D4429" w14:textId="77777777" w:rsidR="009619C0" w:rsidRPr="009619C0" w:rsidRDefault="009619C0" w:rsidP="009619C0">
      <w:pPr>
        <w:spacing w:line="360" w:lineRule="auto"/>
        <w:ind w:firstLine="558"/>
        <w:jc w:val="both"/>
        <w:rPr>
          <w:rFonts w:eastAsia="Calibri"/>
          <w:b/>
          <w:bCs/>
          <w:noProof/>
          <w:snapToGrid w:val="0"/>
          <w:color w:val="000000" w:themeColor="text1"/>
        </w:rPr>
      </w:pPr>
      <w:r w:rsidRPr="009619C0">
        <w:rPr>
          <w:rFonts w:eastAsia="Calibri"/>
          <w:b/>
          <w:bCs/>
          <w:noProof/>
          <w:snapToGrid w:val="0"/>
          <w:color w:val="000000" w:themeColor="text1"/>
        </w:rPr>
        <w:t>Phương pháp bón</w:t>
      </w:r>
    </w:p>
    <w:p w14:paraId="694CC371" w14:textId="77777777" w:rsidR="009619C0" w:rsidRPr="009619C0" w:rsidRDefault="009619C0" w:rsidP="009619C0">
      <w:pPr>
        <w:spacing w:line="360" w:lineRule="auto"/>
        <w:ind w:firstLine="567"/>
        <w:jc w:val="both"/>
        <w:rPr>
          <w:color w:val="000000" w:themeColor="text1"/>
          <w:bdr w:val="none" w:sz="0" w:space="0" w:color="auto" w:frame="1"/>
        </w:rPr>
      </w:pPr>
      <w:r w:rsidRPr="009619C0">
        <w:rPr>
          <w:rFonts w:eastAsia="Calibri"/>
          <w:noProof/>
          <w:snapToGrid w:val="0"/>
          <w:color w:val="000000" w:themeColor="text1"/>
        </w:rPr>
        <w:t xml:space="preserve"> Năm thứ 1, 2 bón phân cho cây từ 1 - 2 tháng bón 1 lần, phân chuồng bón 100% lượng phân vào đầu mùa mưa. Phân vô cơ chia ra tương ứng cho các lần bón </w:t>
      </w:r>
      <w:r w:rsidRPr="009619C0">
        <w:rPr>
          <w:color w:val="000000" w:themeColor="text1"/>
          <w:bdr w:val="none" w:sz="0" w:space="0" w:color="auto" w:frame="1"/>
        </w:rPr>
        <w:t>(sử dụng phân hữu cơ vi sinh thì bón sau khi bón vôi từ 15 - 20 ngày)</w:t>
      </w:r>
      <w:r w:rsidRPr="009619C0">
        <w:rPr>
          <w:rFonts w:eastAsia="Calibri"/>
          <w:noProof/>
          <w:snapToGrid w:val="0"/>
          <w:color w:val="000000" w:themeColor="text1"/>
        </w:rPr>
        <w:t>.</w:t>
      </w:r>
    </w:p>
    <w:p w14:paraId="40F2AB21" w14:textId="77777777" w:rsidR="009619C0" w:rsidRPr="009619C0" w:rsidRDefault="009619C0" w:rsidP="009619C0">
      <w:pPr>
        <w:spacing w:line="360" w:lineRule="auto"/>
        <w:ind w:firstLine="558"/>
        <w:jc w:val="both"/>
        <w:rPr>
          <w:rFonts w:eastAsia="Calibri"/>
          <w:noProof/>
          <w:snapToGrid w:val="0"/>
          <w:color w:val="000000" w:themeColor="text1"/>
        </w:rPr>
      </w:pPr>
      <w:r w:rsidRPr="009619C0">
        <w:rPr>
          <w:rFonts w:eastAsia="Calibri"/>
          <w:noProof/>
          <w:snapToGrid w:val="0"/>
          <w:color w:val="000000" w:themeColor="text1"/>
        </w:rPr>
        <w:t xml:space="preserve"> Năm thứ 3 trờ đi chia ra 4 - 6 đợt, phân chuồng, vôi bón 100% lượng phân vào đầu mùa mưa </w:t>
      </w:r>
      <w:r w:rsidRPr="009619C0">
        <w:rPr>
          <w:color w:val="000000" w:themeColor="text1"/>
          <w:bdr w:val="none" w:sz="0" w:space="0" w:color="auto" w:frame="1"/>
        </w:rPr>
        <w:t>(sử dụng phân hữu cơ vi sinh thì bón sau khi bón vôi từ 15 - 20 ngày)</w:t>
      </w:r>
      <w:r w:rsidRPr="009619C0">
        <w:rPr>
          <w:rFonts w:eastAsia="Calibri"/>
          <w:noProof/>
          <w:snapToGrid w:val="0"/>
          <w:color w:val="000000" w:themeColor="text1"/>
        </w:rPr>
        <w:t>. Phân vô cơ chia ra tương ứng cho các lần bón.</w:t>
      </w:r>
    </w:p>
    <w:p w14:paraId="50BD767D" w14:textId="77777777" w:rsidR="009619C0" w:rsidRPr="00314EAC" w:rsidRDefault="009619C0" w:rsidP="009619C0">
      <w:pPr>
        <w:spacing w:line="360" w:lineRule="auto"/>
        <w:jc w:val="both"/>
        <w:rPr>
          <w:rFonts w:eastAsia="Calibri"/>
          <w:color w:val="000000" w:themeColor="text1"/>
        </w:rPr>
      </w:pPr>
      <w:r w:rsidRPr="00314EAC">
        <w:rPr>
          <w:rFonts w:eastAsia="Calibri"/>
          <w:color w:val="000000" w:themeColor="text1"/>
        </w:rPr>
        <w:t>3.2.7 Chăm sóc thời kỳ kinh doanh</w:t>
      </w:r>
    </w:p>
    <w:p w14:paraId="0F777979" w14:textId="77777777" w:rsidR="009619C0" w:rsidRPr="009619C0" w:rsidRDefault="009619C0" w:rsidP="009619C0">
      <w:pPr>
        <w:spacing w:line="360" w:lineRule="auto"/>
        <w:ind w:firstLine="567"/>
        <w:jc w:val="both"/>
        <w:rPr>
          <w:rFonts w:eastAsia="Calibri"/>
          <w:b/>
          <w:color w:val="000000" w:themeColor="text1"/>
        </w:rPr>
      </w:pPr>
      <w:r w:rsidRPr="009619C0">
        <w:rPr>
          <w:rFonts w:eastAsia="Calibri"/>
          <w:b/>
          <w:color w:val="000000" w:themeColor="text1"/>
        </w:rPr>
        <w:t>a) Tưới nước</w:t>
      </w:r>
    </w:p>
    <w:p w14:paraId="757BC52F" w14:textId="77777777" w:rsidR="009619C0" w:rsidRPr="009619C0" w:rsidRDefault="009619C0" w:rsidP="009619C0">
      <w:pPr>
        <w:spacing w:line="360" w:lineRule="auto"/>
        <w:ind w:firstLine="567"/>
        <w:jc w:val="both"/>
        <w:rPr>
          <w:color w:val="000000" w:themeColor="text1"/>
        </w:rPr>
      </w:pPr>
      <w:r w:rsidRPr="009619C0">
        <w:rPr>
          <w:color w:val="000000" w:themeColor="text1"/>
        </w:rPr>
        <w:lastRenderedPageBreak/>
        <w:t>Thời kỳ ra hoa, gặp điều kiện khô hạn tỷ lệ đậu trái thấp, trái khế chín héo, trái nhỏ, năng suất thấp. Lượng nước tối thiểu cho một cây trưởng thành vào thời kỳ ra hoa, đậu trái chia ra làm 2 - 3 lần tưới trong tuần. Lượng nước tưới giảm dần khi trái khế bắt đầu chín.</w:t>
      </w:r>
    </w:p>
    <w:p w14:paraId="28489F0D" w14:textId="77777777" w:rsidR="009619C0" w:rsidRPr="009619C0" w:rsidRDefault="009619C0" w:rsidP="009619C0">
      <w:pPr>
        <w:spacing w:line="360" w:lineRule="auto"/>
        <w:ind w:firstLine="567"/>
        <w:jc w:val="both"/>
        <w:rPr>
          <w:lang w:val="nl-NL"/>
        </w:rPr>
      </w:pPr>
      <w:r w:rsidRPr="009619C0">
        <w:rPr>
          <w:lang w:val="nl-NL"/>
        </w:rPr>
        <w:t xml:space="preserve">Dọn dẹp các cây cỏ dại xung quanh gốc để tránh tình trạng cạnh canh dinh dưỡng với cây khi cây còn nhỏ. Biện pháp thích hợp nhất là tủ quanh gốc theo bán kính 1m bằng rơm rạ hay màng phủ nilon. </w:t>
      </w:r>
    </w:p>
    <w:p w14:paraId="050A7CAF" w14:textId="77777777" w:rsidR="009619C0" w:rsidRPr="009619C0" w:rsidRDefault="009619C0" w:rsidP="009619C0">
      <w:pPr>
        <w:spacing w:line="360" w:lineRule="auto"/>
        <w:ind w:firstLine="567"/>
        <w:jc w:val="both"/>
        <w:rPr>
          <w:b/>
          <w:lang w:val="nl-NL"/>
        </w:rPr>
      </w:pPr>
      <w:r w:rsidRPr="009619C0">
        <w:rPr>
          <w:b/>
          <w:lang w:val="nl-NL"/>
        </w:rPr>
        <w:t>b) Cắt tỉa và quản lý khung tán</w:t>
      </w:r>
    </w:p>
    <w:p w14:paraId="7E5DF992" w14:textId="77777777" w:rsidR="009619C0" w:rsidRPr="009619C0" w:rsidRDefault="009619C0" w:rsidP="009619C0">
      <w:pPr>
        <w:spacing w:line="360" w:lineRule="auto"/>
        <w:ind w:firstLine="567"/>
        <w:jc w:val="both"/>
        <w:rPr>
          <w:rFonts w:eastAsia="Calibri"/>
          <w:bCs/>
          <w:noProof/>
          <w:snapToGrid w:val="0"/>
          <w:color w:val="000000" w:themeColor="text1"/>
        </w:rPr>
      </w:pPr>
      <w:r w:rsidRPr="009619C0">
        <w:rPr>
          <w:rFonts w:eastAsia="Calibri"/>
          <w:bCs/>
          <w:noProof/>
          <w:snapToGrid w:val="0"/>
          <w:color w:val="000000" w:themeColor="text1"/>
        </w:rPr>
        <w:t xml:space="preserve">Cắt tỉa phải được thực hiện thường xuyên hàng năm, sau mỗi kỳ thu hoạch quả để cây ra mầm non mới. Cành nhỏ ốm yếu, cành vượt trong tán, cành bệnh và những cành đã rụng hết quả phải tỉa bỏ. Cắt tỉa sẽ tạo ra nhánh ngắn, cho cây có nhánh thấp dễ điều khiển và nhất là tán cây thông thoáng ít sâu bệnh. </w:t>
      </w:r>
    </w:p>
    <w:p w14:paraId="763C587C" w14:textId="77777777" w:rsidR="009619C0" w:rsidRPr="009619C0" w:rsidRDefault="009619C0" w:rsidP="009619C0">
      <w:pPr>
        <w:spacing w:line="360" w:lineRule="auto"/>
        <w:ind w:firstLine="567"/>
        <w:jc w:val="both"/>
        <w:rPr>
          <w:rFonts w:eastAsia="Calibri"/>
          <w:bCs/>
          <w:noProof/>
          <w:snapToGrid w:val="0"/>
          <w:color w:val="000000" w:themeColor="text1"/>
        </w:rPr>
      </w:pPr>
      <w:r w:rsidRPr="009619C0">
        <w:rPr>
          <w:rFonts w:eastAsia="Calibri"/>
          <w:bCs/>
          <w:noProof/>
          <w:snapToGrid w:val="0"/>
          <w:color w:val="000000" w:themeColor="text1"/>
        </w:rPr>
        <w:t>Thường xuyên tỉa trái để kích thước trái lớn hơn. Loại bỏ những trái méo, dị dạng khi còn non. Tỉa thưa trái chỉ giữ lại 3 trái/chùm khoảng 3 - 4 tuần sau khi đậu trái.</w:t>
      </w:r>
    </w:p>
    <w:p w14:paraId="041B9665" w14:textId="77777777" w:rsidR="009619C0" w:rsidRPr="009619C0" w:rsidRDefault="009619C0" w:rsidP="009619C0">
      <w:pPr>
        <w:spacing w:line="360" w:lineRule="auto"/>
        <w:ind w:firstLine="558"/>
        <w:jc w:val="both"/>
        <w:rPr>
          <w:rFonts w:eastAsia="Calibri"/>
          <w:b/>
          <w:color w:val="000000" w:themeColor="text1"/>
        </w:rPr>
      </w:pPr>
      <w:r w:rsidRPr="009619C0">
        <w:rPr>
          <w:rFonts w:eastAsia="Calibri"/>
          <w:b/>
          <w:color w:val="000000" w:themeColor="text1"/>
        </w:rPr>
        <w:t>c) Bón phân</w:t>
      </w:r>
    </w:p>
    <w:p w14:paraId="31655238" w14:textId="77777777" w:rsidR="009619C0" w:rsidRPr="009619C0" w:rsidRDefault="009619C0" w:rsidP="009619C0">
      <w:pPr>
        <w:spacing w:line="360" w:lineRule="auto"/>
        <w:ind w:firstLine="558"/>
        <w:jc w:val="both"/>
        <w:rPr>
          <w:color w:val="000000" w:themeColor="text1"/>
        </w:rPr>
      </w:pPr>
      <w:r w:rsidRPr="009619C0">
        <w:rPr>
          <w:rFonts w:eastAsia="Calibri"/>
          <w:color w:val="000000" w:themeColor="text1"/>
          <w:lang w:val="vi-VN"/>
        </w:rPr>
        <w:t xml:space="preserve">Cây </w:t>
      </w:r>
      <w:r w:rsidRPr="009619C0">
        <w:rPr>
          <w:rFonts w:eastAsia="Calibri"/>
          <w:color w:val="000000" w:themeColor="text1"/>
        </w:rPr>
        <w:t>khế thường ra hoa tự nhiên quanh năm nên 3 tháng bón 1 lần với liều lượng</w:t>
      </w:r>
      <w:r w:rsidRPr="009619C0">
        <w:rPr>
          <w:color w:val="000000" w:themeColor="text1"/>
        </w:rPr>
        <w:t xml:space="preserve"> như sau:</w:t>
      </w:r>
    </w:p>
    <w:p w14:paraId="17100AA9" w14:textId="77777777" w:rsidR="009619C0" w:rsidRPr="009619C0" w:rsidRDefault="009619C0" w:rsidP="009619C0">
      <w:pPr>
        <w:spacing w:line="360" w:lineRule="auto"/>
        <w:ind w:firstLine="558"/>
        <w:jc w:val="both"/>
        <w:rPr>
          <w:bCs/>
          <w:color w:val="000000" w:themeColor="text1"/>
        </w:rPr>
      </w:pPr>
      <w:r w:rsidRPr="009619C0">
        <w:rPr>
          <w:color w:val="000000" w:themeColor="text1"/>
        </w:rPr>
        <w:t xml:space="preserve">Lần 1: Ngay sau khi thu hoạch xong tiến hành tỉa cành tạo tán, kết hợp bón 100% phân hữu cơ + 25% N + 25% </w:t>
      </w:r>
      <w:r w:rsidRPr="009619C0">
        <w:rPr>
          <w:bCs/>
          <w:color w:val="000000" w:themeColor="text1"/>
        </w:rPr>
        <w:t>P</w:t>
      </w:r>
      <w:r w:rsidRPr="009619C0">
        <w:rPr>
          <w:bCs/>
          <w:color w:val="000000" w:themeColor="text1"/>
          <w:vertAlign w:val="subscript"/>
        </w:rPr>
        <w:t>2</w:t>
      </w:r>
      <w:r w:rsidRPr="009619C0">
        <w:rPr>
          <w:bCs/>
          <w:color w:val="000000" w:themeColor="text1"/>
        </w:rPr>
        <w:t>O</w:t>
      </w:r>
      <w:r w:rsidRPr="009619C0">
        <w:rPr>
          <w:bCs/>
          <w:color w:val="000000" w:themeColor="text1"/>
          <w:vertAlign w:val="subscript"/>
        </w:rPr>
        <w:t>5</w:t>
      </w:r>
      <w:r w:rsidRPr="009619C0">
        <w:rPr>
          <w:color w:val="000000" w:themeColor="text1"/>
        </w:rPr>
        <w:t xml:space="preserve"> + 25%</w:t>
      </w:r>
      <w:r w:rsidRPr="009619C0">
        <w:rPr>
          <w:bCs/>
          <w:color w:val="000000" w:themeColor="text1"/>
        </w:rPr>
        <w:t xml:space="preserve"> K</w:t>
      </w:r>
      <w:r w:rsidRPr="009619C0">
        <w:rPr>
          <w:bCs/>
          <w:color w:val="000000" w:themeColor="text1"/>
          <w:vertAlign w:val="subscript"/>
        </w:rPr>
        <w:t>2</w:t>
      </w:r>
      <w:r w:rsidRPr="009619C0">
        <w:rPr>
          <w:bCs/>
          <w:color w:val="000000" w:themeColor="text1"/>
        </w:rPr>
        <w:t>O.</w:t>
      </w:r>
    </w:p>
    <w:p w14:paraId="5D75A07A" w14:textId="77777777" w:rsidR="009619C0" w:rsidRPr="009619C0" w:rsidRDefault="009619C0" w:rsidP="009619C0">
      <w:pPr>
        <w:spacing w:line="360" w:lineRule="auto"/>
        <w:ind w:firstLine="558"/>
        <w:jc w:val="both"/>
        <w:rPr>
          <w:bCs/>
          <w:color w:val="000000" w:themeColor="text1"/>
        </w:rPr>
      </w:pPr>
      <w:r w:rsidRPr="009619C0">
        <w:rPr>
          <w:color w:val="000000" w:themeColor="text1"/>
        </w:rPr>
        <w:t>Lần 2: cách lần 1 sau 3 tháng: 25% N + 25%</w:t>
      </w:r>
      <w:r w:rsidRPr="009619C0">
        <w:rPr>
          <w:bCs/>
          <w:color w:val="000000" w:themeColor="text1"/>
        </w:rPr>
        <w:t xml:space="preserve"> P</w:t>
      </w:r>
      <w:r w:rsidRPr="009619C0">
        <w:rPr>
          <w:bCs/>
          <w:color w:val="000000" w:themeColor="text1"/>
          <w:vertAlign w:val="subscript"/>
        </w:rPr>
        <w:t>2</w:t>
      </w:r>
      <w:r w:rsidRPr="009619C0">
        <w:rPr>
          <w:bCs/>
          <w:color w:val="000000" w:themeColor="text1"/>
        </w:rPr>
        <w:t>O</w:t>
      </w:r>
      <w:r w:rsidRPr="009619C0">
        <w:rPr>
          <w:bCs/>
          <w:color w:val="000000" w:themeColor="text1"/>
          <w:vertAlign w:val="subscript"/>
        </w:rPr>
        <w:t xml:space="preserve">5 + </w:t>
      </w:r>
      <w:r w:rsidRPr="009619C0">
        <w:rPr>
          <w:bCs/>
          <w:color w:val="000000" w:themeColor="text1"/>
        </w:rPr>
        <w:t>25% K</w:t>
      </w:r>
      <w:r w:rsidRPr="009619C0">
        <w:rPr>
          <w:bCs/>
          <w:color w:val="000000" w:themeColor="text1"/>
          <w:vertAlign w:val="subscript"/>
        </w:rPr>
        <w:t>2</w:t>
      </w:r>
      <w:r w:rsidRPr="009619C0">
        <w:rPr>
          <w:bCs/>
          <w:color w:val="000000" w:themeColor="text1"/>
        </w:rPr>
        <w:t>O.</w:t>
      </w:r>
    </w:p>
    <w:p w14:paraId="049A532C" w14:textId="77777777" w:rsidR="009619C0" w:rsidRPr="009619C0" w:rsidRDefault="009619C0" w:rsidP="009619C0">
      <w:pPr>
        <w:spacing w:line="360" w:lineRule="auto"/>
        <w:ind w:firstLine="558"/>
        <w:jc w:val="both"/>
        <w:rPr>
          <w:bCs/>
          <w:color w:val="000000" w:themeColor="text1"/>
        </w:rPr>
      </w:pPr>
      <w:r w:rsidRPr="009619C0">
        <w:rPr>
          <w:color w:val="000000" w:themeColor="text1"/>
        </w:rPr>
        <w:t>Lần 3: cách lần 2 sau 3 tháng 15% N + 10%</w:t>
      </w:r>
      <w:r w:rsidRPr="009619C0">
        <w:rPr>
          <w:bCs/>
          <w:color w:val="000000" w:themeColor="text1"/>
        </w:rPr>
        <w:t xml:space="preserve"> P</w:t>
      </w:r>
      <w:r w:rsidRPr="009619C0">
        <w:rPr>
          <w:bCs/>
          <w:color w:val="000000" w:themeColor="text1"/>
          <w:vertAlign w:val="subscript"/>
        </w:rPr>
        <w:t>2</w:t>
      </w:r>
      <w:r w:rsidRPr="009619C0">
        <w:rPr>
          <w:bCs/>
          <w:color w:val="000000" w:themeColor="text1"/>
        </w:rPr>
        <w:t>O</w:t>
      </w:r>
      <w:r w:rsidRPr="009619C0">
        <w:rPr>
          <w:bCs/>
          <w:color w:val="000000" w:themeColor="text1"/>
          <w:vertAlign w:val="subscript"/>
        </w:rPr>
        <w:t xml:space="preserve">5 + </w:t>
      </w:r>
      <w:r w:rsidRPr="009619C0">
        <w:rPr>
          <w:bCs/>
          <w:color w:val="000000" w:themeColor="text1"/>
        </w:rPr>
        <w:t>15% K</w:t>
      </w:r>
      <w:r w:rsidRPr="009619C0">
        <w:rPr>
          <w:bCs/>
          <w:color w:val="000000" w:themeColor="text1"/>
          <w:vertAlign w:val="subscript"/>
        </w:rPr>
        <w:t>2</w:t>
      </w:r>
      <w:r w:rsidRPr="009619C0">
        <w:rPr>
          <w:bCs/>
          <w:color w:val="000000" w:themeColor="text1"/>
        </w:rPr>
        <w:t>O.</w:t>
      </w:r>
    </w:p>
    <w:p w14:paraId="2F757336" w14:textId="77777777" w:rsidR="009619C0" w:rsidRPr="009619C0" w:rsidRDefault="009619C0" w:rsidP="009619C0">
      <w:pPr>
        <w:spacing w:line="360" w:lineRule="auto"/>
        <w:ind w:firstLine="558"/>
        <w:jc w:val="both"/>
        <w:rPr>
          <w:color w:val="000000" w:themeColor="text1"/>
        </w:rPr>
      </w:pPr>
      <w:r w:rsidRPr="009619C0">
        <w:rPr>
          <w:color w:val="000000" w:themeColor="text1"/>
        </w:rPr>
        <w:t>Lần 4: cách lần 3 sau 3 tháng bón hết số phân còn lại.</w:t>
      </w:r>
    </w:p>
    <w:p w14:paraId="47D1A93F" w14:textId="77777777" w:rsidR="009619C0" w:rsidRPr="009619C0" w:rsidRDefault="009619C0" w:rsidP="009619C0">
      <w:pPr>
        <w:spacing w:line="360" w:lineRule="auto"/>
        <w:ind w:firstLine="558"/>
        <w:jc w:val="both"/>
        <w:rPr>
          <w:color w:val="000000" w:themeColor="text1"/>
        </w:rPr>
      </w:pPr>
      <w:r w:rsidRPr="009619C0">
        <w:rPr>
          <w:color w:val="000000" w:themeColor="text1"/>
        </w:rPr>
        <w:t>Ngoài ra thời kỳ kinh doanh bổ sung 2 - 3 đợt phân bón lá trung vi lượng giúp cây phát triển tốt hơn.</w:t>
      </w:r>
    </w:p>
    <w:p w14:paraId="23583150" w14:textId="77777777" w:rsidR="009619C0" w:rsidRPr="00314EAC" w:rsidRDefault="009619C0" w:rsidP="009619C0">
      <w:pPr>
        <w:spacing w:line="360" w:lineRule="auto"/>
        <w:jc w:val="both"/>
      </w:pPr>
      <w:r w:rsidRPr="00314EAC">
        <w:t>3.2.8 Quản lý sinh vật gây hại</w:t>
      </w:r>
    </w:p>
    <w:p w14:paraId="09689751" w14:textId="77777777" w:rsidR="009619C0" w:rsidRPr="009619C0" w:rsidRDefault="009619C0" w:rsidP="009619C0">
      <w:pPr>
        <w:spacing w:line="360" w:lineRule="auto"/>
        <w:ind w:firstLine="567"/>
        <w:jc w:val="both"/>
        <w:rPr>
          <w:b/>
        </w:rPr>
      </w:pPr>
      <w:r w:rsidRPr="009619C0">
        <w:rPr>
          <w:b/>
        </w:rPr>
        <w:t>- Quản lý sinh vật hại tổng hợp</w:t>
      </w:r>
    </w:p>
    <w:p w14:paraId="0C81BC52" w14:textId="77777777" w:rsidR="009619C0" w:rsidRPr="009619C0" w:rsidRDefault="009619C0" w:rsidP="009619C0">
      <w:pPr>
        <w:spacing w:line="360" w:lineRule="auto"/>
        <w:ind w:firstLine="567"/>
        <w:jc w:val="both"/>
        <w:rPr>
          <w:rFonts w:eastAsia="Calibri"/>
          <w:b/>
          <w:color w:val="000000" w:themeColor="text1"/>
        </w:rPr>
      </w:pPr>
      <w:r w:rsidRPr="009619C0">
        <w:rPr>
          <w:rFonts w:eastAsia="Calibri"/>
          <w:b/>
          <w:color w:val="000000" w:themeColor="text1"/>
        </w:rPr>
        <w:t>+ Biện pháp canh tác</w:t>
      </w:r>
    </w:p>
    <w:p w14:paraId="68224A9D" w14:textId="77777777" w:rsidR="009619C0" w:rsidRPr="009619C0" w:rsidRDefault="009619C0" w:rsidP="009619C0">
      <w:pPr>
        <w:spacing w:line="360" w:lineRule="auto"/>
        <w:ind w:firstLine="558"/>
        <w:jc w:val="both"/>
        <w:rPr>
          <w:bCs/>
          <w:iCs/>
          <w:color w:val="000000" w:themeColor="text1"/>
          <w:lang w:val="sv-SE"/>
        </w:rPr>
      </w:pPr>
      <w:r w:rsidRPr="009619C0">
        <w:rPr>
          <w:bCs/>
          <w:iCs/>
          <w:color w:val="000000" w:themeColor="text1"/>
          <w:lang w:val="sv-SE"/>
        </w:rPr>
        <w:t>Thiết kế mương vườn hợp lý tránh tình trạng bị ngập úng tạo điều kiện nấm bệnh gây hại, sử dụng giống sạch bệnh, trồng cây với mật độ phù hợp, tưới nước, giữ ẩm tốt trong mùa khô giúp cây sinh trưởng khỏe.</w:t>
      </w:r>
    </w:p>
    <w:p w14:paraId="0695450D" w14:textId="77777777" w:rsidR="009619C0" w:rsidRPr="009619C0" w:rsidRDefault="009619C0" w:rsidP="009619C0">
      <w:pPr>
        <w:spacing w:line="360" w:lineRule="auto"/>
        <w:ind w:firstLine="558"/>
        <w:jc w:val="both"/>
        <w:rPr>
          <w:bCs/>
          <w:iCs/>
          <w:color w:val="000000" w:themeColor="text1"/>
          <w:lang w:val="sv-SE"/>
        </w:rPr>
      </w:pPr>
      <w:r w:rsidRPr="009619C0">
        <w:rPr>
          <w:bCs/>
          <w:iCs/>
          <w:color w:val="000000" w:themeColor="text1"/>
          <w:lang w:val="sv-SE"/>
        </w:rPr>
        <w:t>Thăm vườn thường xuyên để kịp thời phát hiện xử lý khi sâu bệnh quy mô nhỏ, thường sinh vệ sinh vườn, quản lý cỏ dại để không cạnh tranh dinh dưỡng, làm nơi lưu giữ sâu bệnh.</w:t>
      </w:r>
    </w:p>
    <w:p w14:paraId="2786B94C" w14:textId="77777777" w:rsidR="009619C0" w:rsidRPr="009619C0" w:rsidRDefault="009619C0" w:rsidP="009619C0">
      <w:pPr>
        <w:spacing w:line="360" w:lineRule="auto"/>
        <w:ind w:firstLine="558"/>
        <w:jc w:val="both"/>
        <w:rPr>
          <w:bCs/>
          <w:iCs/>
          <w:color w:val="000000" w:themeColor="text1"/>
          <w:lang w:val="sv-SE"/>
        </w:rPr>
      </w:pPr>
      <w:r w:rsidRPr="009619C0">
        <w:rPr>
          <w:bCs/>
          <w:iCs/>
          <w:color w:val="000000" w:themeColor="text1"/>
          <w:lang w:val="sv-SE"/>
        </w:rPr>
        <w:t>Tỉa cành, tạo tán thông thoáng vườn cây hạn chế cư trú nhiều đối tượng dịch hại, giảm ẩm độ trong tán cây hạn chế nấm bệnh phát triển nhất là mùa mưa.</w:t>
      </w:r>
    </w:p>
    <w:p w14:paraId="767F6D93" w14:textId="77777777" w:rsidR="009619C0" w:rsidRPr="009619C0" w:rsidRDefault="009619C0" w:rsidP="009619C0">
      <w:pPr>
        <w:spacing w:line="360" w:lineRule="auto"/>
        <w:ind w:firstLine="558"/>
        <w:jc w:val="both"/>
        <w:rPr>
          <w:bCs/>
          <w:iCs/>
          <w:color w:val="000000" w:themeColor="text1"/>
          <w:lang w:val="sv-SE"/>
        </w:rPr>
      </w:pPr>
      <w:r w:rsidRPr="009619C0">
        <w:rPr>
          <w:bCs/>
          <w:iCs/>
          <w:color w:val="000000" w:themeColor="text1"/>
          <w:lang w:val="sv-SE"/>
        </w:rPr>
        <w:t>Bón phân cân đối, tăng cường phân hữu cơ cho đất, xử lý cho cây ra đọt, ra hoa đồng loạt.</w:t>
      </w:r>
    </w:p>
    <w:p w14:paraId="119B9FDC" w14:textId="77777777" w:rsidR="009619C0" w:rsidRPr="009619C0" w:rsidRDefault="009619C0" w:rsidP="009619C0">
      <w:pPr>
        <w:spacing w:line="360" w:lineRule="auto"/>
        <w:ind w:firstLine="567"/>
        <w:jc w:val="both"/>
        <w:rPr>
          <w:rFonts w:eastAsia="Calibri"/>
          <w:b/>
          <w:color w:val="000000" w:themeColor="text1"/>
        </w:rPr>
      </w:pPr>
      <w:r w:rsidRPr="009619C0">
        <w:rPr>
          <w:rFonts w:eastAsia="Calibri"/>
          <w:b/>
          <w:color w:val="000000" w:themeColor="text1"/>
        </w:rPr>
        <w:lastRenderedPageBreak/>
        <w:t>+</w:t>
      </w:r>
      <w:r w:rsidRPr="009619C0">
        <w:rPr>
          <w:rFonts w:eastAsia="Calibri"/>
          <w:color w:val="000000" w:themeColor="text1"/>
        </w:rPr>
        <w:t xml:space="preserve"> </w:t>
      </w:r>
      <w:r w:rsidRPr="009619C0">
        <w:rPr>
          <w:rFonts w:eastAsia="Calibri"/>
          <w:b/>
          <w:color w:val="000000" w:themeColor="text1"/>
        </w:rPr>
        <w:t>Biện pháp thủ công</w:t>
      </w:r>
    </w:p>
    <w:p w14:paraId="1A506D5A" w14:textId="77777777" w:rsidR="009619C0" w:rsidRPr="009619C0" w:rsidRDefault="009619C0" w:rsidP="009619C0">
      <w:pPr>
        <w:spacing w:line="360" w:lineRule="auto"/>
        <w:ind w:firstLine="558"/>
        <w:jc w:val="both"/>
        <w:rPr>
          <w:bCs/>
          <w:iCs/>
          <w:color w:val="000000" w:themeColor="text1"/>
          <w:lang w:val="sv-SE"/>
        </w:rPr>
      </w:pPr>
      <w:r w:rsidRPr="009619C0">
        <w:rPr>
          <w:bCs/>
          <w:iCs/>
          <w:color w:val="000000" w:themeColor="text1"/>
          <w:lang w:val="sv-SE"/>
        </w:rPr>
        <w:t>Phát hiện sớm cắt tỉa thu gom thân cành lá nhiễm bệnh đem tiêu hủy, xử lý vôi bột ở các ổ nấm bệnh ngăn ngừa lây lan, sử dụng bẫy dính.</w:t>
      </w:r>
    </w:p>
    <w:p w14:paraId="1A7FD28A" w14:textId="77777777" w:rsidR="009619C0" w:rsidRPr="009619C0" w:rsidRDefault="009619C0" w:rsidP="009619C0">
      <w:pPr>
        <w:spacing w:line="360" w:lineRule="auto"/>
        <w:ind w:firstLine="567"/>
        <w:jc w:val="both"/>
        <w:rPr>
          <w:rFonts w:eastAsia="Calibri"/>
          <w:b/>
          <w:color w:val="000000" w:themeColor="text1"/>
        </w:rPr>
      </w:pPr>
      <w:r w:rsidRPr="009619C0">
        <w:rPr>
          <w:rFonts w:eastAsia="Calibri"/>
          <w:b/>
          <w:color w:val="000000" w:themeColor="text1"/>
        </w:rPr>
        <w:t>+</w:t>
      </w:r>
      <w:r w:rsidRPr="009619C0">
        <w:rPr>
          <w:rFonts w:eastAsia="Calibri"/>
          <w:color w:val="000000" w:themeColor="text1"/>
        </w:rPr>
        <w:t xml:space="preserve"> </w:t>
      </w:r>
      <w:r w:rsidRPr="009619C0">
        <w:rPr>
          <w:rFonts w:eastAsia="Calibri"/>
          <w:b/>
          <w:color w:val="000000" w:themeColor="text1"/>
        </w:rPr>
        <w:t>Biện pháp sinh học</w:t>
      </w:r>
    </w:p>
    <w:p w14:paraId="34BCBE7E" w14:textId="77777777" w:rsidR="009619C0" w:rsidRPr="009619C0" w:rsidRDefault="009619C0" w:rsidP="009619C0">
      <w:pPr>
        <w:spacing w:line="360" w:lineRule="auto"/>
        <w:ind w:firstLine="558"/>
        <w:jc w:val="both"/>
        <w:rPr>
          <w:bCs/>
          <w:iCs/>
          <w:color w:val="000000" w:themeColor="text1"/>
          <w:lang w:val="sv-SE"/>
        </w:rPr>
      </w:pPr>
      <w:r w:rsidRPr="009619C0">
        <w:rPr>
          <w:bCs/>
          <w:iCs/>
          <w:color w:val="000000" w:themeColor="text1"/>
          <w:lang w:val="sv-SE"/>
        </w:rPr>
        <w:t>Tạo môi trường phát triển các loài thiên địch, sử dụng chế phẩm sinh học phòng trị, sử dụng chất dẫn dụ đặt bẫy, bả mồi, sử dụng các chế phẩm có chứa nấm, vi sinh vật có lợi để bón cho đất.</w:t>
      </w:r>
    </w:p>
    <w:p w14:paraId="47E4B0C1" w14:textId="77777777" w:rsidR="009619C0" w:rsidRPr="009619C0" w:rsidRDefault="009619C0" w:rsidP="009619C0">
      <w:pPr>
        <w:spacing w:line="360" w:lineRule="auto"/>
        <w:ind w:firstLine="567"/>
        <w:jc w:val="both"/>
        <w:rPr>
          <w:bCs/>
          <w:iCs/>
          <w:color w:val="000000" w:themeColor="text1"/>
          <w:lang w:val="sv-SE"/>
        </w:rPr>
      </w:pPr>
      <w:r w:rsidRPr="009619C0">
        <w:rPr>
          <w:rFonts w:eastAsia="Calibri"/>
          <w:b/>
          <w:color w:val="000000" w:themeColor="text1"/>
        </w:rPr>
        <w:t>+ Biện pháp hóa học</w:t>
      </w:r>
    </w:p>
    <w:p w14:paraId="2B5DB2CF" w14:textId="77777777" w:rsidR="009619C0" w:rsidRPr="009619C0" w:rsidRDefault="009619C0" w:rsidP="009619C0">
      <w:pPr>
        <w:spacing w:line="360" w:lineRule="auto"/>
        <w:ind w:firstLine="558"/>
        <w:jc w:val="both"/>
        <w:rPr>
          <w:bCs/>
          <w:iCs/>
          <w:color w:val="000000" w:themeColor="text1"/>
          <w:lang w:val="sv-SE"/>
        </w:rPr>
      </w:pPr>
      <w:r w:rsidRPr="009619C0">
        <w:rPr>
          <w:bCs/>
          <w:iCs/>
          <w:color w:val="000000" w:themeColor="text1"/>
          <w:lang w:val="sv-SE"/>
        </w:rPr>
        <w:t>Sử dụng thuốc có trong danh mục thuốc bảo vệ thực vật được phép sử dụng tại Việt Nam; lựa chọn thuốc ít độc, đặc trị đối với dịch hại, sử dụng theo nguyên tắc 4 đúng; luân phiên các loại thuốc có hoạt chất khác nhau để hạn chế kháng thuốc của sâu bệnh; tuân thủ thời gian cách ly đảm bảo an toàn thực phẩm.</w:t>
      </w:r>
    </w:p>
    <w:p w14:paraId="44A168BF" w14:textId="77777777" w:rsidR="009619C0" w:rsidRPr="009619C0" w:rsidRDefault="009619C0" w:rsidP="009619C0">
      <w:pPr>
        <w:widowControl w:val="0"/>
        <w:autoSpaceDE w:val="0"/>
        <w:autoSpaceDN w:val="0"/>
        <w:spacing w:line="360" w:lineRule="auto"/>
        <w:ind w:firstLine="567"/>
        <w:rPr>
          <w:b/>
          <w:spacing w:val="-2"/>
        </w:rPr>
      </w:pPr>
      <w:r w:rsidRPr="009619C0">
        <w:rPr>
          <w:rFonts w:eastAsia="Calibri"/>
          <w:noProof/>
          <w:snapToGrid w:val="0"/>
          <w:color w:val="000000" w:themeColor="text1"/>
        </w:rPr>
        <w:t>-</w:t>
      </w:r>
      <w:r w:rsidRPr="009619C0">
        <w:rPr>
          <w:rFonts w:eastAsia="Calibri"/>
          <w:b/>
          <w:noProof/>
          <w:snapToGrid w:val="0"/>
          <w:color w:val="000000" w:themeColor="text1"/>
        </w:rPr>
        <w:t xml:space="preserve"> </w:t>
      </w:r>
      <w:r w:rsidRPr="009619C0">
        <w:rPr>
          <w:b/>
        </w:rPr>
        <w:t>Một</w:t>
      </w:r>
      <w:r w:rsidRPr="009619C0">
        <w:rPr>
          <w:b/>
          <w:spacing w:val="-7"/>
        </w:rPr>
        <w:t xml:space="preserve"> </w:t>
      </w:r>
      <w:r w:rsidRPr="009619C0">
        <w:rPr>
          <w:b/>
        </w:rPr>
        <w:t>số</w:t>
      </w:r>
      <w:r w:rsidRPr="009619C0">
        <w:rPr>
          <w:b/>
          <w:spacing w:val="-2"/>
        </w:rPr>
        <w:t xml:space="preserve"> </w:t>
      </w:r>
      <w:r w:rsidRPr="009619C0">
        <w:rPr>
          <w:b/>
        </w:rPr>
        <w:t>sâu,</w:t>
      </w:r>
      <w:r w:rsidRPr="009619C0">
        <w:rPr>
          <w:b/>
          <w:spacing w:val="-4"/>
        </w:rPr>
        <w:t xml:space="preserve"> </w:t>
      </w:r>
      <w:r w:rsidRPr="009619C0">
        <w:rPr>
          <w:b/>
        </w:rPr>
        <w:t>bệnh</w:t>
      </w:r>
      <w:r w:rsidRPr="009619C0">
        <w:rPr>
          <w:b/>
          <w:spacing w:val="-1"/>
        </w:rPr>
        <w:t xml:space="preserve"> </w:t>
      </w:r>
      <w:r w:rsidRPr="009619C0">
        <w:rPr>
          <w:b/>
        </w:rPr>
        <w:t>hại</w:t>
      </w:r>
      <w:r w:rsidRPr="009619C0">
        <w:rPr>
          <w:b/>
          <w:spacing w:val="-2"/>
        </w:rPr>
        <w:t xml:space="preserve"> </w:t>
      </w:r>
      <w:r w:rsidRPr="009619C0">
        <w:rPr>
          <w:b/>
        </w:rPr>
        <w:t>chính</w:t>
      </w:r>
      <w:r w:rsidRPr="009619C0">
        <w:rPr>
          <w:b/>
          <w:spacing w:val="-6"/>
        </w:rPr>
        <w:t xml:space="preserve"> </w:t>
      </w:r>
      <w:r w:rsidRPr="009619C0">
        <w:rPr>
          <w:b/>
        </w:rPr>
        <w:t>và</w:t>
      </w:r>
      <w:r w:rsidRPr="009619C0">
        <w:rPr>
          <w:b/>
          <w:spacing w:val="-2"/>
        </w:rPr>
        <w:t xml:space="preserve"> </w:t>
      </w:r>
      <w:r w:rsidRPr="009619C0">
        <w:rPr>
          <w:b/>
        </w:rPr>
        <w:t>biện</w:t>
      </w:r>
      <w:r w:rsidRPr="009619C0">
        <w:rPr>
          <w:b/>
          <w:spacing w:val="-2"/>
        </w:rPr>
        <w:t xml:space="preserve"> </w:t>
      </w:r>
      <w:r w:rsidRPr="009619C0">
        <w:rPr>
          <w:b/>
        </w:rPr>
        <w:t>pháp</w:t>
      </w:r>
      <w:r w:rsidRPr="009619C0">
        <w:rPr>
          <w:b/>
          <w:spacing w:val="-6"/>
        </w:rPr>
        <w:t xml:space="preserve"> </w:t>
      </w:r>
      <w:r w:rsidRPr="009619C0">
        <w:rPr>
          <w:b/>
        </w:rPr>
        <w:t>phòng</w:t>
      </w:r>
      <w:r w:rsidRPr="009619C0">
        <w:rPr>
          <w:b/>
          <w:spacing w:val="-1"/>
        </w:rPr>
        <w:t xml:space="preserve"> </w:t>
      </w:r>
      <w:r w:rsidRPr="009619C0">
        <w:rPr>
          <w:b/>
          <w:spacing w:val="-2"/>
        </w:rPr>
        <w:t>chống</w:t>
      </w:r>
    </w:p>
    <w:p w14:paraId="7F3C2E0A" w14:textId="77777777" w:rsidR="009619C0" w:rsidRPr="009619C0" w:rsidRDefault="009619C0" w:rsidP="009619C0">
      <w:pPr>
        <w:spacing w:line="360" w:lineRule="auto"/>
        <w:ind w:firstLine="567"/>
        <w:jc w:val="both"/>
        <w:rPr>
          <w:b/>
          <w:i/>
          <w:color w:val="000000" w:themeColor="text1"/>
        </w:rPr>
      </w:pPr>
      <w:r w:rsidRPr="009619C0">
        <w:rPr>
          <w:b/>
          <w:color w:val="000000" w:themeColor="text1"/>
        </w:rPr>
        <w:t>+</w:t>
      </w:r>
      <w:r w:rsidRPr="009619C0">
        <w:rPr>
          <w:color w:val="000000" w:themeColor="text1"/>
        </w:rPr>
        <w:t xml:space="preserve"> </w:t>
      </w:r>
      <w:r w:rsidRPr="009619C0">
        <w:rPr>
          <w:b/>
          <w:color w:val="000000" w:themeColor="text1"/>
        </w:rPr>
        <w:t>Sâu đục thân, cành khế</w:t>
      </w:r>
      <w:r w:rsidRPr="009619C0">
        <w:rPr>
          <w:b/>
          <w:i/>
          <w:color w:val="000000" w:themeColor="text1"/>
        </w:rPr>
        <w:t xml:space="preserve"> </w:t>
      </w:r>
      <w:r w:rsidRPr="009619C0">
        <w:rPr>
          <w:i/>
          <w:color w:val="000000" w:themeColor="text1"/>
        </w:rPr>
        <w:t>(Chelidonium Argentatum)</w:t>
      </w:r>
    </w:p>
    <w:p w14:paraId="42BF40DA" w14:textId="77777777" w:rsidR="009619C0" w:rsidRPr="009619C0" w:rsidRDefault="009619C0" w:rsidP="009619C0">
      <w:pPr>
        <w:spacing w:line="360" w:lineRule="auto"/>
        <w:ind w:firstLine="720"/>
        <w:jc w:val="both"/>
        <w:rPr>
          <w:color w:val="000000" w:themeColor="text1"/>
        </w:rPr>
      </w:pPr>
      <w:r w:rsidRPr="009619C0">
        <w:rPr>
          <w:color w:val="000000" w:themeColor="text1"/>
        </w:rPr>
        <w:t xml:space="preserve">Triệu chứng gây hại: Sâu non đục vào thân cây và ăn mềm mô bên trong. </w:t>
      </w:r>
    </w:p>
    <w:p w14:paraId="3E27B18E" w14:textId="77777777" w:rsidR="009619C0" w:rsidRPr="009619C0" w:rsidRDefault="009619C0" w:rsidP="009619C0">
      <w:pPr>
        <w:spacing w:line="360" w:lineRule="auto"/>
        <w:jc w:val="both"/>
        <w:rPr>
          <w:color w:val="000000" w:themeColor="text1"/>
        </w:rPr>
      </w:pPr>
      <w:r w:rsidRPr="009619C0">
        <w:rPr>
          <w:color w:val="000000" w:themeColor="text1"/>
        </w:rPr>
        <w:tab/>
        <w:t>Biện pháp phòng trị: Tiêu hủy các cành, cây bị hại, thường xuyên quan sát phát hiện sự gây hại của sâu. Phun loại thuốc có tác dụng thấm sâu vào thân, cành. Sử dụng thuốc BVTV trong danh mục cho phép theo nguyên tắc 4 đúng để phòng trừ.</w:t>
      </w:r>
    </w:p>
    <w:p w14:paraId="13D35D92" w14:textId="77777777" w:rsidR="009619C0" w:rsidRPr="009619C0" w:rsidRDefault="009619C0" w:rsidP="009619C0">
      <w:pPr>
        <w:autoSpaceDE w:val="0"/>
        <w:autoSpaceDN w:val="0"/>
        <w:spacing w:line="360" w:lineRule="auto"/>
        <w:ind w:firstLine="567"/>
        <w:jc w:val="both"/>
        <w:rPr>
          <w:rFonts w:eastAsia="Calibri"/>
          <w:b/>
          <w:bCs/>
          <w:i/>
          <w:noProof/>
          <w:snapToGrid w:val="0"/>
          <w:color w:val="000000" w:themeColor="text1"/>
        </w:rPr>
      </w:pPr>
      <w:r w:rsidRPr="009619C0">
        <w:rPr>
          <w:color w:val="000000" w:themeColor="text1"/>
        </w:rPr>
        <w:t>+</w:t>
      </w:r>
      <w:r w:rsidRPr="009619C0">
        <w:rPr>
          <w:rFonts w:eastAsia="Calibri"/>
          <w:b/>
          <w:bCs/>
          <w:noProof/>
          <w:snapToGrid w:val="0"/>
          <w:color w:val="000000" w:themeColor="text1"/>
        </w:rPr>
        <w:t xml:space="preserve"> Ruồi đục quả</w:t>
      </w:r>
      <w:r w:rsidRPr="009619C0">
        <w:rPr>
          <w:rFonts w:eastAsia="Calibri"/>
          <w:b/>
          <w:bCs/>
          <w:i/>
          <w:noProof/>
          <w:snapToGrid w:val="0"/>
          <w:color w:val="000000" w:themeColor="text1"/>
        </w:rPr>
        <w:t xml:space="preserve"> </w:t>
      </w:r>
      <w:r w:rsidRPr="009619C0">
        <w:rPr>
          <w:rFonts w:eastAsia="Calibri"/>
          <w:bCs/>
          <w:i/>
          <w:noProof/>
          <w:snapToGrid w:val="0"/>
          <w:color w:val="000000" w:themeColor="text1"/>
        </w:rPr>
        <w:t>(Bactrocera dorsalis)</w:t>
      </w:r>
    </w:p>
    <w:p w14:paraId="2EB95A5F" w14:textId="77777777" w:rsidR="009619C0" w:rsidRPr="009619C0" w:rsidRDefault="009619C0" w:rsidP="009619C0">
      <w:pPr>
        <w:autoSpaceDE w:val="0"/>
        <w:autoSpaceDN w:val="0"/>
        <w:spacing w:line="360" w:lineRule="auto"/>
        <w:ind w:firstLine="720"/>
        <w:jc w:val="both"/>
        <w:rPr>
          <w:rFonts w:eastAsia="Calibri"/>
          <w:bCs/>
          <w:noProof/>
          <w:snapToGrid w:val="0"/>
          <w:color w:val="000000" w:themeColor="text1"/>
        </w:rPr>
      </w:pPr>
      <w:r w:rsidRPr="009619C0">
        <w:rPr>
          <w:rFonts w:eastAsia="Calibri"/>
          <w:bCs/>
          <w:noProof/>
          <w:snapToGrid w:val="0"/>
          <w:color w:val="000000" w:themeColor="text1"/>
        </w:rPr>
        <w:t>Triệu chứng gây hại: Vỏ trái nơi ruồi đục vào có màu đen, mềm, tạo điều kiện cho nấm bệnh tấn công làm thối trái và có thể bị rụng hoặc vẫn đeo trên cây. Ruồi đục trái phá hại từ khi trái già đến chín.</w:t>
      </w:r>
    </w:p>
    <w:p w14:paraId="17CCA80F" w14:textId="77777777" w:rsidR="009619C0" w:rsidRPr="009619C0" w:rsidRDefault="009619C0" w:rsidP="009619C0">
      <w:pPr>
        <w:autoSpaceDE w:val="0"/>
        <w:autoSpaceDN w:val="0"/>
        <w:spacing w:line="360" w:lineRule="auto"/>
        <w:jc w:val="both"/>
        <w:rPr>
          <w:rFonts w:eastAsia="Calibri"/>
          <w:bCs/>
          <w:noProof/>
          <w:snapToGrid w:val="0"/>
          <w:color w:val="000000" w:themeColor="text1"/>
        </w:rPr>
      </w:pPr>
      <w:r w:rsidRPr="009619C0">
        <w:rPr>
          <w:rFonts w:eastAsia="Calibri"/>
          <w:bCs/>
          <w:noProof/>
          <w:snapToGrid w:val="0"/>
          <w:color w:val="000000" w:themeColor="text1"/>
        </w:rPr>
        <w:t>Biện pháp phòng trị: Thu gom, vệ sinh quả bệnh ra khỏi vườn; sử dụng bẫy; phun thuốc theo nguyên tắc 4 đúng, cách ly trước khi thu hoạch.</w:t>
      </w:r>
    </w:p>
    <w:p w14:paraId="21580E1C" w14:textId="77777777" w:rsidR="009619C0" w:rsidRPr="009619C0" w:rsidRDefault="009619C0" w:rsidP="009619C0">
      <w:pPr>
        <w:autoSpaceDE w:val="0"/>
        <w:autoSpaceDN w:val="0"/>
        <w:spacing w:line="360" w:lineRule="auto"/>
        <w:ind w:firstLine="567"/>
        <w:jc w:val="both"/>
        <w:rPr>
          <w:rFonts w:eastAsia="Calibri"/>
          <w:b/>
          <w:bCs/>
          <w:color w:val="000000" w:themeColor="text1"/>
        </w:rPr>
      </w:pPr>
      <w:r w:rsidRPr="009619C0">
        <w:rPr>
          <w:color w:val="000000" w:themeColor="text1"/>
        </w:rPr>
        <w:t xml:space="preserve">+ </w:t>
      </w:r>
      <w:r w:rsidRPr="009619C0">
        <w:rPr>
          <w:rFonts w:eastAsia="Calibri"/>
          <w:b/>
          <w:bCs/>
          <w:color w:val="000000" w:themeColor="text1"/>
        </w:rPr>
        <w:t>Bệnh thán thư</w:t>
      </w:r>
    </w:p>
    <w:p w14:paraId="4A2206A9" w14:textId="77777777" w:rsidR="009619C0" w:rsidRPr="009619C0" w:rsidRDefault="009619C0" w:rsidP="009619C0">
      <w:pPr>
        <w:autoSpaceDE w:val="0"/>
        <w:autoSpaceDN w:val="0"/>
        <w:spacing w:line="360" w:lineRule="auto"/>
        <w:ind w:firstLine="567"/>
        <w:jc w:val="both"/>
        <w:rPr>
          <w:rFonts w:eastAsia="Calibri"/>
          <w:bCs/>
          <w:color w:val="000000" w:themeColor="text1"/>
        </w:rPr>
      </w:pPr>
      <w:r w:rsidRPr="009619C0">
        <w:rPr>
          <w:rFonts w:eastAsia="Calibri"/>
          <w:bCs/>
          <w:color w:val="000000" w:themeColor="text1"/>
        </w:rPr>
        <w:t>Triệu chứng gây hại: Bệnh gây hại trên lá, cành non, phát hoa, trái non và trái trưởng thành. Bệnh do nấm gây ra, xuất hiện gây hại khi thời tiết ẩm ướt, mưa nhiều. Bệnh hại nặng làm thối đen hoa, rụng hoa, thối đen trên trái.</w:t>
      </w:r>
    </w:p>
    <w:p w14:paraId="16666DF8" w14:textId="77777777" w:rsidR="009619C0" w:rsidRPr="009619C0" w:rsidRDefault="009619C0" w:rsidP="009619C0">
      <w:pPr>
        <w:autoSpaceDE w:val="0"/>
        <w:autoSpaceDN w:val="0"/>
        <w:spacing w:line="360" w:lineRule="auto"/>
        <w:ind w:firstLine="567"/>
        <w:jc w:val="both"/>
        <w:rPr>
          <w:rFonts w:eastAsia="Calibri"/>
          <w:b/>
          <w:bCs/>
          <w:noProof/>
          <w:snapToGrid w:val="0"/>
          <w:color w:val="000000" w:themeColor="text1"/>
        </w:rPr>
      </w:pPr>
      <w:r w:rsidRPr="009619C0">
        <w:rPr>
          <w:rFonts w:eastAsia="Calibri"/>
          <w:bCs/>
          <w:color w:val="000000" w:themeColor="text1"/>
        </w:rPr>
        <w:t>Biện pháp phòng trị: Tỉa cành, tạo tán, thường xuyên cắt bỏ cành già tạo cho cây thông thoáng. Áp dụng các biện pháp tổng hợp để kiểm soát mầm bệnh trên vườn, có thể sử dụng các loại thuốc đặc trị để phòng trừ theo nguyên tắc bốn đúng. Theo dõi vườn, khi thời tiết ấm và ẩm bệnh phát triển mạnh có thể cần tiến hành phun một số loại thuốc để phòng trừ.</w:t>
      </w:r>
      <w:r w:rsidRPr="009619C0">
        <w:rPr>
          <w:rFonts w:eastAsia="Calibri"/>
          <w:b/>
          <w:bCs/>
          <w:noProof/>
          <w:snapToGrid w:val="0"/>
          <w:color w:val="000000" w:themeColor="text1"/>
        </w:rPr>
        <w:cr/>
        <w:t xml:space="preserve">       </w:t>
      </w:r>
      <w:r w:rsidRPr="009619C0">
        <w:rPr>
          <w:rFonts w:eastAsia="Calibri"/>
          <w:bCs/>
          <w:noProof/>
          <w:snapToGrid w:val="0"/>
          <w:color w:val="000000" w:themeColor="text1"/>
        </w:rPr>
        <w:t xml:space="preserve"> </w:t>
      </w:r>
      <w:r w:rsidRPr="009619C0">
        <w:rPr>
          <w:color w:val="000000" w:themeColor="text1"/>
        </w:rPr>
        <w:t>+</w:t>
      </w:r>
      <w:r w:rsidRPr="009619C0">
        <w:rPr>
          <w:b/>
          <w:color w:val="000000" w:themeColor="text1"/>
        </w:rPr>
        <w:t xml:space="preserve"> </w:t>
      </w:r>
      <w:r w:rsidRPr="009619C0">
        <w:rPr>
          <w:rFonts w:eastAsia="Calibri"/>
          <w:b/>
          <w:bCs/>
          <w:noProof/>
          <w:snapToGrid w:val="0"/>
          <w:color w:val="000000" w:themeColor="text1"/>
        </w:rPr>
        <w:t>Bệnh muội đen</w:t>
      </w:r>
    </w:p>
    <w:p w14:paraId="72957E22" w14:textId="77777777" w:rsidR="009619C0" w:rsidRPr="009619C0" w:rsidRDefault="009619C0" w:rsidP="009619C0">
      <w:pPr>
        <w:autoSpaceDE w:val="0"/>
        <w:autoSpaceDN w:val="0"/>
        <w:spacing w:line="360" w:lineRule="auto"/>
        <w:ind w:firstLine="567"/>
        <w:jc w:val="both"/>
        <w:rPr>
          <w:rFonts w:eastAsia="Calibri"/>
          <w:bCs/>
          <w:noProof/>
          <w:snapToGrid w:val="0"/>
          <w:color w:val="000000" w:themeColor="text1"/>
        </w:rPr>
      </w:pPr>
      <w:r w:rsidRPr="009619C0">
        <w:rPr>
          <w:rFonts w:eastAsia="Calibri"/>
          <w:bCs/>
          <w:noProof/>
          <w:snapToGrid w:val="0"/>
          <w:color w:val="000000" w:themeColor="text1"/>
        </w:rPr>
        <w:t>Triệu chứng gây hại:</w:t>
      </w:r>
      <w:r w:rsidRPr="009619C0">
        <w:rPr>
          <w:rFonts w:eastAsia="Calibri"/>
          <w:b/>
          <w:bCs/>
          <w:noProof/>
          <w:snapToGrid w:val="0"/>
          <w:color w:val="000000" w:themeColor="text1"/>
        </w:rPr>
        <w:t xml:space="preserve"> </w:t>
      </w:r>
      <w:r w:rsidRPr="009619C0">
        <w:rPr>
          <w:rFonts w:eastAsia="Calibri"/>
          <w:bCs/>
          <w:noProof/>
          <w:snapToGrid w:val="0"/>
          <w:color w:val="000000" w:themeColor="text1"/>
        </w:rPr>
        <w:t xml:space="preserve">Vết bệnh lúc đầu là những chấm đen nhỏ ở mặt dưới lá, về sau vết bệnh lan rộng ra thành mảng lớn, trên đó là những sợi tơ nấm màu đen. Nấm phát triển trên </w:t>
      </w:r>
      <w:r w:rsidRPr="009619C0">
        <w:rPr>
          <w:rFonts w:eastAsia="Calibri"/>
          <w:bCs/>
          <w:noProof/>
          <w:snapToGrid w:val="0"/>
          <w:color w:val="000000" w:themeColor="text1"/>
        </w:rPr>
        <w:lastRenderedPageBreak/>
        <w:t xml:space="preserve">chất dịch do các loài rầy, rệp tiết ra, không ăn sâu vào phá hủy tế bào cây, tuy vậy có ảnh hưởng một phần đến quang hợp của lá. </w:t>
      </w:r>
    </w:p>
    <w:p w14:paraId="6C14E3A6" w14:textId="77777777" w:rsidR="009619C0" w:rsidRPr="009619C0" w:rsidRDefault="009619C0" w:rsidP="009619C0">
      <w:pPr>
        <w:autoSpaceDE w:val="0"/>
        <w:autoSpaceDN w:val="0"/>
        <w:spacing w:line="360" w:lineRule="auto"/>
        <w:ind w:firstLine="567"/>
        <w:jc w:val="both"/>
        <w:rPr>
          <w:rFonts w:eastAsia="Calibri"/>
          <w:bCs/>
          <w:color w:val="000000" w:themeColor="text1"/>
        </w:rPr>
      </w:pPr>
      <w:r w:rsidRPr="009619C0">
        <w:rPr>
          <w:rFonts w:eastAsia="Calibri"/>
          <w:bCs/>
          <w:color w:val="000000" w:themeColor="text1"/>
        </w:rPr>
        <w:t>Biện pháp phòng trị: Bệnh do nhiều loại nấm tấn công, để phòng ngừa bệnh cho cây cần bón phân cân đối. Đặc biệt, cần giữ ẩm cho cây trong điều kiện mùa khô. Sử dụng thuốc BVTV trong danh mục cho phép và theo nguyên tắc 4 đúng để phòng trừ.</w:t>
      </w:r>
    </w:p>
    <w:p w14:paraId="786E3689" w14:textId="2D5B466D" w:rsidR="009619C0" w:rsidRPr="00314EAC" w:rsidRDefault="009619C0" w:rsidP="009619C0">
      <w:pPr>
        <w:spacing w:line="360" w:lineRule="auto"/>
        <w:jc w:val="both"/>
        <w:rPr>
          <w:bCs/>
          <w:color w:val="000000" w:themeColor="text1"/>
        </w:rPr>
      </w:pPr>
      <w:r w:rsidRPr="00314EAC">
        <w:rPr>
          <w:bCs/>
          <w:color w:val="000000" w:themeColor="text1"/>
        </w:rPr>
        <w:t>3.3</w:t>
      </w:r>
      <w:r w:rsidR="00314EAC">
        <w:rPr>
          <w:bCs/>
          <w:color w:val="000000" w:themeColor="text1"/>
        </w:rPr>
        <w:t xml:space="preserve"> T</w:t>
      </w:r>
      <w:r w:rsidR="00314EAC" w:rsidRPr="00314EAC">
        <w:rPr>
          <w:bCs/>
          <w:color w:val="000000" w:themeColor="text1"/>
        </w:rPr>
        <w:t xml:space="preserve">hu hoạch </w:t>
      </w:r>
    </w:p>
    <w:p w14:paraId="372F20E1" w14:textId="77777777" w:rsidR="009619C0" w:rsidRPr="009619C0" w:rsidRDefault="009619C0" w:rsidP="009619C0">
      <w:pPr>
        <w:autoSpaceDE w:val="0"/>
        <w:autoSpaceDN w:val="0"/>
        <w:spacing w:line="360" w:lineRule="auto"/>
        <w:ind w:firstLine="567"/>
        <w:jc w:val="both"/>
        <w:rPr>
          <w:color w:val="000000" w:themeColor="text1"/>
        </w:rPr>
      </w:pPr>
      <w:r w:rsidRPr="009619C0">
        <w:rPr>
          <w:color w:val="000000" w:themeColor="text1"/>
        </w:rPr>
        <w:t xml:space="preserve">Thu hoạch quả phải đảm bảo thời gian cách ly đối với thuốc bảo vệ thực vật theo quy định. </w:t>
      </w:r>
      <w:r w:rsidRPr="009619C0">
        <w:rPr>
          <w:bCs/>
          <w:color w:val="000000" w:themeColor="text1"/>
        </w:rPr>
        <w:t>Thu hoạch vào thời tiết nắng ráo, mát mẻ để đảm bảo chất lượng</w:t>
      </w:r>
      <w:r w:rsidRPr="009619C0">
        <w:rPr>
          <w:color w:val="000000" w:themeColor="text1"/>
        </w:rPr>
        <w:t>. Phân loại quả theo kích thước và độ chín, đóng gói theo nhu cầu sử dụng.</w:t>
      </w:r>
    </w:p>
    <w:p w14:paraId="260D1C00" w14:textId="77777777" w:rsidR="009619C0" w:rsidRPr="009619C0" w:rsidRDefault="009619C0" w:rsidP="009619C0">
      <w:pPr>
        <w:widowControl w:val="0"/>
        <w:autoSpaceDE w:val="0"/>
        <w:autoSpaceDN w:val="0"/>
        <w:spacing w:line="360" w:lineRule="auto"/>
        <w:ind w:firstLine="567"/>
        <w:jc w:val="both"/>
        <w:rPr>
          <w:b/>
          <w:spacing w:val="-2"/>
        </w:rPr>
      </w:pPr>
      <w:r w:rsidRPr="009619C0">
        <w:t xml:space="preserve">Khế bắt đầu ra hoa từ tháng 4 – 7, quả chín vào đầu tháng 10 đến tháng 11. Nhưng khế cũng chín quanh năm. Tùy theo màu sắc của quả, dễ nhận biết mức độ chín. Quả khế chín có khi nặng tới 200 – 300 g, cuống nhỏ, dễ bị rụng khi gặp gió lớn. Khế là loại quả cây không chín thêm sau khi hái vì vậy không nên hái xanh. Ở Bình Thuận khế chín vàng sậm rồi không để được lâu, chỉ khoảng 1 tuần lễ thì tự rụng. </w:t>
      </w:r>
    </w:p>
    <w:p w14:paraId="5FF7F1AF" w14:textId="7847AC74" w:rsidR="009619C0" w:rsidRDefault="009619C0" w:rsidP="009619C0">
      <w:pPr>
        <w:widowControl w:val="0"/>
        <w:tabs>
          <w:tab w:val="left" w:pos="996"/>
        </w:tabs>
        <w:autoSpaceDE w:val="0"/>
        <w:autoSpaceDN w:val="0"/>
        <w:spacing w:before="119"/>
        <w:rPr>
          <w:b/>
          <w:spacing w:val="-2"/>
          <w:sz w:val="28"/>
        </w:rPr>
      </w:pPr>
    </w:p>
    <w:p w14:paraId="70AFCAA2" w14:textId="7E73C789" w:rsidR="003C2CAB" w:rsidRDefault="003C2CAB" w:rsidP="009619C0">
      <w:pPr>
        <w:widowControl w:val="0"/>
        <w:tabs>
          <w:tab w:val="left" w:pos="996"/>
        </w:tabs>
        <w:autoSpaceDE w:val="0"/>
        <w:autoSpaceDN w:val="0"/>
        <w:spacing w:before="119"/>
        <w:rPr>
          <w:b/>
          <w:spacing w:val="-2"/>
          <w:sz w:val="28"/>
        </w:rPr>
      </w:pPr>
    </w:p>
    <w:p w14:paraId="3ABACE41" w14:textId="7573C11B" w:rsidR="003C2CAB" w:rsidRDefault="003C2CAB" w:rsidP="009619C0">
      <w:pPr>
        <w:widowControl w:val="0"/>
        <w:tabs>
          <w:tab w:val="left" w:pos="996"/>
        </w:tabs>
        <w:autoSpaceDE w:val="0"/>
        <w:autoSpaceDN w:val="0"/>
        <w:spacing w:before="119"/>
        <w:rPr>
          <w:b/>
          <w:spacing w:val="-2"/>
          <w:sz w:val="28"/>
        </w:rPr>
      </w:pPr>
    </w:p>
    <w:p w14:paraId="74C42C01" w14:textId="5746B582" w:rsidR="003C2CAB" w:rsidRDefault="003C2CAB" w:rsidP="009619C0">
      <w:pPr>
        <w:widowControl w:val="0"/>
        <w:tabs>
          <w:tab w:val="left" w:pos="996"/>
        </w:tabs>
        <w:autoSpaceDE w:val="0"/>
        <w:autoSpaceDN w:val="0"/>
        <w:spacing w:before="119"/>
        <w:rPr>
          <w:b/>
          <w:spacing w:val="-2"/>
          <w:sz w:val="28"/>
        </w:rPr>
      </w:pPr>
    </w:p>
    <w:p w14:paraId="4EAE32FD" w14:textId="7B13BD29" w:rsidR="003C2CAB" w:rsidRDefault="003C2CAB" w:rsidP="009619C0">
      <w:pPr>
        <w:widowControl w:val="0"/>
        <w:tabs>
          <w:tab w:val="left" w:pos="996"/>
        </w:tabs>
        <w:autoSpaceDE w:val="0"/>
        <w:autoSpaceDN w:val="0"/>
        <w:spacing w:before="119"/>
        <w:rPr>
          <w:b/>
          <w:spacing w:val="-2"/>
          <w:sz w:val="28"/>
        </w:rPr>
      </w:pPr>
    </w:p>
    <w:p w14:paraId="3F4CCD20" w14:textId="14F866C3" w:rsidR="003C2CAB" w:rsidRDefault="003C2CAB" w:rsidP="009619C0">
      <w:pPr>
        <w:widowControl w:val="0"/>
        <w:tabs>
          <w:tab w:val="left" w:pos="996"/>
        </w:tabs>
        <w:autoSpaceDE w:val="0"/>
        <w:autoSpaceDN w:val="0"/>
        <w:spacing w:before="119"/>
        <w:rPr>
          <w:b/>
          <w:spacing w:val="-2"/>
          <w:sz w:val="28"/>
        </w:rPr>
      </w:pPr>
    </w:p>
    <w:p w14:paraId="188B15AB" w14:textId="676F41FB" w:rsidR="003C2CAB" w:rsidRDefault="003C2CAB" w:rsidP="009619C0">
      <w:pPr>
        <w:widowControl w:val="0"/>
        <w:tabs>
          <w:tab w:val="left" w:pos="996"/>
        </w:tabs>
        <w:autoSpaceDE w:val="0"/>
        <w:autoSpaceDN w:val="0"/>
        <w:spacing w:before="119"/>
        <w:rPr>
          <w:b/>
          <w:spacing w:val="-2"/>
          <w:sz w:val="28"/>
        </w:rPr>
      </w:pPr>
    </w:p>
    <w:p w14:paraId="32432D93" w14:textId="0FB75B69" w:rsidR="003C2CAB" w:rsidRDefault="003C2CAB" w:rsidP="009619C0">
      <w:pPr>
        <w:widowControl w:val="0"/>
        <w:tabs>
          <w:tab w:val="left" w:pos="996"/>
        </w:tabs>
        <w:autoSpaceDE w:val="0"/>
        <w:autoSpaceDN w:val="0"/>
        <w:spacing w:before="119"/>
        <w:rPr>
          <w:b/>
          <w:spacing w:val="-2"/>
          <w:sz w:val="28"/>
        </w:rPr>
      </w:pPr>
    </w:p>
    <w:p w14:paraId="083A7FE6" w14:textId="32E6D461" w:rsidR="003C2CAB" w:rsidRDefault="003C2CAB" w:rsidP="009619C0">
      <w:pPr>
        <w:widowControl w:val="0"/>
        <w:tabs>
          <w:tab w:val="left" w:pos="996"/>
        </w:tabs>
        <w:autoSpaceDE w:val="0"/>
        <w:autoSpaceDN w:val="0"/>
        <w:spacing w:before="119"/>
        <w:rPr>
          <w:b/>
          <w:spacing w:val="-2"/>
          <w:sz w:val="28"/>
        </w:rPr>
      </w:pPr>
    </w:p>
    <w:p w14:paraId="5C6E64C1" w14:textId="10C77496" w:rsidR="003C2CAB" w:rsidRDefault="003C2CAB" w:rsidP="009619C0">
      <w:pPr>
        <w:widowControl w:val="0"/>
        <w:tabs>
          <w:tab w:val="left" w:pos="996"/>
        </w:tabs>
        <w:autoSpaceDE w:val="0"/>
        <w:autoSpaceDN w:val="0"/>
        <w:spacing w:before="119"/>
        <w:rPr>
          <w:b/>
          <w:spacing w:val="-2"/>
          <w:sz w:val="28"/>
        </w:rPr>
      </w:pPr>
    </w:p>
    <w:p w14:paraId="4ED05B1C" w14:textId="3C03FE42" w:rsidR="003C2CAB" w:rsidRDefault="003C2CAB" w:rsidP="009619C0">
      <w:pPr>
        <w:widowControl w:val="0"/>
        <w:tabs>
          <w:tab w:val="left" w:pos="996"/>
        </w:tabs>
        <w:autoSpaceDE w:val="0"/>
        <w:autoSpaceDN w:val="0"/>
        <w:spacing w:before="119"/>
        <w:rPr>
          <w:b/>
          <w:spacing w:val="-2"/>
          <w:sz w:val="28"/>
        </w:rPr>
      </w:pPr>
    </w:p>
    <w:p w14:paraId="003DFAAE" w14:textId="5592EDD5" w:rsidR="003C2CAB" w:rsidRDefault="003C2CAB" w:rsidP="009619C0">
      <w:pPr>
        <w:widowControl w:val="0"/>
        <w:tabs>
          <w:tab w:val="left" w:pos="996"/>
        </w:tabs>
        <w:autoSpaceDE w:val="0"/>
        <w:autoSpaceDN w:val="0"/>
        <w:spacing w:before="119"/>
        <w:rPr>
          <w:b/>
          <w:spacing w:val="-2"/>
          <w:sz w:val="28"/>
        </w:rPr>
      </w:pPr>
    </w:p>
    <w:p w14:paraId="00BADD9F" w14:textId="0F8E7E49" w:rsidR="003C2CAB" w:rsidRDefault="003C2CAB" w:rsidP="009619C0">
      <w:pPr>
        <w:widowControl w:val="0"/>
        <w:tabs>
          <w:tab w:val="left" w:pos="996"/>
        </w:tabs>
        <w:autoSpaceDE w:val="0"/>
        <w:autoSpaceDN w:val="0"/>
        <w:spacing w:before="119"/>
        <w:rPr>
          <w:b/>
          <w:spacing w:val="-2"/>
          <w:sz w:val="28"/>
        </w:rPr>
      </w:pPr>
    </w:p>
    <w:p w14:paraId="688F79CE" w14:textId="2F418905" w:rsidR="003C2CAB" w:rsidRDefault="003C2CAB" w:rsidP="009619C0">
      <w:pPr>
        <w:widowControl w:val="0"/>
        <w:tabs>
          <w:tab w:val="left" w:pos="996"/>
        </w:tabs>
        <w:autoSpaceDE w:val="0"/>
        <w:autoSpaceDN w:val="0"/>
        <w:spacing w:before="119"/>
        <w:rPr>
          <w:b/>
          <w:spacing w:val="-2"/>
          <w:sz w:val="28"/>
        </w:rPr>
      </w:pPr>
    </w:p>
    <w:p w14:paraId="003253F2" w14:textId="36517549" w:rsidR="003C2CAB" w:rsidRDefault="003C2CAB" w:rsidP="009619C0">
      <w:pPr>
        <w:widowControl w:val="0"/>
        <w:tabs>
          <w:tab w:val="left" w:pos="996"/>
        </w:tabs>
        <w:autoSpaceDE w:val="0"/>
        <w:autoSpaceDN w:val="0"/>
        <w:spacing w:before="119"/>
        <w:rPr>
          <w:b/>
          <w:spacing w:val="-2"/>
          <w:sz w:val="28"/>
        </w:rPr>
      </w:pPr>
    </w:p>
    <w:p w14:paraId="6E0D4F41" w14:textId="1EA1AB9C" w:rsidR="003C2CAB" w:rsidRDefault="003C2CAB" w:rsidP="009619C0">
      <w:pPr>
        <w:widowControl w:val="0"/>
        <w:tabs>
          <w:tab w:val="left" w:pos="996"/>
        </w:tabs>
        <w:autoSpaceDE w:val="0"/>
        <w:autoSpaceDN w:val="0"/>
        <w:spacing w:before="119"/>
        <w:rPr>
          <w:b/>
          <w:spacing w:val="-2"/>
          <w:sz w:val="28"/>
        </w:rPr>
      </w:pPr>
    </w:p>
    <w:p w14:paraId="3B412F2E" w14:textId="6BBE3EE6" w:rsidR="003C2CAB" w:rsidRDefault="003C2CAB" w:rsidP="009619C0">
      <w:pPr>
        <w:widowControl w:val="0"/>
        <w:tabs>
          <w:tab w:val="left" w:pos="996"/>
        </w:tabs>
        <w:autoSpaceDE w:val="0"/>
        <w:autoSpaceDN w:val="0"/>
        <w:spacing w:before="119"/>
        <w:rPr>
          <w:b/>
          <w:spacing w:val="-2"/>
          <w:sz w:val="28"/>
        </w:rPr>
      </w:pPr>
    </w:p>
    <w:p w14:paraId="7C7FE3D4" w14:textId="06649474" w:rsidR="003C2CAB" w:rsidRDefault="003C2CAB" w:rsidP="009619C0">
      <w:pPr>
        <w:widowControl w:val="0"/>
        <w:tabs>
          <w:tab w:val="left" w:pos="996"/>
        </w:tabs>
        <w:autoSpaceDE w:val="0"/>
        <w:autoSpaceDN w:val="0"/>
        <w:spacing w:before="119"/>
        <w:rPr>
          <w:b/>
          <w:spacing w:val="-2"/>
          <w:sz w:val="28"/>
        </w:rPr>
      </w:pPr>
    </w:p>
    <w:p w14:paraId="5B9FC96E" w14:textId="41094828" w:rsidR="003C2CAB" w:rsidRDefault="003C2CAB" w:rsidP="009619C0">
      <w:pPr>
        <w:widowControl w:val="0"/>
        <w:tabs>
          <w:tab w:val="left" w:pos="996"/>
        </w:tabs>
        <w:autoSpaceDE w:val="0"/>
        <w:autoSpaceDN w:val="0"/>
        <w:spacing w:before="119"/>
        <w:rPr>
          <w:b/>
          <w:spacing w:val="-2"/>
          <w:sz w:val="28"/>
        </w:rPr>
      </w:pPr>
    </w:p>
    <w:p w14:paraId="1C21FA9A" w14:textId="0B2E515B" w:rsidR="003C2CAB" w:rsidRDefault="003C2CAB" w:rsidP="009619C0">
      <w:pPr>
        <w:widowControl w:val="0"/>
        <w:tabs>
          <w:tab w:val="left" w:pos="996"/>
        </w:tabs>
        <w:autoSpaceDE w:val="0"/>
        <w:autoSpaceDN w:val="0"/>
        <w:spacing w:before="119"/>
        <w:rPr>
          <w:b/>
          <w:spacing w:val="-2"/>
          <w:sz w:val="28"/>
        </w:rPr>
      </w:pPr>
    </w:p>
    <w:p w14:paraId="61C2278D" w14:textId="77777777" w:rsidR="007F0033" w:rsidRPr="0060127E" w:rsidRDefault="007F0033" w:rsidP="007F0033">
      <w:pPr>
        <w:tabs>
          <w:tab w:val="left" w:pos="709"/>
        </w:tabs>
        <w:spacing w:before="120" w:after="120"/>
        <w:ind w:firstLine="567"/>
        <w:jc w:val="center"/>
        <w:rPr>
          <w:rFonts w:eastAsia="Calibri"/>
          <w:b/>
          <w:bCs/>
          <w:sz w:val="28"/>
          <w:szCs w:val="28"/>
          <w:lang w:val="de-DE"/>
        </w:rPr>
      </w:pPr>
      <w:r w:rsidRPr="0060127E">
        <w:rPr>
          <w:rFonts w:eastAsia="Calibri"/>
          <w:b/>
          <w:bCs/>
          <w:sz w:val="28"/>
          <w:szCs w:val="28"/>
          <w:lang w:val="de-DE"/>
        </w:rPr>
        <w:lastRenderedPageBreak/>
        <w:t>QUY TRÌNH SẢN XUẤT CÂY ME</w:t>
      </w:r>
    </w:p>
    <w:p w14:paraId="70742981" w14:textId="2391352A" w:rsidR="007F0033" w:rsidRPr="004E0FEB" w:rsidRDefault="007F0033" w:rsidP="007F0033">
      <w:pPr>
        <w:tabs>
          <w:tab w:val="left" w:pos="709"/>
        </w:tabs>
        <w:spacing w:before="120" w:after="120"/>
        <w:ind w:firstLine="567"/>
        <w:jc w:val="center"/>
        <w:rPr>
          <w:rFonts w:eastAsia="Calibri"/>
          <w:lang w:val="vi-VN"/>
        </w:rPr>
      </w:pPr>
      <w:r w:rsidRPr="004E0FEB">
        <w:rPr>
          <w:shd w:val="clear" w:color="auto" w:fill="FFFFFF"/>
        </w:rPr>
        <w:t>(Tên khoa học:</w:t>
      </w:r>
      <w:r w:rsidR="00B83C6F">
        <w:rPr>
          <w:shd w:val="clear" w:color="auto" w:fill="FFFFFF"/>
        </w:rPr>
        <w:t xml:space="preserve"> </w:t>
      </w:r>
      <w:r w:rsidRPr="004E0FEB">
        <w:rPr>
          <w:i/>
          <w:shd w:val="clear" w:color="auto" w:fill="FFFFFF"/>
        </w:rPr>
        <w:t>Tamarindus Indica L</w:t>
      </w:r>
      <w:r w:rsidRPr="004E0FEB">
        <w:rPr>
          <w:shd w:val="clear" w:color="auto" w:fill="FFFFFF"/>
        </w:rPr>
        <w:t>)</w:t>
      </w:r>
    </w:p>
    <w:p w14:paraId="33693F89" w14:textId="77777777" w:rsidR="007F0033" w:rsidRPr="007F0033" w:rsidRDefault="007F0033" w:rsidP="007F0033">
      <w:pPr>
        <w:tabs>
          <w:tab w:val="left" w:pos="709"/>
        </w:tabs>
        <w:spacing w:before="120" w:after="120"/>
        <w:ind w:firstLine="567"/>
        <w:jc w:val="right"/>
        <w:rPr>
          <w:rFonts w:eastAsia="DengXian Light"/>
          <w:b/>
          <w:bCs/>
        </w:rPr>
      </w:pPr>
      <w:r w:rsidRPr="007F0033">
        <w:rPr>
          <w:rFonts w:eastAsia="DengXian Light"/>
          <w:b/>
          <w:bCs/>
        </w:rPr>
        <w:t>QTSX: 10</w:t>
      </w:r>
    </w:p>
    <w:p w14:paraId="67B74668" w14:textId="77777777" w:rsidR="007F0033" w:rsidRPr="007F0033" w:rsidRDefault="007F0033" w:rsidP="007F0033">
      <w:pPr>
        <w:tabs>
          <w:tab w:val="left" w:pos="993"/>
        </w:tabs>
        <w:spacing w:before="120" w:after="120"/>
        <w:jc w:val="both"/>
        <w:rPr>
          <w:rFonts w:eastAsia="DengXian Light"/>
          <w:b/>
          <w:bCs/>
        </w:rPr>
      </w:pPr>
      <w:r w:rsidRPr="007F0033">
        <w:rPr>
          <w:rFonts w:eastAsia="DengXian Light"/>
          <w:b/>
          <w:bCs/>
        </w:rPr>
        <w:t xml:space="preserve">1. Tên quy trình: </w:t>
      </w:r>
      <w:r w:rsidRPr="007F0033">
        <w:rPr>
          <w:rFonts w:eastAsia="DengXian Light"/>
          <w:bCs/>
        </w:rPr>
        <w:t>Quy trình sản xuất cây Me</w:t>
      </w:r>
    </w:p>
    <w:p w14:paraId="7D14E33D" w14:textId="77777777" w:rsidR="007F0033" w:rsidRPr="007F0033" w:rsidRDefault="007F0033" w:rsidP="007F0033">
      <w:pPr>
        <w:tabs>
          <w:tab w:val="left" w:pos="993"/>
        </w:tabs>
        <w:spacing w:before="120" w:after="120"/>
        <w:jc w:val="both"/>
        <w:rPr>
          <w:rFonts w:eastAsia="DengXian Light"/>
          <w:b/>
          <w:bCs/>
        </w:rPr>
      </w:pPr>
      <w:r w:rsidRPr="007F0033">
        <w:rPr>
          <w:rFonts w:eastAsia="DengXian Light"/>
          <w:b/>
          <w:bCs/>
        </w:rPr>
        <w:t>2. Thông tin chung:</w:t>
      </w:r>
    </w:p>
    <w:p w14:paraId="255E84BC" w14:textId="77777777" w:rsidR="007F0033" w:rsidRPr="00671BA9" w:rsidRDefault="007F0033" w:rsidP="007F0033">
      <w:pPr>
        <w:tabs>
          <w:tab w:val="left" w:pos="993"/>
        </w:tabs>
        <w:spacing w:before="120" w:after="120"/>
        <w:jc w:val="both"/>
        <w:rPr>
          <w:rFonts w:eastAsia="DengXian Light"/>
          <w:bCs/>
        </w:rPr>
      </w:pPr>
      <w:r w:rsidRPr="00671BA9">
        <w:rPr>
          <w:rFonts w:eastAsia="DengXian Light"/>
          <w:bCs/>
        </w:rPr>
        <w:t>2.1 Xuất xứ quy trình</w:t>
      </w:r>
    </w:p>
    <w:p w14:paraId="3616F797" w14:textId="77777777" w:rsidR="007F0033" w:rsidRPr="00671BA9" w:rsidRDefault="007F0033" w:rsidP="007F0033">
      <w:pPr>
        <w:tabs>
          <w:tab w:val="left" w:pos="709"/>
        </w:tabs>
        <w:spacing w:before="120" w:after="120"/>
        <w:ind w:firstLine="567"/>
        <w:jc w:val="both"/>
        <w:rPr>
          <w:rFonts w:eastAsia="DengXian Light"/>
          <w:bCs/>
        </w:rPr>
      </w:pPr>
      <w:r w:rsidRPr="00671BA9">
        <w:rPr>
          <w:rFonts w:eastAsia="DengXian Light"/>
          <w:bCs/>
        </w:rPr>
        <w:t>Quy trình được tổng kết thực tiễn sản xuất của cây Me trên địa bàn tỉnh, tham khảo các quy trình sản xuất cây Me của một số tỉnh</w:t>
      </w:r>
      <w:r w:rsidRPr="00671BA9">
        <w:rPr>
          <w:rStyle w:val="FootnoteReference"/>
          <w:rFonts w:eastAsia="DengXian Light"/>
          <w:bCs/>
        </w:rPr>
        <w:footnoteReference w:id="1"/>
      </w:r>
    </w:p>
    <w:p w14:paraId="2A2526C9" w14:textId="77777777" w:rsidR="007F0033" w:rsidRPr="00671BA9" w:rsidRDefault="007F0033" w:rsidP="007F0033">
      <w:pPr>
        <w:spacing w:before="20" w:after="20" w:line="264" w:lineRule="auto"/>
        <w:jc w:val="both"/>
        <w:rPr>
          <w:lang w:val="pt-BR"/>
        </w:rPr>
      </w:pPr>
      <w:r w:rsidRPr="00671BA9">
        <w:rPr>
          <w:lang w:val="pt-BR"/>
        </w:rPr>
        <w:t>2.2 Phạm vi, đối tượng áp dụng</w:t>
      </w:r>
    </w:p>
    <w:p w14:paraId="6E4DB912" w14:textId="77777777" w:rsidR="007F0033" w:rsidRPr="00671BA9" w:rsidRDefault="007F0033" w:rsidP="007F0033">
      <w:pPr>
        <w:spacing w:before="20" w:after="20" w:line="264" w:lineRule="auto"/>
        <w:ind w:firstLine="709"/>
        <w:jc w:val="both"/>
        <w:rPr>
          <w:bCs/>
        </w:rPr>
      </w:pPr>
      <w:r w:rsidRPr="00671BA9">
        <w:rPr>
          <w:lang w:val="vi-VN"/>
        </w:rPr>
        <w:t xml:space="preserve">Các </w:t>
      </w:r>
      <w:r w:rsidRPr="00671BA9">
        <w:t>tổ chức, cá nhân</w:t>
      </w:r>
      <w:r w:rsidRPr="00671BA9">
        <w:rPr>
          <w:lang w:val="vi-VN"/>
        </w:rPr>
        <w:t xml:space="preserve"> sản xuất cây </w:t>
      </w:r>
      <w:r w:rsidRPr="00671BA9">
        <w:t>hồ tiêu</w:t>
      </w:r>
      <w:r w:rsidRPr="00671BA9">
        <w:rPr>
          <w:lang w:val="vi-VN"/>
        </w:rPr>
        <w:t xml:space="preserve"> trên địa bàn tỉnh Bình Thuận</w:t>
      </w:r>
      <w:r w:rsidRPr="00671BA9">
        <w:t>.</w:t>
      </w:r>
    </w:p>
    <w:p w14:paraId="36C1CF64" w14:textId="77777777" w:rsidR="007F0033" w:rsidRPr="00671BA9" w:rsidRDefault="007F0033" w:rsidP="007F0033">
      <w:pPr>
        <w:spacing w:before="60" w:line="276" w:lineRule="auto"/>
        <w:jc w:val="both"/>
        <w:rPr>
          <w:lang w:val="pt-BR"/>
        </w:rPr>
      </w:pPr>
      <w:r w:rsidRPr="00671BA9">
        <w:rPr>
          <w:lang w:val="pt-BR"/>
        </w:rPr>
        <w:t>2.3 Mục tiêu kinh tế kỹ thuật</w:t>
      </w:r>
    </w:p>
    <w:p w14:paraId="443DFFE0" w14:textId="77777777" w:rsidR="007F0033" w:rsidRPr="00671BA9" w:rsidRDefault="007F0033" w:rsidP="007F0033">
      <w:pPr>
        <w:spacing w:before="60" w:line="276" w:lineRule="auto"/>
        <w:ind w:firstLine="720"/>
        <w:jc w:val="both"/>
        <w:rPr>
          <w:lang w:val="pt-BR"/>
        </w:rPr>
      </w:pPr>
      <w:r w:rsidRPr="00671BA9">
        <w:rPr>
          <w:lang w:val="pt-BR"/>
        </w:rPr>
        <w:t xml:space="preserve">- Thời gian kiến thiết cơ bản: 2-3 năm </w:t>
      </w:r>
    </w:p>
    <w:p w14:paraId="198E1855" w14:textId="77777777" w:rsidR="007F0033" w:rsidRPr="00671BA9" w:rsidRDefault="007F0033" w:rsidP="007F0033">
      <w:pPr>
        <w:spacing w:before="60" w:line="276" w:lineRule="auto"/>
        <w:ind w:firstLine="720"/>
        <w:jc w:val="both"/>
        <w:rPr>
          <w:lang w:val="pt-BR"/>
        </w:rPr>
      </w:pPr>
      <w:r w:rsidRPr="00671BA9">
        <w:rPr>
          <w:rFonts w:eastAsia="Calibri"/>
          <w:bCs/>
          <w:noProof/>
          <w:snapToGrid w:val="0"/>
        </w:rPr>
        <w:t xml:space="preserve">- Thời kỳ kinh doanh: 17 – 25 năm </w:t>
      </w:r>
    </w:p>
    <w:p w14:paraId="7B483431" w14:textId="77777777" w:rsidR="007F0033" w:rsidRPr="00671BA9" w:rsidRDefault="007F0033" w:rsidP="007F0033">
      <w:pPr>
        <w:spacing w:before="60" w:line="276" w:lineRule="auto"/>
        <w:ind w:firstLine="720"/>
        <w:jc w:val="both"/>
        <w:rPr>
          <w:lang w:val="pt-BR"/>
        </w:rPr>
      </w:pPr>
      <w:r w:rsidRPr="00671BA9">
        <w:rPr>
          <w:lang w:val="pt-BR"/>
        </w:rPr>
        <w:t xml:space="preserve">- Chu kỳ kinh doanh (chu kỳ sản xuất): </w:t>
      </w:r>
      <w:r w:rsidRPr="00671BA9">
        <w:rPr>
          <w:rFonts w:eastAsia="Calibri"/>
          <w:bCs/>
          <w:noProof/>
          <w:snapToGrid w:val="0"/>
        </w:rPr>
        <w:t>20 - 27 năm</w:t>
      </w:r>
    </w:p>
    <w:p w14:paraId="1C07284D" w14:textId="77777777" w:rsidR="007F0033" w:rsidRPr="00671BA9" w:rsidRDefault="007F0033" w:rsidP="007F0033">
      <w:pPr>
        <w:spacing w:before="60" w:line="276" w:lineRule="auto"/>
        <w:ind w:firstLine="720"/>
        <w:jc w:val="both"/>
        <w:rPr>
          <w:lang w:val="pt-BR"/>
        </w:rPr>
      </w:pPr>
      <w:r w:rsidRPr="00671BA9">
        <w:rPr>
          <w:lang w:val="pt-BR"/>
        </w:rPr>
        <w:t xml:space="preserve"> - Năng suất bình quân giai đoạn kinh doanh: 10 - 18 tấn/ha</w:t>
      </w:r>
    </w:p>
    <w:p w14:paraId="59A1C60C" w14:textId="77777777" w:rsidR="007F0033" w:rsidRPr="007F0033" w:rsidRDefault="007F0033" w:rsidP="007F0033">
      <w:pPr>
        <w:tabs>
          <w:tab w:val="left" w:pos="709"/>
        </w:tabs>
        <w:spacing w:before="120" w:after="120"/>
        <w:jc w:val="both"/>
        <w:rPr>
          <w:rFonts w:eastAsia="DengXian Light"/>
          <w:b/>
          <w:bCs/>
        </w:rPr>
      </w:pPr>
      <w:r w:rsidRPr="007F0033">
        <w:rPr>
          <w:rFonts w:eastAsia="DengXian Light"/>
          <w:b/>
          <w:bCs/>
        </w:rPr>
        <w:t>3</w:t>
      </w:r>
      <w:r w:rsidRPr="007F0033">
        <w:rPr>
          <w:rFonts w:eastAsia="DengXian Light"/>
          <w:b/>
          <w:bCs/>
          <w:lang w:val="vi-VN"/>
        </w:rPr>
        <w:t xml:space="preserve">. </w:t>
      </w:r>
      <w:r w:rsidRPr="007F0033">
        <w:rPr>
          <w:rFonts w:eastAsia="DengXian Light"/>
          <w:b/>
          <w:bCs/>
        </w:rPr>
        <w:t>Nội dung quy trình</w:t>
      </w:r>
    </w:p>
    <w:p w14:paraId="2E379D6A" w14:textId="77777777" w:rsidR="007F0033" w:rsidRPr="00671BA9" w:rsidRDefault="007F0033" w:rsidP="007F0033">
      <w:pPr>
        <w:tabs>
          <w:tab w:val="left" w:pos="709"/>
        </w:tabs>
        <w:spacing w:before="120" w:after="120"/>
        <w:jc w:val="both"/>
        <w:rPr>
          <w:rFonts w:eastAsia="DengXian Light"/>
          <w:bCs/>
        </w:rPr>
      </w:pPr>
      <w:r w:rsidRPr="00671BA9">
        <w:rPr>
          <w:rFonts w:eastAsia="DengXian Light"/>
          <w:bCs/>
        </w:rPr>
        <w:t xml:space="preserve">3.1. </w:t>
      </w:r>
      <w:r w:rsidRPr="00671BA9">
        <w:rPr>
          <w:rFonts w:eastAsia="DengXian Light"/>
          <w:bCs/>
          <w:lang w:val="vi-VN"/>
        </w:rPr>
        <w:t>Yê</w:t>
      </w:r>
      <w:r w:rsidRPr="00671BA9">
        <w:rPr>
          <w:rFonts w:eastAsia="DengXian Light"/>
          <w:bCs/>
        </w:rPr>
        <w:t>u cầu về điều kiện sinh thái</w:t>
      </w:r>
    </w:p>
    <w:p w14:paraId="269ECA4B" w14:textId="77777777" w:rsidR="007F0033" w:rsidRPr="00671BA9" w:rsidRDefault="007F0033" w:rsidP="007F0033">
      <w:pPr>
        <w:tabs>
          <w:tab w:val="left" w:pos="709"/>
        </w:tabs>
        <w:spacing w:before="120" w:after="120"/>
        <w:jc w:val="both"/>
        <w:rPr>
          <w:rFonts w:eastAsia="Calibri"/>
          <w:lang w:val="vi-VN"/>
        </w:rPr>
      </w:pPr>
      <w:r w:rsidRPr="00671BA9">
        <w:rPr>
          <w:rFonts w:eastAsia="Calibri"/>
        </w:rPr>
        <w:t>3.</w:t>
      </w:r>
      <w:r w:rsidRPr="00671BA9">
        <w:rPr>
          <w:rFonts w:eastAsia="Calibri"/>
          <w:lang w:val="vi-VN"/>
        </w:rPr>
        <w:t>1.</w:t>
      </w:r>
      <w:r w:rsidRPr="00671BA9">
        <w:rPr>
          <w:rFonts w:eastAsia="Calibri"/>
          <w:lang w:val="de-DE"/>
        </w:rPr>
        <w:t>1. Nhiệt độ, ánh sáng</w:t>
      </w:r>
    </w:p>
    <w:p w14:paraId="34C37078" w14:textId="39CCCD0F" w:rsidR="007F0033" w:rsidRPr="00671BA9" w:rsidRDefault="007F0033" w:rsidP="007F0033">
      <w:pPr>
        <w:pStyle w:val="NormalWeb"/>
        <w:shd w:val="clear" w:color="auto" w:fill="FFFFFF"/>
        <w:tabs>
          <w:tab w:val="left" w:pos="709"/>
        </w:tabs>
        <w:spacing w:before="120" w:beforeAutospacing="0" w:after="120" w:afterAutospacing="0"/>
        <w:ind w:firstLine="567"/>
        <w:jc w:val="both"/>
        <w:rPr>
          <w:lang w:val="vi-VN"/>
        </w:rPr>
      </w:pPr>
      <w:r w:rsidRPr="00671BA9">
        <w:rPr>
          <w:shd w:val="clear" w:color="auto" w:fill="FFFFFF"/>
          <w:lang w:val="vi-VN"/>
        </w:rPr>
        <w:t>Cây me là loại cây ưa nắng,</w:t>
      </w:r>
      <w:r w:rsidRPr="00671BA9">
        <w:rPr>
          <w:lang w:val="vi-VN"/>
        </w:rPr>
        <w:t xml:space="preserve"> me thích hợp trồng ở các vùng nhiệt đới, nhiệt đới gió mùa hoặc cận nhiệt đới. Nhiệt độ lý tưởng cho cây phát triển là từ</w:t>
      </w:r>
      <w:r w:rsidR="00DC11AD">
        <w:rPr>
          <w:lang w:val="vi-VN"/>
        </w:rPr>
        <w:t xml:space="preserve"> 25-35</w:t>
      </w:r>
      <w:r w:rsidR="00DC11AD" w:rsidRPr="00314EAC">
        <w:rPr>
          <w:rFonts w:eastAsia="Arial"/>
          <w:vertAlign w:val="superscript"/>
          <w:lang w:val="vi-VN"/>
        </w:rPr>
        <w:t>0</w:t>
      </w:r>
      <w:r w:rsidR="00DC11AD" w:rsidRPr="00314EAC">
        <w:rPr>
          <w:rFonts w:eastAsia="Arial"/>
          <w:lang w:val="vi-VN"/>
        </w:rPr>
        <w:t>C</w:t>
      </w:r>
      <w:r w:rsidRPr="00671BA9">
        <w:rPr>
          <w:lang w:val="vi-VN"/>
        </w:rPr>
        <w:t>. Những vùng có mùa khô rõ rệt sẽ giúp cây phát triển mạnh mẽ và cho trái chất lượng cao hơn.</w:t>
      </w:r>
    </w:p>
    <w:p w14:paraId="48BE8189" w14:textId="77777777" w:rsidR="007F0033" w:rsidRPr="00671BA9" w:rsidRDefault="007F0033" w:rsidP="007F0033">
      <w:pPr>
        <w:pStyle w:val="NormalWeb"/>
        <w:shd w:val="clear" w:color="auto" w:fill="FFFFFF"/>
        <w:tabs>
          <w:tab w:val="left" w:pos="709"/>
        </w:tabs>
        <w:spacing w:before="120" w:beforeAutospacing="0" w:after="120" w:afterAutospacing="0"/>
        <w:ind w:firstLine="567"/>
        <w:jc w:val="both"/>
        <w:rPr>
          <w:lang w:val="vi-VN"/>
        </w:rPr>
      </w:pPr>
      <w:r w:rsidRPr="00671BA9">
        <w:rPr>
          <w:lang w:val="vi-VN"/>
        </w:rPr>
        <w:t>Tránh trồng cây ở những khu vực ngập úng, vì cây dễ bị bệnh và chết nếu bị ngập nước kéo dài. Việc chọn đúng khu vực cũng quyết định đến năng suất và chất lượng của trái me.</w:t>
      </w:r>
    </w:p>
    <w:p w14:paraId="4F7C4BB8" w14:textId="77777777" w:rsidR="007F0033" w:rsidRPr="00671BA9" w:rsidRDefault="007F0033" w:rsidP="007F0033">
      <w:pPr>
        <w:tabs>
          <w:tab w:val="left" w:pos="709"/>
        </w:tabs>
        <w:spacing w:before="120" w:after="120"/>
        <w:jc w:val="both"/>
        <w:rPr>
          <w:rFonts w:eastAsia="Calibri"/>
          <w:lang w:val="vi-VN"/>
        </w:rPr>
      </w:pPr>
      <w:r w:rsidRPr="00671BA9">
        <w:rPr>
          <w:rFonts w:eastAsia="Calibri"/>
        </w:rPr>
        <w:t>3.</w:t>
      </w:r>
      <w:r w:rsidRPr="00671BA9">
        <w:rPr>
          <w:rFonts w:eastAsia="Calibri"/>
          <w:lang w:val="vi-VN"/>
        </w:rPr>
        <w:t>1.</w:t>
      </w:r>
      <w:r w:rsidRPr="00671BA9">
        <w:rPr>
          <w:rFonts w:eastAsia="Calibri"/>
          <w:lang w:val="de-DE"/>
        </w:rPr>
        <w:t>2. Nước và độ ẩm</w:t>
      </w:r>
    </w:p>
    <w:p w14:paraId="6E71C1B6" w14:textId="77777777" w:rsidR="007F0033" w:rsidRPr="00671BA9" w:rsidRDefault="007F0033" w:rsidP="007F0033">
      <w:pPr>
        <w:shd w:val="clear" w:color="auto" w:fill="FFFFFF"/>
        <w:tabs>
          <w:tab w:val="left" w:pos="709"/>
        </w:tabs>
        <w:spacing w:before="120" w:after="120"/>
        <w:ind w:firstLine="567"/>
        <w:jc w:val="both"/>
        <w:rPr>
          <w:lang w:val="vi-VN"/>
        </w:rPr>
      </w:pPr>
      <w:r w:rsidRPr="00671BA9">
        <w:rPr>
          <w:lang w:val="vi-VN"/>
        </w:rPr>
        <w:t>Lượng nước tưới tùy thuộc vào điều kiện thời tiết, nếu trời mưa thì giảm lượng nước tưới.</w:t>
      </w:r>
    </w:p>
    <w:p w14:paraId="1D21443A" w14:textId="77777777" w:rsidR="007F0033" w:rsidRPr="00671BA9" w:rsidRDefault="007F0033" w:rsidP="007F0033">
      <w:pPr>
        <w:shd w:val="clear" w:color="auto" w:fill="FFFFFF"/>
        <w:tabs>
          <w:tab w:val="left" w:pos="709"/>
        </w:tabs>
        <w:spacing w:before="120" w:after="120"/>
        <w:ind w:firstLine="567"/>
        <w:jc w:val="both"/>
        <w:rPr>
          <w:lang w:val="vi-VN"/>
        </w:rPr>
      </w:pPr>
      <w:r w:rsidRPr="00671BA9">
        <w:rPr>
          <w:lang w:val="vi-VN"/>
        </w:rPr>
        <w:t>Đảm bảo đất trồng luôn ẩm nhưng không bị úng nước.</w:t>
      </w:r>
    </w:p>
    <w:p w14:paraId="20432822" w14:textId="77777777" w:rsidR="007F0033" w:rsidRPr="00671BA9" w:rsidRDefault="007F0033" w:rsidP="007F0033">
      <w:pPr>
        <w:tabs>
          <w:tab w:val="left" w:pos="709"/>
        </w:tabs>
        <w:spacing w:before="120" w:after="120"/>
        <w:jc w:val="both"/>
        <w:rPr>
          <w:rFonts w:eastAsia="Calibri"/>
          <w:lang w:val="vi-VN"/>
        </w:rPr>
      </w:pPr>
      <w:r w:rsidRPr="00671BA9">
        <w:rPr>
          <w:rFonts w:eastAsia="Calibri"/>
        </w:rPr>
        <w:t>3.</w:t>
      </w:r>
      <w:r w:rsidRPr="00671BA9">
        <w:rPr>
          <w:rFonts w:eastAsia="Calibri"/>
          <w:lang w:val="vi-VN"/>
        </w:rPr>
        <w:t>1.</w:t>
      </w:r>
      <w:r w:rsidRPr="00671BA9">
        <w:rPr>
          <w:rFonts w:eastAsia="Calibri"/>
          <w:lang w:val="de-DE"/>
        </w:rPr>
        <w:t>3. Đất trồng</w:t>
      </w:r>
    </w:p>
    <w:p w14:paraId="4B6769A2" w14:textId="77777777" w:rsidR="007F0033" w:rsidRPr="00671BA9" w:rsidRDefault="007F0033" w:rsidP="007F0033">
      <w:pPr>
        <w:tabs>
          <w:tab w:val="left" w:pos="709"/>
        </w:tabs>
        <w:spacing w:before="120" w:after="120"/>
        <w:ind w:firstLine="567"/>
        <w:jc w:val="both"/>
        <w:rPr>
          <w:shd w:val="clear" w:color="auto" w:fill="FFFFFF"/>
          <w:lang w:val="vi-VN"/>
        </w:rPr>
      </w:pPr>
      <w:r w:rsidRPr="00671BA9">
        <w:rPr>
          <w:shd w:val="clear" w:color="auto" w:fill="FFFFFF"/>
          <w:lang w:val="vi-VN"/>
        </w:rPr>
        <w:t>Me có thể trồng trên</w:t>
      </w:r>
      <w:r w:rsidRPr="00671BA9">
        <w:rPr>
          <w:shd w:val="clear" w:color="auto" w:fill="FFFFFF"/>
        </w:rPr>
        <w:t xml:space="preserve"> nhiều loại đất,</w:t>
      </w:r>
      <w:r w:rsidRPr="00671BA9">
        <w:rPr>
          <w:shd w:val="clear" w:color="auto" w:fill="FFFFFF"/>
          <w:lang w:val="vi-VN"/>
        </w:rPr>
        <w:t xml:space="preserve"> </w:t>
      </w:r>
      <w:r w:rsidRPr="00671BA9">
        <w:rPr>
          <w:shd w:val="clear" w:color="auto" w:fill="FFFFFF"/>
        </w:rPr>
        <w:t xml:space="preserve">như </w:t>
      </w:r>
      <w:r w:rsidRPr="00671BA9">
        <w:rPr>
          <w:shd w:val="clear" w:color="auto" w:fill="FFFFFF"/>
          <w:lang w:val="vi-VN"/>
        </w:rPr>
        <w:t>vùng đất phèn hay mặn nhẹ</w:t>
      </w:r>
      <w:r w:rsidRPr="00671BA9">
        <w:rPr>
          <w:shd w:val="clear" w:color="auto" w:fill="FFFFFF"/>
        </w:rPr>
        <w:t>,</w:t>
      </w:r>
      <w:r w:rsidRPr="00671BA9">
        <w:rPr>
          <w:shd w:val="clear" w:color="auto" w:fill="FFFFFF"/>
          <w:lang w:val="vi-VN"/>
        </w:rPr>
        <w:t xml:space="preserve"> các vùng đất khô hạn và cả các vùng có lượng mưa rất cao, chỉ cần đất trồng thoát nước</w:t>
      </w:r>
      <w:r w:rsidRPr="00671BA9">
        <w:rPr>
          <w:shd w:val="clear" w:color="auto" w:fill="FFFFFF"/>
        </w:rPr>
        <w:t xml:space="preserve"> tốt</w:t>
      </w:r>
      <w:r w:rsidRPr="00671BA9">
        <w:rPr>
          <w:shd w:val="clear" w:color="auto" w:fill="FFFFFF"/>
          <w:lang w:val="vi-VN"/>
        </w:rPr>
        <w:t xml:space="preserve">. Me không kén đất, nhưng đất trồng tơi xốp, </w:t>
      </w:r>
      <w:r w:rsidRPr="00671BA9">
        <w:rPr>
          <w:lang w:val="vi-VN"/>
        </w:rPr>
        <w:t xml:space="preserve">giàu mùn, </w:t>
      </w:r>
      <w:r w:rsidRPr="00671BA9">
        <w:rPr>
          <w:shd w:val="clear" w:color="auto" w:fill="FFFFFF"/>
          <w:lang w:val="vi-VN"/>
        </w:rPr>
        <w:t xml:space="preserve">giàu dinh dưỡng và thoát nước tốt, </w:t>
      </w:r>
      <w:r w:rsidRPr="00671BA9">
        <w:rPr>
          <w:lang w:val="vi-VN"/>
        </w:rPr>
        <w:t xml:space="preserve">với độ pH khoảng 6-7 </w:t>
      </w:r>
      <w:r w:rsidRPr="00671BA9">
        <w:rPr>
          <w:shd w:val="clear" w:color="auto" w:fill="FFFFFF"/>
          <w:lang w:val="vi-VN"/>
        </w:rPr>
        <w:t xml:space="preserve">sẽ giúp cây phát triển khỏe mạnh hơn. </w:t>
      </w:r>
    </w:p>
    <w:p w14:paraId="594C380D" w14:textId="77777777" w:rsidR="007F0033" w:rsidRPr="00671BA9" w:rsidRDefault="007F0033" w:rsidP="007F0033">
      <w:pPr>
        <w:tabs>
          <w:tab w:val="left" w:pos="709"/>
        </w:tabs>
        <w:spacing w:before="120" w:after="120"/>
        <w:jc w:val="both"/>
        <w:rPr>
          <w:shd w:val="clear" w:color="auto" w:fill="FFFFFF"/>
        </w:rPr>
      </w:pPr>
      <w:r w:rsidRPr="00671BA9">
        <w:rPr>
          <w:shd w:val="clear" w:color="auto" w:fill="FFFFFF"/>
        </w:rPr>
        <w:t>3.2. Kỹ thuật trồng, chăm sóc</w:t>
      </w:r>
    </w:p>
    <w:p w14:paraId="5C0F4082" w14:textId="77777777" w:rsidR="007F0033" w:rsidRPr="00671BA9" w:rsidRDefault="007F0033" w:rsidP="007F0033">
      <w:pPr>
        <w:tabs>
          <w:tab w:val="left" w:pos="709"/>
        </w:tabs>
        <w:spacing w:before="120" w:after="120"/>
        <w:jc w:val="both"/>
        <w:rPr>
          <w:rFonts w:eastAsia="Calibri"/>
          <w:lang w:val="vi-VN"/>
        </w:rPr>
      </w:pPr>
      <w:r w:rsidRPr="00671BA9">
        <w:rPr>
          <w:shd w:val="clear" w:color="auto" w:fill="FFFFFF"/>
        </w:rPr>
        <w:t>3.</w:t>
      </w:r>
      <w:r w:rsidRPr="00671BA9">
        <w:rPr>
          <w:shd w:val="clear" w:color="auto" w:fill="FFFFFF"/>
          <w:lang w:val="vi-VN"/>
        </w:rPr>
        <w:t>2.</w:t>
      </w:r>
      <w:r w:rsidRPr="00671BA9">
        <w:rPr>
          <w:shd w:val="clear" w:color="auto" w:fill="FFFFFF"/>
        </w:rPr>
        <w:t>1.</w:t>
      </w:r>
      <w:r w:rsidRPr="00671BA9">
        <w:rPr>
          <w:shd w:val="clear" w:color="auto" w:fill="FFFFFF"/>
          <w:lang w:val="vi-VN"/>
        </w:rPr>
        <w:t xml:space="preserve"> </w:t>
      </w:r>
      <w:r w:rsidRPr="00671BA9">
        <w:rPr>
          <w:rFonts w:eastAsia="Calibri"/>
          <w:lang w:val="de-DE"/>
        </w:rPr>
        <w:t>Tiêu chuẩn cây giống</w:t>
      </w:r>
    </w:p>
    <w:p w14:paraId="502AA9BF" w14:textId="77777777" w:rsidR="007F0033" w:rsidRPr="007F0033" w:rsidRDefault="007F0033" w:rsidP="007F0033">
      <w:pPr>
        <w:tabs>
          <w:tab w:val="left" w:pos="709"/>
        </w:tabs>
        <w:spacing w:before="120" w:after="120"/>
        <w:ind w:firstLine="567"/>
        <w:jc w:val="both"/>
        <w:rPr>
          <w:shd w:val="clear" w:color="auto" w:fill="FFFFFF"/>
          <w:lang w:val="vi-VN"/>
        </w:rPr>
      </w:pPr>
      <w:r w:rsidRPr="007F0033">
        <w:rPr>
          <w:shd w:val="clear" w:color="auto" w:fill="FFFFFF"/>
          <w:lang w:val="vi-VN"/>
        </w:rPr>
        <w:t>Chọn mua cây giống tại những cơ sở có địa chỉ rõ ràng, có giấy phép kinh doanh và đáp ứng đủ các yêu cầu từ cơ quan chức năng. </w:t>
      </w:r>
    </w:p>
    <w:p w14:paraId="0FBEDB28" w14:textId="77777777" w:rsidR="007F0033" w:rsidRPr="007F0033" w:rsidRDefault="007F0033" w:rsidP="007F0033">
      <w:pPr>
        <w:tabs>
          <w:tab w:val="left" w:pos="709"/>
        </w:tabs>
        <w:spacing w:before="120" w:after="120"/>
        <w:ind w:firstLine="567"/>
        <w:jc w:val="both"/>
        <w:rPr>
          <w:shd w:val="clear" w:color="auto" w:fill="F1F1F1"/>
          <w:lang w:val="vi-VN"/>
        </w:rPr>
      </w:pPr>
      <w:r w:rsidRPr="007F0033">
        <w:rPr>
          <w:shd w:val="clear" w:color="auto" w:fill="FFFFFF"/>
        </w:rPr>
        <w:lastRenderedPageBreak/>
        <w:t>Phần lớn g</w:t>
      </w:r>
      <w:r w:rsidRPr="007F0033">
        <w:rPr>
          <w:shd w:val="clear" w:color="auto" w:fill="FFFFFF"/>
          <w:lang w:val="vi-VN"/>
        </w:rPr>
        <w:t>iống cây me được nhân giống bằng phương pháp ghép, với đặc tính của cây ghép là nhanh cho trái, năng suất cao hơn cây hạt</w:t>
      </w:r>
      <w:r w:rsidRPr="007F0033">
        <w:rPr>
          <w:shd w:val="clear" w:color="auto" w:fill="FFFFFF"/>
        </w:rPr>
        <w:t>, hoặc được nhân giống trực tiếp từ hạt</w:t>
      </w:r>
      <w:r w:rsidRPr="007F0033">
        <w:rPr>
          <w:shd w:val="clear" w:color="auto" w:fill="FFFFFF"/>
          <w:lang w:val="vi-VN"/>
        </w:rPr>
        <w:t>. Khi chọn giống nên chọn những cây khỏe mạnh không sâu bệnh.</w:t>
      </w:r>
    </w:p>
    <w:p w14:paraId="27EA4E0C" w14:textId="77777777" w:rsidR="007F0033" w:rsidRPr="00671BA9" w:rsidRDefault="007F0033" w:rsidP="007F0033">
      <w:pPr>
        <w:tabs>
          <w:tab w:val="left" w:pos="709"/>
        </w:tabs>
        <w:spacing w:before="120" w:after="120"/>
        <w:jc w:val="both"/>
        <w:rPr>
          <w:rFonts w:eastAsia="Calibri"/>
          <w:lang w:val="vi-VN"/>
        </w:rPr>
      </w:pPr>
      <w:r w:rsidRPr="00671BA9">
        <w:rPr>
          <w:rFonts w:eastAsia="Calibri"/>
          <w:lang w:val="vi-VN"/>
        </w:rPr>
        <w:t>3.</w:t>
      </w:r>
      <w:r w:rsidRPr="00671BA9">
        <w:rPr>
          <w:rFonts w:eastAsia="Calibri"/>
        </w:rPr>
        <w:t>2.2.</w:t>
      </w:r>
      <w:r w:rsidRPr="00671BA9">
        <w:rPr>
          <w:rFonts w:eastAsia="Calibri"/>
          <w:lang w:val="vi-VN"/>
        </w:rPr>
        <w:t xml:space="preserve"> Thời vụ</w:t>
      </w:r>
    </w:p>
    <w:p w14:paraId="62C0E4E5" w14:textId="77777777" w:rsidR="007F0033" w:rsidRPr="00671BA9" w:rsidRDefault="007F0033" w:rsidP="007F0033">
      <w:pPr>
        <w:pStyle w:val="NormalWeb"/>
        <w:shd w:val="clear" w:color="auto" w:fill="FFFFFF"/>
        <w:tabs>
          <w:tab w:val="left" w:pos="709"/>
        </w:tabs>
        <w:spacing w:before="120" w:beforeAutospacing="0" w:after="120" w:afterAutospacing="0"/>
        <w:ind w:firstLine="567"/>
        <w:jc w:val="both"/>
        <w:rPr>
          <w:lang w:val="vi-VN"/>
        </w:rPr>
      </w:pPr>
      <w:r w:rsidRPr="00671BA9">
        <w:rPr>
          <w:lang w:val="vi-VN"/>
        </w:rPr>
        <w:t>Có thể trồng cây quanh năm, nhưng để tiết kiệm công chăm sóc nên trồng vào đầu mùa mưa.</w:t>
      </w:r>
    </w:p>
    <w:p w14:paraId="1D1A0A6C" w14:textId="77777777" w:rsidR="007F0033" w:rsidRPr="00671BA9" w:rsidRDefault="007F0033" w:rsidP="007F0033">
      <w:pPr>
        <w:tabs>
          <w:tab w:val="left" w:pos="709"/>
        </w:tabs>
        <w:spacing w:before="120" w:after="120"/>
        <w:jc w:val="both"/>
        <w:rPr>
          <w:rFonts w:eastAsia="DengXian Light"/>
          <w:bCs/>
          <w:shd w:val="clear" w:color="auto" w:fill="FFFFFF"/>
          <w:lang w:val="vi-VN"/>
        </w:rPr>
      </w:pPr>
      <w:r w:rsidRPr="00671BA9">
        <w:rPr>
          <w:rFonts w:eastAsia="DengXian Light"/>
          <w:bCs/>
          <w:shd w:val="clear" w:color="auto" w:fill="FFFFFF"/>
          <w:lang w:val="vi-VN"/>
        </w:rPr>
        <w:t>3.2.</w:t>
      </w:r>
      <w:r w:rsidRPr="00671BA9">
        <w:rPr>
          <w:rFonts w:eastAsia="DengXian Light"/>
          <w:bCs/>
          <w:shd w:val="clear" w:color="auto" w:fill="FFFFFF"/>
        </w:rPr>
        <w:t xml:space="preserve">3. </w:t>
      </w:r>
      <w:r w:rsidRPr="00671BA9">
        <w:rPr>
          <w:rFonts w:eastAsia="DengXian Light"/>
          <w:bCs/>
          <w:shd w:val="clear" w:color="auto" w:fill="FFFFFF"/>
          <w:lang w:val="vi-VN"/>
        </w:rPr>
        <w:t>Làm đất</w:t>
      </w:r>
    </w:p>
    <w:p w14:paraId="0B0E93ED" w14:textId="77777777" w:rsidR="007F0033" w:rsidRPr="00671BA9" w:rsidRDefault="007F0033" w:rsidP="007F0033">
      <w:pPr>
        <w:pStyle w:val="NormalWeb"/>
        <w:shd w:val="clear" w:color="auto" w:fill="FFFFFF"/>
        <w:tabs>
          <w:tab w:val="left" w:pos="709"/>
        </w:tabs>
        <w:spacing w:before="120" w:beforeAutospacing="0" w:after="120" w:afterAutospacing="0"/>
        <w:ind w:firstLine="567"/>
        <w:jc w:val="both"/>
        <w:rPr>
          <w:lang w:val="vi-VN"/>
        </w:rPr>
      </w:pPr>
      <w:r w:rsidRPr="00671BA9">
        <w:rPr>
          <w:rStyle w:val="Emphasis"/>
          <w:i w:val="0"/>
          <w:lang w:val="vi-VN"/>
        </w:rPr>
        <w:t>Trước</w:t>
      </w:r>
      <w:r w:rsidRPr="00671BA9">
        <w:rPr>
          <w:rStyle w:val="Emphasis"/>
          <w:lang w:val="vi-VN"/>
        </w:rPr>
        <w:t> </w:t>
      </w:r>
      <w:r w:rsidRPr="00671BA9">
        <w:rPr>
          <w:lang w:val="vi-VN"/>
        </w:rPr>
        <w:t>khi trồng cây cần chuẩn bị đất sạch sẽ, phát quang bụi rậm nhổ sạch cỏ dại xung quanh vườn. Đào hố với kích thước khoảng 60</w:t>
      </w:r>
      <w:r w:rsidRPr="00671BA9">
        <w:t xml:space="preserve"> </w:t>
      </w:r>
      <w:r w:rsidRPr="00671BA9">
        <w:rPr>
          <w:lang w:val="vi-VN"/>
        </w:rPr>
        <w:t>x</w:t>
      </w:r>
      <w:r w:rsidRPr="00671BA9">
        <w:t xml:space="preserve"> </w:t>
      </w:r>
      <w:r w:rsidRPr="00671BA9">
        <w:rPr>
          <w:lang w:val="vi-VN"/>
        </w:rPr>
        <w:t>60</w:t>
      </w:r>
      <w:r w:rsidRPr="00671BA9">
        <w:t xml:space="preserve"> </w:t>
      </w:r>
      <w:r w:rsidRPr="00671BA9">
        <w:rPr>
          <w:lang w:val="vi-VN"/>
        </w:rPr>
        <w:t>x</w:t>
      </w:r>
      <w:r w:rsidRPr="00671BA9">
        <w:t xml:space="preserve"> </w:t>
      </w:r>
      <w:r w:rsidRPr="00671BA9">
        <w:rPr>
          <w:lang w:val="vi-VN"/>
        </w:rPr>
        <w:t>40</w:t>
      </w:r>
      <w:r w:rsidRPr="00671BA9">
        <w:t xml:space="preserve"> </w:t>
      </w:r>
      <w:r w:rsidRPr="00671BA9">
        <w:rPr>
          <w:lang w:val="vi-VN"/>
        </w:rPr>
        <w:t xml:space="preserve">cm </w:t>
      </w:r>
      <w:r w:rsidRPr="00671BA9">
        <w:t xml:space="preserve">tùy theo điều kiện khí hậu thổ nhưỡng của đất để trồng </w:t>
      </w:r>
      <w:r w:rsidRPr="00671BA9">
        <w:rPr>
          <w:lang w:val="vi-VN"/>
        </w:rPr>
        <w:t>cây được sinh trưởng và phát triển tốt.</w:t>
      </w:r>
    </w:p>
    <w:p w14:paraId="494D9189" w14:textId="77777777" w:rsidR="007F0033" w:rsidRPr="00671BA9" w:rsidRDefault="007F0033" w:rsidP="007F0033">
      <w:pPr>
        <w:pStyle w:val="NormalWeb"/>
        <w:shd w:val="clear" w:color="auto" w:fill="FFFFFF"/>
        <w:tabs>
          <w:tab w:val="left" w:pos="709"/>
        </w:tabs>
        <w:spacing w:before="120" w:beforeAutospacing="0" w:after="120" w:afterAutospacing="0"/>
        <w:ind w:firstLine="567"/>
        <w:jc w:val="both"/>
        <w:rPr>
          <w:lang w:val="vi-VN"/>
        </w:rPr>
      </w:pPr>
      <w:r w:rsidRPr="00671BA9">
        <w:rPr>
          <w:rStyle w:val="Emphasis"/>
          <w:i w:val="0"/>
          <w:lang w:val="vi-VN"/>
        </w:rPr>
        <w:t>Sau</w:t>
      </w:r>
      <w:r w:rsidRPr="00671BA9">
        <w:rPr>
          <w:rStyle w:val="Emphasis"/>
          <w:lang w:val="vi-VN"/>
        </w:rPr>
        <w:t> </w:t>
      </w:r>
      <w:r w:rsidRPr="00671BA9">
        <w:rPr>
          <w:lang w:val="vi-VN"/>
        </w:rPr>
        <w:t>khi đào hố trồng xong</w:t>
      </w:r>
      <w:r w:rsidRPr="00671BA9">
        <w:t>,</w:t>
      </w:r>
      <w:r w:rsidRPr="00671BA9">
        <w:rPr>
          <w:lang w:val="vi-VN"/>
        </w:rPr>
        <w:t xml:space="preserve"> tiến hành </w:t>
      </w:r>
      <w:r w:rsidRPr="00671BA9">
        <w:t>t</w:t>
      </w:r>
      <w:r w:rsidRPr="00671BA9">
        <w:rPr>
          <w:lang w:val="vi-VN"/>
        </w:rPr>
        <w:t>rộn đều lượng phân bón</w:t>
      </w:r>
      <w:r w:rsidRPr="00671BA9">
        <w:t xml:space="preserve"> lót</w:t>
      </w:r>
      <w:r w:rsidRPr="00671BA9">
        <w:rPr>
          <w:lang w:val="vi-VN"/>
        </w:rPr>
        <w:t xml:space="preserve"> với đất rồi lấp đất lại ủ 1 tháng</w:t>
      </w:r>
      <w:r w:rsidRPr="00671BA9">
        <w:rPr>
          <w:rStyle w:val="Emphasis"/>
          <w:lang w:val="vi-VN"/>
        </w:rPr>
        <w:t> </w:t>
      </w:r>
      <w:r w:rsidRPr="00671BA9">
        <w:rPr>
          <w:rStyle w:val="Emphasis"/>
          <w:i w:val="0"/>
          <w:lang w:val="vi-VN"/>
        </w:rPr>
        <w:t>sau đó</w:t>
      </w:r>
      <w:r w:rsidRPr="00671BA9">
        <w:rPr>
          <w:rStyle w:val="Emphasis"/>
          <w:lang w:val="vi-VN"/>
        </w:rPr>
        <w:t> </w:t>
      </w:r>
      <w:r w:rsidRPr="00671BA9">
        <w:rPr>
          <w:lang w:val="vi-VN"/>
        </w:rPr>
        <w:t>mới trồng cây con giống vào.</w:t>
      </w:r>
    </w:p>
    <w:p w14:paraId="3FD51594" w14:textId="77777777" w:rsidR="007F0033" w:rsidRPr="00671BA9" w:rsidRDefault="007F0033" w:rsidP="007F0033">
      <w:pPr>
        <w:widowControl w:val="0"/>
        <w:tabs>
          <w:tab w:val="left" w:pos="709"/>
        </w:tabs>
        <w:autoSpaceDE w:val="0"/>
        <w:autoSpaceDN w:val="0"/>
        <w:spacing w:before="120" w:after="120"/>
        <w:jc w:val="both"/>
        <w:rPr>
          <w:rFonts w:eastAsia="Yu Mincho"/>
          <w:lang w:val="vi-VN" w:eastAsia="ja-JP"/>
        </w:rPr>
      </w:pPr>
      <w:r w:rsidRPr="00671BA9">
        <w:rPr>
          <w:rFonts w:eastAsia="Yu Mincho"/>
          <w:lang w:val="vi-VN" w:eastAsia="ja-JP"/>
        </w:rPr>
        <w:t>3.</w:t>
      </w:r>
      <w:r w:rsidRPr="00671BA9">
        <w:rPr>
          <w:rFonts w:eastAsia="Yu Mincho"/>
          <w:lang w:eastAsia="ja-JP"/>
        </w:rPr>
        <w:t>2.4</w:t>
      </w:r>
      <w:r w:rsidRPr="00671BA9">
        <w:rPr>
          <w:rFonts w:eastAsia="Yu Mincho"/>
          <w:lang w:val="vi-VN" w:eastAsia="ja-JP"/>
        </w:rPr>
        <w:t xml:space="preserve">. </w:t>
      </w:r>
      <w:r w:rsidRPr="00671BA9">
        <w:rPr>
          <w:rFonts w:eastAsia="Yu Mincho"/>
          <w:lang w:eastAsia="ja-JP"/>
        </w:rPr>
        <w:t>Khoảng cách trồng, m</w:t>
      </w:r>
      <w:r w:rsidRPr="00671BA9">
        <w:rPr>
          <w:rFonts w:eastAsia="Yu Mincho"/>
          <w:lang w:val="vi-VN" w:eastAsia="ja-JP"/>
        </w:rPr>
        <w:t>ật độ</w:t>
      </w:r>
    </w:p>
    <w:p w14:paraId="6CA99C50" w14:textId="77777777" w:rsidR="007F0033" w:rsidRPr="00671BA9" w:rsidRDefault="007F0033" w:rsidP="007F0033">
      <w:pPr>
        <w:widowControl w:val="0"/>
        <w:tabs>
          <w:tab w:val="left" w:pos="709"/>
        </w:tabs>
        <w:autoSpaceDE w:val="0"/>
        <w:autoSpaceDN w:val="0"/>
        <w:spacing w:before="120" w:after="120"/>
        <w:ind w:firstLine="567"/>
        <w:jc w:val="both"/>
        <w:rPr>
          <w:shd w:val="clear" w:color="auto" w:fill="FFFFFF"/>
          <w:lang w:val="vi-VN"/>
        </w:rPr>
      </w:pPr>
      <w:r w:rsidRPr="00671BA9">
        <w:rPr>
          <w:shd w:val="clear" w:color="auto" w:fill="FFFFFF"/>
        </w:rPr>
        <w:t>K</w:t>
      </w:r>
      <w:r w:rsidRPr="00671BA9">
        <w:rPr>
          <w:shd w:val="clear" w:color="auto" w:fill="FFFFFF"/>
          <w:lang w:val="vi-VN"/>
        </w:rPr>
        <w:t>hoảng cách trồng 8 x 8 m, 7 x 8 m, 7 x 7 m</w:t>
      </w:r>
      <w:r w:rsidRPr="00671BA9">
        <w:rPr>
          <w:shd w:val="clear" w:color="auto" w:fill="FFFFFF"/>
        </w:rPr>
        <w:t>,</w:t>
      </w:r>
      <w:r w:rsidRPr="00671BA9">
        <w:rPr>
          <w:shd w:val="clear" w:color="auto" w:fill="FFFFFF"/>
          <w:lang w:val="vi-VN"/>
        </w:rPr>
        <w:t xml:space="preserve"> </w:t>
      </w:r>
      <w:r w:rsidRPr="00671BA9">
        <w:rPr>
          <w:shd w:val="clear" w:color="auto" w:fill="FFFFFF"/>
        </w:rPr>
        <w:t>m</w:t>
      </w:r>
      <w:r w:rsidRPr="00671BA9">
        <w:rPr>
          <w:shd w:val="clear" w:color="auto" w:fill="FFFFFF"/>
          <w:lang w:val="vi-VN"/>
        </w:rPr>
        <w:t xml:space="preserve">ật độ trồng lý tưởng cho cây me là khoảng 156 </w:t>
      </w:r>
      <w:r w:rsidRPr="00671BA9">
        <w:rPr>
          <w:shd w:val="clear" w:color="auto" w:fill="FFFFFF"/>
        </w:rPr>
        <w:t xml:space="preserve">– 204 </w:t>
      </w:r>
      <w:r w:rsidRPr="00671BA9">
        <w:rPr>
          <w:shd w:val="clear" w:color="auto" w:fill="FFFFFF"/>
          <w:lang w:val="vi-VN"/>
        </w:rPr>
        <w:t>cây/ha. Điều này không chỉ giúp cây có đủ không gian phát triển mà còn giảm tình trạng cạnh tranh dinh dưỡng giữa các cây.</w:t>
      </w:r>
    </w:p>
    <w:p w14:paraId="41DEA931" w14:textId="77777777" w:rsidR="007F0033" w:rsidRPr="00671BA9" w:rsidRDefault="007F0033" w:rsidP="007F0033">
      <w:pPr>
        <w:widowControl w:val="0"/>
        <w:tabs>
          <w:tab w:val="left" w:pos="709"/>
        </w:tabs>
        <w:autoSpaceDE w:val="0"/>
        <w:autoSpaceDN w:val="0"/>
        <w:spacing w:before="120" w:after="120"/>
        <w:jc w:val="both"/>
        <w:rPr>
          <w:rFonts w:eastAsia="Calibri"/>
          <w:bCs/>
          <w:lang w:val="vi-VN"/>
        </w:rPr>
      </w:pPr>
      <w:r w:rsidRPr="00671BA9">
        <w:rPr>
          <w:rFonts w:eastAsia="Calibri"/>
          <w:bCs/>
          <w:lang w:val="vi-VN"/>
        </w:rPr>
        <w:t>3.2.</w:t>
      </w:r>
      <w:r w:rsidRPr="00671BA9">
        <w:rPr>
          <w:rFonts w:eastAsia="Calibri"/>
          <w:bCs/>
        </w:rPr>
        <w:t>5.</w:t>
      </w:r>
      <w:r w:rsidRPr="00671BA9">
        <w:rPr>
          <w:rFonts w:eastAsia="Calibri"/>
          <w:bCs/>
          <w:lang w:val="vi-VN"/>
        </w:rPr>
        <w:t xml:space="preserve"> Trồng cây</w:t>
      </w:r>
    </w:p>
    <w:p w14:paraId="160D87A8" w14:textId="77777777" w:rsidR="007F0033" w:rsidRPr="00671BA9" w:rsidRDefault="007F0033" w:rsidP="007F0033">
      <w:pPr>
        <w:widowControl w:val="0"/>
        <w:tabs>
          <w:tab w:val="left" w:pos="709"/>
        </w:tabs>
        <w:autoSpaceDE w:val="0"/>
        <w:autoSpaceDN w:val="0"/>
        <w:spacing w:before="120" w:after="120"/>
        <w:ind w:firstLine="567"/>
        <w:jc w:val="both"/>
        <w:rPr>
          <w:rFonts w:eastAsia="Calibri"/>
          <w:bCs/>
          <w:lang w:val="vi-VN"/>
        </w:rPr>
      </w:pPr>
      <w:r w:rsidRPr="00671BA9">
        <w:rPr>
          <w:rFonts w:eastAsia="Calibri"/>
          <w:bCs/>
          <w:lang w:val="vi-VN"/>
        </w:rPr>
        <w:t xml:space="preserve">Tiến hành trồng cây: </w:t>
      </w:r>
      <w:r w:rsidRPr="00671BA9">
        <w:rPr>
          <w:rFonts w:eastAsia="Calibri"/>
          <w:bCs/>
        </w:rPr>
        <w:t>D</w:t>
      </w:r>
      <w:r w:rsidRPr="00671BA9">
        <w:rPr>
          <w:rFonts w:eastAsia="Calibri"/>
          <w:bCs/>
          <w:lang w:val="vi-VN"/>
        </w:rPr>
        <w:t xml:space="preserve">ùng dao rạch bỏ lớp nylon ở bầu cây giống, đặt cây giống vào giữa hố, dùng tay nén đất, dùng cọc để cố định cây con, chú ý che nắng cho cây trồng. Trồng xong cần tưới ẩm cho cây khoảng 2 tuần đầu để cây bén rể hồi xanh. </w:t>
      </w:r>
    </w:p>
    <w:p w14:paraId="2019FD1E" w14:textId="77777777" w:rsidR="007F0033" w:rsidRPr="00671BA9" w:rsidRDefault="007F0033" w:rsidP="007F0033">
      <w:pPr>
        <w:pStyle w:val="NormalWeb"/>
        <w:shd w:val="clear" w:color="auto" w:fill="FFFFFF"/>
        <w:tabs>
          <w:tab w:val="left" w:pos="709"/>
        </w:tabs>
        <w:spacing w:before="120" w:beforeAutospacing="0" w:after="120" w:afterAutospacing="0"/>
        <w:jc w:val="both"/>
      </w:pPr>
      <w:r w:rsidRPr="00671BA9">
        <w:rPr>
          <w:rStyle w:val="Strong"/>
          <w:b w:val="0"/>
          <w:shd w:val="clear" w:color="auto" w:fill="FFFFFF"/>
        </w:rPr>
        <w:t>3.2</w:t>
      </w:r>
      <w:r w:rsidRPr="00671BA9">
        <w:rPr>
          <w:rStyle w:val="Strong"/>
          <w:b w:val="0"/>
          <w:shd w:val="clear" w:color="auto" w:fill="FFFFFF"/>
          <w:lang w:val="vi-VN"/>
        </w:rPr>
        <w:t>.</w:t>
      </w:r>
      <w:r w:rsidRPr="00671BA9">
        <w:rPr>
          <w:rStyle w:val="Strong"/>
          <w:b w:val="0"/>
          <w:shd w:val="clear" w:color="auto" w:fill="FFFFFF"/>
        </w:rPr>
        <w:t>6.</w:t>
      </w:r>
      <w:r w:rsidRPr="00671BA9">
        <w:rPr>
          <w:rStyle w:val="Strong"/>
          <w:b w:val="0"/>
          <w:shd w:val="clear" w:color="auto" w:fill="FFFFFF"/>
          <w:lang w:val="vi-VN"/>
        </w:rPr>
        <w:t xml:space="preserve"> </w:t>
      </w:r>
      <w:r w:rsidRPr="00671BA9">
        <w:rPr>
          <w:rStyle w:val="Strong"/>
          <w:b w:val="0"/>
          <w:shd w:val="clear" w:color="auto" w:fill="FFFFFF"/>
        </w:rPr>
        <w:t>Chăm sóc</w:t>
      </w:r>
    </w:p>
    <w:p w14:paraId="20102D82" w14:textId="77777777" w:rsidR="007F0033" w:rsidRPr="007F0033" w:rsidRDefault="007F0033" w:rsidP="007F0033">
      <w:pPr>
        <w:pStyle w:val="ListParagraph"/>
        <w:tabs>
          <w:tab w:val="left" w:pos="709"/>
        </w:tabs>
        <w:spacing w:before="120" w:after="120"/>
        <w:ind w:left="0" w:firstLine="567"/>
        <w:contextualSpacing w:val="0"/>
        <w:jc w:val="both"/>
        <w:rPr>
          <w:rFonts w:ascii="Times New Roman" w:eastAsia="Calibri" w:hAnsi="Times New Roman" w:cs="Times New Roman"/>
          <w:sz w:val="24"/>
          <w:szCs w:val="24"/>
          <w:lang w:val="vi-VN"/>
        </w:rPr>
      </w:pPr>
      <w:r w:rsidRPr="007F0033">
        <w:rPr>
          <w:rFonts w:ascii="Times New Roman" w:eastAsia="Calibri" w:hAnsi="Times New Roman" w:cs="Times New Roman"/>
          <w:b/>
          <w:sz w:val="24"/>
          <w:szCs w:val="24"/>
        </w:rPr>
        <w:t>-</w:t>
      </w:r>
      <w:r w:rsidRPr="007F0033">
        <w:rPr>
          <w:rFonts w:ascii="Times New Roman" w:eastAsia="Calibri" w:hAnsi="Times New Roman" w:cs="Times New Roman"/>
          <w:b/>
          <w:sz w:val="24"/>
          <w:szCs w:val="24"/>
          <w:lang w:val="vi-VN"/>
        </w:rPr>
        <w:t xml:space="preserve"> </w:t>
      </w:r>
      <w:r w:rsidRPr="007F0033">
        <w:rPr>
          <w:rFonts w:ascii="Times New Roman" w:eastAsia="Calibri" w:hAnsi="Times New Roman" w:cs="Times New Roman"/>
          <w:sz w:val="24"/>
          <w:szCs w:val="24"/>
          <w:lang w:val="vi-VN"/>
        </w:rPr>
        <w:t>Bón phân</w:t>
      </w:r>
      <w:r w:rsidRPr="007F0033">
        <w:rPr>
          <w:rFonts w:ascii="Times New Roman" w:eastAsia="Calibri" w:hAnsi="Times New Roman" w:cs="Times New Roman"/>
          <w:sz w:val="24"/>
          <w:szCs w:val="24"/>
        </w:rPr>
        <w:t>:</w:t>
      </w:r>
      <w:r w:rsidRPr="007F0033">
        <w:rPr>
          <w:rFonts w:ascii="Times New Roman" w:eastAsia="Calibri" w:hAnsi="Times New Roman" w:cs="Times New Roman"/>
          <w:b/>
          <w:sz w:val="24"/>
          <w:szCs w:val="24"/>
        </w:rPr>
        <w:t xml:space="preserve"> </w:t>
      </w:r>
      <w:r w:rsidRPr="007F0033">
        <w:rPr>
          <w:rFonts w:ascii="Times New Roman" w:eastAsia="Calibri" w:hAnsi="Times New Roman" w:cs="Times New Roman"/>
          <w:sz w:val="24"/>
          <w:szCs w:val="24"/>
          <w:lang w:val="vi-VN"/>
        </w:rPr>
        <w:t>Ngoài việc cung cấp đủ nước cho cây me thì bón bổ sung dinh dưỡng cho cây me cũng rất quan trọng nhất là thời điểm cây đậu trái và nuôi dưỡng trái.</w:t>
      </w:r>
    </w:p>
    <w:p w14:paraId="27AEA440" w14:textId="77777777" w:rsidR="007F0033" w:rsidRPr="007F0033" w:rsidRDefault="007F0033" w:rsidP="007F0033">
      <w:pPr>
        <w:pStyle w:val="ListParagraph"/>
        <w:tabs>
          <w:tab w:val="left" w:pos="709"/>
        </w:tabs>
        <w:spacing w:before="120" w:after="120"/>
        <w:ind w:left="0" w:firstLine="567"/>
        <w:contextualSpacing w:val="0"/>
        <w:jc w:val="both"/>
        <w:rPr>
          <w:rFonts w:ascii="Times New Roman" w:eastAsia="Calibri" w:hAnsi="Times New Roman" w:cs="Times New Roman"/>
          <w:sz w:val="24"/>
          <w:szCs w:val="24"/>
          <w:lang w:val="vi-VN"/>
        </w:rPr>
      </w:pPr>
      <w:r w:rsidRPr="007F0033">
        <w:rPr>
          <w:rFonts w:ascii="Times New Roman" w:eastAsia="Calibri" w:hAnsi="Times New Roman" w:cs="Times New Roman"/>
          <w:sz w:val="24"/>
          <w:szCs w:val="24"/>
          <w:shd w:val="clear" w:color="auto" w:fill="FFFFFF"/>
          <w:lang w:val="vi-VN"/>
        </w:rPr>
        <w:t>Lượng phân bón: Khuyến cáo lượng phân bón tính cho 1ha.</w:t>
      </w:r>
    </w:p>
    <w:tbl>
      <w:tblPr>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103"/>
        <w:gridCol w:w="992"/>
        <w:gridCol w:w="1382"/>
      </w:tblGrid>
      <w:tr w:rsidR="007F0033" w:rsidRPr="007F0033" w14:paraId="52AE2DC8" w14:textId="77777777" w:rsidTr="00D977BA">
        <w:trPr>
          <w:trHeight w:val="183"/>
        </w:trPr>
        <w:tc>
          <w:tcPr>
            <w:tcW w:w="1526" w:type="dxa"/>
            <w:shd w:val="clear" w:color="auto" w:fill="auto"/>
            <w:noWrap/>
            <w:vAlign w:val="center"/>
            <w:hideMark/>
          </w:tcPr>
          <w:p w14:paraId="71E004C9" w14:textId="77777777" w:rsidR="007F0033" w:rsidRPr="007F0033" w:rsidRDefault="007F0033" w:rsidP="00D977BA">
            <w:pPr>
              <w:tabs>
                <w:tab w:val="left" w:pos="709"/>
              </w:tabs>
              <w:jc w:val="both"/>
              <w:rPr>
                <w:b/>
              </w:rPr>
            </w:pPr>
            <w:r w:rsidRPr="007F0033">
              <w:rPr>
                <w:b/>
              </w:rPr>
              <w:t>Thời kỳ</w:t>
            </w:r>
          </w:p>
        </w:tc>
        <w:tc>
          <w:tcPr>
            <w:tcW w:w="5103" w:type="dxa"/>
            <w:shd w:val="clear" w:color="auto" w:fill="auto"/>
            <w:noWrap/>
            <w:vAlign w:val="center"/>
            <w:hideMark/>
          </w:tcPr>
          <w:p w14:paraId="3A24958C" w14:textId="77777777" w:rsidR="007F0033" w:rsidRPr="007F0033" w:rsidRDefault="007F0033" w:rsidP="00D977BA">
            <w:pPr>
              <w:tabs>
                <w:tab w:val="left" w:pos="709"/>
              </w:tabs>
              <w:jc w:val="both"/>
              <w:rPr>
                <w:b/>
              </w:rPr>
            </w:pPr>
            <w:r w:rsidRPr="007F0033">
              <w:rPr>
                <w:b/>
              </w:rPr>
              <w:t>Phân bón</w:t>
            </w:r>
          </w:p>
        </w:tc>
        <w:tc>
          <w:tcPr>
            <w:tcW w:w="992" w:type="dxa"/>
            <w:shd w:val="clear" w:color="auto" w:fill="auto"/>
            <w:noWrap/>
            <w:vAlign w:val="center"/>
            <w:hideMark/>
          </w:tcPr>
          <w:p w14:paraId="2889DF85" w14:textId="77777777" w:rsidR="007F0033" w:rsidRPr="007F0033" w:rsidRDefault="007F0033" w:rsidP="00D977BA">
            <w:pPr>
              <w:tabs>
                <w:tab w:val="left" w:pos="709"/>
              </w:tabs>
              <w:jc w:val="both"/>
              <w:rPr>
                <w:b/>
              </w:rPr>
            </w:pPr>
            <w:r w:rsidRPr="007F0033">
              <w:rPr>
                <w:b/>
              </w:rPr>
              <w:t>ĐVT</w:t>
            </w:r>
          </w:p>
        </w:tc>
        <w:tc>
          <w:tcPr>
            <w:tcW w:w="1382" w:type="dxa"/>
            <w:shd w:val="clear" w:color="auto" w:fill="auto"/>
            <w:noWrap/>
            <w:vAlign w:val="center"/>
            <w:hideMark/>
          </w:tcPr>
          <w:p w14:paraId="4C50CBFB" w14:textId="77777777" w:rsidR="007F0033" w:rsidRPr="007F0033" w:rsidRDefault="007F0033" w:rsidP="00D977BA">
            <w:pPr>
              <w:tabs>
                <w:tab w:val="left" w:pos="709"/>
              </w:tabs>
              <w:jc w:val="both"/>
              <w:rPr>
                <w:b/>
              </w:rPr>
            </w:pPr>
            <w:r w:rsidRPr="007F0033">
              <w:rPr>
                <w:b/>
              </w:rPr>
              <w:t>Số lượng</w:t>
            </w:r>
          </w:p>
        </w:tc>
      </w:tr>
      <w:tr w:rsidR="007F0033" w:rsidRPr="007F0033" w14:paraId="68BA0AE4" w14:textId="77777777" w:rsidTr="00D977BA">
        <w:trPr>
          <w:trHeight w:val="183"/>
        </w:trPr>
        <w:tc>
          <w:tcPr>
            <w:tcW w:w="1526" w:type="dxa"/>
            <w:vMerge w:val="restart"/>
            <w:shd w:val="clear" w:color="auto" w:fill="auto"/>
            <w:vAlign w:val="center"/>
            <w:hideMark/>
          </w:tcPr>
          <w:p w14:paraId="7F1F2413" w14:textId="77777777" w:rsidR="007F0033" w:rsidRPr="007F0033" w:rsidRDefault="007F0033" w:rsidP="00D977BA">
            <w:pPr>
              <w:tabs>
                <w:tab w:val="left" w:pos="709"/>
              </w:tabs>
              <w:jc w:val="both"/>
              <w:outlineLvl w:val="2"/>
            </w:pPr>
            <w:r w:rsidRPr="007F0033">
              <w:t>Năm thứ 1</w:t>
            </w:r>
          </w:p>
        </w:tc>
        <w:tc>
          <w:tcPr>
            <w:tcW w:w="5103" w:type="dxa"/>
            <w:shd w:val="clear" w:color="auto" w:fill="auto"/>
            <w:noWrap/>
            <w:vAlign w:val="center"/>
            <w:hideMark/>
          </w:tcPr>
          <w:p w14:paraId="68B7E59C" w14:textId="77777777" w:rsidR="007F0033" w:rsidRPr="007F0033" w:rsidRDefault="007F0033" w:rsidP="00D977BA">
            <w:pPr>
              <w:tabs>
                <w:tab w:val="left" w:pos="709"/>
              </w:tabs>
              <w:jc w:val="both"/>
            </w:pPr>
            <w:r w:rsidRPr="007F0033">
              <w:t>Phân đạm nguyên chất (N)</w:t>
            </w:r>
          </w:p>
        </w:tc>
        <w:tc>
          <w:tcPr>
            <w:tcW w:w="992" w:type="dxa"/>
            <w:shd w:val="clear" w:color="auto" w:fill="auto"/>
            <w:noWrap/>
            <w:vAlign w:val="center"/>
            <w:hideMark/>
          </w:tcPr>
          <w:p w14:paraId="71F0837C" w14:textId="77777777" w:rsidR="007F0033" w:rsidRPr="007F0033" w:rsidRDefault="007F0033" w:rsidP="00D977BA">
            <w:pPr>
              <w:tabs>
                <w:tab w:val="left" w:pos="709"/>
              </w:tabs>
              <w:jc w:val="center"/>
            </w:pPr>
            <w:r w:rsidRPr="007F0033">
              <w:t>Kg</w:t>
            </w:r>
          </w:p>
        </w:tc>
        <w:tc>
          <w:tcPr>
            <w:tcW w:w="1382" w:type="dxa"/>
            <w:shd w:val="clear" w:color="auto" w:fill="auto"/>
            <w:noWrap/>
            <w:vAlign w:val="bottom"/>
          </w:tcPr>
          <w:p w14:paraId="32F128E1" w14:textId="77777777" w:rsidR="007F0033" w:rsidRPr="007F0033" w:rsidRDefault="007F0033" w:rsidP="00D977BA">
            <w:pPr>
              <w:tabs>
                <w:tab w:val="left" w:pos="709"/>
              </w:tabs>
              <w:jc w:val="center"/>
            </w:pPr>
            <w:r w:rsidRPr="007F0033">
              <w:t>36</w:t>
            </w:r>
          </w:p>
        </w:tc>
      </w:tr>
      <w:tr w:rsidR="007F0033" w:rsidRPr="007F0033" w14:paraId="04BB27C0" w14:textId="77777777" w:rsidTr="00D977BA">
        <w:trPr>
          <w:trHeight w:val="183"/>
        </w:trPr>
        <w:tc>
          <w:tcPr>
            <w:tcW w:w="1526" w:type="dxa"/>
            <w:vMerge/>
            <w:vAlign w:val="center"/>
            <w:hideMark/>
          </w:tcPr>
          <w:p w14:paraId="4440ADC9" w14:textId="77777777" w:rsidR="007F0033" w:rsidRPr="007F0033" w:rsidRDefault="007F0033" w:rsidP="00D977BA">
            <w:pPr>
              <w:tabs>
                <w:tab w:val="left" w:pos="709"/>
              </w:tabs>
              <w:jc w:val="both"/>
            </w:pPr>
          </w:p>
        </w:tc>
        <w:tc>
          <w:tcPr>
            <w:tcW w:w="5103" w:type="dxa"/>
            <w:shd w:val="clear" w:color="auto" w:fill="auto"/>
            <w:noWrap/>
            <w:vAlign w:val="center"/>
            <w:hideMark/>
          </w:tcPr>
          <w:p w14:paraId="0057D383" w14:textId="77777777" w:rsidR="007F0033" w:rsidRPr="007F0033" w:rsidRDefault="007F0033" w:rsidP="00D977BA">
            <w:pPr>
              <w:tabs>
                <w:tab w:val="left" w:pos="709"/>
              </w:tabs>
              <w:jc w:val="both"/>
            </w:pPr>
            <w:r w:rsidRPr="007F0033">
              <w:t>Phân Lân nguyên chất (P</w:t>
            </w:r>
            <w:r w:rsidRPr="007F0033">
              <w:rPr>
                <w:vertAlign w:val="subscript"/>
              </w:rPr>
              <w:t>2</w:t>
            </w:r>
            <w:r w:rsidRPr="007F0033">
              <w:t>O</w:t>
            </w:r>
            <w:r w:rsidRPr="007F0033">
              <w:rPr>
                <w:vertAlign w:val="subscript"/>
              </w:rPr>
              <w:t>5</w:t>
            </w:r>
            <w:r w:rsidRPr="007F0033">
              <w:t>)</w:t>
            </w:r>
          </w:p>
        </w:tc>
        <w:tc>
          <w:tcPr>
            <w:tcW w:w="992" w:type="dxa"/>
            <w:shd w:val="clear" w:color="auto" w:fill="auto"/>
            <w:noWrap/>
            <w:vAlign w:val="center"/>
            <w:hideMark/>
          </w:tcPr>
          <w:p w14:paraId="4459F3C0" w14:textId="77777777" w:rsidR="007F0033" w:rsidRPr="007F0033" w:rsidRDefault="007F0033" w:rsidP="00D977BA">
            <w:pPr>
              <w:tabs>
                <w:tab w:val="left" w:pos="709"/>
              </w:tabs>
              <w:jc w:val="center"/>
            </w:pPr>
            <w:r w:rsidRPr="007F0033">
              <w:t>Kg</w:t>
            </w:r>
          </w:p>
        </w:tc>
        <w:tc>
          <w:tcPr>
            <w:tcW w:w="1382" w:type="dxa"/>
            <w:shd w:val="clear" w:color="auto" w:fill="auto"/>
            <w:noWrap/>
            <w:vAlign w:val="bottom"/>
          </w:tcPr>
          <w:p w14:paraId="49E8D834" w14:textId="77777777" w:rsidR="007F0033" w:rsidRPr="007F0033" w:rsidRDefault="007F0033" w:rsidP="00D977BA">
            <w:pPr>
              <w:tabs>
                <w:tab w:val="left" w:pos="709"/>
              </w:tabs>
              <w:jc w:val="center"/>
              <w:rPr>
                <w:lang w:val="vi-VN"/>
              </w:rPr>
            </w:pPr>
            <w:r w:rsidRPr="007F0033">
              <w:rPr>
                <w:lang w:val="vi-VN"/>
              </w:rPr>
              <w:t>27</w:t>
            </w:r>
          </w:p>
        </w:tc>
      </w:tr>
      <w:tr w:rsidR="007F0033" w:rsidRPr="007F0033" w14:paraId="3C814D86" w14:textId="77777777" w:rsidTr="00D977BA">
        <w:trPr>
          <w:trHeight w:val="183"/>
        </w:trPr>
        <w:tc>
          <w:tcPr>
            <w:tcW w:w="1526" w:type="dxa"/>
            <w:vMerge/>
            <w:vAlign w:val="center"/>
            <w:hideMark/>
          </w:tcPr>
          <w:p w14:paraId="1AF09099" w14:textId="77777777" w:rsidR="007F0033" w:rsidRPr="007F0033" w:rsidRDefault="007F0033" w:rsidP="00D977BA">
            <w:pPr>
              <w:tabs>
                <w:tab w:val="left" w:pos="709"/>
              </w:tabs>
              <w:jc w:val="both"/>
            </w:pPr>
          </w:p>
        </w:tc>
        <w:tc>
          <w:tcPr>
            <w:tcW w:w="5103" w:type="dxa"/>
            <w:shd w:val="clear" w:color="auto" w:fill="auto"/>
            <w:noWrap/>
            <w:vAlign w:val="center"/>
            <w:hideMark/>
          </w:tcPr>
          <w:p w14:paraId="19E7F8A1" w14:textId="77777777" w:rsidR="007F0033" w:rsidRPr="007F0033" w:rsidRDefault="007F0033" w:rsidP="00D977BA">
            <w:pPr>
              <w:tabs>
                <w:tab w:val="left" w:pos="709"/>
              </w:tabs>
              <w:jc w:val="both"/>
              <w:rPr>
                <w:lang w:val="pl-PL"/>
              </w:rPr>
            </w:pPr>
            <w:r w:rsidRPr="007F0033">
              <w:rPr>
                <w:lang w:val="pl-PL"/>
              </w:rPr>
              <w:t>Phân kali nguyên chất (K</w:t>
            </w:r>
            <w:r w:rsidRPr="007F0033">
              <w:rPr>
                <w:vertAlign w:val="subscript"/>
                <w:lang w:val="pl-PL"/>
              </w:rPr>
              <w:t>2</w:t>
            </w:r>
            <w:r w:rsidRPr="007F0033">
              <w:rPr>
                <w:lang w:val="pl-PL"/>
              </w:rPr>
              <w:t>O)</w:t>
            </w:r>
          </w:p>
        </w:tc>
        <w:tc>
          <w:tcPr>
            <w:tcW w:w="992" w:type="dxa"/>
            <w:shd w:val="clear" w:color="auto" w:fill="auto"/>
            <w:noWrap/>
            <w:vAlign w:val="center"/>
            <w:hideMark/>
          </w:tcPr>
          <w:p w14:paraId="7339F10E" w14:textId="77777777" w:rsidR="007F0033" w:rsidRPr="007F0033" w:rsidRDefault="007F0033" w:rsidP="00D977BA">
            <w:pPr>
              <w:tabs>
                <w:tab w:val="left" w:pos="709"/>
              </w:tabs>
              <w:jc w:val="center"/>
            </w:pPr>
            <w:r w:rsidRPr="007F0033">
              <w:t>Kg</w:t>
            </w:r>
          </w:p>
        </w:tc>
        <w:tc>
          <w:tcPr>
            <w:tcW w:w="1382" w:type="dxa"/>
            <w:shd w:val="clear" w:color="auto" w:fill="auto"/>
            <w:noWrap/>
            <w:vAlign w:val="bottom"/>
          </w:tcPr>
          <w:p w14:paraId="10E1AB9D" w14:textId="77777777" w:rsidR="007F0033" w:rsidRPr="007F0033" w:rsidRDefault="007F0033" w:rsidP="00D977BA">
            <w:pPr>
              <w:tabs>
                <w:tab w:val="left" w:pos="709"/>
              </w:tabs>
              <w:jc w:val="center"/>
            </w:pPr>
            <w:r w:rsidRPr="007F0033">
              <w:t>73</w:t>
            </w:r>
          </w:p>
        </w:tc>
      </w:tr>
      <w:tr w:rsidR="007F0033" w:rsidRPr="007F0033" w14:paraId="38F83654" w14:textId="77777777" w:rsidTr="00D977BA">
        <w:trPr>
          <w:trHeight w:val="183"/>
        </w:trPr>
        <w:tc>
          <w:tcPr>
            <w:tcW w:w="1526" w:type="dxa"/>
            <w:vMerge/>
            <w:vAlign w:val="center"/>
            <w:hideMark/>
          </w:tcPr>
          <w:p w14:paraId="4787DCF4" w14:textId="77777777" w:rsidR="007F0033" w:rsidRPr="007F0033" w:rsidRDefault="007F0033" w:rsidP="00D977BA">
            <w:pPr>
              <w:tabs>
                <w:tab w:val="left" w:pos="709"/>
              </w:tabs>
              <w:jc w:val="both"/>
            </w:pPr>
          </w:p>
        </w:tc>
        <w:tc>
          <w:tcPr>
            <w:tcW w:w="5103" w:type="dxa"/>
            <w:shd w:val="clear" w:color="auto" w:fill="auto"/>
            <w:noWrap/>
            <w:vAlign w:val="center"/>
            <w:hideMark/>
          </w:tcPr>
          <w:p w14:paraId="42345D39" w14:textId="77777777" w:rsidR="007F0033" w:rsidRPr="007F0033" w:rsidRDefault="007F0033" w:rsidP="00D977BA">
            <w:pPr>
              <w:tabs>
                <w:tab w:val="left" w:pos="709"/>
              </w:tabs>
              <w:jc w:val="both"/>
            </w:pPr>
            <w:r w:rsidRPr="007F0033">
              <w:rPr>
                <w:bCs/>
              </w:rPr>
              <w:t xml:space="preserve">Phân hữu cơ </w:t>
            </w:r>
          </w:p>
        </w:tc>
        <w:tc>
          <w:tcPr>
            <w:tcW w:w="992" w:type="dxa"/>
            <w:shd w:val="clear" w:color="auto" w:fill="auto"/>
            <w:noWrap/>
            <w:vAlign w:val="center"/>
            <w:hideMark/>
          </w:tcPr>
          <w:p w14:paraId="6DE932B7" w14:textId="77777777" w:rsidR="007F0033" w:rsidRPr="007F0033" w:rsidRDefault="007F0033" w:rsidP="00D977BA">
            <w:pPr>
              <w:tabs>
                <w:tab w:val="left" w:pos="709"/>
              </w:tabs>
              <w:jc w:val="center"/>
            </w:pPr>
            <w:r w:rsidRPr="007F0033">
              <w:t>Kg</w:t>
            </w:r>
          </w:p>
        </w:tc>
        <w:tc>
          <w:tcPr>
            <w:tcW w:w="1382" w:type="dxa"/>
            <w:shd w:val="clear" w:color="auto" w:fill="auto"/>
            <w:noWrap/>
            <w:vAlign w:val="center"/>
          </w:tcPr>
          <w:p w14:paraId="264B7C9C" w14:textId="77777777" w:rsidR="007F0033" w:rsidRPr="007F0033" w:rsidRDefault="007F0033" w:rsidP="00D977BA">
            <w:pPr>
              <w:tabs>
                <w:tab w:val="left" w:pos="709"/>
              </w:tabs>
              <w:jc w:val="center"/>
            </w:pPr>
            <w:r w:rsidRPr="007F0033">
              <w:t>4</w:t>
            </w:r>
            <w:r w:rsidRPr="007F0033">
              <w:rPr>
                <w:lang w:val="vi-VN"/>
              </w:rPr>
              <w:t>.0</w:t>
            </w:r>
            <w:r w:rsidRPr="007F0033">
              <w:t>00</w:t>
            </w:r>
          </w:p>
        </w:tc>
      </w:tr>
      <w:tr w:rsidR="007F0033" w:rsidRPr="007F0033" w14:paraId="08BEFC7F" w14:textId="77777777" w:rsidTr="00D977BA">
        <w:trPr>
          <w:trHeight w:val="183"/>
        </w:trPr>
        <w:tc>
          <w:tcPr>
            <w:tcW w:w="1526" w:type="dxa"/>
            <w:vMerge w:val="restart"/>
            <w:shd w:val="clear" w:color="auto" w:fill="auto"/>
            <w:noWrap/>
            <w:vAlign w:val="center"/>
            <w:hideMark/>
          </w:tcPr>
          <w:p w14:paraId="2548FD33" w14:textId="77777777" w:rsidR="007F0033" w:rsidRPr="007F0033" w:rsidRDefault="007F0033" w:rsidP="00D977BA">
            <w:pPr>
              <w:tabs>
                <w:tab w:val="left" w:pos="709"/>
              </w:tabs>
              <w:jc w:val="both"/>
            </w:pPr>
            <w:r w:rsidRPr="007F0033">
              <w:t>Năm thứ 2</w:t>
            </w:r>
          </w:p>
        </w:tc>
        <w:tc>
          <w:tcPr>
            <w:tcW w:w="5103" w:type="dxa"/>
            <w:shd w:val="clear" w:color="auto" w:fill="auto"/>
            <w:noWrap/>
            <w:vAlign w:val="center"/>
            <w:hideMark/>
          </w:tcPr>
          <w:p w14:paraId="7C264858" w14:textId="77777777" w:rsidR="007F0033" w:rsidRPr="007F0033" w:rsidRDefault="007F0033" w:rsidP="00D977BA">
            <w:pPr>
              <w:tabs>
                <w:tab w:val="left" w:pos="709"/>
              </w:tabs>
              <w:jc w:val="both"/>
            </w:pPr>
            <w:r w:rsidRPr="007F0033">
              <w:t>Phân đạm nguyên chất (N)</w:t>
            </w:r>
          </w:p>
        </w:tc>
        <w:tc>
          <w:tcPr>
            <w:tcW w:w="992" w:type="dxa"/>
            <w:shd w:val="clear" w:color="auto" w:fill="auto"/>
            <w:noWrap/>
            <w:vAlign w:val="center"/>
            <w:hideMark/>
          </w:tcPr>
          <w:p w14:paraId="63B2485C" w14:textId="77777777" w:rsidR="007F0033" w:rsidRPr="007F0033" w:rsidRDefault="007F0033" w:rsidP="00D977BA">
            <w:pPr>
              <w:tabs>
                <w:tab w:val="left" w:pos="709"/>
              </w:tabs>
              <w:jc w:val="center"/>
            </w:pPr>
            <w:r w:rsidRPr="007F0033">
              <w:t>Kg</w:t>
            </w:r>
          </w:p>
        </w:tc>
        <w:tc>
          <w:tcPr>
            <w:tcW w:w="1382" w:type="dxa"/>
            <w:shd w:val="clear" w:color="auto" w:fill="auto"/>
            <w:noWrap/>
            <w:vAlign w:val="bottom"/>
            <w:hideMark/>
          </w:tcPr>
          <w:p w14:paraId="498EDCF2" w14:textId="77777777" w:rsidR="007F0033" w:rsidRPr="007F0033" w:rsidRDefault="007F0033" w:rsidP="00D977BA">
            <w:pPr>
              <w:tabs>
                <w:tab w:val="left" w:pos="709"/>
              </w:tabs>
              <w:jc w:val="center"/>
            </w:pPr>
            <w:r w:rsidRPr="007F0033">
              <w:t>48</w:t>
            </w:r>
          </w:p>
        </w:tc>
      </w:tr>
      <w:tr w:rsidR="007F0033" w:rsidRPr="007F0033" w14:paraId="54DB763D" w14:textId="77777777" w:rsidTr="00D977BA">
        <w:trPr>
          <w:trHeight w:val="183"/>
        </w:trPr>
        <w:tc>
          <w:tcPr>
            <w:tcW w:w="1526" w:type="dxa"/>
            <w:vMerge/>
            <w:vAlign w:val="center"/>
            <w:hideMark/>
          </w:tcPr>
          <w:p w14:paraId="21E939AE" w14:textId="77777777" w:rsidR="007F0033" w:rsidRPr="007F0033" w:rsidRDefault="007F0033" w:rsidP="00D977BA">
            <w:pPr>
              <w:tabs>
                <w:tab w:val="left" w:pos="709"/>
              </w:tabs>
              <w:jc w:val="both"/>
            </w:pPr>
          </w:p>
        </w:tc>
        <w:tc>
          <w:tcPr>
            <w:tcW w:w="5103" w:type="dxa"/>
            <w:shd w:val="clear" w:color="auto" w:fill="auto"/>
            <w:noWrap/>
            <w:vAlign w:val="center"/>
            <w:hideMark/>
          </w:tcPr>
          <w:p w14:paraId="0B567BC4" w14:textId="77777777" w:rsidR="007F0033" w:rsidRPr="007F0033" w:rsidRDefault="007F0033" w:rsidP="00D977BA">
            <w:pPr>
              <w:tabs>
                <w:tab w:val="left" w:pos="709"/>
              </w:tabs>
              <w:jc w:val="both"/>
            </w:pPr>
            <w:r w:rsidRPr="007F0033">
              <w:t>Phân Lân nguyên chất (P</w:t>
            </w:r>
            <w:r w:rsidRPr="007F0033">
              <w:rPr>
                <w:vertAlign w:val="subscript"/>
              </w:rPr>
              <w:t>2</w:t>
            </w:r>
            <w:r w:rsidRPr="007F0033">
              <w:t>O</w:t>
            </w:r>
            <w:r w:rsidRPr="007F0033">
              <w:rPr>
                <w:vertAlign w:val="subscript"/>
              </w:rPr>
              <w:t>5</w:t>
            </w:r>
            <w:r w:rsidRPr="007F0033">
              <w:t>)</w:t>
            </w:r>
          </w:p>
        </w:tc>
        <w:tc>
          <w:tcPr>
            <w:tcW w:w="992" w:type="dxa"/>
            <w:shd w:val="clear" w:color="auto" w:fill="auto"/>
            <w:noWrap/>
            <w:vAlign w:val="center"/>
            <w:hideMark/>
          </w:tcPr>
          <w:p w14:paraId="0FD6C07C" w14:textId="77777777" w:rsidR="007F0033" w:rsidRPr="007F0033" w:rsidRDefault="007F0033" w:rsidP="00D977BA">
            <w:pPr>
              <w:tabs>
                <w:tab w:val="left" w:pos="709"/>
              </w:tabs>
              <w:jc w:val="center"/>
            </w:pPr>
            <w:r w:rsidRPr="007F0033">
              <w:t>Kg</w:t>
            </w:r>
          </w:p>
        </w:tc>
        <w:tc>
          <w:tcPr>
            <w:tcW w:w="1382" w:type="dxa"/>
            <w:shd w:val="clear" w:color="auto" w:fill="auto"/>
            <w:noWrap/>
            <w:vAlign w:val="bottom"/>
            <w:hideMark/>
          </w:tcPr>
          <w:p w14:paraId="3CA303F4" w14:textId="77777777" w:rsidR="007F0033" w:rsidRPr="007F0033" w:rsidRDefault="007F0033" w:rsidP="00D977BA">
            <w:pPr>
              <w:tabs>
                <w:tab w:val="left" w:pos="709"/>
              </w:tabs>
              <w:jc w:val="center"/>
            </w:pPr>
            <w:r w:rsidRPr="007F0033">
              <w:t>36</w:t>
            </w:r>
          </w:p>
        </w:tc>
      </w:tr>
      <w:tr w:rsidR="007F0033" w:rsidRPr="007F0033" w14:paraId="73CA6C34" w14:textId="77777777" w:rsidTr="00D977BA">
        <w:trPr>
          <w:trHeight w:val="364"/>
        </w:trPr>
        <w:tc>
          <w:tcPr>
            <w:tcW w:w="1526" w:type="dxa"/>
            <w:vMerge/>
            <w:vAlign w:val="center"/>
            <w:hideMark/>
          </w:tcPr>
          <w:p w14:paraId="0253F0C2" w14:textId="77777777" w:rsidR="007F0033" w:rsidRPr="007F0033" w:rsidRDefault="007F0033" w:rsidP="00D977BA">
            <w:pPr>
              <w:tabs>
                <w:tab w:val="left" w:pos="709"/>
              </w:tabs>
              <w:jc w:val="both"/>
            </w:pPr>
          </w:p>
        </w:tc>
        <w:tc>
          <w:tcPr>
            <w:tcW w:w="5103" w:type="dxa"/>
            <w:shd w:val="clear" w:color="auto" w:fill="auto"/>
            <w:noWrap/>
            <w:vAlign w:val="center"/>
            <w:hideMark/>
          </w:tcPr>
          <w:p w14:paraId="6947F9D9" w14:textId="77777777" w:rsidR="007F0033" w:rsidRPr="007F0033" w:rsidRDefault="007F0033" w:rsidP="00D977BA">
            <w:pPr>
              <w:tabs>
                <w:tab w:val="left" w:pos="709"/>
              </w:tabs>
              <w:jc w:val="both"/>
              <w:rPr>
                <w:lang w:val="pl-PL"/>
              </w:rPr>
            </w:pPr>
            <w:r w:rsidRPr="007F0033">
              <w:rPr>
                <w:lang w:val="pl-PL"/>
              </w:rPr>
              <w:t>Phân kali nguyên chất (K</w:t>
            </w:r>
            <w:r w:rsidRPr="007F0033">
              <w:rPr>
                <w:vertAlign w:val="subscript"/>
                <w:lang w:val="pl-PL"/>
              </w:rPr>
              <w:t>2</w:t>
            </w:r>
            <w:r w:rsidRPr="007F0033">
              <w:rPr>
                <w:lang w:val="pl-PL"/>
              </w:rPr>
              <w:t>O)</w:t>
            </w:r>
          </w:p>
        </w:tc>
        <w:tc>
          <w:tcPr>
            <w:tcW w:w="992" w:type="dxa"/>
            <w:shd w:val="clear" w:color="auto" w:fill="auto"/>
            <w:noWrap/>
            <w:vAlign w:val="center"/>
            <w:hideMark/>
          </w:tcPr>
          <w:p w14:paraId="0948DC98" w14:textId="77777777" w:rsidR="007F0033" w:rsidRPr="007F0033" w:rsidRDefault="007F0033" w:rsidP="00D977BA">
            <w:pPr>
              <w:tabs>
                <w:tab w:val="left" w:pos="709"/>
              </w:tabs>
              <w:jc w:val="center"/>
            </w:pPr>
            <w:r w:rsidRPr="007F0033">
              <w:t>Kg</w:t>
            </w:r>
          </w:p>
        </w:tc>
        <w:tc>
          <w:tcPr>
            <w:tcW w:w="1382" w:type="dxa"/>
            <w:shd w:val="clear" w:color="auto" w:fill="auto"/>
            <w:noWrap/>
            <w:vAlign w:val="bottom"/>
            <w:hideMark/>
          </w:tcPr>
          <w:p w14:paraId="4B4366C5" w14:textId="77777777" w:rsidR="007F0033" w:rsidRPr="007F0033" w:rsidRDefault="007F0033" w:rsidP="00D977BA">
            <w:pPr>
              <w:tabs>
                <w:tab w:val="left" w:pos="709"/>
              </w:tabs>
              <w:jc w:val="center"/>
            </w:pPr>
            <w:r w:rsidRPr="007F0033">
              <w:t>85</w:t>
            </w:r>
          </w:p>
        </w:tc>
      </w:tr>
      <w:tr w:rsidR="007F0033" w:rsidRPr="007F0033" w14:paraId="7D05CFED" w14:textId="77777777" w:rsidTr="00D977BA">
        <w:trPr>
          <w:trHeight w:val="183"/>
        </w:trPr>
        <w:tc>
          <w:tcPr>
            <w:tcW w:w="1526" w:type="dxa"/>
            <w:vMerge/>
            <w:vAlign w:val="center"/>
            <w:hideMark/>
          </w:tcPr>
          <w:p w14:paraId="37A60286" w14:textId="77777777" w:rsidR="007F0033" w:rsidRPr="007F0033" w:rsidRDefault="007F0033" w:rsidP="00D977BA">
            <w:pPr>
              <w:tabs>
                <w:tab w:val="left" w:pos="709"/>
              </w:tabs>
              <w:jc w:val="both"/>
            </w:pPr>
          </w:p>
        </w:tc>
        <w:tc>
          <w:tcPr>
            <w:tcW w:w="5103" w:type="dxa"/>
            <w:shd w:val="clear" w:color="auto" w:fill="auto"/>
            <w:noWrap/>
            <w:vAlign w:val="center"/>
            <w:hideMark/>
          </w:tcPr>
          <w:p w14:paraId="76BB9D6D" w14:textId="77777777" w:rsidR="007F0033" w:rsidRPr="007F0033" w:rsidRDefault="007F0033" w:rsidP="00D977BA">
            <w:pPr>
              <w:tabs>
                <w:tab w:val="left" w:pos="709"/>
              </w:tabs>
              <w:jc w:val="both"/>
              <w:outlineLvl w:val="1"/>
            </w:pPr>
            <w:r w:rsidRPr="007F0033">
              <w:rPr>
                <w:bCs/>
              </w:rPr>
              <w:t xml:space="preserve">Phân hữu cơ </w:t>
            </w:r>
          </w:p>
        </w:tc>
        <w:tc>
          <w:tcPr>
            <w:tcW w:w="992" w:type="dxa"/>
            <w:shd w:val="clear" w:color="auto" w:fill="auto"/>
            <w:noWrap/>
            <w:vAlign w:val="center"/>
            <w:hideMark/>
          </w:tcPr>
          <w:p w14:paraId="16935B22" w14:textId="77777777" w:rsidR="007F0033" w:rsidRPr="007F0033" w:rsidRDefault="007F0033" w:rsidP="00D977BA">
            <w:pPr>
              <w:tabs>
                <w:tab w:val="left" w:pos="709"/>
              </w:tabs>
              <w:jc w:val="center"/>
            </w:pPr>
            <w:r w:rsidRPr="007F0033">
              <w:t>Kg</w:t>
            </w:r>
          </w:p>
        </w:tc>
        <w:tc>
          <w:tcPr>
            <w:tcW w:w="1382" w:type="dxa"/>
            <w:shd w:val="clear" w:color="auto" w:fill="auto"/>
            <w:noWrap/>
            <w:vAlign w:val="center"/>
            <w:hideMark/>
          </w:tcPr>
          <w:p w14:paraId="2E1BD6A2" w14:textId="77777777" w:rsidR="007F0033" w:rsidRPr="007F0033" w:rsidRDefault="007F0033" w:rsidP="00D977BA">
            <w:pPr>
              <w:tabs>
                <w:tab w:val="left" w:pos="709"/>
              </w:tabs>
              <w:jc w:val="center"/>
            </w:pPr>
            <w:r w:rsidRPr="007F0033">
              <w:rPr>
                <w:rFonts w:eastAsia="Calibri"/>
              </w:rPr>
              <w:t>4</w:t>
            </w:r>
            <w:r w:rsidRPr="007F0033">
              <w:rPr>
                <w:rFonts w:eastAsia="Calibri"/>
                <w:lang w:val="vi-VN"/>
              </w:rPr>
              <w:t>.0</w:t>
            </w:r>
            <w:r w:rsidRPr="007F0033">
              <w:rPr>
                <w:rFonts w:eastAsia="Calibri"/>
              </w:rPr>
              <w:t>00</w:t>
            </w:r>
          </w:p>
        </w:tc>
      </w:tr>
      <w:tr w:rsidR="007F0033" w:rsidRPr="007F0033" w14:paraId="053DEE81" w14:textId="77777777" w:rsidTr="00D977BA">
        <w:trPr>
          <w:trHeight w:val="183"/>
        </w:trPr>
        <w:tc>
          <w:tcPr>
            <w:tcW w:w="1526" w:type="dxa"/>
            <w:vMerge w:val="restart"/>
            <w:vAlign w:val="center"/>
          </w:tcPr>
          <w:p w14:paraId="6306B773" w14:textId="77777777" w:rsidR="007F0033" w:rsidRPr="007F0033" w:rsidRDefault="007F0033" w:rsidP="00B83C6F">
            <w:pPr>
              <w:tabs>
                <w:tab w:val="left" w:pos="709"/>
              </w:tabs>
            </w:pPr>
            <w:r w:rsidRPr="007F0033">
              <w:t>Năm thứ 3 trở đi</w:t>
            </w:r>
          </w:p>
        </w:tc>
        <w:tc>
          <w:tcPr>
            <w:tcW w:w="5103" w:type="dxa"/>
            <w:shd w:val="clear" w:color="auto" w:fill="auto"/>
            <w:noWrap/>
            <w:vAlign w:val="center"/>
          </w:tcPr>
          <w:p w14:paraId="13B89677" w14:textId="77777777" w:rsidR="007F0033" w:rsidRPr="007F0033" w:rsidRDefault="007F0033" w:rsidP="00D977BA">
            <w:pPr>
              <w:tabs>
                <w:tab w:val="left" w:pos="709"/>
              </w:tabs>
              <w:jc w:val="both"/>
            </w:pPr>
            <w:r w:rsidRPr="007F0033">
              <w:t>Phân đạm nguyên chất (N)</w:t>
            </w:r>
          </w:p>
        </w:tc>
        <w:tc>
          <w:tcPr>
            <w:tcW w:w="992" w:type="dxa"/>
            <w:shd w:val="clear" w:color="auto" w:fill="auto"/>
            <w:noWrap/>
            <w:vAlign w:val="center"/>
          </w:tcPr>
          <w:p w14:paraId="2B7104FC" w14:textId="77777777" w:rsidR="007F0033" w:rsidRPr="007F0033" w:rsidRDefault="007F0033" w:rsidP="00D977BA">
            <w:pPr>
              <w:tabs>
                <w:tab w:val="left" w:pos="709"/>
              </w:tabs>
              <w:jc w:val="center"/>
            </w:pPr>
            <w:r w:rsidRPr="007F0033">
              <w:t>Kg</w:t>
            </w:r>
          </w:p>
        </w:tc>
        <w:tc>
          <w:tcPr>
            <w:tcW w:w="1382" w:type="dxa"/>
            <w:shd w:val="clear" w:color="auto" w:fill="auto"/>
            <w:noWrap/>
            <w:vAlign w:val="bottom"/>
          </w:tcPr>
          <w:p w14:paraId="29D90267" w14:textId="77777777" w:rsidR="007F0033" w:rsidRPr="007F0033" w:rsidRDefault="007F0033" w:rsidP="00D977BA">
            <w:pPr>
              <w:tabs>
                <w:tab w:val="left" w:pos="709"/>
              </w:tabs>
              <w:jc w:val="center"/>
            </w:pPr>
            <w:r w:rsidRPr="007F0033">
              <w:t>60</w:t>
            </w:r>
          </w:p>
        </w:tc>
      </w:tr>
      <w:tr w:rsidR="007F0033" w:rsidRPr="007F0033" w14:paraId="645F0C05" w14:textId="77777777" w:rsidTr="00D977BA">
        <w:trPr>
          <w:trHeight w:val="183"/>
        </w:trPr>
        <w:tc>
          <w:tcPr>
            <w:tcW w:w="1526" w:type="dxa"/>
            <w:vMerge/>
            <w:vAlign w:val="center"/>
          </w:tcPr>
          <w:p w14:paraId="33F39079" w14:textId="77777777" w:rsidR="007F0033" w:rsidRPr="007F0033" w:rsidRDefault="007F0033" w:rsidP="00D977BA">
            <w:pPr>
              <w:tabs>
                <w:tab w:val="left" w:pos="709"/>
              </w:tabs>
              <w:jc w:val="both"/>
            </w:pPr>
          </w:p>
        </w:tc>
        <w:tc>
          <w:tcPr>
            <w:tcW w:w="5103" w:type="dxa"/>
            <w:shd w:val="clear" w:color="auto" w:fill="auto"/>
            <w:noWrap/>
            <w:vAlign w:val="center"/>
          </w:tcPr>
          <w:p w14:paraId="21FA41FC" w14:textId="77777777" w:rsidR="007F0033" w:rsidRPr="007F0033" w:rsidRDefault="007F0033" w:rsidP="00D977BA">
            <w:pPr>
              <w:tabs>
                <w:tab w:val="left" w:pos="709"/>
              </w:tabs>
              <w:jc w:val="both"/>
            </w:pPr>
            <w:r w:rsidRPr="007F0033">
              <w:t>Phân Lân nguyên chất (P</w:t>
            </w:r>
            <w:r w:rsidRPr="007F0033">
              <w:rPr>
                <w:vertAlign w:val="subscript"/>
              </w:rPr>
              <w:t>2</w:t>
            </w:r>
            <w:r w:rsidRPr="007F0033">
              <w:t>O</w:t>
            </w:r>
            <w:r w:rsidRPr="007F0033">
              <w:rPr>
                <w:vertAlign w:val="subscript"/>
              </w:rPr>
              <w:t>5</w:t>
            </w:r>
            <w:r w:rsidRPr="007F0033">
              <w:t>)</w:t>
            </w:r>
          </w:p>
        </w:tc>
        <w:tc>
          <w:tcPr>
            <w:tcW w:w="992" w:type="dxa"/>
            <w:shd w:val="clear" w:color="auto" w:fill="auto"/>
            <w:noWrap/>
            <w:vAlign w:val="center"/>
          </w:tcPr>
          <w:p w14:paraId="18C213BA" w14:textId="77777777" w:rsidR="007F0033" w:rsidRPr="007F0033" w:rsidRDefault="007F0033" w:rsidP="00D977BA">
            <w:pPr>
              <w:tabs>
                <w:tab w:val="left" w:pos="709"/>
              </w:tabs>
              <w:jc w:val="center"/>
            </w:pPr>
            <w:r w:rsidRPr="007F0033">
              <w:t>Kg</w:t>
            </w:r>
          </w:p>
        </w:tc>
        <w:tc>
          <w:tcPr>
            <w:tcW w:w="1382" w:type="dxa"/>
            <w:shd w:val="clear" w:color="auto" w:fill="auto"/>
            <w:noWrap/>
            <w:vAlign w:val="bottom"/>
          </w:tcPr>
          <w:p w14:paraId="687B7C5E" w14:textId="77777777" w:rsidR="007F0033" w:rsidRPr="007F0033" w:rsidRDefault="007F0033" w:rsidP="00D977BA">
            <w:pPr>
              <w:tabs>
                <w:tab w:val="left" w:pos="709"/>
              </w:tabs>
              <w:jc w:val="center"/>
            </w:pPr>
            <w:r w:rsidRPr="007F0033">
              <w:t>45</w:t>
            </w:r>
          </w:p>
        </w:tc>
      </w:tr>
      <w:tr w:rsidR="007F0033" w:rsidRPr="007F0033" w14:paraId="12CAF835" w14:textId="77777777" w:rsidTr="00D977BA">
        <w:trPr>
          <w:trHeight w:val="183"/>
        </w:trPr>
        <w:tc>
          <w:tcPr>
            <w:tcW w:w="1526" w:type="dxa"/>
            <w:vMerge/>
            <w:vAlign w:val="center"/>
          </w:tcPr>
          <w:p w14:paraId="2D5D0EE8" w14:textId="77777777" w:rsidR="007F0033" w:rsidRPr="007F0033" w:rsidRDefault="007F0033" w:rsidP="00D977BA">
            <w:pPr>
              <w:tabs>
                <w:tab w:val="left" w:pos="709"/>
              </w:tabs>
              <w:jc w:val="both"/>
            </w:pPr>
          </w:p>
        </w:tc>
        <w:tc>
          <w:tcPr>
            <w:tcW w:w="5103" w:type="dxa"/>
            <w:shd w:val="clear" w:color="auto" w:fill="auto"/>
            <w:noWrap/>
            <w:vAlign w:val="center"/>
          </w:tcPr>
          <w:p w14:paraId="6611B41E" w14:textId="77777777" w:rsidR="007F0033" w:rsidRPr="007F0033" w:rsidRDefault="007F0033" w:rsidP="00D977BA">
            <w:pPr>
              <w:tabs>
                <w:tab w:val="left" w:pos="709"/>
              </w:tabs>
              <w:jc w:val="both"/>
              <w:rPr>
                <w:lang w:val="pl-PL"/>
              </w:rPr>
            </w:pPr>
            <w:r w:rsidRPr="007F0033">
              <w:rPr>
                <w:lang w:val="pl-PL"/>
              </w:rPr>
              <w:t>Phân kali nguyên chất (K</w:t>
            </w:r>
            <w:r w:rsidRPr="007F0033">
              <w:rPr>
                <w:vertAlign w:val="subscript"/>
                <w:lang w:val="pl-PL"/>
              </w:rPr>
              <w:t>2</w:t>
            </w:r>
            <w:r w:rsidRPr="007F0033">
              <w:rPr>
                <w:lang w:val="pl-PL"/>
              </w:rPr>
              <w:t>O)</w:t>
            </w:r>
          </w:p>
        </w:tc>
        <w:tc>
          <w:tcPr>
            <w:tcW w:w="992" w:type="dxa"/>
            <w:shd w:val="clear" w:color="auto" w:fill="auto"/>
            <w:noWrap/>
            <w:vAlign w:val="center"/>
          </w:tcPr>
          <w:p w14:paraId="5037DAEF" w14:textId="77777777" w:rsidR="007F0033" w:rsidRPr="007F0033" w:rsidRDefault="007F0033" w:rsidP="00D977BA">
            <w:pPr>
              <w:tabs>
                <w:tab w:val="left" w:pos="709"/>
              </w:tabs>
              <w:jc w:val="center"/>
            </w:pPr>
            <w:r w:rsidRPr="007F0033">
              <w:t>Kg</w:t>
            </w:r>
          </w:p>
        </w:tc>
        <w:tc>
          <w:tcPr>
            <w:tcW w:w="1382" w:type="dxa"/>
            <w:shd w:val="clear" w:color="auto" w:fill="auto"/>
            <w:noWrap/>
            <w:vAlign w:val="bottom"/>
          </w:tcPr>
          <w:p w14:paraId="09D6DC38" w14:textId="77777777" w:rsidR="007F0033" w:rsidRPr="007F0033" w:rsidRDefault="007F0033" w:rsidP="00D977BA">
            <w:pPr>
              <w:tabs>
                <w:tab w:val="left" w:pos="709"/>
              </w:tabs>
              <w:jc w:val="center"/>
            </w:pPr>
            <w:r w:rsidRPr="007F0033">
              <w:t>97</w:t>
            </w:r>
          </w:p>
        </w:tc>
      </w:tr>
      <w:tr w:rsidR="007F0033" w:rsidRPr="007F0033" w14:paraId="6EEE33EB" w14:textId="77777777" w:rsidTr="00D977BA">
        <w:trPr>
          <w:trHeight w:val="56"/>
        </w:trPr>
        <w:tc>
          <w:tcPr>
            <w:tcW w:w="1526" w:type="dxa"/>
            <w:vMerge/>
            <w:vAlign w:val="center"/>
          </w:tcPr>
          <w:p w14:paraId="0FA0D502" w14:textId="77777777" w:rsidR="007F0033" w:rsidRPr="007F0033" w:rsidRDefault="007F0033" w:rsidP="00D977BA">
            <w:pPr>
              <w:tabs>
                <w:tab w:val="left" w:pos="709"/>
              </w:tabs>
              <w:jc w:val="both"/>
            </w:pPr>
          </w:p>
        </w:tc>
        <w:tc>
          <w:tcPr>
            <w:tcW w:w="5103" w:type="dxa"/>
            <w:shd w:val="clear" w:color="auto" w:fill="auto"/>
            <w:noWrap/>
            <w:vAlign w:val="center"/>
          </w:tcPr>
          <w:p w14:paraId="281879B5" w14:textId="77777777" w:rsidR="007F0033" w:rsidRPr="007F0033" w:rsidRDefault="007F0033" w:rsidP="00D977BA">
            <w:pPr>
              <w:tabs>
                <w:tab w:val="left" w:pos="709"/>
              </w:tabs>
              <w:jc w:val="both"/>
            </w:pPr>
            <w:r w:rsidRPr="007F0033">
              <w:rPr>
                <w:bCs/>
              </w:rPr>
              <w:t xml:space="preserve">Phân hữu cơ </w:t>
            </w:r>
          </w:p>
        </w:tc>
        <w:tc>
          <w:tcPr>
            <w:tcW w:w="992" w:type="dxa"/>
            <w:shd w:val="clear" w:color="auto" w:fill="auto"/>
            <w:noWrap/>
            <w:vAlign w:val="center"/>
          </w:tcPr>
          <w:p w14:paraId="4E01CF46" w14:textId="77777777" w:rsidR="007F0033" w:rsidRPr="007F0033" w:rsidRDefault="007F0033" w:rsidP="00D977BA">
            <w:pPr>
              <w:tabs>
                <w:tab w:val="left" w:pos="709"/>
              </w:tabs>
              <w:jc w:val="center"/>
              <w:outlineLvl w:val="1"/>
            </w:pPr>
            <w:r w:rsidRPr="007F0033">
              <w:t>Kg</w:t>
            </w:r>
          </w:p>
        </w:tc>
        <w:tc>
          <w:tcPr>
            <w:tcW w:w="1382" w:type="dxa"/>
            <w:shd w:val="clear" w:color="auto" w:fill="auto"/>
            <w:noWrap/>
          </w:tcPr>
          <w:p w14:paraId="367984F3" w14:textId="77777777" w:rsidR="007F0033" w:rsidRPr="007F0033" w:rsidRDefault="007F0033" w:rsidP="00D977BA">
            <w:pPr>
              <w:tabs>
                <w:tab w:val="left" w:pos="709"/>
              </w:tabs>
              <w:jc w:val="center"/>
            </w:pPr>
            <w:r w:rsidRPr="007F0033">
              <w:rPr>
                <w:rFonts w:eastAsia="Calibri"/>
              </w:rPr>
              <w:t>4</w:t>
            </w:r>
            <w:r w:rsidRPr="007F0033">
              <w:rPr>
                <w:rFonts w:eastAsia="Calibri"/>
                <w:lang w:val="vi-VN"/>
              </w:rPr>
              <w:t>.0</w:t>
            </w:r>
            <w:r w:rsidRPr="007F0033">
              <w:rPr>
                <w:rFonts w:eastAsia="Calibri"/>
              </w:rPr>
              <w:t>00</w:t>
            </w:r>
          </w:p>
        </w:tc>
      </w:tr>
    </w:tbl>
    <w:p w14:paraId="434AAFD0" w14:textId="77777777" w:rsidR="007F0033" w:rsidRPr="007F0033" w:rsidRDefault="007F0033" w:rsidP="007F0033">
      <w:pPr>
        <w:widowControl w:val="0"/>
        <w:tabs>
          <w:tab w:val="left" w:pos="709"/>
        </w:tabs>
        <w:spacing w:before="120" w:after="120"/>
        <w:ind w:firstLine="709"/>
        <w:jc w:val="both"/>
        <w:rPr>
          <w:rFonts w:eastAsia="Calibri"/>
          <w:shd w:val="clear" w:color="auto" w:fill="FFFFFF"/>
          <w:lang w:val="vi-VN"/>
        </w:rPr>
      </w:pPr>
      <w:r w:rsidRPr="007F0033">
        <w:rPr>
          <w:rFonts w:eastAsia="Calibri"/>
          <w:shd w:val="clear" w:color="auto" w:fill="FFFFFF"/>
        </w:rPr>
        <w:t xml:space="preserve">- Phương pháp bón </w:t>
      </w:r>
    </w:p>
    <w:p w14:paraId="234798B4" w14:textId="77777777" w:rsidR="007F0033" w:rsidRPr="007F0033" w:rsidRDefault="007F0033" w:rsidP="007F0033">
      <w:pPr>
        <w:pStyle w:val="NormalWeb"/>
        <w:shd w:val="clear" w:color="auto" w:fill="FFFFFF"/>
        <w:tabs>
          <w:tab w:val="left" w:pos="567"/>
          <w:tab w:val="left" w:pos="709"/>
        </w:tabs>
        <w:spacing w:before="120" w:beforeAutospacing="0" w:after="120" w:afterAutospacing="0"/>
        <w:ind w:firstLine="709"/>
        <w:jc w:val="both"/>
        <w:rPr>
          <w:lang w:val="vi-VN"/>
        </w:rPr>
      </w:pPr>
      <w:r w:rsidRPr="007F0033">
        <w:t xml:space="preserve">+ </w:t>
      </w:r>
      <w:r w:rsidRPr="007F0033">
        <w:rPr>
          <w:lang w:val="vi-VN"/>
        </w:rPr>
        <w:t>Bón lót trước khi trồng và bón</w:t>
      </w:r>
      <w:r w:rsidRPr="007F0033">
        <w:t xml:space="preserve"> thúc để</w:t>
      </w:r>
      <w:r w:rsidRPr="007F0033">
        <w:rPr>
          <w:lang w:val="vi-VN"/>
        </w:rPr>
        <w:t xml:space="preserve"> chăm cây sau trồng.</w:t>
      </w:r>
    </w:p>
    <w:p w14:paraId="0CB9F893" w14:textId="77777777" w:rsidR="007F0033" w:rsidRPr="00671BA9" w:rsidRDefault="007F0033" w:rsidP="007F0033">
      <w:pPr>
        <w:pStyle w:val="NormalWeb"/>
        <w:shd w:val="clear" w:color="auto" w:fill="FFFFFF"/>
        <w:tabs>
          <w:tab w:val="left" w:pos="709"/>
        </w:tabs>
        <w:spacing w:before="120" w:beforeAutospacing="0" w:after="120" w:afterAutospacing="0"/>
        <w:ind w:firstLine="709"/>
        <w:jc w:val="both"/>
        <w:rPr>
          <w:lang w:val="vi-VN"/>
        </w:rPr>
      </w:pPr>
      <w:r w:rsidRPr="00671BA9">
        <w:t>+</w:t>
      </w:r>
      <w:r w:rsidRPr="00671BA9">
        <w:rPr>
          <w:lang w:val="vi-VN"/>
        </w:rPr>
        <w:t xml:space="preserve"> Bón lót: 10</w:t>
      </w:r>
      <w:r w:rsidRPr="00671BA9">
        <w:t xml:space="preserve"> </w:t>
      </w:r>
      <w:r w:rsidRPr="00671BA9">
        <w:rPr>
          <w:lang w:val="vi-VN"/>
        </w:rPr>
        <w:t xml:space="preserve">kg phân chuồng đã ủ hoai mục, 0,5 kg phân Super </w:t>
      </w:r>
      <w:r w:rsidRPr="00671BA9">
        <w:t>l</w:t>
      </w:r>
      <w:r w:rsidRPr="00671BA9">
        <w:rPr>
          <w:lang w:val="vi-VN"/>
        </w:rPr>
        <w:t>ân.</w:t>
      </w:r>
    </w:p>
    <w:p w14:paraId="5581E84E" w14:textId="77777777" w:rsidR="007F0033" w:rsidRPr="007F0033" w:rsidRDefault="007F0033" w:rsidP="007F0033">
      <w:pPr>
        <w:shd w:val="clear" w:color="auto" w:fill="FFFFFF"/>
        <w:tabs>
          <w:tab w:val="left" w:pos="709"/>
        </w:tabs>
        <w:spacing w:before="120" w:after="120"/>
        <w:ind w:firstLine="709"/>
        <w:jc w:val="both"/>
        <w:rPr>
          <w:lang w:val="vi-VN"/>
        </w:rPr>
      </w:pPr>
      <w:r w:rsidRPr="007F0033">
        <w:t xml:space="preserve">+ </w:t>
      </w:r>
      <w:r w:rsidRPr="007F0033">
        <w:rPr>
          <w:lang w:val="vi-VN"/>
        </w:rPr>
        <w:t xml:space="preserve">Bón </w:t>
      </w:r>
      <w:r w:rsidRPr="007F0033">
        <w:t>thúc</w:t>
      </w:r>
      <w:r w:rsidRPr="007F0033">
        <w:rPr>
          <w:lang w:val="vi-VN"/>
        </w:rPr>
        <w:t xml:space="preserve">: </w:t>
      </w:r>
      <w:r w:rsidRPr="007F0033">
        <w:t>C</w:t>
      </w:r>
      <w:r w:rsidRPr="007F0033">
        <w:rPr>
          <w:lang w:val="vi-VN"/>
        </w:rPr>
        <w:t xml:space="preserve">ần cung cấp vừa và đủ lượng hữu cơ hàng năm và các chất dinh dưỡng cần thiết. Bón phân cho cây định kỳ </w:t>
      </w:r>
      <w:r w:rsidRPr="007F0033">
        <w:t>4</w:t>
      </w:r>
      <w:r w:rsidRPr="007F0033">
        <w:rPr>
          <w:lang w:val="vi-VN"/>
        </w:rPr>
        <w:t xml:space="preserve"> tháng/lần. Các loại phân hữu cơ như phân bò, phân trùn quế, phân dơi rất tốt cho cây me</w:t>
      </w:r>
      <w:r w:rsidRPr="007F0033">
        <w:t>,</w:t>
      </w:r>
      <w:r w:rsidRPr="007F0033">
        <w:rPr>
          <w:lang w:val="vi-VN"/>
        </w:rPr>
        <w:t xml:space="preserve"> bổ sung thêm các loại phân NPK để cung cấp đầy đủ dinh dưỡng cho cây.</w:t>
      </w:r>
    </w:p>
    <w:p w14:paraId="73B9EE6C" w14:textId="77777777" w:rsidR="007F0033" w:rsidRPr="007F0033" w:rsidRDefault="007F0033" w:rsidP="007F0033">
      <w:pPr>
        <w:widowControl w:val="0"/>
        <w:tabs>
          <w:tab w:val="left" w:pos="567"/>
          <w:tab w:val="left" w:pos="709"/>
        </w:tabs>
        <w:spacing w:before="120" w:after="120"/>
        <w:ind w:firstLine="709"/>
        <w:jc w:val="both"/>
        <w:rPr>
          <w:rFonts w:eastAsia="Calibri"/>
          <w:b/>
          <w:shd w:val="clear" w:color="auto" w:fill="FFFFFF"/>
          <w:lang w:val="vi-VN"/>
        </w:rPr>
      </w:pPr>
      <w:r w:rsidRPr="007F0033">
        <w:rPr>
          <w:rFonts w:eastAsia="Calibri"/>
          <w:b/>
          <w:shd w:val="clear" w:color="auto" w:fill="FFFFFF"/>
        </w:rPr>
        <w:lastRenderedPageBreak/>
        <w:t>-</w:t>
      </w:r>
      <w:r w:rsidRPr="007F0033">
        <w:rPr>
          <w:rFonts w:eastAsia="Calibri"/>
          <w:b/>
          <w:shd w:val="clear" w:color="auto" w:fill="FFFFFF"/>
          <w:lang w:val="vi-VN"/>
        </w:rPr>
        <w:t xml:space="preserve"> </w:t>
      </w:r>
      <w:r w:rsidRPr="007F0033">
        <w:rPr>
          <w:rFonts w:eastAsia="Calibri"/>
          <w:shd w:val="clear" w:color="auto" w:fill="FFFFFF"/>
          <w:lang w:val="vi-VN"/>
        </w:rPr>
        <w:t>Nước tưới và các biện pháp kỹ thuật khác</w:t>
      </w:r>
    </w:p>
    <w:p w14:paraId="3EFC8944" w14:textId="77777777" w:rsidR="007F0033" w:rsidRPr="007F0033" w:rsidRDefault="007F0033" w:rsidP="007F0033">
      <w:pPr>
        <w:widowControl w:val="0"/>
        <w:tabs>
          <w:tab w:val="left" w:pos="567"/>
          <w:tab w:val="left" w:pos="709"/>
        </w:tabs>
        <w:spacing w:before="120" w:after="120"/>
        <w:ind w:firstLine="709"/>
        <w:jc w:val="both"/>
        <w:rPr>
          <w:shd w:val="clear" w:color="auto" w:fill="FFFFFF"/>
          <w:lang w:val="vi-VN"/>
        </w:rPr>
      </w:pPr>
      <w:r w:rsidRPr="007F0033">
        <w:rPr>
          <w:shd w:val="clear" w:color="auto" w:fill="FFFFFF"/>
          <w:lang w:val="vi-VN"/>
        </w:rPr>
        <w:t>Cây me không yêu cầu lượng nước quá nhiều. Tuy nhiên cây cần có nhu cầu lượng nước trung bình, đất luôn ẩm là được. Vào mùa khô tăng lượng nước tưới và mùa mưa chú ý thoát nước cho đất.</w:t>
      </w:r>
    </w:p>
    <w:p w14:paraId="792ABC0F" w14:textId="77777777" w:rsidR="007F0033" w:rsidRPr="007F0033" w:rsidRDefault="007F0033" w:rsidP="007F0033">
      <w:pPr>
        <w:widowControl w:val="0"/>
        <w:tabs>
          <w:tab w:val="left" w:pos="567"/>
          <w:tab w:val="left" w:pos="709"/>
        </w:tabs>
        <w:spacing w:before="120" w:after="120"/>
        <w:ind w:firstLine="709"/>
        <w:jc w:val="both"/>
        <w:rPr>
          <w:rFonts w:eastAsia="Calibri"/>
          <w:b/>
          <w:shd w:val="clear" w:color="auto" w:fill="FFFFFF"/>
          <w:lang w:val="vi-VN"/>
        </w:rPr>
      </w:pPr>
      <w:r w:rsidRPr="007F0033">
        <w:rPr>
          <w:rFonts w:eastAsia="Calibri"/>
          <w:b/>
          <w:shd w:val="clear" w:color="auto" w:fill="FFFFFF"/>
        </w:rPr>
        <w:t>+</w:t>
      </w:r>
      <w:r w:rsidRPr="007F0033">
        <w:rPr>
          <w:rFonts w:eastAsia="Calibri"/>
          <w:b/>
          <w:shd w:val="clear" w:color="auto" w:fill="FFFFFF"/>
          <w:lang w:val="vi-VN"/>
        </w:rPr>
        <w:t xml:space="preserve"> Kỹ thuật cắt tỉa, tạo tán</w:t>
      </w:r>
    </w:p>
    <w:p w14:paraId="777D7ACA" w14:textId="77777777" w:rsidR="007F0033" w:rsidRPr="007F0033" w:rsidRDefault="007F0033" w:rsidP="007F0033">
      <w:pPr>
        <w:widowControl w:val="0"/>
        <w:shd w:val="clear" w:color="auto" w:fill="FFFFFF"/>
        <w:tabs>
          <w:tab w:val="left" w:pos="567"/>
          <w:tab w:val="left" w:pos="709"/>
        </w:tabs>
        <w:spacing w:before="120" w:after="120"/>
        <w:ind w:firstLine="709"/>
        <w:jc w:val="both"/>
        <w:rPr>
          <w:rFonts w:eastAsia="Calibri"/>
          <w:b/>
          <w:lang w:val="vi-VN"/>
        </w:rPr>
      </w:pPr>
      <w:r w:rsidRPr="007F0033">
        <w:rPr>
          <w:shd w:val="clear" w:color="auto" w:fill="FFFFFF"/>
          <w:lang w:val="vi-VN"/>
        </w:rPr>
        <w:t>Cây me có bộ tán khá phát triển. Định kỳ cắt tỉa và loại bỏ những cành vượt, cành sâu bệnh chỉ giữ lại cành khỏe mạnh. Việc này còn giúp cây được thông thoáng hơn giúp hấp thu được ánh nắng nhiều hơn.</w:t>
      </w:r>
    </w:p>
    <w:p w14:paraId="23DC9497" w14:textId="77777777" w:rsidR="007F0033" w:rsidRPr="007F0033" w:rsidRDefault="007F0033" w:rsidP="007F0033">
      <w:pPr>
        <w:widowControl w:val="0"/>
        <w:shd w:val="clear" w:color="auto" w:fill="FFFFFF"/>
        <w:tabs>
          <w:tab w:val="left" w:pos="567"/>
          <w:tab w:val="left" w:pos="709"/>
        </w:tabs>
        <w:spacing w:before="120" w:after="120"/>
        <w:ind w:firstLine="709"/>
        <w:jc w:val="both"/>
        <w:rPr>
          <w:rFonts w:eastAsia="Calibri"/>
          <w:b/>
          <w:lang w:val="vi-VN"/>
        </w:rPr>
      </w:pPr>
      <w:r w:rsidRPr="007F0033">
        <w:rPr>
          <w:rFonts w:eastAsia="Calibri"/>
          <w:b/>
        </w:rPr>
        <w:t>+</w:t>
      </w:r>
      <w:r w:rsidRPr="007F0033">
        <w:rPr>
          <w:rFonts w:eastAsia="Calibri"/>
          <w:b/>
          <w:lang w:val="vi-VN"/>
        </w:rPr>
        <w:t xml:space="preserve"> Làm cỏ</w:t>
      </w:r>
    </w:p>
    <w:p w14:paraId="603D2C69" w14:textId="77777777" w:rsidR="007F0033" w:rsidRPr="007F0033" w:rsidRDefault="007F0033" w:rsidP="007F0033">
      <w:pPr>
        <w:widowControl w:val="0"/>
        <w:shd w:val="clear" w:color="auto" w:fill="FFFFFF"/>
        <w:tabs>
          <w:tab w:val="left" w:pos="709"/>
        </w:tabs>
        <w:spacing w:before="120" w:after="120"/>
        <w:ind w:firstLine="709"/>
        <w:jc w:val="both"/>
        <w:rPr>
          <w:lang w:val="vi-VN"/>
        </w:rPr>
      </w:pPr>
      <w:r w:rsidRPr="007F0033">
        <w:rPr>
          <w:lang w:val="vi-VN"/>
        </w:rPr>
        <w:t xml:space="preserve">Cần tiến hành thường xuyên, tùy theo đặc điểm của từng vùng có cách thức xử lý cỏ phù hợp khác nhau, phơi khô cỏ sau đó tủ lại xung quanh gốc cây. Phủ gốc cây bằng cỏ, rác, cây phân xanh… để hạn chế cỏ dại; xới phá váng sau mỗi trận mưa to. </w:t>
      </w:r>
    </w:p>
    <w:p w14:paraId="25DDA3E5" w14:textId="77777777" w:rsidR="007F0033" w:rsidRPr="00671BA9" w:rsidRDefault="007F0033" w:rsidP="007F0033">
      <w:pPr>
        <w:widowControl w:val="0"/>
        <w:tabs>
          <w:tab w:val="left" w:pos="567"/>
          <w:tab w:val="left" w:pos="709"/>
        </w:tabs>
        <w:spacing w:before="120" w:after="120"/>
        <w:jc w:val="both"/>
        <w:rPr>
          <w:rFonts w:eastAsia="Calibri"/>
        </w:rPr>
      </w:pPr>
      <w:r w:rsidRPr="00671BA9">
        <w:rPr>
          <w:rFonts w:eastAsia="Calibri"/>
        </w:rPr>
        <w:t>3.2.7</w:t>
      </w:r>
      <w:r w:rsidRPr="00671BA9">
        <w:rPr>
          <w:rFonts w:eastAsia="Calibri"/>
          <w:lang w:val="vi-VN"/>
        </w:rPr>
        <w:t xml:space="preserve">. </w:t>
      </w:r>
      <w:r w:rsidRPr="00671BA9">
        <w:rPr>
          <w:rFonts w:eastAsia="Calibri"/>
        </w:rPr>
        <w:t>Quản lý sinh vật gây hại</w:t>
      </w:r>
    </w:p>
    <w:p w14:paraId="42E5434F" w14:textId="77777777" w:rsidR="007F0033" w:rsidRPr="00671BA9" w:rsidRDefault="007F0033" w:rsidP="007F0033">
      <w:pPr>
        <w:widowControl w:val="0"/>
        <w:tabs>
          <w:tab w:val="left" w:pos="567"/>
          <w:tab w:val="left" w:pos="709"/>
        </w:tabs>
        <w:spacing w:before="120" w:after="120"/>
        <w:jc w:val="both"/>
        <w:rPr>
          <w:rFonts w:eastAsia="Calibri"/>
          <w:lang w:val="vi-VN"/>
        </w:rPr>
      </w:pPr>
      <w:r w:rsidRPr="00671BA9">
        <w:rPr>
          <w:rFonts w:eastAsia="Calibri"/>
        </w:rPr>
        <w:t>3.2.7</w:t>
      </w:r>
      <w:r w:rsidRPr="00671BA9">
        <w:rPr>
          <w:rFonts w:eastAsia="Calibri"/>
          <w:lang w:val="vi-VN"/>
        </w:rPr>
        <w:t>.</w:t>
      </w:r>
      <w:r w:rsidRPr="00671BA9">
        <w:rPr>
          <w:rFonts w:eastAsia="Calibri"/>
        </w:rPr>
        <w:t>1.</w:t>
      </w:r>
      <w:r w:rsidRPr="00671BA9">
        <w:rPr>
          <w:rFonts w:eastAsia="Calibri"/>
          <w:lang w:val="vi-VN"/>
        </w:rPr>
        <w:t xml:space="preserve"> Một số sinh vật gây hại chính</w:t>
      </w:r>
    </w:p>
    <w:p w14:paraId="70541399" w14:textId="77777777" w:rsidR="007F0033" w:rsidRPr="007F0033" w:rsidRDefault="007F0033" w:rsidP="007F0033">
      <w:pPr>
        <w:pStyle w:val="NormalWeb"/>
        <w:shd w:val="clear" w:color="auto" w:fill="FFFFFF"/>
        <w:tabs>
          <w:tab w:val="left" w:pos="567"/>
          <w:tab w:val="left" w:pos="709"/>
        </w:tabs>
        <w:spacing w:before="120" w:beforeAutospacing="0" w:after="120" w:afterAutospacing="0"/>
        <w:ind w:firstLine="709"/>
        <w:jc w:val="both"/>
        <w:rPr>
          <w:lang w:val="vi-VN"/>
        </w:rPr>
      </w:pPr>
      <w:r w:rsidRPr="007F0033">
        <w:rPr>
          <w:lang w:val="vi-VN"/>
        </w:rPr>
        <w:t>Cũng giống như nhiều loại cây trồng khác, me cũng chịu ảnh hưởng bởi một số sâu bệnh hại. Các loại sâu bông, sâu cuốn lá, bệnh đốm lá và bệnh thán thư là những vấn đề thường gặp mà người trồng phải đối mặt.</w:t>
      </w:r>
    </w:p>
    <w:p w14:paraId="6480D5FB" w14:textId="77777777" w:rsidR="007F0033" w:rsidRPr="007F0033" w:rsidRDefault="007F0033" w:rsidP="007F0033">
      <w:pPr>
        <w:pStyle w:val="NormalWeb"/>
        <w:shd w:val="clear" w:color="auto" w:fill="FFFFFF"/>
        <w:tabs>
          <w:tab w:val="left" w:pos="567"/>
          <w:tab w:val="left" w:pos="709"/>
        </w:tabs>
        <w:spacing w:before="120" w:beforeAutospacing="0" w:after="120" w:afterAutospacing="0"/>
        <w:ind w:firstLine="709"/>
        <w:jc w:val="both"/>
        <w:rPr>
          <w:lang w:val="vi-VN"/>
        </w:rPr>
      </w:pPr>
      <w:r w:rsidRPr="007F0033">
        <w:rPr>
          <w:lang w:val="vi-VN"/>
        </w:rPr>
        <w:t xml:space="preserve">Cây me rất dễ bị sâu đục thân, rệp sáp và sâu đục quả. </w:t>
      </w:r>
    </w:p>
    <w:p w14:paraId="3D9DF2B3" w14:textId="77777777" w:rsidR="007F0033" w:rsidRPr="007F0033" w:rsidRDefault="007F0033" w:rsidP="007F0033">
      <w:pPr>
        <w:pStyle w:val="NormalWeb"/>
        <w:shd w:val="clear" w:color="auto" w:fill="FFFFFF"/>
        <w:tabs>
          <w:tab w:val="left" w:pos="709"/>
        </w:tabs>
        <w:spacing w:before="120" w:beforeAutospacing="0" w:after="120" w:afterAutospacing="0"/>
        <w:ind w:firstLine="709"/>
        <w:jc w:val="both"/>
        <w:rPr>
          <w:lang w:val="vi-VN"/>
        </w:rPr>
      </w:pPr>
      <w:r w:rsidRPr="007F0033">
        <w:rPr>
          <w:b/>
          <w:lang w:val="vi-VN"/>
        </w:rPr>
        <w:t>- Sâu đục thân:</w:t>
      </w:r>
      <w:r w:rsidRPr="007F0033">
        <w:rPr>
          <w:lang w:val="vi-VN"/>
        </w:rPr>
        <w:t xml:space="preserve"> Khi phát hiện ra lỗ đục dùng xi lanh </w:t>
      </w:r>
      <w:r w:rsidRPr="007F0033">
        <w:t>bơm</w:t>
      </w:r>
      <w:r w:rsidRPr="007F0033">
        <w:rPr>
          <w:lang w:val="vi-VN"/>
        </w:rPr>
        <w:t xml:space="preserve"> thuốc sâu vào lỗ đục.</w:t>
      </w:r>
    </w:p>
    <w:p w14:paraId="6F7481CF" w14:textId="77777777" w:rsidR="007F0033" w:rsidRPr="007F0033" w:rsidRDefault="007F0033" w:rsidP="007F0033">
      <w:pPr>
        <w:pStyle w:val="NormalWeb"/>
        <w:shd w:val="clear" w:color="auto" w:fill="FFFFFF"/>
        <w:tabs>
          <w:tab w:val="left" w:pos="567"/>
          <w:tab w:val="left" w:pos="709"/>
        </w:tabs>
        <w:spacing w:before="120" w:beforeAutospacing="0" w:after="120" w:afterAutospacing="0"/>
        <w:ind w:firstLine="709"/>
        <w:jc w:val="both"/>
        <w:rPr>
          <w:lang w:val="vi-VN"/>
        </w:rPr>
      </w:pPr>
      <w:r w:rsidRPr="007F0033">
        <w:rPr>
          <w:b/>
          <w:lang w:val="vi-VN"/>
        </w:rPr>
        <w:t>- Sâu đục trái:</w:t>
      </w:r>
      <w:r w:rsidRPr="007F0033">
        <w:rPr>
          <w:lang w:val="vi-VN"/>
        </w:rPr>
        <w:t xml:space="preserve"> Cần bao trái bảo vệ, nuôi thiên địch của là kiến có khả năng khống chế mật độ của sâu với cây me.</w:t>
      </w:r>
    </w:p>
    <w:p w14:paraId="63A4D8A9" w14:textId="77777777" w:rsidR="007F0033" w:rsidRPr="007F0033" w:rsidRDefault="007F0033" w:rsidP="007F0033">
      <w:pPr>
        <w:pStyle w:val="NormalWeb"/>
        <w:shd w:val="clear" w:color="auto" w:fill="FFFFFF"/>
        <w:tabs>
          <w:tab w:val="left" w:pos="567"/>
          <w:tab w:val="left" w:pos="709"/>
        </w:tabs>
        <w:spacing w:before="120" w:beforeAutospacing="0" w:after="120" w:afterAutospacing="0"/>
        <w:ind w:firstLine="709"/>
        <w:jc w:val="both"/>
        <w:rPr>
          <w:lang w:val="vi-VN"/>
        </w:rPr>
      </w:pPr>
      <w:r w:rsidRPr="007F0033">
        <w:rPr>
          <w:b/>
          <w:lang w:val="vi-VN"/>
        </w:rPr>
        <w:t>- Rệp sáp:</w:t>
      </w:r>
      <w:r w:rsidRPr="007F0033">
        <w:rPr>
          <w:lang w:val="vi-VN"/>
        </w:rPr>
        <w:t xml:space="preserve"> Ở giai đoạn trái me già sắp chín, nếu có phun thuốc bà con phải chú ý đảm bảo thời gian cách ly để giữ an toàn sức khỏe cho người ăn.</w:t>
      </w:r>
    </w:p>
    <w:p w14:paraId="4618ABFA" w14:textId="77777777" w:rsidR="007F0033" w:rsidRPr="00671BA9" w:rsidRDefault="007F0033" w:rsidP="007F0033">
      <w:pPr>
        <w:widowControl w:val="0"/>
        <w:tabs>
          <w:tab w:val="left" w:pos="567"/>
          <w:tab w:val="left" w:pos="709"/>
        </w:tabs>
        <w:spacing w:before="120" w:after="120"/>
        <w:jc w:val="both"/>
        <w:rPr>
          <w:rFonts w:eastAsia="Calibri"/>
          <w:lang w:val="vi-VN"/>
        </w:rPr>
      </w:pPr>
      <w:r w:rsidRPr="00671BA9">
        <w:rPr>
          <w:rFonts w:eastAsia="Calibri"/>
        </w:rPr>
        <w:t>3.2.7</w:t>
      </w:r>
      <w:r w:rsidRPr="00671BA9">
        <w:rPr>
          <w:rFonts w:eastAsia="Calibri"/>
          <w:lang w:val="vi-VN"/>
        </w:rPr>
        <w:t>.2. Bệnh hại</w:t>
      </w:r>
    </w:p>
    <w:p w14:paraId="3B8A74D4" w14:textId="77777777" w:rsidR="007F0033" w:rsidRPr="007F0033" w:rsidRDefault="007F0033" w:rsidP="007F0033">
      <w:pPr>
        <w:pStyle w:val="NormalWeb"/>
        <w:shd w:val="clear" w:color="auto" w:fill="FFFFFF"/>
        <w:tabs>
          <w:tab w:val="left" w:pos="567"/>
          <w:tab w:val="left" w:pos="709"/>
        </w:tabs>
        <w:spacing w:before="120" w:beforeAutospacing="0" w:after="120" w:afterAutospacing="0"/>
        <w:ind w:firstLine="709"/>
        <w:jc w:val="both"/>
        <w:rPr>
          <w:lang w:val="vi-VN"/>
        </w:rPr>
      </w:pPr>
      <w:r w:rsidRPr="007F0033">
        <w:rPr>
          <w:lang w:val="vi-VN"/>
        </w:rPr>
        <w:t>Trong các loại bệnh, me bị ảnh hưởng bởi bệnh thối rễ, mốc meo và đốm lá. Bệnh có thể làm chết cây, ảnh hưởng đến hiệu quả kinh tế.</w:t>
      </w:r>
    </w:p>
    <w:p w14:paraId="49B0CF25" w14:textId="77777777" w:rsidR="007F0033" w:rsidRPr="00671BA9" w:rsidRDefault="007F0033" w:rsidP="007F0033">
      <w:pPr>
        <w:widowControl w:val="0"/>
        <w:tabs>
          <w:tab w:val="left" w:pos="567"/>
          <w:tab w:val="left" w:pos="709"/>
        </w:tabs>
        <w:spacing w:before="120" w:after="120"/>
        <w:jc w:val="both"/>
        <w:rPr>
          <w:rFonts w:eastAsia="Calibri"/>
          <w:lang w:val="de-DE"/>
        </w:rPr>
      </w:pPr>
      <w:r w:rsidRPr="00671BA9">
        <w:rPr>
          <w:rFonts w:eastAsia="Calibri"/>
        </w:rPr>
        <w:t>3.2.7</w:t>
      </w:r>
      <w:r w:rsidRPr="00671BA9">
        <w:rPr>
          <w:rFonts w:eastAsia="Calibri"/>
          <w:lang w:val="vi-VN"/>
        </w:rPr>
        <w:t xml:space="preserve">.3. </w:t>
      </w:r>
      <w:r w:rsidRPr="00671BA9">
        <w:rPr>
          <w:rFonts w:eastAsia="Calibri"/>
          <w:lang w:val="de-DE"/>
        </w:rPr>
        <w:t>Biện pháp quản lý</w:t>
      </w:r>
    </w:p>
    <w:p w14:paraId="1F078806" w14:textId="77777777" w:rsidR="007F0033" w:rsidRPr="007F0033" w:rsidRDefault="007F0033" w:rsidP="007F0033">
      <w:pPr>
        <w:widowControl w:val="0"/>
        <w:tabs>
          <w:tab w:val="left" w:pos="0"/>
          <w:tab w:val="left" w:pos="567"/>
          <w:tab w:val="left" w:pos="709"/>
        </w:tabs>
        <w:autoSpaceDE w:val="0"/>
        <w:autoSpaceDN w:val="0"/>
        <w:spacing w:before="120" w:after="120"/>
        <w:ind w:firstLine="709"/>
        <w:jc w:val="both"/>
        <w:rPr>
          <w:rFonts w:eastAsia="Arial"/>
          <w:lang w:val="vi-VN"/>
        </w:rPr>
      </w:pPr>
      <w:r w:rsidRPr="007F0033">
        <w:rPr>
          <w:rFonts w:eastAsia="Calibri"/>
          <w:b/>
          <w:bCs/>
          <w:lang w:val="pt-BR"/>
        </w:rPr>
        <w:t>- Biện pháp canh tác:</w:t>
      </w:r>
      <w:r w:rsidRPr="007F0033">
        <w:rPr>
          <w:rFonts w:eastAsia="Calibri"/>
          <w:lang w:val="pt-BR"/>
        </w:rPr>
        <w:t xml:space="preserve"> Sử dụng cây giống khỏe, sạch sâu bệnh; gieo trồng với mật độ thích hợp; bón phân cân đối và hợp lý, tăng cường sử dụng phân hữu </w:t>
      </w:r>
      <w:r w:rsidRPr="007F0033">
        <w:rPr>
          <w:rFonts w:eastAsia="Calibri"/>
          <w:spacing w:val="-6"/>
          <w:lang w:val="pt-BR"/>
        </w:rPr>
        <w:t>cơ sinh học, vi sinh,</w:t>
      </w:r>
      <w:r w:rsidRPr="007F0033">
        <w:rPr>
          <w:rFonts w:eastAsia="Calibri"/>
          <w:spacing w:val="-6"/>
          <w:lang w:val="vi-VN"/>
        </w:rPr>
        <w:t xml:space="preserve"> phân chuồng,</w:t>
      </w:r>
      <w:r w:rsidRPr="007F0033">
        <w:rPr>
          <w:rFonts w:eastAsia="Calibri"/>
          <w:spacing w:val="-6"/>
          <w:lang w:val="pt-BR"/>
        </w:rPr>
        <w:t xml:space="preserve"> chăm sóc theo yêu cầu sinh lý của cây (tạo cây khỏe). Dọn sạch cỏ dại dưới tán cây, cỏ bên ngoài tán cần được cắt ngắn thường xuyên. Sau mỗi đợt thu trái cần cắt tỉa cành vượt, cành vô hiệu, tạo độ thông thoáng cho tán cây.</w:t>
      </w:r>
      <w:r w:rsidRPr="007F0033">
        <w:rPr>
          <w:rFonts w:eastAsia="Arial"/>
          <w:bCs/>
          <w:lang w:val="pt-BR"/>
        </w:rPr>
        <w:t xml:space="preserve"> </w:t>
      </w:r>
      <w:r w:rsidRPr="007F0033">
        <w:rPr>
          <w:rFonts w:eastAsia="Arial"/>
          <w:lang w:val="pt-BR"/>
        </w:rPr>
        <w:t>Tiến hành thu gom và tiêu hủy những cành</w:t>
      </w:r>
      <w:r w:rsidRPr="007F0033">
        <w:rPr>
          <w:rFonts w:eastAsia="Arial"/>
          <w:lang w:val="vi-VN"/>
        </w:rPr>
        <w:t xml:space="preserve">, những </w:t>
      </w:r>
      <w:r w:rsidRPr="007F0033">
        <w:rPr>
          <w:rFonts w:eastAsia="Arial"/>
          <w:lang w:val="pt-BR"/>
        </w:rPr>
        <w:t>trái bị sâu hại để diệt sâu bên trong</w:t>
      </w:r>
      <w:r w:rsidRPr="007F0033">
        <w:rPr>
          <w:rFonts w:eastAsia="Arial"/>
          <w:lang w:val="vi-VN"/>
        </w:rPr>
        <w:t xml:space="preserve">, </w:t>
      </w:r>
      <w:r w:rsidRPr="007F0033">
        <w:rPr>
          <w:lang w:val="vi-VN"/>
        </w:rPr>
        <w:t>ngắt các lá, trái bị sâu bệnh, bắt giết sâu xuất hiện trên cây.</w:t>
      </w:r>
    </w:p>
    <w:p w14:paraId="7EFA0FE3" w14:textId="77777777" w:rsidR="007F0033" w:rsidRPr="007F0033" w:rsidRDefault="007F0033" w:rsidP="007F0033">
      <w:pPr>
        <w:widowControl w:val="0"/>
        <w:tabs>
          <w:tab w:val="left" w:pos="567"/>
          <w:tab w:val="left" w:pos="709"/>
        </w:tabs>
        <w:spacing w:before="120" w:after="120"/>
        <w:ind w:firstLine="709"/>
        <w:jc w:val="both"/>
        <w:rPr>
          <w:rFonts w:eastAsia="Calibri"/>
          <w:lang w:val="nl-NL"/>
        </w:rPr>
      </w:pPr>
      <w:r w:rsidRPr="007F0033">
        <w:rPr>
          <w:rFonts w:eastAsia="Arial"/>
          <w:b/>
          <w:lang w:val="pt-BR"/>
        </w:rPr>
        <w:t>- Biện pháp sinh học</w:t>
      </w:r>
      <w:r w:rsidRPr="007F0033">
        <w:rPr>
          <w:rFonts w:eastAsia="Arial"/>
          <w:bCs/>
          <w:lang w:val="pt-BR"/>
        </w:rPr>
        <w:t xml:space="preserve">: </w:t>
      </w:r>
      <w:r w:rsidRPr="007F0033">
        <w:rPr>
          <w:rFonts w:eastAsia="Calibri"/>
          <w:spacing w:val="-4"/>
          <w:lang w:val="pt-BR"/>
        </w:rPr>
        <w:t xml:space="preserve">Tạo môi trường phát triển các loài thiên địch </w:t>
      </w:r>
      <w:r w:rsidRPr="007F0033">
        <w:rPr>
          <w:rFonts w:eastAsia="Arial"/>
          <w:bCs/>
          <w:lang w:val="pt-BR"/>
        </w:rPr>
        <w:t>phát triển.</w:t>
      </w:r>
      <w:r w:rsidRPr="007F0033">
        <w:rPr>
          <w:rFonts w:eastAsia="Arial"/>
          <w:bCs/>
          <w:lang w:val="vi-VN"/>
        </w:rPr>
        <w:t xml:space="preserve"> </w:t>
      </w:r>
      <w:r w:rsidRPr="007F0033">
        <w:rPr>
          <w:rFonts w:eastAsia="Calibri"/>
          <w:lang w:val="nl-NL"/>
        </w:rPr>
        <w:t>Sử dụng các loại thuốc bảo vệ thực vật có nguồn gốc sinh học, thảo mộc, có độ độc thấp, thời gian cách ly ngắn, chóng phân hủy và ít ảnh hưởng đến các loài thiên địch có ích trong</w:t>
      </w:r>
      <w:r w:rsidRPr="007F0033">
        <w:rPr>
          <w:rFonts w:eastAsia="Calibri"/>
          <w:lang w:val="vi-VN"/>
        </w:rPr>
        <w:t xml:space="preserve"> vườn</w:t>
      </w:r>
      <w:r w:rsidRPr="007F0033">
        <w:rPr>
          <w:rFonts w:eastAsia="Calibri"/>
          <w:lang w:val="nl-NL"/>
        </w:rPr>
        <w:t>.</w:t>
      </w:r>
    </w:p>
    <w:p w14:paraId="5A408321" w14:textId="77777777" w:rsidR="007F0033" w:rsidRPr="007F0033" w:rsidRDefault="007F0033" w:rsidP="007F0033">
      <w:pPr>
        <w:tabs>
          <w:tab w:val="left" w:pos="567"/>
          <w:tab w:val="left" w:pos="709"/>
        </w:tabs>
        <w:spacing w:before="120" w:after="120"/>
        <w:ind w:firstLine="709"/>
        <w:jc w:val="both"/>
        <w:rPr>
          <w:rFonts w:eastAsia="Arial"/>
          <w:b/>
          <w:lang w:val="pt-BR"/>
        </w:rPr>
      </w:pPr>
      <w:r w:rsidRPr="007F0033">
        <w:rPr>
          <w:rFonts w:eastAsia="Arial"/>
          <w:b/>
        </w:rPr>
        <w:t>-</w:t>
      </w:r>
      <w:r w:rsidRPr="007F0033">
        <w:rPr>
          <w:rFonts w:eastAsia="Arial"/>
          <w:b/>
          <w:lang w:val="pt-BR"/>
        </w:rPr>
        <w:t xml:space="preserve"> Biện pháp hóa học</w:t>
      </w:r>
    </w:p>
    <w:p w14:paraId="77F37901" w14:textId="77777777" w:rsidR="007F0033" w:rsidRPr="007F0033" w:rsidRDefault="007F0033" w:rsidP="007F0033">
      <w:pPr>
        <w:tabs>
          <w:tab w:val="left" w:pos="567"/>
          <w:tab w:val="left" w:pos="709"/>
        </w:tabs>
        <w:spacing w:before="120" w:after="120"/>
        <w:ind w:firstLine="709"/>
        <w:jc w:val="both"/>
        <w:outlineLvl w:val="0"/>
        <w:rPr>
          <w:lang w:val="nl-NL"/>
        </w:rPr>
      </w:pPr>
      <w:r w:rsidRPr="007F0033">
        <w:rPr>
          <w:lang w:val="nl-NL"/>
        </w:rPr>
        <w:t>+ Phát hiện sớm các đối tượng sinh vật gây hại, đánh giá nhận định mức độ hại để quyết định phòng trừ hiệu quả, chỉ sử dụng thuốc hoá học khi sâu bệnh hại đến ngưỡng phòng trừ.</w:t>
      </w:r>
    </w:p>
    <w:p w14:paraId="52760A68" w14:textId="77777777" w:rsidR="007F0033" w:rsidRPr="007F0033" w:rsidRDefault="007F0033" w:rsidP="007F0033">
      <w:pPr>
        <w:tabs>
          <w:tab w:val="left" w:pos="567"/>
          <w:tab w:val="left" w:pos="709"/>
        </w:tabs>
        <w:spacing w:before="120" w:after="120"/>
        <w:ind w:firstLine="709"/>
        <w:jc w:val="both"/>
        <w:outlineLvl w:val="0"/>
        <w:rPr>
          <w:lang w:val="nl-NL"/>
        </w:rPr>
      </w:pPr>
      <w:r w:rsidRPr="007F0033">
        <w:rPr>
          <w:lang w:val="nl-NL"/>
        </w:rPr>
        <w:t xml:space="preserve">+ </w:t>
      </w:r>
      <w:r w:rsidRPr="007F0033">
        <w:rPr>
          <w:lang w:val="sv-SE"/>
        </w:rPr>
        <w:t xml:space="preserve">Sử dụng các loại thuốc bảo vệ thực vật trong Danh mục thuốc bảo vệ thực vật được phép sử dụng tại Việt Nam; tuân thủ theo nguyên tắc 4 đúng: </w:t>
      </w:r>
      <w:r w:rsidRPr="007F0033">
        <w:rPr>
          <w:lang w:val="nl-NL"/>
        </w:rPr>
        <w:t>đúng thuốc, đúng nồng độ, liều lượng, đúng lúc và đúng cách</w:t>
      </w:r>
      <w:r w:rsidRPr="007F0033">
        <w:rPr>
          <w:lang w:val="sv-SE"/>
        </w:rPr>
        <w:t>.</w:t>
      </w:r>
    </w:p>
    <w:p w14:paraId="157A191E" w14:textId="77777777" w:rsidR="007F0033" w:rsidRPr="007F0033" w:rsidRDefault="007F0033" w:rsidP="007F0033">
      <w:pPr>
        <w:tabs>
          <w:tab w:val="left" w:pos="567"/>
          <w:tab w:val="left" w:pos="709"/>
        </w:tabs>
        <w:spacing w:before="120" w:after="120"/>
        <w:ind w:firstLine="709"/>
        <w:jc w:val="both"/>
        <w:outlineLvl w:val="0"/>
        <w:rPr>
          <w:lang w:val="nl-NL"/>
        </w:rPr>
      </w:pPr>
      <w:r w:rsidRPr="007F0033">
        <w:rPr>
          <w:lang w:val="nl-NL"/>
        </w:rPr>
        <w:lastRenderedPageBreak/>
        <w:t>+ Cần sử dụng luân phiên các loại thuốc có hoạt chất khác nhau để tránh sâu bệnh kháng thuốc. Tuân thủ nghiêm ngặt nồng độ, thời gian cách ly của từng loại thuốc trước khi thu hoạch theo đúng hướng dẫn của nhà sản xuất ghi trên bao gói</w:t>
      </w:r>
      <w:r w:rsidRPr="007F0033">
        <w:rPr>
          <w:rFonts w:eastAsia="Arial"/>
          <w:lang w:val="nl-NL"/>
        </w:rPr>
        <w:t xml:space="preserve"> và hướng dẫn của cơ quan chuyên môn.</w:t>
      </w:r>
    </w:p>
    <w:p w14:paraId="08224581" w14:textId="63ECB204" w:rsidR="007F0033" w:rsidRPr="00671BA9" w:rsidRDefault="007F0033" w:rsidP="007F0033">
      <w:pPr>
        <w:widowControl w:val="0"/>
        <w:tabs>
          <w:tab w:val="left" w:pos="567"/>
          <w:tab w:val="left" w:pos="709"/>
        </w:tabs>
        <w:spacing w:before="120" w:after="120"/>
        <w:jc w:val="both"/>
        <w:rPr>
          <w:rFonts w:eastAsia="Calibri"/>
          <w:lang w:val="vi-VN"/>
        </w:rPr>
      </w:pPr>
      <w:r w:rsidRPr="00671BA9">
        <w:rPr>
          <w:rFonts w:eastAsia="Calibri"/>
        </w:rPr>
        <w:t>3.3</w:t>
      </w:r>
      <w:r w:rsidR="00671BA9" w:rsidRPr="00671BA9">
        <w:rPr>
          <w:rFonts w:eastAsia="Calibri"/>
          <w:lang w:val="pt-BR"/>
        </w:rPr>
        <w:t>. Thu hoạch</w:t>
      </w:r>
    </w:p>
    <w:p w14:paraId="25D122C8" w14:textId="77777777" w:rsidR="007F0033" w:rsidRPr="007F0033" w:rsidRDefault="007F0033" w:rsidP="007F0033">
      <w:pPr>
        <w:widowControl w:val="0"/>
        <w:tabs>
          <w:tab w:val="left" w:pos="709"/>
        </w:tabs>
        <w:spacing w:before="120" w:after="120"/>
        <w:ind w:firstLine="709"/>
        <w:jc w:val="both"/>
        <w:rPr>
          <w:shd w:val="clear" w:color="auto" w:fill="FFFFFF"/>
        </w:rPr>
      </w:pPr>
      <w:r w:rsidRPr="007F0033">
        <w:t>Theo điều kiện khí hậu, thổ nhưỡng và điều kiện chăm sóc, s</w:t>
      </w:r>
      <w:r w:rsidRPr="007F0033">
        <w:rPr>
          <w:lang w:val="vi-VN"/>
        </w:rPr>
        <w:t>au khi trồng cây ghép (cao 50-60</w:t>
      </w:r>
      <w:r w:rsidRPr="007F0033">
        <w:t xml:space="preserve"> </w:t>
      </w:r>
      <w:r w:rsidRPr="007F0033">
        <w:rPr>
          <w:lang w:val="vi-VN"/>
        </w:rPr>
        <w:t>cm)</w:t>
      </w:r>
      <w:r w:rsidRPr="007F0033">
        <w:t>, hoặc cây từ hạt giống</w:t>
      </w:r>
      <w:r w:rsidRPr="007F0033">
        <w:rPr>
          <w:lang w:val="vi-VN"/>
        </w:rPr>
        <w:t xml:space="preserve"> khoảng 2-3 năm cây me sẽ đơm hoa và kết trái, </w:t>
      </w:r>
      <w:r w:rsidRPr="007F0033">
        <w:t>c</w:t>
      </w:r>
      <w:r w:rsidRPr="007F0033">
        <w:rPr>
          <w:rStyle w:val="Strong"/>
          <w:shd w:val="clear" w:color="auto" w:fill="FFFFFF"/>
          <w:lang w:val="vi-VN"/>
        </w:rPr>
        <w:t>ây me</w:t>
      </w:r>
      <w:r w:rsidRPr="007F0033">
        <w:rPr>
          <w:shd w:val="clear" w:color="auto" w:fill="FFFFFF"/>
          <w:lang w:val="vi-VN"/>
        </w:rPr>
        <w:t xml:space="preserve"> ra hoa vào đầu mùa mưa, cây me cho thu hoạch trái từ tháng 12 đến hết tháng </w:t>
      </w:r>
      <w:r w:rsidRPr="007F0033">
        <w:rPr>
          <w:shd w:val="clear" w:color="auto" w:fill="FFFFFF"/>
        </w:rPr>
        <w:t>3</w:t>
      </w:r>
      <w:r w:rsidRPr="007F0033">
        <w:rPr>
          <w:shd w:val="clear" w:color="auto" w:fill="FFFFFF"/>
          <w:lang w:val="vi-VN"/>
        </w:rPr>
        <w:t xml:space="preserve"> năm sau</w:t>
      </w:r>
      <w:r w:rsidRPr="007F0033">
        <w:rPr>
          <w:shd w:val="clear" w:color="auto" w:fill="FFFFFF"/>
        </w:rPr>
        <w:t>.</w:t>
      </w:r>
    </w:p>
    <w:p w14:paraId="63301FFB" w14:textId="77777777" w:rsidR="007F0033" w:rsidRPr="007F0033" w:rsidRDefault="007F0033" w:rsidP="007F0033">
      <w:pPr>
        <w:tabs>
          <w:tab w:val="left" w:pos="567"/>
          <w:tab w:val="left" w:pos="709"/>
          <w:tab w:val="left" w:pos="4466"/>
        </w:tabs>
        <w:spacing w:before="120" w:after="120"/>
        <w:ind w:firstLine="709"/>
        <w:jc w:val="both"/>
        <w:rPr>
          <w:rFonts w:eastAsia="Calibri"/>
          <w:b/>
          <w:lang w:val="en-SG"/>
        </w:rPr>
      </w:pPr>
      <w:r w:rsidRPr="007F0033">
        <w:rPr>
          <w:shd w:val="clear" w:color="auto" w:fill="FFFFFF"/>
          <w:lang w:val="vi-VN"/>
        </w:rPr>
        <w:t>Trái me khi chín có màu nâu quả to và dài hoặc cong. Khi thu hái nên chọn hôm mát mẻ và không mưa. Hái dần xuống từng đợt và bảo quản nơi thoáng mát sẽ giúp me giữ được lâu hơn.</w:t>
      </w:r>
    </w:p>
    <w:p w14:paraId="4847CB68" w14:textId="77777777" w:rsidR="007F0033" w:rsidRPr="0060127E" w:rsidRDefault="007F0033" w:rsidP="007F0033">
      <w:pPr>
        <w:rPr>
          <w:sz w:val="28"/>
          <w:szCs w:val="28"/>
        </w:rPr>
      </w:pPr>
    </w:p>
    <w:p w14:paraId="05532BDA" w14:textId="77777777" w:rsidR="007F0033" w:rsidRPr="0060127E" w:rsidRDefault="007F0033" w:rsidP="007F0033">
      <w:pPr>
        <w:spacing w:line="288" w:lineRule="auto"/>
        <w:ind w:firstLine="709"/>
        <w:jc w:val="both"/>
        <w:rPr>
          <w:sz w:val="28"/>
          <w:szCs w:val="28"/>
          <w:lang w:val="sv-SE"/>
        </w:rPr>
      </w:pPr>
    </w:p>
    <w:p w14:paraId="62C60038" w14:textId="77777777" w:rsidR="007F0033" w:rsidRPr="0060127E" w:rsidRDefault="007F0033" w:rsidP="007F0033">
      <w:pPr>
        <w:keepNext/>
        <w:keepLines/>
        <w:spacing w:line="288" w:lineRule="auto"/>
        <w:outlineLvl w:val="0"/>
        <w:rPr>
          <w:rFonts w:eastAsia="Calibri"/>
          <w:b/>
          <w:bCs/>
          <w:kern w:val="2"/>
          <w:sz w:val="28"/>
          <w:szCs w:val="28"/>
          <w:lang w:val="nb-NO" w:eastAsia="ar-SA"/>
        </w:rPr>
      </w:pPr>
    </w:p>
    <w:p w14:paraId="30E9EA8A" w14:textId="77777777" w:rsidR="00480858" w:rsidRDefault="00480858" w:rsidP="00480858">
      <w:pPr>
        <w:widowControl w:val="0"/>
        <w:tabs>
          <w:tab w:val="left" w:pos="996"/>
        </w:tabs>
        <w:autoSpaceDE w:val="0"/>
        <w:autoSpaceDN w:val="0"/>
        <w:spacing w:before="119"/>
        <w:rPr>
          <w:b/>
          <w:spacing w:val="-2"/>
          <w:sz w:val="28"/>
        </w:rPr>
      </w:pPr>
    </w:p>
    <w:p w14:paraId="18D77778" w14:textId="77777777" w:rsidR="00480858" w:rsidRDefault="00480858" w:rsidP="00480858">
      <w:pPr>
        <w:tabs>
          <w:tab w:val="left" w:pos="3870"/>
        </w:tabs>
        <w:autoSpaceDE w:val="0"/>
        <w:autoSpaceDN w:val="0"/>
        <w:spacing w:line="360" w:lineRule="auto"/>
        <w:jc w:val="both"/>
        <w:rPr>
          <w:rFonts w:eastAsia="Calibri"/>
          <w:b/>
          <w:noProof/>
          <w:snapToGrid w:val="0"/>
          <w:color w:val="000000" w:themeColor="text1"/>
          <w:sz w:val="28"/>
          <w:szCs w:val="28"/>
        </w:rPr>
      </w:pPr>
    </w:p>
    <w:p w14:paraId="2586FE8D" w14:textId="4B7E9DC4" w:rsidR="00411556" w:rsidRDefault="00411556" w:rsidP="00480858">
      <w:pPr>
        <w:spacing w:before="120" w:after="100" w:afterAutospacing="1"/>
        <w:ind w:firstLine="709"/>
        <w:rPr>
          <w:sz w:val="28"/>
          <w:szCs w:val="28"/>
        </w:rPr>
      </w:pPr>
    </w:p>
    <w:p w14:paraId="537754EC" w14:textId="2D3E8BE5" w:rsidR="003C2CAB" w:rsidRDefault="003C2CAB" w:rsidP="00480858">
      <w:pPr>
        <w:spacing w:before="120" w:after="100" w:afterAutospacing="1"/>
        <w:ind w:firstLine="709"/>
        <w:rPr>
          <w:sz w:val="28"/>
          <w:szCs w:val="28"/>
        </w:rPr>
      </w:pPr>
    </w:p>
    <w:p w14:paraId="538992A7" w14:textId="213E66D9" w:rsidR="003C2CAB" w:rsidRDefault="003C2CAB" w:rsidP="00480858">
      <w:pPr>
        <w:spacing w:before="120" w:after="100" w:afterAutospacing="1"/>
        <w:ind w:firstLine="709"/>
        <w:rPr>
          <w:sz w:val="28"/>
          <w:szCs w:val="28"/>
        </w:rPr>
      </w:pPr>
    </w:p>
    <w:p w14:paraId="71FC4A93" w14:textId="615BCDA6" w:rsidR="003C2CAB" w:rsidRDefault="003C2CAB" w:rsidP="00480858">
      <w:pPr>
        <w:spacing w:before="120" w:after="100" w:afterAutospacing="1"/>
        <w:ind w:firstLine="709"/>
        <w:rPr>
          <w:sz w:val="28"/>
          <w:szCs w:val="28"/>
        </w:rPr>
      </w:pPr>
    </w:p>
    <w:p w14:paraId="19ED3B8A" w14:textId="71CFDBB7" w:rsidR="003C2CAB" w:rsidRDefault="003C2CAB" w:rsidP="00480858">
      <w:pPr>
        <w:spacing w:before="120" w:after="100" w:afterAutospacing="1"/>
        <w:ind w:firstLine="709"/>
        <w:rPr>
          <w:sz w:val="28"/>
          <w:szCs w:val="28"/>
        </w:rPr>
      </w:pPr>
    </w:p>
    <w:p w14:paraId="4E2D0041" w14:textId="66880812" w:rsidR="003C2CAB" w:rsidRDefault="003C2CAB" w:rsidP="00480858">
      <w:pPr>
        <w:spacing w:before="120" w:after="100" w:afterAutospacing="1"/>
        <w:ind w:firstLine="709"/>
        <w:rPr>
          <w:sz w:val="28"/>
          <w:szCs w:val="28"/>
        </w:rPr>
      </w:pPr>
    </w:p>
    <w:p w14:paraId="0BAA7727" w14:textId="30691187" w:rsidR="003C2CAB" w:rsidRDefault="003C2CAB" w:rsidP="00480858">
      <w:pPr>
        <w:spacing w:before="120" w:after="100" w:afterAutospacing="1"/>
        <w:ind w:firstLine="709"/>
        <w:rPr>
          <w:sz w:val="28"/>
          <w:szCs w:val="28"/>
        </w:rPr>
      </w:pPr>
    </w:p>
    <w:p w14:paraId="49D22AE1" w14:textId="099B58FE" w:rsidR="003C2CAB" w:rsidRDefault="003C2CAB" w:rsidP="00480858">
      <w:pPr>
        <w:spacing w:before="120" w:after="100" w:afterAutospacing="1"/>
        <w:ind w:firstLine="709"/>
        <w:rPr>
          <w:sz w:val="28"/>
          <w:szCs w:val="28"/>
        </w:rPr>
      </w:pPr>
    </w:p>
    <w:p w14:paraId="27B1C1F8" w14:textId="786F76FC" w:rsidR="003C2CAB" w:rsidRDefault="003C2CAB" w:rsidP="00480858">
      <w:pPr>
        <w:spacing w:before="120" w:after="100" w:afterAutospacing="1"/>
        <w:ind w:firstLine="709"/>
        <w:rPr>
          <w:sz w:val="28"/>
          <w:szCs w:val="28"/>
        </w:rPr>
      </w:pPr>
    </w:p>
    <w:p w14:paraId="6734AAD0" w14:textId="58E44CE2" w:rsidR="003C2CAB" w:rsidRDefault="003C2CAB" w:rsidP="00480858">
      <w:pPr>
        <w:spacing w:before="120" w:after="100" w:afterAutospacing="1"/>
        <w:ind w:firstLine="709"/>
        <w:rPr>
          <w:sz w:val="28"/>
          <w:szCs w:val="28"/>
        </w:rPr>
      </w:pPr>
    </w:p>
    <w:p w14:paraId="49666819" w14:textId="29946E01" w:rsidR="003C2CAB" w:rsidRDefault="003C2CAB" w:rsidP="00480858">
      <w:pPr>
        <w:spacing w:before="120" w:after="100" w:afterAutospacing="1"/>
        <w:ind w:firstLine="709"/>
        <w:rPr>
          <w:sz w:val="28"/>
          <w:szCs w:val="28"/>
        </w:rPr>
      </w:pPr>
    </w:p>
    <w:p w14:paraId="3E4CDB74" w14:textId="6BF27090" w:rsidR="003C2CAB" w:rsidRDefault="003C2CAB" w:rsidP="00480858">
      <w:pPr>
        <w:spacing w:before="120" w:after="100" w:afterAutospacing="1"/>
        <w:ind w:firstLine="709"/>
        <w:rPr>
          <w:sz w:val="28"/>
          <w:szCs w:val="28"/>
        </w:rPr>
      </w:pPr>
    </w:p>
    <w:p w14:paraId="4ED53155" w14:textId="422B9539" w:rsidR="003C2CAB" w:rsidRDefault="003C2CAB" w:rsidP="00480858">
      <w:pPr>
        <w:spacing w:before="120" w:after="100" w:afterAutospacing="1"/>
        <w:ind w:firstLine="709"/>
        <w:rPr>
          <w:sz w:val="28"/>
          <w:szCs w:val="28"/>
        </w:rPr>
      </w:pPr>
    </w:p>
    <w:p w14:paraId="1D087BE2" w14:textId="2F87DF9F" w:rsidR="003C2CAB" w:rsidRDefault="003C2CAB" w:rsidP="00480858">
      <w:pPr>
        <w:spacing w:before="120" w:after="100" w:afterAutospacing="1"/>
        <w:ind w:firstLine="709"/>
        <w:rPr>
          <w:sz w:val="28"/>
          <w:szCs w:val="28"/>
        </w:rPr>
      </w:pPr>
    </w:p>
    <w:p w14:paraId="0A9AA717" w14:textId="0923B993" w:rsidR="003C2CAB" w:rsidRDefault="003C2CAB" w:rsidP="00480858">
      <w:pPr>
        <w:spacing w:before="120" w:after="100" w:afterAutospacing="1"/>
        <w:ind w:firstLine="709"/>
        <w:rPr>
          <w:sz w:val="28"/>
          <w:szCs w:val="28"/>
        </w:rPr>
      </w:pPr>
    </w:p>
    <w:p w14:paraId="6875084A" w14:textId="77777777" w:rsidR="003C2CAB" w:rsidRPr="0028047C" w:rsidRDefault="003C2CAB" w:rsidP="003C2CAB">
      <w:pPr>
        <w:jc w:val="center"/>
        <w:rPr>
          <w:b/>
          <w:bCs/>
          <w:sz w:val="28"/>
          <w:szCs w:val="28"/>
          <w:lang w:val="vi-VN"/>
        </w:rPr>
      </w:pPr>
      <w:r w:rsidRPr="0028047C">
        <w:rPr>
          <w:rFonts w:eastAsia="Calibri"/>
          <w:b/>
          <w:sz w:val="28"/>
          <w:szCs w:val="28"/>
          <w:lang w:val="vi-VN"/>
        </w:rPr>
        <w:lastRenderedPageBreak/>
        <w:t xml:space="preserve">QUY TRÌNH SẢN XUẤT CÂY </w:t>
      </w:r>
      <w:r w:rsidRPr="0028047C">
        <w:rPr>
          <w:b/>
          <w:bCs/>
          <w:sz w:val="28"/>
          <w:szCs w:val="28"/>
        </w:rPr>
        <w:t>DÂU TẰM</w:t>
      </w:r>
    </w:p>
    <w:p w14:paraId="6CCBE2AF" w14:textId="77777777" w:rsidR="003C2CAB" w:rsidRDefault="003C2CAB" w:rsidP="003C2CAB">
      <w:pPr>
        <w:spacing w:line="288" w:lineRule="auto"/>
        <w:jc w:val="center"/>
        <w:rPr>
          <w:bCs/>
          <w:iCs/>
          <w:color w:val="000000" w:themeColor="text1"/>
          <w:szCs w:val="28"/>
          <w:shd w:val="clear" w:color="auto" w:fill="FFFFFF"/>
        </w:rPr>
      </w:pPr>
      <w:r w:rsidRPr="009443F6">
        <w:rPr>
          <w:bCs/>
          <w:iCs/>
          <w:color w:val="000000" w:themeColor="text1"/>
          <w:szCs w:val="28"/>
          <w:shd w:val="clear" w:color="auto" w:fill="FFFFFF"/>
        </w:rPr>
        <w:t xml:space="preserve">(Tên khoa học: </w:t>
      </w:r>
      <w:r w:rsidRPr="00C27EDD">
        <w:rPr>
          <w:bCs/>
          <w:i/>
          <w:iCs/>
          <w:color w:val="000000" w:themeColor="text1"/>
          <w:szCs w:val="28"/>
          <w:shd w:val="clear" w:color="auto" w:fill="FFFFFF"/>
        </w:rPr>
        <w:t>Morus alba L.)</w:t>
      </w:r>
    </w:p>
    <w:p w14:paraId="64C451AD" w14:textId="03A24417" w:rsidR="003C2CAB" w:rsidRPr="00B83C6F" w:rsidRDefault="003C2CAB" w:rsidP="003C2CAB">
      <w:pPr>
        <w:spacing w:line="288" w:lineRule="auto"/>
        <w:jc w:val="right"/>
        <w:rPr>
          <w:rFonts w:eastAsia="Symbol"/>
          <w:b/>
          <w:bCs/>
          <w:color w:val="000000" w:themeColor="text1"/>
          <w:szCs w:val="28"/>
          <w:lang w:val="vi-VN"/>
        </w:rPr>
      </w:pPr>
      <w:r>
        <w:rPr>
          <w:b/>
          <w:bCs/>
          <w:color w:val="000000" w:themeColor="text1"/>
          <w:szCs w:val="28"/>
          <w:shd w:val="clear" w:color="auto" w:fill="FFFFFF"/>
        </w:rPr>
        <w:t>QTSX: 1</w:t>
      </w:r>
      <w:r w:rsidRPr="00B83C6F">
        <w:rPr>
          <w:b/>
          <w:bCs/>
          <w:color w:val="000000" w:themeColor="text1"/>
          <w:szCs w:val="28"/>
          <w:shd w:val="clear" w:color="auto" w:fill="FFFFFF"/>
        </w:rPr>
        <w:t>1</w:t>
      </w:r>
    </w:p>
    <w:p w14:paraId="5A7E4EA9" w14:textId="77777777" w:rsidR="003C2CAB" w:rsidRPr="00FA092F" w:rsidRDefault="003C2CAB" w:rsidP="003C2CAB">
      <w:pPr>
        <w:spacing w:line="288" w:lineRule="auto"/>
        <w:jc w:val="both"/>
        <w:rPr>
          <w:b/>
          <w:bCs/>
          <w:color w:val="000000" w:themeColor="text1"/>
          <w:szCs w:val="28"/>
          <w:highlight w:val="yellow"/>
          <w:lang w:val="vi-VN"/>
        </w:rPr>
      </w:pPr>
    </w:p>
    <w:p w14:paraId="3A9C8A0D" w14:textId="77777777" w:rsidR="003C2CAB" w:rsidRPr="009443F6" w:rsidRDefault="003C2CAB" w:rsidP="003C2CAB">
      <w:pPr>
        <w:pStyle w:val="BodyText"/>
        <w:spacing w:after="0"/>
        <w:jc w:val="both"/>
        <w:rPr>
          <w:lang w:val="vi-VN"/>
        </w:rPr>
      </w:pPr>
      <w:r w:rsidRPr="009443F6">
        <w:rPr>
          <w:b/>
          <w:bCs/>
          <w:lang w:val="vi-VN"/>
        </w:rPr>
        <w:t>1</w:t>
      </w:r>
      <w:r w:rsidRPr="009443F6">
        <w:rPr>
          <w:b/>
          <w:bCs/>
        </w:rPr>
        <w:t xml:space="preserve">. Tên quy trình: </w:t>
      </w:r>
      <w:r w:rsidRPr="009443F6">
        <w:t xml:space="preserve">Quy trình sản xuất cây </w:t>
      </w:r>
      <w:r w:rsidRPr="009443F6">
        <w:rPr>
          <w:lang w:val="vi-VN"/>
        </w:rPr>
        <w:t xml:space="preserve">Dâu </w:t>
      </w:r>
      <w:r>
        <w:t>t</w:t>
      </w:r>
      <w:r w:rsidRPr="009443F6">
        <w:t>ằm</w:t>
      </w:r>
      <w:r w:rsidRPr="009443F6">
        <w:rPr>
          <w:lang w:val="vi-VN"/>
        </w:rPr>
        <w:t>.</w:t>
      </w:r>
    </w:p>
    <w:p w14:paraId="2268FAB4" w14:textId="77777777" w:rsidR="003C2CAB" w:rsidRPr="009443F6" w:rsidRDefault="003C2CAB" w:rsidP="003C2CAB">
      <w:pPr>
        <w:pStyle w:val="BodyText"/>
        <w:spacing w:after="0"/>
        <w:jc w:val="both"/>
        <w:rPr>
          <w:b/>
          <w:bCs/>
        </w:rPr>
      </w:pPr>
      <w:r w:rsidRPr="009443F6">
        <w:rPr>
          <w:b/>
          <w:bCs/>
          <w:lang w:val="vi-VN"/>
        </w:rPr>
        <w:t>2</w:t>
      </w:r>
      <w:r w:rsidRPr="009443F6">
        <w:rPr>
          <w:b/>
          <w:bCs/>
        </w:rPr>
        <w:t>. Thông tin chung</w:t>
      </w:r>
    </w:p>
    <w:p w14:paraId="30668709" w14:textId="77777777" w:rsidR="003C2CAB" w:rsidRPr="00907A4A" w:rsidRDefault="003C2CAB" w:rsidP="003C2CAB">
      <w:pPr>
        <w:pStyle w:val="BodyText"/>
        <w:spacing w:after="0"/>
        <w:jc w:val="both"/>
        <w:rPr>
          <w:bCs/>
          <w:lang w:val="vi-VN"/>
        </w:rPr>
      </w:pPr>
      <w:r w:rsidRPr="00907A4A">
        <w:rPr>
          <w:bCs/>
          <w:lang w:val="vi-VN"/>
        </w:rPr>
        <w:t>2.1</w:t>
      </w:r>
      <w:r w:rsidRPr="00907A4A">
        <w:rPr>
          <w:bCs/>
        </w:rPr>
        <w:t>. Xuất xứ quy trình</w:t>
      </w:r>
    </w:p>
    <w:p w14:paraId="68572E39" w14:textId="77777777" w:rsidR="003C2CAB" w:rsidRDefault="003C2CAB" w:rsidP="003C2CAB">
      <w:pPr>
        <w:ind w:firstLine="720"/>
        <w:jc w:val="both"/>
        <w:rPr>
          <w:b/>
          <w:bCs/>
        </w:rPr>
      </w:pPr>
      <w:r w:rsidRPr="009443F6">
        <w:rPr>
          <w:rFonts w:eastAsia="Calibri"/>
          <w:bCs/>
          <w:color w:val="000000"/>
        </w:rPr>
        <w:t xml:space="preserve">Xuất xứ từ tình hình thực tế tại địa phương và tham khảo tài liệu </w:t>
      </w:r>
      <w:r w:rsidRPr="009443F6">
        <w:rPr>
          <w:bCs/>
        </w:rPr>
        <w:t>quy trình sản xuất cây trồng lâu năm trên địa bàn tỉnh</w:t>
      </w:r>
      <w:r w:rsidRPr="009443F6">
        <w:rPr>
          <w:b/>
          <w:bCs/>
        </w:rPr>
        <w:t xml:space="preserve"> </w:t>
      </w:r>
      <w:r w:rsidRPr="009443F6">
        <w:rPr>
          <w:bCs/>
          <w:lang w:val="vi-VN"/>
        </w:rPr>
        <w:t>KON TUM</w:t>
      </w:r>
      <w:r w:rsidRPr="009443F6">
        <w:rPr>
          <w:bCs/>
        </w:rPr>
        <w:t>,</w:t>
      </w:r>
      <w:r w:rsidRPr="009443F6">
        <w:rPr>
          <w:i/>
          <w:iCs/>
          <w:lang w:val="vi-VN"/>
        </w:rPr>
        <w:t xml:space="preserve"> Quyết định</w:t>
      </w:r>
      <w:r w:rsidRPr="009443F6">
        <w:rPr>
          <w:i/>
          <w:iCs/>
        </w:rPr>
        <w:t xml:space="preserve"> 81 </w:t>
      </w:r>
      <w:r w:rsidRPr="009443F6">
        <w:rPr>
          <w:i/>
          <w:iCs/>
          <w:lang w:val="vi-VN"/>
        </w:rPr>
        <w:t>/</w:t>
      </w:r>
      <w:r w:rsidRPr="009443F6">
        <w:rPr>
          <w:i/>
          <w:iCs/>
        </w:rPr>
        <w:t>2024/</w:t>
      </w:r>
      <w:r w:rsidRPr="009443F6">
        <w:rPr>
          <w:i/>
          <w:iCs/>
          <w:lang w:val="vi-VN"/>
        </w:rPr>
        <w:t>QĐ-UBND ngày</w:t>
      </w:r>
      <w:r w:rsidRPr="009443F6">
        <w:rPr>
          <w:i/>
          <w:iCs/>
        </w:rPr>
        <w:t xml:space="preserve"> 17 </w:t>
      </w:r>
      <w:r w:rsidRPr="009443F6">
        <w:rPr>
          <w:i/>
          <w:iCs/>
          <w:lang w:val="vi-VN"/>
        </w:rPr>
        <w:t>tháng</w:t>
      </w:r>
      <w:r w:rsidRPr="009443F6">
        <w:rPr>
          <w:i/>
          <w:iCs/>
        </w:rPr>
        <w:t xml:space="preserve"> 12 </w:t>
      </w:r>
      <w:r w:rsidRPr="009443F6">
        <w:rPr>
          <w:i/>
          <w:iCs/>
          <w:lang w:val="vi-VN"/>
        </w:rPr>
        <w:t>năm 2024 của Ủy ban nhân dân tỉnh Kon Tum</w:t>
      </w:r>
      <w:r w:rsidRPr="009443F6">
        <w:rPr>
          <w:b/>
          <w:bCs/>
        </w:rPr>
        <w:t xml:space="preserve">. </w:t>
      </w:r>
    </w:p>
    <w:p w14:paraId="73952542" w14:textId="77777777" w:rsidR="003C2CAB" w:rsidRPr="009443F6" w:rsidRDefault="003C2CAB" w:rsidP="003C2CAB">
      <w:pPr>
        <w:ind w:firstLine="720"/>
        <w:jc w:val="both"/>
        <w:rPr>
          <w:b/>
          <w:bCs/>
          <w:lang w:val="vi-VN"/>
        </w:rPr>
      </w:pPr>
      <w:r w:rsidRPr="009443F6">
        <w:rPr>
          <w:rFonts w:eastAsia="Calibri"/>
          <w:bCs/>
          <w:color w:val="000000"/>
        </w:rPr>
        <w:t>Từ trang web</w:t>
      </w:r>
      <w:r>
        <w:rPr>
          <w:rFonts w:eastAsia="Calibri"/>
          <w:bCs/>
          <w:color w:val="000000"/>
        </w:rPr>
        <w:t>:</w:t>
      </w:r>
      <w:r w:rsidRPr="009443F6">
        <w:rPr>
          <w:rFonts w:eastAsia="Calibri"/>
          <w:bCs/>
          <w:color w:val="000000"/>
        </w:rPr>
        <w:t xml:space="preserve"> http://khuyennong.lamdong.gov.vn/ky-thuat-trong-trot/ki-thuat-trong-cay2/296-quy-trinh-k-thu-t-canh-tac-cay-dau-t-m</w:t>
      </w:r>
    </w:p>
    <w:p w14:paraId="3BC34C0A" w14:textId="77777777" w:rsidR="003C2CAB" w:rsidRPr="00907A4A" w:rsidRDefault="003C2CAB" w:rsidP="003C2CAB">
      <w:pPr>
        <w:spacing w:line="288" w:lineRule="auto"/>
        <w:jc w:val="both"/>
        <w:rPr>
          <w:rFonts w:eastAsia="Calibri"/>
          <w:bCs/>
          <w:color w:val="000000"/>
        </w:rPr>
      </w:pPr>
      <w:r w:rsidRPr="00907A4A">
        <w:rPr>
          <w:rFonts w:eastAsia="Calibri"/>
          <w:bCs/>
          <w:color w:val="000000"/>
        </w:rPr>
        <w:t>2.2. Phạm vi đối tượng áp dụng</w:t>
      </w:r>
    </w:p>
    <w:p w14:paraId="4E48E73C" w14:textId="77777777" w:rsidR="003C2CAB" w:rsidRDefault="003C2CAB" w:rsidP="003C2CAB">
      <w:pPr>
        <w:spacing w:line="288" w:lineRule="auto"/>
        <w:jc w:val="both"/>
        <w:rPr>
          <w:rFonts w:eastAsia="Calibri"/>
          <w:bCs/>
          <w:color w:val="000000"/>
        </w:rPr>
      </w:pPr>
      <w:r w:rsidRPr="009443F6">
        <w:rPr>
          <w:rFonts w:eastAsia="Calibri"/>
          <w:bCs/>
          <w:color w:val="000000"/>
        </w:rPr>
        <w:tab/>
        <w:t>Các cá nhân tổ chức sản xuất cây Dâu Tằm trên địa bàn tỉnh Bình Thuận.</w:t>
      </w:r>
    </w:p>
    <w:p w14:paraId="5DDBCD33" w14:textId="77777777" w:rsidR="003C2CAB" w:rsidRPr="00907A4A" w:rsidRDefault="003C2CAB" w:rsidP="003C2CAB">
      <w:pPr>
        <w:spacing w:line="288" w:lineRule="auto"/>
        <w:jc w:val="both"/>
        <w:rPr>
          <w:rFonts w:eastAsia="Calibri"/>
          <w:bCs/>
          <w:color w:val="000000"/>
        </w:rPr>
      </w:pPr>
      <w:r w:rsidRPr="00907A4A">
        <w:rPr>
          <w:rFonts w:eastAsia="Calibri"/>
          <w:bCs/>
          <w:color w:val="000000"/>
        </w:rPr>
        <w:t>2.3. Mục tiêu kinh tế kỹ thuật</w:t>
      </w:r>
    </w:p>
    <w:p w14:paraId="545C06A7" w14:textId="77777777" w:rsidR="003C2CAB" w:rsidRPr="009443F6" w:rsidRDefault="003C2CAB" w:rsidP="003C2CAB">
      <w:pPr>
        <w:spacing w:line="288" w:lineRule="auto"/>
        <w:ind w:firstLine="720"/>
        <w:jc w:val="both"/>
        <w:rPr>
          <w:rFonts w:eastAsia="Calibri"/>
          <w:bCs/>
          <w:color w:val="000000" w:themeColor="text1"/>
        </w:rPr>
      </w:pPr>
      <w:r w:rsidRPr="009443F6">
        <w:rPr>
          <w:rFonts w:eastAsia="Calibri"/>
          <w:bCs/>
          <w:color w:val="000000" w:themeColor="text1"/>
        </w:rPr>
        <w:t xml:space="preserve">- Thời gian kiến thiết cơ bản: 1-1,5 năm </w:t>
      </w:r>
    </w:p>
    <w:p w14:paraId="69780870" w14:textId="77777777" w:rsidR="003C2CAB" w:rsidRPr="009443F6" w:rsidRDefault="003C2CAB" w:rsidP="003C2CAB">
      <w:pPr>
        <w:spacing w:line="288" w:lineRule="auto"/>
        <w:jc w:val="both"/>
        <w:rPr>
          <w:rFonts w:eastAsia="Calibri"/>
          <w:bCs/>
          <w:color w:val="000000" w:themeColor="text1"/>
        </w:rPr>
      </w:pPr>
      <w:r w:rsidRPr="009443F6">
        <w:rPr>
          <w:rFonts w:eastAsia="Calibri"/>
          <w:bCs/>
          <w:color w:val="000000" w:themeColor="text1"/>
        </w:rPr>
        <w:tab/>
        <w:t>- Thời kỳ kinh doanh: 11 – 13 năm</w:t>
      </w:r>
    </w:p>
    <w:p w14:paraId="3CE88D60" w14:textId="77777777" w:rsidR="003C2CAB" w:rsidRPr="009443F6" w:rsidRDefault="003C2CAB" w:rsidP="003C2CAB">
      <w:pPr>
        <w:spacing w:line="288" w:lineRule="auto"/>
        <w:jc w:val="both"/>
        <w:rPr>
          <w:rFonts w:eastAsia="Calibri"/>
          <w:bCs/>
          <w:color w:val="000000" w:themeColor="text1"/>
        </w:rPr>
      </w:pPr>
      <w:r w:rsidRPr="009443F6">
        <w:rPr>
          <w:rFonts w:eastAsia="Calibri"/>
          <w:bCs/>
          <w:color w:val="000000" w:themeColor="text1"/>
        </w:rPr>
        <w:tab/>
        <w:t>- Chu kỳ kinh doanh: 13 – 15 năm</w:t>
      </w:r>
    </w:p>
    <w:p w14:paraId="408469CD" w14:textId="77777777" w:rsidR="003C2CAB" w:rsidRPr="009443F6" w:rsidRDefault="003C2CAB" w:rsidP="003C2CAB">
      <w:pPr>
        <w:spacing w:line="288" w:lineRule="auto"/>
        <w:jc w:val="both"/>
        <w:rPr>
          <w:rFonts w:eastAsia="Calibri"/>
          <w:bCs/>
          <w:color w:val="000000" w:themeColor="text1"/>
        </w:rPr>
      </w:pPr>
      <w:r w:rsidRPr="009443F6">
        <w:rPr>
          <w:rFonts w:eastAsia="Calibri"/>
          <w:bCs/>
          <w:color w:val="000000" w:themeColor="text1"/>
        </w:rPr>
        <w:tab/>
        <w:t>- Năng suất lá bình quân giai đoạn kinh doanh: 20 – 25 tấn/ha/năm.</w:t>
      </w:r>
    </w:p>
    <w:p w14:paraId="32DBB3B7" w14:textId="77777777" w:rsidR="003C2CAB" w:rsidRPr="009443F6" w:rsidRDefault="003C2CAB" w:rsidP="003C2CAB">
      <w:pPr>
        <w:spacing w:line="288" w:lineRule="auto"/>
        <w:jc w:val="both"/>
        <w:rPr>
          <w:rFonts w:eastAsia="Calibri"/>
          <w:b/>
          <w:bCs/>
          <w:color w:val="000000"/>
        </w:rPr>
      </w:pPr>
      <w:r w:rsidRPr="009443F6">
        <w:rPr>
          <w:rFonts w:eastAsia="Calibri"/>
          <w:b/>
          <w:bCs/>
          <w:color w:val="000000"/>
        </w:rPr>
        <w:t>3. Nội dung quy trình</w:t>
      </w:r>
    </w:p>
    <w:p w14:paraId="318A4FF1" w14:textId="77777777" w:rsidR="003C2CAB" w:rsidRPr="00907A4A" w:rsidRDefault="003C2CAB" w:rsidP="003C2CAB">
      <w:pPr>
        <w:jc w:val="both"/>
        <w:rPr>
          <w:bCs/>
          <w:lang w:val="vi-VN"/>
        </w:rPr>
      </w:pPr>
      <w:r w:rsidRPr="00907A4A">
        <w:rPr>
          <w:bCs/>
        </w:rPr>
        <w:t>3.1.  Yêu cầu</w:t>
      </w:r>
      <w:r w:rsidRPr="00907A4A">
        <w:rPr>
          <w:bCs/>
          <w:lang w:val="vi-VN"/>
        </w:rPr>
        <w:t xml:space="preserve"> điều kiện</w:t>
      </w:r>
      <w:r w:rsidRPr="00907A4A">
        <w:rPr>
          <w:bCs/>
        </w:rPr>
        <w:t xml:space="preserve"> sinh thái</w:t>
      </w:r>
    </w:p>
    <w:p w14:paraId="2229AFF0" w14:textId="77777777" w:rsidR="003C2CAB" w:rsidRPr="00907A4A" w:rsidRDefault="003C2CAB" w:rsidP="003C2CAB">
      <w:pPr>
        <w:jc w:val="both"/>
        <w:rPr>
          <w:bCs/>
        </w:rPr>
      </w:pPr>
      <w:r w:rsidRPr="00907A4A">
        <w:rPr>
          <w:bCs/>
        </w:rPr>
        <w:t>3.1.1. Khí hậu</w:t>
      </w:r>
    </w:p>
    <w:p w14:paraId="344F466E" w14:textId="77777777" w:rsidR="003C2CAB" w:rsidRPr="009443F6" w:rsidRDefault="003C2CAB" w:rsidP="003C2CAB">
      <w:pPr>
        <w:ind w:firstLine="567"/>
        <w:jc w:val="both"/>
      </w:pPr>
      <w:r w:rsidRPr="009443F6">
        <w:t>Nhiệt độ thích hợp 24-32</w:t>
      </w:r>
      <w:r>
        <w:rPr>
          <w:vertAlign w:val="superscript"/>
        </w:rPr>
        <w:t>o</w:t>
      </w:r>
      <w:r w:rsidRPr="009443F6">
        <w:t>C, khi nhiệt độ trên 40</w:t>
      </w:r>
      <w:r>
        <w:rPr>
          <w:vertAlign w:val="superscript"/>
        </w:rPr>
        <w:t>o</w:t>
      </w:r>
      <w:r w:rsidRPr="009443F6">
        <w:t>C một số bộ phận của cây Dâu bị chết, ở nhiệt độ 0</w:t>
      </w:r>
      <w:r>
        <w:rPr>
          <w:vertAlign w:val="superscript"/>
        </w:rPr>
        <w:t>o</w:t>
      </w:r>
      <w:r w:rsidRPr="009443F6">
        <w:t>C cây dâu ngừng sinh trưởng, nhiệt độ không khí tăng trên 12</w:t>
      </w:r>
      <w:r>
        <w:rPr>
          <w:vertAlign w:val="superscript"/>
        </w:rPr>
        <w:t>o</w:t>
      </w:r>
      <w:r w:rsidRPr="009443F6">
        <w:t>C thì cây Dâu bắt đầu nảy mầm.</w:t>
      </w:r>
    </w:p>
    <w:p w14:paraId="604DC54C" w14:textId="77777777" w:rsidR="003C2CAB" w:rsidRPr="009443F6" w:rsidRDefault="003C2CAB" w:rsidP="003C2CAB">
      <w:pPr>
        <w:ind w:firstLine="567"/>
        <w:jc w:val="both"/>
      </w:pPr>
      <w:r w:rsidRPr="009443F6">
        <w:t>Ánh sáng: Là loại cây trồng ưa ánh sáng, năng suất chất lượng lá có quan hệ mật thiết với điều kiện chiếu sáng. Số giờ chiếu sáng 10-12 giờ/ngày là tốt nhất. Thiếu ánh sáng lá Dâu mỏng, thân mềm yếu, chất lượng lá Dâu kém. Cây Dâu có thể hấp thu ánh sáng có độ dài từ 400-800µ.</w:t>
      </w:r>
    </w:p>
    <w:p w14:paraId="2296DE8F" w14:textId="77777777" w:rsidR="003C2CAB" w:rsidRPr="00907A4A" w:rsidRDefault="003C2CAB" w:rsidP="003C2CAB">
      <w:pPr>
        <w:jc w:val="both"/>
        <w:rPr>
          <w:bCs/>
        </w:rPr>
      </w:pPr>
      <w:r w:rsidRPr="00907A4A">
        <w:rPr>
          <w:bCs/>
        </w:rPr>
        <w:t>3.1.2. Đất đai</w:t>
      </w:r>
    </w:p>
    <w:p w14:paraId="10E4E7A6" w14:textId="77777777" w:rsidR="003C2CAB" w:rsidRPr="009443F6" w:rsidRDefault="003C2CAB" w:rsidP="003C2CAB">
      <w:pPr>
        <w:ind w:firstLine="567"/>
        <w:jc w:val="both"/>
      </w:pPr>
      <w:r w:rsidRPr="009443F6">
        <w:t xml:space="preserve"> Có khả năng thích ứng tốt với nhiều loại đất, tuy nhiên để có năng suất chất lượng lá tốt và kéo dài chu kỳ kinh doanh, cần chọn đất có bề dày tầng canh tác &gt;1m, pH từ 6,5-7,0. Tuy nhiên cây Dâu có khả năng thích ứng với pH từ 4,5-9,0. Cây Dâu chịu mặn kém, ở những nơi có độ mặn thấp &lt; 0,2% cây sinh trưởng tốt. Độ mặn ≥1% cây sẽ chết.</w:t>
      </w:r>
    </w:p>
    <w:p w14:paraId="38977AA9" w14:textId="77777777" w:rsidR="003C2CAB" w:rsidRPr="00907A4A" w:rsidRDefault="003C2CAB" w:rsidP="003C2CAB">
      <w:pPr>
        <w:jc w:val="both"/>
        <w:rPr>
          <w:bCs/>
        </w:rPr>
      </w:pPr>
      <w:r w:rsidRPr="00907A4A">
        <w:rPr>
          <w:bCs/>
        </w:rPr>
        <w:t xml:space="preserve">3.1.3. Các điều kiện khác </w:t>
      </w:r>
    </w:p>
    <w:p w14:paraId="26497771" w14:textId="77777777" w:rsidR="003C2CAB" w:rsidRPr="009443F6" w:rsidRDefault="003C2CAB" w:rsidP="003C2CAB">
      <w:pPr>
        <w:ind w:firstLine="567"/>
        <w:jc w:val="both"/>
      </w:pPr>
      <w:r w:rsidRPr="009443F6">
        <w:t xml:space="preserve"> Là cây trồng tương đối chịu hạn, nhưng nếu thiếu nước thì cây ngừng sinh trưởng. Trung bình cứ 100cm</w:t>
      </w:r>
      <w:r w:rsidRPr="009443F6">
        <w:rPr>
          <w:vertAlign w:val="superscript"/>
        </w:rPr>
        <w:t>2</w:t>
      </w:r>
      <w:r w:rsidRPr="009443F6">
        <w:t> lá trong một giờ thì phát tán 1,8 gam nước. Điều đó chứng tỏ cây Dâu có nhu cầu nước rất lớn. Ẩm độ thích hợp cho cây Dâu sinh trưởng từ 70-80%.</w:t>
      </w:r>
    </w:p>
    <w:p w14:paraId="6B77FFEB" w14:textId="77777777" w:rsidR="003C2CAB" w:rsidRPr="00907A4A" w:rsidRDefault="003C2CAB" w:rsidP="003C2CAB">
      <w:pPr>
        <w:jc w:val="both"/>
        <w:rPr>
          <w:bCs/>
        </w:rPr>
      </w:pPr>
      <w:r w:rsidRPr="00907A4A">
        <w:rPr>
          <w:bCs/>
        </w:rPr>
        <w:t>3.2. Kỹ thuật trồng, chăm sóc</w:t>
      </w:r>
    </w:p>
    <w:p w14:paraId="75A1BA5A" w14:textId="77777777" w:rsidR="003C2CAB" w:rsidRPr="00907A4A" w:rsidRDefault="003C2CAB" w:rsidP="003C2CAB">
      <w:pPr>
        <w:tabs>
          <w:tab w:val="left" w:pos="709"/>
        </w:tabs>
        <w:spacing w:before="120" w:after="120"/>
        <w:jc w:val="both"/>
        <w:rPr>
          <w:rFonts w:eastAsiaTheme="minorHAnsi"/>
          <w:lang w:val="vi-VN"/>
        </w:rPr>
      </w:pPr>
      <w:r w:rsidRPr="00907A4A">
        <w:rPr>
          <w:rFonts w:eastAsiaTheme="minorHAnsi"/>
        </w:rPr>
        <w:t>3.</w:t>
      </w:r>
      <w:r w:rsidRPr="00907A4A">
        <w:rPr>
          <w:rFonts w:eastAsiaTheme="minorHAnsi"/>
          <w:lang w:val="vi-VN"/>
        </w:rPr>
        <w:t>2</w:t>
      </w:r>
      <w:r w:rsidRPr="00907A4A">
        <w:rPr>
          <w:rFonts w:eastAsiaTheme="minorHAnsi"/>
        </w:rPr>
        <w:t>.1</w:t>
      </w:r>
      <w:r w:rsidRPr="00907A4A">
        <w:rPr>
          <w:rFonts w:eastAsiaTheme="minorHAnsi"/>
          <w:lang w:val="vi-VN"/>
        </w:rPr>
        <w:t>. Yêu cầu về giống</w:t>
      </w:r>
    </w:p>
    <w:p w14:paraId="587702C2" w14:textId="77777777" w:rsidR="003C2CAB" w:rsidRPr="009443F6" w:rsidRDefault="003C2CAB" w:rsidP="003C2CAB">
      <w:pPr>
        <w:ind w:firstLine="567"/>
        <w:jc w:val="both"/>
      </w:pPr>
      <w:r w:rsidRPr="009443F6">
        <w:rPr>
          <w:b/>
          <w:bCs/>
        </w:rPr>
        <w:t xml:space="preserve">- </w:t>
      </w:r>
      <w:r w:rsidRPr="009443F6">
        <w:t>Một số giống Dâu đang trồng phổ biến là giống bầu đen, giống S7-CB, giống VA-201, tổ hợp lai TBL-03, giống VA-186, giống Dâu Sa nhị luân,...</w:t>
      </w:r>
    </w:p>
    <w:p w14:paraId="68B1B440" w14:textId="77777777" w:rsidR="003C2CAB" w:rsidRPr="009443F6" w:rsidRDefault="003C2CAB" w:rsidP="003C2CAB">
      <w:pPr>
        <w:ind w:firstLine="567"/>
        <w:jc w:val="both"/>
      </w:pPr>
      <w:r w:rsidRPr="009443F6">
        <w:t>- Lượng cây giống sử dụng khoảng 42.000 cây/ha.</w:t>
      </w:r>
    </w:p>
    <w:p w14:paraId="045CEB0C" w14:textId="77777777" w:rsidR="003C2CAB" w:rsidRPr="009443F6" w:rsidRDefault="003C2CAB" w:rsidP="003C2CAB">
      <w:pPr>
        <w:jc w:val="both"/>
      </w:pPr>
      <w:r w:rsidRPr="00907A4A">
        <w:rPr>
          <w:bCs/>
        </w:rPr>
        <w:t>3.2.2. Thời vụ</w:t>
      </w:r>
      <w:r w:rsidRPr="009443F6">
        <w:rPr>
          <w:b/>
          <w:bCs/>
        </w:rPr>
        <w:t>:</w:t>
      </w:r>
      <w:r w:rsidRPr="009443F6">
        <w:t xml:space="preserve"> Thời vụ trồng tốt nhất ở Bình Thuận là đầu mùa mưa từ tháng 5 đến tháng 6 dương lịch.</w:t>
      </w:r>
    </w:p>
    <w:p w14:paraId="7BB1DF22" w14:textId="77777777" w:rsidR="003C2CAB" w:rsidRPr="00907A4A" w:rsidRDefault="003C2CAB" w:rsidP="003C2CAB">
      <w:pPr>
        <w:jc w:val="both"/>
        <w:rPr>
          <w:bCs/>
        </w:rPr>
      </w:pPr>
      <w:r w:rsidRPr="00907A4A">
        <w:rPr>
          <w:bCs/>
        </w:rPr>
        <w:t>3.2.3. Làm đất</w:t>
      </w:r>
    </w:p>
    <w:p w14:paraId="71CA08E5" w14:textId="77777777" w:rsidR="003C2CAB" w:rsidRPr="009443F6" w:rsidRDefault="003C2CAB" w:rsidP="003C2CAB">
      <w:pPr>
        <w:ind w:firstLine="709"/>
        <w:jc w:val="both"/>
      </w:pPr>
      <w:r w:rsidRPr="009443F6">
        <w:t>- Thiết kế vườn Dâu: Chọn đất bằng, vùng đồi có độ dốc nhỏ hơn 15</w:t>
      </w:r>
      <w:r>
        <w:rPr>
          <w:vertAlign w:val="superscript"/>
        </w:rPr>
        <w:t>o</w:t>
      </w:r>
      <w:r w:rsidRPr="009443F6">
        <w:t>. Đất dốc dưới 6</w:t>
      </w:r>
      <w:r>
        <w:rPr>
          <w:vertAlign w:val="superscript"/>
        </w:rPr>
        <w:t>o</w:t>
      </w:r>
      <w:r w:rsidRPr="009443F6">
        <w:t>, dốc cục bộ 8</w:t>
      </w:r>
      <w:r>
        <w:rPr>
          <w:vertAlign w:val="superscript"/>
        </w:rPr>
        <w:t>o</w:t>
      </w:r>
      <w:r w:rsidRPr="009443F6">
        <w:t> thiết kế hàng thẳng song song với đường bình độ chính. Đất dốc trên 6</w:t>
      </w:r>
      <w:r>
        <w:rPr>
          <w:vertAlign w:val="superscript"/>
        </w:rPr>
        <w:t>o</w:t>
      </w:r>
      <w:r w:rsidRPr="009443F6">
        <w:t> thiết kế hàng Dâu theo đường đồng mức, làm gờ tầng, trong quá trình chăm sóc dần dần sẽ tạo thành các bậc thang hẹp để hạn chế xói mòn.</w:t>
      </w:r>
    </w:p>
    <w:p w14:paraId="6EC4289B" w14:textId="77777777" w:rsidR="003C2CAB" w:rsidRPr="009443F6" w:rsidRDefault="003C2CAB" w:rsidP="003C2CAB">
      <w:pPr>
        <w:ind w:firstLine="709"/>
        <w:jc w:val="both"/>
      </w:pPr>
      <w:r w:rsidRPr="009443F6">
        <w:lastRenderedPageBreak/>
        <w:t>- Đất được cày sâu 35-40 cm trước khi trồng Dâu 25-30 ngày. Những nơi mới khai hoang cần gom sạch rễ cây, cỏ dại. Sau khi cày đất và thiết kế lô thửa, tiến hành đào rãnh, rạch hàng, rộng 0,3-0,5 m; sâu 0,35-0,4 m và khoảng cách giữa các hàng là 1 m. Vùng đồi núi chú ý rạch hàng theo đường đồng mức, vùng ven sông rạch hàng xuôi theo dòng nước chảy. Nếu trồng Dâu bụi tốt nhất là đào hố kích thước 40x40x40cm, lấy đất mặt để riêng sau này đưa xuống hố trồng.</w:t>
      </w:r>
    </w:p>
    <w:p w14:paraId="7656C667" w14:textId="77777777" w:rsidR="003C2CAB" w:rsidRPr="00907A4A" w:rsidRDefault="003C2CAB" w:rsidP="003C2CAB">
      <w:pPr>
        <w:jc w:val="both"/>
        <w:rPr>
          <w:bCs/>
        </w:rPr>
      </w:pPr>
      <w:r w:rsidRPr="00907A4A">
        <w:rPr>
          <w:bCs/>
        </w:rPr>
        <w:t>3.2.4. Gieo trồng</w:t>
      </w:r>
    </w:p>
    <w:p w14:paraId="7A06669C" w14:textId="77777777" w:rsidR="003C2CAB" w:rsidRPr="009443F6" w:rsidRDefault="003C2CAB" w:rsidP="003C2CAB">
      <w:pPr>
        <w:ind w:firstLine="709"/>
        <w:jc w:val="both"/>
      </w:pPr>
      <w:r w:rsidRPr="009443F6">
        <w:t>- Tùy thuộc loại đất, phương thức canh tác và điều kiện đầu tư thâm canh mà xác định mật độ trồng hợp lý, thông thường mật độ trồng hàng cách hàng 1,2-1,5 m, cây cách cây 0,2-0,3 m.</w:t>
      </w:r>
    </w:p>
    <w:p w14:paraId="629B5EFD" w14:textId="77777777" w:rsidR="003C2CAB" w:rsidRPr="009443F6" w:rsidRDefault="003C2CAB" w:rsidP="003C2CAB">
      <w:pPr>
        <w:ind w:firstLine="709"/>
        <w:jc w:val="both"/>
      </w:pPr>
      <w:r w:rsidRPr="009443F6">
        <w:t>- Trồng Dâu bằng hom: Cắm hom xiên áp dụng với đất có tỉ lệ sét cao và đất ẩm, cắm hom xiên 45</w:t>
      </w:r>
      <w:r>
        <w:rPr>
          <w:vertAlign w:val="superscript"/>
        </w:rPr>
        <w:t>o</w:t>
      </w:r>
      <w:r w:rsidRPr="009443F6">
        <w:t> cắm sâu ¾ chiều dài hom vào trong đất – ¼ hom trên mặt đất. Cắm thẳng đứng áp dụng đất đồi có độ ẩm kém cắm hom thẳng đứng trong đất chiều dài hom được chôn trong đất chỉ chừa 1 mắt trên mặt đất.</w:t>
      </w:r>
    </w:p>
    <w:p w14:paraId="7D97F489" w14:textId="77777777" w:rsidR="003C2CAB" w:rsidRPr="009443F6" w:rsidRDefault="003C2CAB" w:rsidP="003C2CAB">
      <w:pPr>
        <w:ind w:firstLine="709"/>
        <w:jc w:val="both"/>
      </w:pPr>
      <w:r w:rsidRPr="009443F6">
        <w:t>- Trồng Dâu bằng cây con: Thời gian trong vườn ươm thường 50-60 ngày, khi cây trong vườn ươm đạt chiều cao 40-50 cm, đường kính thân đạt 0,3 cm trở lên thì nhổ đem trồng.</w:t>
      </w:r>
    </w:p>
    <w:p w14:paraId="498D29CC" w14:textId="77777777" w:rsidR="003C2CAB" w:rsidRPr="009443F6" w:rsidRDefault="003C2CAB" w:rsidP="003C2CAB">
      <w:pPr>
        <w:ind w:firstLine="709"/>
        <w:jc w:val="both"/>
      </w:pPr>
      <w:r w:rsidRPr="009443F6">
        <w:t>Kỹ thuật trồng Dâu bằng cây con: Khi đặt cây Dâu không để rễ cây tiếp xúc trực tiếp với lớp phân bón ở rãnh, giữ cho rễ cây Dâu con thẳng, không bị cuộn lại, lấp đất kín phần cổ rễ, nén chặt đất xung quanh gốc.</w:t>
      </w:r>
    </w:p>
    <w:p w14:paraId="47896507" w14:textId="77777777" w:rsidR="003C2CAB" w:rsidRPr="009443F6" w:rsidRDefault="003C2CAB" w:rsidP="003C2CAB">
      <w:pPr>
        <w:ind w:firstLine="709"/>
        <w:jc w:val="both"/>
      </w:pPr>
      <w:r w:rsidRPr="009443F6">
        <w:rPr>
          <w:i/>
          <w:iCs/>
        </w:rPr>
        <w:t>Chú ý:</w:t>
      </w:r>
      <w:r w:rsidRPr="009443F6">
        <w:t> Khi lấp đất xuống rãnh chỉ lấp 2/3 chiều sâu của rãnh, sau khi đặt cây Dâu xuống rãnh giữ cho cây thẳng, lấp tiếp phần đất còn lại sao cho luống Dâu cao hơn rãnh 10-15 cm để khi mưa không bị đọng nước ở gốc.</w:t>
      </w:r>
    </w:p>
    <w:p w14:paraId="7CF5A949" w14:textId="77777777" w:rsidR="003C2CAB" w:rsidRPr="00907A4A" w:rsidRDefault="003C2CAB" w:rsidP="003C2CAB">
      <w:pPr>
        <w:jc w:val="both"/>
        <w:rPr>
          <w:bCs/>
        </w:rPr>
      </w:pPr>
      <w:r w:rsidRPr="00907A4A">
        <w:rPr>
          <w:bCs/>
        </w:rPr>
        <w:t>3.2.5. Bón phân</w:t>
      </w:r>
    </w:p>
    <w:tbl>
      <w:tblPr>
        <w:tblpPr w:leftFromText="180" w:rightFromText="180" w:vertAnchor="text" w:horzAnchor="margin" w:tblpY="382"/>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7"/>
        <w:gridCol w:w="1441"/>
        <w:gridCol w:w="1215"/>
        <w:gridCol w:w="1192"/>
        <w:gridCol w:w="759"/>
        <w:gridCol w:w="821"/>
        <w:gridCol w:w="699"/>
        <w:gridCol w:w="759"/>
        <w:gridCol w:w="699"/>
        <w:gridCol w:w="843"/>
      </w:tblGrid>
      <w:tr w:rsidR="003C2CAB" w:rsidRPr="009443F6" w14:paraId="29766158" w14:textId="77777777" w:rsidTr="00D977BA">
        <w:trPr>
          <w:trHeight w:val="225"/>
        </w:trPr>
        <w:tc>
          <w:tcPr>
            <w:tcW w:w="747" w:type="dxa"/>
            <w:vMerge w:val="restart"/>
          </w:tcPr>
          <w:p w14:paraId="776C5D5D" w14:textId="77777777" w:rsidR="003C2CAB" w:rsidRPr="009443F6" w:rsidRDefault="003C2CAB" w:rsidP="00D977BA">
            <w:pPr>
              <w:rPr>
                <w:b/>
                <w:bCs/>
              </w:rPr>
            </w:pPr>
            <w:r w:rsidRPr="009443F6">
              <w:rPr>
                <w:b/>
                <w:bCs/>
              </w:rPr>
              <w:t>STT</w:t>
            </w:r>
          </w:p>
        </w:tc>
        <w:tc>
          <w:tcPr>
            <w:tcW w:w="1441" w:type="dxa"/>
            <w:vMerge w:val="restart"/>
            <w:vAlign w:val="center"/>
          </w:tcPr>
          <w:p w14:paraId="13469EC4" w14:textId="77777777" w:rsidR="003C2CAB" w:rsidRPr="009443F6" w:rsidRDefault="003C2CAB" w:rsidP="00D977BA">
            <w:pPr>
              <w:rPr>
                <w:b/>
                <w:bCs/>
              </w:rPr>
            </w:pPr>
            <w:r w:rsidRPr="009443F6">
              <w:rPr>
                <w:b/>
                <w:bCs/>
              </w:rPr>
              <w:t>Loại phân</w:t>
            </w:r>
          </w:p>
        </w:tc>
        <w:tc>
          <w:tcPr>
            <w:tcW w:w="1215" w:type="dxa"/>
            <w:vMerge w:val="restart"/>
          </w:tcPr>
          <w:p w14:paraId="174580EC" w14:textId="77777777" w:rsidR="003C2CAB" w:rsidRPr="009443F6" w:rsidRDefault="003C2CAB" w:rsidP="00D977BA">
            <w:pPr>
              <w:keepNext/>
              <w:ind w:firstLine="170"/>
              <w:jc w:val="center"/>
              <w:outlineLvl w:val="0"/>
              <w:rPr>
                <w:b/>
                <w:lang w:val="nl-NL"/>
              </w:rPr>
            </w:pPr>
            <w:r w:rsidRPr="009443F6">
              <w:rPr>
                <w:b/>
              </w:rPr>
              <w:t>Đơn vị tính</w:t>
            </w:r>
          </w:p>
        </w:tc>
        <w:tc>
          <w:tcPr>
            <w:tcW w:w="1192" w:type="dxa"/>
            <w:vMerge w:val="restart"/>
            <w:vAlign w:val="center"/>
          </w:tcPr>
          <w:p w14:paraId="606FAEA8" w14:textId="77777777" w:rsidR="003C2CAB" w:rsidRPr="009443F6" w:rsidRDefault="003C2CAB" w:rsidP="00D977BA">
            <w:pPr>
              <w:keepNext/>
              <w:ind w:firstLine="170"/>
              <w:jc w:val="center"/>
              <w:outlineLvl w:val="0"/>
              <w:rPr>
                <w:b/>
                <w:lang w:val="nl-NL"/>
              </w:rPr>
            </w:pPr>
            <w:r w:rsidRPr="009443F6">
              <w:rPr>
                <w:b/>
                <w:lang w:val="vi-VN"/>
              </w:rPr>
              <w:t>Lượng bó</w:t>
            </w:r>
            <w:r w:rsidRPr="009443F6">
              <w:rPr>
                <w:b/>
              </w:rPr>
              <w:t>n</w:t>
            </w:r>
          </w:p>
        </w:tc>
        <w:tc>
          <w:tcPr>
            <w:tcW w:w="759" w:type="dxa"/>
            <w:vMerge w:val="restart"/>
            <w:vAlign w:val="center"/>
          </w:tcPr>
          <w:p w14:paraId="378C4377" w14:textId="77777777" w:rsidR="003C2CAB" w:rsidRPr="009443F6" w:rsidRDefault="003C2CAB" w:rsidP="00D977BA">
            <w:pPr>
              <w:keepNext/>
              <w:jc w:val="center"/>
              <w:outlineLvl w:val="0"/>
              <w:rPr>
                <w:b/>
                <w:lang w:val="nl-NL"/>
              </w:rPr>
            </w:pPr>
            <w:r w:rsidRPr="009443F6">
              <w:rPr>
                <w:b/>
                <w:lang w:val="nl-NL"/>
              </w:rPr>
              <w:t>Bón lót (%)</w:t>
            </w:r>
          </w:p>
        </w:tc>
        <w:tc>
          <w:tcPr>
            <w:tcW w:w="3821" w:type="dxa"/>
            <w:gridSpan w:val="5"/>
            <w:vAlign w:val="center"/>
          </w:tcPr>
          <w:p w14:paraId="1B04FD4E" w14:textId="77777777" w:rsidR="003C2CAB" w:rsidRPr="009443F6" w:rsidRDefault="003C2CAB" w:rsidP="00D977BA">
            <w:pPr>
              <w:keepNext/>
              <w:jc w:val="center"/>
              <w:rPr>
                <w:b/>
                <w:lang w:val="nl-NL"/>
              </w:rPr>
            </w:pPr>
            <w:r w:rsidRPr="009443F6">
              <w:rPr>
                <w:b/>
                <w:lang w:val="nl-NL"/>
              </w:rPr>
              <w:t>Bón thúc (%)</w:t>
            </w:r>
          </w:p>
        </w:tc>
      </w:tr>
      <w:tr w:rsidR="003C2CAB" w:rsidRPr="009443F6" w14:paraId="0E3FE659" w14:textId="77777777" w:rsidTr="00D977BA">
        <w:trPr>
          <w:trHeight w:val="298"/>
        </w:trPr>
        <w:tc>
          <w:tcPr>
            <w:tcW w:w="747" w:type="dxa"/>
            <w:vMerge/>
          </w:tcPr>
          <w:p w14:paraId="3D8135CD" w14:textId="77777777" w:rsidR="003C2CAB" w:rsidRPr="009443F6" w:rsidRDefault="003C2CAB" w:rsidP="00D977BA">
            <w:pPr>
              <w:keepNext/>
              <w:ind w:firstLine="567"/>
              <w:jc w:val="center"/>
            </w:pPr>
          </w:p>
        </w:tc>
        <w:tc>
          <w:tcPr>
            <w:tcW w:w="1441" w:type="dxa"/>
            <w:vMerge/>
            <w:vAlign w:val="center"/>
          </w:tcPr>
          <w:p w14:paraId="20F9C23B" w14:textId="77777777" w:rsidR="003C2CAB" w:rsidRPr="009443F6" w:rsidRDefault="003C2CAB" w:rsidP="00D977BA">
            <w:pPr>
              <w:keepNext/>
              <w:ind w:firstLine="567"/>
              <w:jc w:val="center"/>
            </w:pPr>
          </w:p>
        </w:tc>
        <w:tc>
          <w:tcPr>
            <w:tcW w:w="1215" w:type="dxa"/>
            <w:vMerge/>
          </w:tcPr>
          <w:p w14:paraId="289D1339" w14:textId="77777777" w:rsidR="003C2CAB" w:rsidRPr="009443F6" w:rsidRDefault="003C2CAB" w:rsidP="00D977BA">
            <w:pPr>
              <w:keepNext/>
              <w:jc w:val="center"/>
              <w:outlineLvl w:val="0"/>
              <w:rPr>
                <w:b/>
                <w:lang w:val="nl-NL"/>
              </w:rPr>
            </w:pPr>
          </w:p>
        </w:tc>
        <w:tc>
          <w:tcPr>
            <w:tcW w:w="1192" w:type="dxa"/>
            <w:vMerge/>
            <w:vAlign w:val="center"/>
          </w:tcPr>
          <w:p w14:paraId="2CF7379E" w14:textId="77777777" w:rsidR="003C2CAB" w:rsidRPr="009443F6" w:rsidRDefault="003C2CAB" w:rsidP="00D977BA">
            <w:pPr>
              <w:keepNext/>
              <w:jc w:val="center"/>
              <w:outlineLvl w:val="0"/>
              <w:rPr>
                <w:b/>
                <w:lang w:val="nl-NL"/>
              </w:rPr>
            </w:pPr>
          </w:p>
        </w:tc>
        <w:tc>
          <w:tcPr>
            <w:tcW w:w="759" w:type="dxa"/>
            <w:vMerge/>
            <w:vAlign w:val="center"/>
          </w:tcPr>
          <w:p w14:paraId="231D6DEF" w14:textId="77777777" w:rsidR="003C2CAB" w:rsidRPr="009443F6" w:rsidRDefault="003C2CAB" w:rsidP="00D977BA">
            <w:pPr>
              <w:keepNext/>
              <w:ind w:firstLine="567"/>
              <w:jc w:val="center"/>
            </w:pPr>
          </w:p>
        </w:tc>
        <w:tc>
          <w:tcPr>
            <w:tcW w:w="821" w:type="dxa"/>
            <w:vAlign w:val="center"/>
          </w:tcPr>
          <w:p w14:paraId="3B0F32E1" w14:textId="77777777" w:rsidR="003C2CAB" w:rsidRPr="009443F6" w:rsidRDefault="003C2CAB" w:rsidP="00D977BA">
            <w:pPr>
              <w:keepNext/>
              <w:jc w:val="center"/>
              <w:outlineLvl w:val="0"/>
              <w:rPr>
                <w:b/>
                <w:lang w:val="nl-NL"/>
              </w:rPr>
            </w:pPr>
            <w:r w:rsidRPr="009443F6">
              <w:rPr>
                <w:b/>
                <w:lang w:val="nl-NL"/>
              </w:rPr>
              <w:t>Lần 1</w:t>
            </w:r>
          </w:p>
        </w:tc>
        <w:tc>
          <w:tcPr>
            <w:tcW w:w="699" w:type="dxa"/>
            <w:vAlign w:val="center"/>
          </w:tcPr>
          <w:p w14:paraId="511FBF66" w14:textId="77777777" w:rsidR="003C2CAB" w:rsidRPr="009443F6" w:rsidRDefault="003C2CAB" w:rsidP="00D977BA">
            <w:pPr>
              <w:keepNext/>
              <w:jc w:val="center"/>
              <w:outlineLvl w:val="0"/>
              <w:rPr>
                <w:b/>
                <w:lang w:val="nl-NL"/>
              </w:rPr>
            </w:pPr>
            <w:r w:rsidRPr="009443F6">
              <w:rPr>
                <w:b/>
                <w:lang w:val="nl-NL"/>
              </w:rPr>
              <w:t>Lần 2</w:t>
            </w:r>
          </w:p>
        </w:tc>
        <w:tc>
          <w:tcPr>
            <w:tcW w:w="759" w:type="dxa"/>
            <w:vAlign w:val="center"/>
          </w:tcPr>
          <w:p w14:paraId="49FE87D7" w14:textId="77777777" w:rsidR="003C2CAB" w:rsidRPr="009443F6" w:rsidRDefault="003C2CAB" w:rsidP="00D977BA">
            <w:pPr>
              <w:keepNext/>
              <w:jc w:val="center"/>
              <w:outlineLvl w:val="0"/>
              <w:rPr>
                <w:b/>
                <w:lang w:val="vi-VN"/>
              </w:rPr>
            </w:pPr>
            <w:r w:rsidRPr="009443F6">
              <w:rPr>
                <w:b/>
                <w:lang w:val="nl-NL"/>
              </w:rPr>
              <w:t xml:space="preserve">Lần </w:t>
            </w:r>
            <w:r w:rsidRPr="009443F6">
              <w:rPr>
                <w:b/>
                <w:lang w:val="vi-VN"/>
              </w:rPr>
              <w:t>3</w:t>
            </w:r>
          </w:p>
        </w:tc>
        <w:tc>
          <w:tcPr>
            <w:tcW w:w="699" w:type="dxa"/>
            <w:vAlign w:val="center"/>
          </w:tcPr>
          <w:p w14:paraId="44AE3080" w14:textId="77777777" w:rsidR="003C2CAB" w:rsidRPr="009443F6" w:rsidRDefault="003C2CAB" w:rsidP="00D977BA">
            <w:pPr>
              <w:keepNext/>
              <w:jc w:val="center"/>
              <w:outlineLvl w:val="0"/>
              <w:rPr>
                <w:b/>
                <w:lang w:val="vi-VN"/>
              </w:rPr>
            </w:pPr>
            <w:r w:rsidRPr="009443F6">
              <w:rPr>
                <w:b/>
                <w:lang w:val="nl-NL"/>
              </w:rPr>
              <w:t xml:space="preserve">Lần </w:t>
            </w:r>
            <w:r w:rsidRPr="009443F6">
              <w:rPr>
                <w:b/>
                <w:lang w:val="vi-VN"/>
              </w:rPr>
              <w:t>4</w:t>
            </w:r>
          </w:p>
        </w:tc>
        <w:tc>
          <w:tcPr>
            <w:tcW w:w="843" w:type="dxa"/>
            <w:vAlign w:val="center"/>
          </w:tcPr>
          <w:p w14:paraId="69877FD4" w14:textId="77777777" w:rsidR="003C2CAB" w:rsidRPr="009443F6" w:rsidRDefault="003C2CAB" w:rsidP="00D977BA">
            <w:pPr>
              <w:keepNext/>
              <w:jc w:val="center"/>
              <w:outlineLvl w:val="0"/>
              <w:rPr>
                <w:b/>
              </w:rPr>
            </w:pPr>
            <w:r w:rsidRPr="009443F6">
              <w:rPr>
                <w:b/>
              </w:rPr>
              <w:t>Lần 5</w:t>
            </w:r>
          </w:p>
        </w:tc>
      </w:tr>
      <w:tr w:rsidR="003C2CAB" w:rsidRPr="009443F6" w14:paraId="604C8E2A" w14:textId="77777777" w:rsidTr="00D977BA">
        <w:trPr>
          <w:trHeight w:val="635"/>
        </w:trPr>
        <w:tc>
          <w:tcPr>
            <w:tcW w:w="747" w:type="dxa"/>
          </w:tcPr>
          <w:p w14:paraId="4474A140" w14:textId="77777777" w:rsidR="003C2CAB" w:rsidRPr="009443F6" w:rsidRDefault="003C2CAB" w:rsidP="00D977BA">
            <w:pPr>
              <w:rPr>
                <w:lang w:val="it-IT"/>
              </w:rPr>
            </w:pPr>
            <w:r w:rsidRPr="009443F6">
              <w:rPr>
                <w:lang w:val="it-IT"/>
              </w:rPr>
              <w:t>1</w:t>
            </w:r>
          </w:p>
        </w:tc>
        <w:tc>
          <w:tcPr>
            <w:tcW w:w="1441" w:type="dxa"/>
          </w:tcPr>
          <w:p w14:paraId="495AE193" w14:textId="77777777" w:rsidR="003C2CAB" w:rsidRPr="009443F6" w:rsidRDefault="003C2CAB" w:rsidP="00D977BA">
            <w:pPr>
              <w:rPr>
                <w:lang w:val="it-IT"/>
              </w:rPr>
            </w:pPr>
            <w:r w:rsidRPr="009443F6">
              <w:t>Phân hữu cơ vi sinh</w:t>
            </w:r>
          </w:p>
        </w:tc>
        <w:tc>
          <w:tcPr>
            <w:tcW w:w="1215" w:type="dxa"/>
            <w:vAlign w:val="center"/>
          </w:tcPr>
          <w:p w14:paraId="3E8CAFA0" w14:textId="77777777" w:rsidR="003C2CAB" w:rsidRPr="009443F6" w:rsidRDefault="003C2CAB" w:rsidP="00D977BA">
            <w:pPr>
              <w:jc w:val="center"/>
              <w:rPr>
                <w:rFonts w:eastAsia="Calibri"/>
              </w:rPr>
            </w:pPr>
            <w:r w:rsidRPr="009443F6">
              <w:t>Tấn</w:t>
            </w:r>
          </w:p>
        </w:tc>
        <w:tc>
          <w:tcPr>
            <w:tcW w:w="1192" w:type="dxa"/>
            <w:vAlign w:val="center"/>
          </w:tcPr>
          <w:p w14:paraId="363A6431" w14:textId="77777777" w:rsidR="003C2CAB" w:rsidRPr="009443F6" w:rsidRDefault="003C2CAB" w:rsidP="00D977BA">
            <w:pPr>
              <w:jc w:val="center"/>
              <w:rPr>
                <w:rFonts w:eastAsia="Calibri"/>
              </w:rPr>
            </w:pPr>
            <w:r w:rsidRPr="009443F6">
              <w:rPr>
                <w:lang w:val="nl-NL"/>
              </w:rPr>
              <w:t>04</w:t>
            </w:r>
          </w:p>
        </w:tc>
        <w:tc>
          <w:tcPr>
            <w:tcW w:w="759" w:type="dxa"/>
            <w:vAlign w:val="center"/>
          </w:tcPr>
          <w:p w14:paraId="7922882F" w14:textId="77777777" w:rsidR="003C2CAB" w:rsidRPr="009443F6" w:rsidRDefault="003C2CAB" w:rsidP="00D977BA">
            <w:pPr>
              <w:jc w:val="center"/>
              <w:rPr>
                <w:rFonts w:eastAsia="Calibri"/>
              </w:rPr>
            </w:pPr>
            <w:r w:rsidRPr="009443F6">
              <w:rPr>
                <w:rFonts w:eastAsia="Calibri"/>
              </w:rPr>
              <w:t>100</w:t>
            </w:r>
          </w:p>
        </w:tc>
        <w:tc>
          <w:tcPr>
            <w:tcW w:w="821" w:type="dxa"/>
            <w:vAlign w:val="center"/>
          </w:tcPr>
          <w:p w14:paraId="3CCF71DA" w14:textId="77777777" w:rsidR="003C2CAB" w:rsidRPr="009443F6" w:rsidRDefault="003C2CAB" w:rsidP="00D977BA">
            <w:pPr>
              <w:jc w:val="center"/>
            </w:pPr>
            <w:r w:rsidRPr="009443F6">
              <w:t>-</w:t>
            </w:r>
          </w:p>
        </w:tc>
        <w:tc>
          <w:tcPr>
            <w:tcW w:w="699" w:type="dxa"/>
            <w:vAlign w:val="center"/>
          </w:tcPr>
          <w:p w14:paraId="7D4F9EEB" w14:textId="77777777" w:rsidR="003C2CAB" w:rsidRPr="009443F6" w:rsidRDefault="003C2CAB" w:rsidP="00D977BA">
            <w:pPr>
              <w:jc w:val="center"/>
            </w:pPr>
            <w:r w:rsidRPr="009443F6">
              <w:t>-</w:t>
            </w:r>
          </w:p>
        </w:tc>
        <w:tc>
          <w:tcPr>
            <w:tcW w:w="759" w:type="dxa"/>
            <w:vAlign w:val="center"/>
          </w:tcPr>
          <w:p w14:paraId="72909EB2" w14:textId="77777777" w:rsidR="003C2CAB" w:rsidRPr="009443F6" w:rsidRDefault="003C2CAB" w:rsidP="00D977BA">
            <w:pPr>
              <w:jc w:val="center"/>
              <w:rPr>
                <w:lang w:val="vi-VN"/>
              </w:rPr>
            </w:pPr>
            <w:r w:rsidRPr="009443F6">
              <w:rPr>
                <w:lang w:val="vi-VN"/>
              </w:rPr>
              <w:t>-</w:t>
            </w:r>
          </w:p>
        </w:tc>
        <w:tc>
          <w:tcPr>
            <w:tcW w:w="699" w:type="dxa"/>
            <w:vAlign w:val="center"/>
          </w:tcPr>
          <w:p w14:paraId="31250049" w14:textId="77777777" w:rsidR="003C2CAB" w:rsidRPr="009443F6" w:rsidRDefault="003C2CAB" w:rsidP="00D977BA">
            <w:pPr>
              <w:jc w:val="center"/>
              <w:rPr>
                <w:lang w:val="vi-VN"/>
              </w:rPr>
            </w:pPr>
            <w:r w:rsidRPr="009443F6">
              <w:rPr>
                <w:lang w:val="vi-VN"/>
              </w:rPr>
              <w:t>-</w:t>
            </w:r>
          </w:p>
        </w:tc>
        <w:tc>
          <w:tcPr>
            <w:tcW w:w="843" w:type="dxa"/>
            <w:vAlign w:val="center"/>
          </w:tcPr>
          <w:p w14:paraId="7388C077" w14:textId="77777777" w:rsidR="003C2CAB" w:rsidRPr="009443F6" w:rsidRDefault="003C2CAB" w:rsidP="00D977BA">
            <w:pPr>
              <w:jc w:val="center"/>
            </w:pPr>
            <w:r w:rsidRPr="009443F6">
              <w:t>-</w:t>
            </w:r>
          </w:p>
        </w:tc>
      </w:tr>
      <w:tr w:rsidR="003C2CAB" w:rsidRPr="009443F6" w14:paraId="1D36DAF5" w14:textId="77777777" w:rsidTr="00D977BA">
        <w:trPr>
          <w:trHeight w:val="557"/>
        </w:trPr>
        <w:tc>
          <w:tcPr>
            <w:tcW w:w="747" w:type="dxa"/>
          </w:tcPr>
          <w:p w14:paraId="73F6C1B0" w14:textId="77777777" w:rsidR="003C2CAB" w:rsidRPr="009443F6" w:rsidRDefault="003C2CAB" w:rsidP="00D977BA">
            <w:pPr>
              <w:rPr>
                <w:lang w:val="pt-BR"/>
              </w:rPr>
            </w:pPr>
            <w:r w:rsidRPr="009443F6">
              <w:rPr>
                <w:lang w:val="pt-BR"/>
              </w:rPr>
              <w:t>2</w:t>
            </w:r>
          </w:p>
        </w:tc>
        <w:tc>
          <w:tcPr>
            <w:tcW w:w="1441" w:type="dxa"/>
          </w:tcPr>
          <w:p w14:paraId="5C71745F" w14:textId="77777777" w:rsidR="003C2CAB" w:rsidRPr="009443F6" w:rsidRDefault="003C2CAB" w:rsidP="00D977BA">
            <w:pPr>
              <w:rPr>
                <w:lang w:val="pt-BR"/>
              </w:rPr>
            </w:pPr>
            <w:r w:rsidRPr="009443F6">
              <w:t>Phân Urê</w:t>
            </w:r>
          </w:p>
        </w:tc>
        <w:tc>
          <w:tcPr>
            <w:tcW w:w="1215" w:type="dxa"/>
            <w:vAlign w:val="center"/>
          </w:tcPr>
          <w:p w14:paraId="078A4F09" w14:textId="77777777" w:rsidR="003C2CAB" w:rsidRPr="009443F6" w:rsidRDefault="003C2CAB" w:rsidP="00D977BA">
            <w:pPr>
              <w:jc w:val="center"/>
              <w:rPr>
                <w:rFonts w:eastAsia="Calibri"/>
              </w:rPr>
            </w:pPr>
            <w:r w:rsidRPr="009443F6">
              <w:t>Kg</w:t>
            </w:r>
          </w:p>
        </w:tc>
        <w:tc>
          <w:tcPr>
            <w:tcW w:w="1192" w:type="dxa"/>
            <w:vAlign w:val="center"/>
          </w:tcPr>
          <w:p w14:paraId="6006BCAC" w14:textId="77777777" w:rsidR="003C2CAB" w:rsidRPr="009443F6" w:rsidRDefault="003C2CAB" w:rsidP="00D977BA">
            <w:pPr>
              <w:jc w:val="center"/>
              <w:rPr>
                <w:rFonts w:eastAsia="Calibri"/>
              </w:rPr>
            </w:pPr>
            <w:r w:rsidRPr="009443F6">
              <w:t>150</w:t>
            </w:r>
          </w:p>
        </w:tc>
        <w:tc>
          <w:tcPr>
            <w:tcW w:w="759" w:type="dxa"/>
            <w:vAlign w:val="center"/>
          </w:tcPr>
          <w:p w14:paraId="7D80F95C" w14:textId="77777777" w:rsidR="003C2CAB" w:rsidRPr="009443F6" w:rsidRDefault="003C2CAB" w:rsidP="00D977BA">
            <w:pPr>
              <w:jc w:val="center"/>
              <w:rPr>
                <w:rFonts w:eastAsia="Calibri"/>
              </w:rPr>
            </w:pPr>
            <w:r w:rsidRPr="009443F6">
              <w:rPr>
                <w:rFonts w:eastAsia="Calibri"/>
              </w:rPr>
              <w:t>-</w:t>
            </w:r>
          </w:p>
        </w:tc>
        <w:tc>
          <w:tcPr>
            <w:tcW w:w="821" w:type="dxa"/>
            <w:vAlign w:val="center"/>
          </w:tcPr>
          <w:p w14:paraId="57EB2752" w14:textId="77777777" w:rsidR="003C2CAB" w:rsidRPr="009443F6" w:rsidRDefault="003C2CAB" w:rsidP="00D977BA">
            <w:pPr>
              <w:jc w:val="center"/>
              <w:rPr>
                <w:rFonts w:eastAsia="Calibri"/>
              </w:rPr>
            </w:pPr>
            <w:r w:rsidRPr="009443F6">
              <w:rPr>
                <w:rFonts w:eastAsia="Calibri"/>
              </w:rPr>
              <w:t>20</w:t>
            </w:r>
          </w:p>
        </w:tc>
        <w:tc>
          <w:tcPr>
            <w:tcW w:w="699" w:type="dxa"/>
            <w:vAlign w:val="center"/>
          </w:tcPr>
          <w:p w14:paraId="73505A04" w14:textId="77777777" w:rsidR="003C2CAB" w:rsidRPr="009443F6" w:rsidRDefault="003C2CAB" w:rsidP="00D977BA">
            <w:pPr>
              <w:jc w:val="center"/>
              <w:rPr>
                <w:rFonts w:eastAsia="Calibri"/>
              </w:rPr>
            </w:pPr>
            <w:r w:rsidRPr="009443F6">
              <w:rPr>
                <w:rFonts w:eastAsia="Calibri"/>
              </w:rPr>
              <w:t>20</w:t>
            </w:r>
          </w:p>
        </w:tc>
        <w:tc>
          <w:tcPr>
            <w:tcW w:w="759" w:type="dxa"/>
            <w:vAlign w:val="center"/>
          </w:tcPr>
          <w:p w14:paraId="6C9A3480" w14:textId="77777777" w:rsidR="003C2CAB" w:rsidRPr="009443F6" w:rsidRDefault="003C2CAB" w:rsidP="00D977BA">
            <w:pPr>
              <w:jc w:val="center"/>
              <w:rPr>
                <w:rFonts w:eastAsia="Calibri"/>
              </w:rPr>
            </w:pPr>
            <w:r w:rsidRPr="009443F6">
              <w:rPr>
                <w:rFonts w:eastAsia="Calibri"/>
              </w:rPr>
              <w:t>20</w:t>
            </w:r>
          </w:p>
        </w:tc>
        <w:tc>
          <w:tcPr>
            <w:tcW w:w="699" w:type="dxa"/>
            <w:vAlign w:val="center"/>
          </w:tcPr>
          <w:p w14:paraId="72DD05D0" w14:textId="77777777" w:rsidR="003C2CAB" w:rsidRPr="009443F6" w:rsidRDefault="003C2CAB" w:rsidP="00D977BA">
            <w:pPr>
              <w:jc w:val="center"/>
              <w:rPr>
                <w:rFonts w:eastAsia="Calibri"/>
              </w:rPr>
            </w:pPr>
            <w:r w:rsidRPr="009443F6">
              <w:rPr>
                <w:rFonts w:eastAsia="Calibri"/>
              </w:rPr>
              <w:t>20</w:t>
            </w:r>
          </w:p>
        </w:tc>
        <w:tc>
          <w:tcPr>
            <w:tcW w:w="843" w:type="dxa"/>
            <w:vAlign w:val="center"/>
          </w:tcPr>
          <w:p w14:paraId="2434EB62" w14:textId="77777777" w:rsidR="003C2CAB" w:rsidRPr="009443F6" w:rsidRDefault="003C2CAB" w:rsidP="00D977BA">
            <w:pPr>
              <w:jc w:val="center"/>
              <w:rPr>
                <w:rFonts w:eastAsia="Calibri"/>
              </w:rPr>
            </w:pPr>
            <w:r w:rsidRPr="009443F6">
              <w:rPr>
                <w:rFonts w:eastAsia="Calibri"/>
              </w:rPr>
              <w:t>20</w:t>
            </w:r>
          </w:p>
        </w:tc>
      </w:tr>
      <w:tr w:rsidR="003C2CAB" w:rsidRPr="009443F6" w14:paraId="2A729FB2" w14:textId="77777777" w:rsidTr="00D977BA">
        <w:trPr>
          <w:trHeight w:val="449"/>
        </w:trPr>
        <w:tc>
          <w:tcPr>
            <w:tcW w:w="747" w:type="dxa"/>
          </w:tcPr>
          <w:p w14:paraId="5C7AA000" w14:textId="77777777" w:rsidR="003C2CAB" w:rsidRPr="009443F6" w:rsidRDefault="003C2CAB" w:rsidP="00D977BA">
            <w:r w:rsidRPr="009443F6">
              <w:t>3</w:t>
            </w:r>
          </w:p>
        </w:tc>
        <w:tc>
          <w:tcPr>
            <w:tcW w:w="1441" w:type="dxa"/>
          </w:tcPr>
          <w:p w14:paraId="67590646" w14:textId="77777777" w:rsidR="003C2CAB" w:rsidRPr="009443F6" w:rsidRDefault="003C2CAB" w:rsidP="00D977BA">
            <w:r w:rsidRPr="009443F6">
              <w:t>Phân Lân</w:t>
            </w:r>
          </w:p>
        </w:tc>
        <w:tc>
          <w:tcPr>
            <w:tcW w:w="1215" w:type="dxa"/>
            <w:vAlign w:val="center"/>
          </w:tcPr>
          <w:p w14:paraId="5D52A94F" w14:textId="77777777" w:rsidR="003C2CAB" w:rsidRPr="009443F6" w:rsidRDefault="003C2CAB" w:rsidP="00D977BA">
            <w:pPr>
              <w:jc w:val="center"/>
              <w:rPr>
                <w:rFonts w:eastAsia="Calibri"/>
              </w:rPr>
            </w:pPr>
            <w:r w:rsidRPr="009443F6">
              <w:t>Kg</w:t>
            </w:r>
          </w:p>
        </w:tc>
        <w:tc>
          <w:tcPr>
            <w:tcW w:w="1192" w:type="dxa"/>
            <w:vAlign w:val="center"/>
          </w:tcPr>
          <w:p w14:paraId="47361B88" w14:textId="77777777" w:rsidR="003C2CAB" w:rsidRPr="009443F6" w:rsidRDefault="003C2CAB" w:rsidP="00D977BA">
            <w:pPr>
              <w:jc w:val="center"/>
              <w:rPr>
                <w:rFonts w:eastAsia="Calibri"/>
              </w:rPr>
            </w:pPr>
            <w:r w:rsidRPr="009443F6">
              <w:t>400</w:t>
            </w:r>
          </w:p>
        </w:tc>
        <w:tc>
          <w:tcPr>
            <w:tcW w:w="759" w:type="dxa"/>
            <w:vAlign w:val="center"/>
          </w:tcPr>
          <w:p w14:paraId="01CB1676" w14:textId="77777777" w:rsidR="003C2CAB" w:rsidRPr="009443F6" w:rsidRDefault="003C2CAB" w:rsidP="00D977BA">
            <w:pPr>
              <w:jc w:val="center"/>
              <w:rPr>
                <w:rFonts w:eastAsia="Calibri"/>
              </w:rPr>
            </w:pPr>
            <w:r w:rsidRPr="009443F6">
              <w:rPr>
                <w:rFonts w:eastAsia="Calibri"/>
              </w:rPr>
              <w:t>100</w:t>
            </w:r>
          </w:p>
        </w:tc>
        <w:tc>
          <w:tcPr>
            <w:tcW w:w="821" w:type="dxa"/>
            <w:vAlign w:val="center"/>
          </w:tcPr>
          <w:p w14:paraId="67296F7A" w14:textId="77777777" w:rsidR="003C2CAB" w:rsidRPr="009443F6" w:rsidRDefault="003C2CAB" w:rsidP="00D977BA">
            <w:pPr>
              <w:jc w:val="center"/>
              <w:rPr>
                <w:rFonts w:eastAsia="Calibri"/>
              </w:rPr>
            </w:pPr>
            <w:r w:rsidRPr="009443F6">
              <w:rPr>
                <w:rFonts w:eastAsia="Calibri"/>
              </w:rPr>
              <w:t>-</w:t>
            </w:r>
          </w:p>
        </w:tc>
        <w:tc>
          <w:tcPr>
            <w:tcW w:w="699" w:type="dxa"/>
            <w:vAlign w:val="center"/>
          </w:tcPr>
          <w:p w14:paraId="3BA68785" w14:textId="77777777" w:rsidR="003C2CAB" w:rsidRPr="009443F6" w:rsidRDefault="003C2CAB" w:rsidP="00D977BA">
            <w:pPr>
              <w:jc w:val="center"/>
              <w:rPr>
                <w:rFonts w:eastAsia="Calibri"/>
              </w:rPr>
            </w:pPr>
            <w:r w:rsidRPr="009443F6">
              <w:rPr>
                <w:rFonts w:eastAsia="Calibri"/>
              </w:rPr>
              <w:t>-</w:t>
            </w:r>
          </w:p>
        </w:tc>
        <w:tc>
          <w:tcPr>
            <w:tcW w:w="759" w:type="dxa"/>
            <w:vAlign w:val="center"/>
          </w:tcPr>
          <w:p w14:paraId="7EA9CEE2" w14:textId="77777777" w:rsidR="003C2CAB" w:rsidRPr="009443F6" w:rsidRDefault="003C2CAB" w:rsidP="00D977BA">
            <w:pPr>
              <w:jc w:val="center"/>
              <w:rPr>
                <w:rFonts w:eastAsia="Calibri"/>
              </w:rPr>
            </w:pPr>
            <w:r w:rsidRPr="009443F6">
              <w:rPr>
                <w:rFonts w:eastAsia="Calibri"/>
              </w:rPr>
              <w:t>-</w:t>
            </w:r>
          </w:p>
        </w:tc>
        <w:tc>
          <w:tcPr>
            <w:tcW w:w="699" w:type="dxa"/>
            <w:vAlign w:val="center"/>
          </w:tcPr>
          <w:p w14:paraId="53729E93" w14:textId="77777777" w:rsidR="003C2CAB" w:rsidRPr="009443F6" w:rsidRDefault="003C2CAB" w:rsidP="00D977BA">
            <w:pPr>
              <w:jc w:val="center"/>
              <w:rPr>
                <w:rFonts w:eastAsia="Calibri"/>
              </w:rPr>
            </w:pPr>
            <w:r w:rsidRPr="009443F6">
              <w:rPr>
                <w:rFonts w:eastAsia="Calibri"/>
              </w:rPr>
              <w:t>-</w:t>
            </w:r>
          </w:p>
        </w:tc>
        <w:tc>
          <w:tcPr>
            <w:tcW w:w="843" w:type="dxa"/>
            <w:vAlign w:val="center"/>
          </w:tcPr>
          <w:p w14:paraId="6F3A4B96" w14:textId="77777777" w:rsidR="003C2CAB" w:rsidRPr="009443F6" w:rsidRDefault="003C2CAB" w:rsidP="00D977BA">
            <w:pPr>
              <w:jc w:val="center"/>
              <w:rPr>
                <w:rFonts w:eastAsia="Calibri"/>
              </w:rPr>
            </w:pPr>
            <w:r w:rsidRPr="009443F6">
              <w:rPr>
                <w:rFonts w:eastAsia="Calibri"/>
              </w:rPr>
              <w:t>-</w:t>
            </w:r>
          </w:p>
        </w:tc>
      </w:tr>
      <w:tr w:rsidR="003C2CAB" w:rsidRPr="009443F6" w14:paraId="23ACC6FD" w14:textId="77777777" w:rsidTr="00D977BA">
        <w:trPr>
          <w:trHeight w:val="434"/>
        </w:trPr>
        <w:tc>
          <w:tcPr>
            <w:tcW w:w="747" w:type="dxa"/>
          </w:tcPr>
          <w:p w14:paraId="0A654037" w14:textId="77777777" w:rsidR="003C2CAB" w:rsidRPr="009443F6" w:rsidRDefault="003C2CAB" w:rsidP="00D977BA">
            <w:r w:rsidRPr="009443F6">
              <w:t>4</w:t>
            </w:r>
          </w:p>
        </w:tc>
        <w:tc>
          <w:tcPr>
            <w:tcW w:w="1441" w:type="dxa"/>
          </w:tcPr>
          <w:p w14:paraId="695D3B92" w14:textId="77777777" w:rsidR="003C2CAB" w:rsidRPr="009443F6" w:rsidRDefault="003C2CAB" w:rsidP="00D977BA">
            <w:r w:rsidRPr="009443F6">
              <w:t xml:space="preserve">Phân Kali </w:t>
            </w:r>
          </w:p>
        </w:tc>
        <w:tc>
          <w:tcPr>
            <w:tcW w:w="1215" w:type="dxa"/>
            <w:vAlign w:val="center"/>
          </w:tcPr>
          <w:p w14:paraId="38C335B8" w14:textId="77777777" w:rsidR="003C2CAB" w:rsidRPr="009443F6" w:rsidRDefault="003C2CAB" w:rsidP="00D977BA">
            <w:pPr>
              <w:jc w:val="center"/>
              <w:rPr>
                <w:rFonts w:eastAsia="Calibri"/>
              </w:rPr>
            </w:pPr>
            <w:r w:rsidRPr="009443F6">
              <w:t>Kg</w:t>
            </w:r>
          </w:p>
        </w:tc>
        <w:tc>
          <w:tcPr>
            <w:tcW w:w="1192" w:type="dxa"/>
            <w:vAlign w:val="center"/>
          </w:tcPr>
          <w:p w14:paraId="33F099FA" w14:textId="77777777" w:rsidR="003C2CAB" w:rsidRPr="009443F6" w:rsidRDefault="003C2CAB" w:rsidP="00D977BA">
            <w:pPr>
              <w:jc w:val="center"/>
              <w:rPr>
                <w:rFonts w:eastAsia="Calibri"/>
              </w:rPr>
            </w:pPr>
            <w:r w:rsidRPr="009443F6">
              <w:t>120</w:t>
            </w:r>
          </w:p>
        </w:tc>
        <w:tc>
          <w:tcPr>
            <w:tcW w:w="759" w:type="dxa"/>
            <w:vAlign w:val="center"/>
          </w:tcPr>
          <w:p w14:paraId="304FE643" w14:textId="77777777" w:rsidR="003C2CAB" w:rsidRPr="009443F6" w:rsidRDefault="003C2CAB" w:rsidP="00D977BA">
            <w:pPr>
              <w:jc w:val="center"/>
              <w:rPr>
                <w:rFonts w:eastAsia="Calibri"/>
              </w:rPr>
            </w:pPr>
            <w:r w:rsidRPr="009443F6">
              <w:rPr>
                <w:rFonts w:eastAsia="Calibri"/>
              </w:rPr>
              <w:t>-</w:t>
            </w:r>
          </w:p>
        </w:tc>
        <w:tc>
          <w:tcPr>
            <w:tcW w:w="821" w:type="dxa"/>
            <w:vAlign w:val="center"/>
          </w:tcPr>
          <w:p w14:paraId="04415509" w14:textId="77777777" w:rsidR="003C2CAB" w:rsidRPr="009443F6" w:rsidRDefault="003C2CAB" w:rsidP="00D977BA">
            <w:pPr>
              <w:jc w:val="center"/>
              <w:rPr>
                <w:rFonts w:eastAsia="Calibri"/>
              </w:rPr>
            </w:pPr>
            <w:r w:rsidRPr="009443F6">
              <w:rPr>
                <w:rFonts w:eastAsia="Calibri"/>
              </w:rPr>
              <w:t>20</w:t>
            </w:r>
          </w:p>
        </w:tc>
        <w:tc>
          <w:tcPr>
            <w:tcW w:w="699" w:type="dxa"/>
            <w:vAlign w:val="center"/>
          </w:tcPr>
          <w:p w14:paraId="5967F2B0" w14:textId="77777777" w:rsidR="003C2CAB" w:rsidRPr="009443F6" w:rsidRDefault="003C2CAB" w:rsidP="00D977BA">
            <w:pPr>
              <w:jc w:val="center"/>
              <w:rPr>
                <w:rFonts w:eastAsia="Calibri"/>
              </w:rPr>
            </w:pPr>
            <w:r w:rsidRPr="009443F6">
              <w:rPr>
                <w:rFonts w:eastAsia="Calibri"/>
              </w:rPr>
              <w:t>20</w:t>
            </w:r>
          </w:p>
        </w:tc>
        <w:tc>
          <w:tcPr>
            <w:tcW w:w="759" w:type="dxa"/>
            <w:vAlign w:val="center"/>
          </w:tcPr>
          <w:p w14:paraId="03D64187" w14:textId="77777777" w:rsidR="003C2CAB" w:rsidRPr="009443F6" w:rsidRDefault="003C2CAB" w:rsidP="00D977BA">
            <w:pPr>
              <w:jc w:val="center"/>
              <w:rPr>
                <w:rFonts w:eastAsia="Calibri"/>
              </w:rPr>
            </w:pPr>
            <w:r w:rsidRPr="009443F6">
              <w:rPr>
                <w:rFonts w:eastAsia="Calibri"/>
              </w:rPr>
              <w:t>20</w:t>
            </w:r>
          </w:p>
        </w:tc>
        <w:tc>
          <w:tcPr>
            <w:tcW w:w="699" w:type="dxa"/>
            <w:vAlign w:val="center"/>
          </w:tcPr>
          <w:p w14:paraId="4D9C879F" w14:textId="77777777" w:rsidR="003C2CAB" w:rsidRPr="009443F6" w:rsidRDefault="003C2CAB" w:rsidP="00D977BA">
            <w:pPr>
              <w:jc w:val="center"/>
              <w:rPr>
                <w:rFonts w:eastAsia="Calibri"/>
              </w:rPr>
            </w:pPr>
            <w:r w:rsidRPr="009443F6">
              <w:rPr>
                <w:rFonts w:eastAsia="Calibri"/>
              </w:rPr>
              <w:t>20</w:t>
            </w:r>
          </w:p>
        </w:tc>
        <w:tc>
          <w:tcPr>
            <w:tcW w:w="843" w:type="dxa"/>
            <w:vAlign w:val="center"/>
          </w:tcPr>
          <w:p w14:paraId="090BC5B8" w14:textId="77777777" w:rsidR="003C2CAB" w:rsidRPr="009443F6" w:rsidRDefault="003C2CAB" w:rsidP="00D977BA">
            <w:pPr>
              <w:jc w:val="center"/>
              <w:rPr>
                <w:rFonts w:eastAsia="Calibri"/>
              </w:rPr>
            </w:pPr>
            <w:r w:rsidRPr="009443F6">
              <w:rPr>
                <w:rFonts w:eastAsia="Calibri"/>
              </w:rPr>
              <w:t>20</w:t>
            </w:r>
          </w:p>
        </w:tc>
      </w:tr>
      <w:tr w:rsidR="003C2CAB" w:rsidRPr="009443F6" w14:paraId="71313355" w14:textId="77777777" w:rsidTr="00D977BA">
        <w:trPr>
          <w:trHeight w:val="434"/>
        </w:trPr>
        <w:tc>
          <w:tcPr>
            <w:tcW w:w="747" w:type="dxa"/>
          </w:tcPr>
          <w:p w14:paraId="365A92A8" w14:textId="77777777" w:rsidR="003C2CAB" w:rsidRPr="009443F6" w:rsidRDefault="003C2CAB" w:rsidP="00D977BA">
            <w:pPr>
              <w:rPr>
                <w:lang w:val="pl-PL"/>
              </w:rPr>
            </w:pPr>
            <w:r w:rsidRPr="009443F6">
              <w:rPr>
                <w:lang w:val="pl-PL"/>
              </w:rPr>
              <w:t>5</w:t>
            </w:r>
          </w:p>
        </w:tc>
        <w:tc>
          <w:tcPr>
            <w:tcW w:w="1441" w:type="dxa"/>
          </w:tcPr>
          <w:p w14:paraId="4BB8FA17" w14:textId="77777777" w:rsidR="003C2CAB" w:rsidRPr="009443F6" w:rsidRDefault="003C2CAB" w:rsidP="00D977BA">
            <w:pPr>
              <w:rPr>
                <w:lang w:val="pl-PL"/>
              </w:rPr>
            </w:pPr>
            <w:r w:rsidRPr="009443F6">
              <w:t>Vôi</w:t>
            </w:r>
          </w:p>
        </w:tc>
        <w:tc>
          <w:tcPr>
            <w:tcW w:w="1215" w:type="dxa"/>
            <w:vAlign w:val="center"/>
          </w:tcPr>
          <w:p w14:paraId="125F3400" w14:textId="77777777" w:rsidR="003C2CAB" w:rsidRPr="009443F6" w:rsidRDefault="003C2CAB" w:rsidP="00D977BA">
            <w:pPr>
              <w:jc w:val="center"/>
              <w:rPr>
                <w:rFonts w:eastAsia="Calibri"/>
              </w:rPr>
            </w:pPr>
            <w:r w:rsidRPr="009443F6">
              <w:t>Kg</w:t>
            </w:r>
          </w:p>
        </w:tc>
        <w:tc>
          <w:tcPr>
            <w:tcW w:w="1192" w:type="dxa"/>
            <w:vAlign w:val="center"/>
          </w:tcPr>
          <w:p w14:paraId="695AB033" w14:textId="77777777" w:rsidR="003C2CAB" w:rsidRPr="009443F6" w:rsidRDefault="003C2CAB" w:rsidP="00D977BA">
            <w:pPr>
              <w:jc w:val="center"/>
              <w:rPr>
                <w:rFonts w:eastAsia="Calibri"/>
              </w:rPr>
            </w:pPr>
            <w:r w:rsidRPr="009443F6">
              <w:t>400</w:t>
            </w:r>
          </w:p>
        </w:tc>
        <w:tc>
          <w:tcPr>
            <w:tcW w:w="759" w:type="dxa"/>
            <w:vAlign w:val="center"/>
          </w:tcPr>
          <w:p w14:paraId="57268A50" w14:textId="77777777" w:rsidR="003C2CAB" w:rsidRPr="009443F6" w:rsidRDefault="003C2CAB" w:rsidP="00D977BA">
            <w:pPr>
              <w:jc w:val="center"/>
              <w:rPr>
                <w:rFonts w:eastAsia="Calibri"/>
              </w:rPr>
            </w:pPr>
            <w:r w:rsidRPr="009443F6">
              <w:rPr>
                <w:rFonts w:eastAsia="Calibri"/>
              </w:rPr>
              <w:t>100</w:t>
            </w:r>
          </w:p>
        </w:tc>
        <w:tc>
          <w:tcPr>
            <w:tcW w:w="821" w:type="dxa"/>
            <w:vAlign w:val="center"/>
          </w:tcPr>
          <w:p w14:paraId="7C950D94" w14:textId="77777777" w:rsidR="003C2CAB" w:rsidRPr="009443F6" w:rsidRDefault="003C2CAB" w:rsidP="00D977BA">
            <w:pPr>
              <w:jc w:val="center"/>
              <w:rPr>
                <w:rFonts w:eastAsia="Calibri"/>
              </w:rPr>
            </w:pPr>
            <w:r w:rsidRPr="009443F6">
              <w:rPr>
                <w:rFonts w:eastAsia="Calibri"/>
              </w:rPr>
              <w:t>-</w:t>
            </w:r>
          </w:p>
        </w:tc>
        <w:tc>
          <w:tcPr>
            <w:tcW w:w="699" w:type="dxa"/>
            <w:vAlign w:val="center"/>
          </w:tcPr>
          <w:p w14:paraId="7D36E3E4" w14:textId="77777777" w:rsidR="003C2CAB" w:rsidRPr="009443F6" w:rsidRDefault="003C2CAB" w:rsidP="00D977BA">
            <w:pPr>
              <w:jc w:val="center"/>
              <w:rPr>
                <w:rFonts w:eastAsia="Calibri"/>
              </w:rPr>
            </w:pPr>
            <w:r w:rsidRPr="009443F6">
              <w:rPr>
                <w:rFonts w:eastAsia="Calibri"/>
              </w:rPr>
              <w:t>-</w:t>
            </w:r>
          </w:p>
        </w:tc>
        <w:tc>
          <w:tcPr>
            <w:tcW w:w="759" w:type="dxa"/>
            <w:vAlign w:val="center"/>
          </w:tcPr>
          <w:p w14:paraId="3DD1AF38" w14:textId="77777777" w:rsidR="003C2CAB" w:rsidRPr="009443F6" w:rsidRDefault="003C2CAB" w:rsidP="00D977BA">
            <w:pPr>
              <w:jc w:val="center"/>
              <w:rPr>
                <w:rFonts w:eastAsia="Calibri"/>
              </w:rPr>
            </w:pPr>
            <w:r w:rsidRPr="009443F6">
              <w:rPr>
                <w:rFonts w:eastAsia="Calibri"/>
              </w:rPr>
              <w:t>-</w:t>
            </w:r>
          </w:p>
        </w:tc>
        <w:tc>
          <w:tcPr>
            <w:tcW w:w="699" w:type="dxa"/>
            <w:vAlign w:val="center"/>
          </w:tcPr>
          <w:p w14:paraId="303BC7E5" w14:textId="77777777" w:rsidR="003C2CAB" w:rsidRPr="009443F6" w:rsidRDefault="003C2CAB" w:rsidP="00D977BA">
            <w:pPr>
              <w:jc w:val="center"/>
              <w:rPr>
                <w:rFonts w:eastAsia="Calibri"/>
              </w:rPr>
            </w:pPr>
            <w:r w:rsidRPr="009443F6">
              <w:rPr>
                <w:rFonts w:eastAsia="Calibri"/>
              </w:rPr>
              <w:t>-</w:t>
            </w:r>
          </w:p>
        </w:tc>
        <w:tc>
          <w:tcPr>
            <w:tcW w:w="843" w:type="dxa"/>
            <w:vAlign w:val="center"/>
          </w:tcPr>
          <w:p w14:paraId="007059C9" w14:textId="77777777" w:rsidR="003C2CAB" w:rsidRPr="009443F6" w:rsidRDefault="003C2CAB" w:rsidP="00D977BA">
            <w:pPr>
              <w:jc w:val="center"/>
              <w:rPr>
                <w:rFonts w:eastAsia="Calibri"/>
              </w:rPr>
            </w:pPr>
            <w:r w:rsidRPr="009443F6">
              <w:rPr>
                <w:rFonts w:eastAsia="Calibri"/>
              </w:rPr>
              <w:t>-</w:t>
            </w:r>
          </w:p>
        </w:tc>
      </w:tr>
      <w:tr w:rsidR="003C2CAB" w:rsidRPr="009443F6" w14:paraId="70B954CA" w14:textId="77777777" w:rsidTr="00D977BA">
        <w:trPr>
          <w:trHeight w:val="434"/>
        </w:trPr>
        <w:tc>
          <w:tcPr>
            <w:tcW w:w="747" w:type="dxa"/>
          </w:tcPr>
          <w:p w14:paraId="078B3061" w14:textId="77777777" w:rsidR="003C2CAB" w:rsidRPr="009443F6" w:rsidRDefault="003C2CAB" w:rsidP="00D977BA">
            <w:pPr>
              <w:rPr>
                <w:lang w:val="pl-PL"/>
              </w:rPr>
            </w:pPr>
            <w:r w:rsidRPr="009443F6">
              <w:rPr>
                <w:lang w:val="pl-PL"/>
              </w:rPr>
              <w:t>6</w:t>
            </w:r>
          </w:p>
        </w:tc>
        <w:tc>
          <w:tcPr>
            <w:tcW w:w="1441" w:type="dxa"/>
          </w:tcPr>
          <w:p w14:paraId="01CBB8DB" w14:textId="77777777" w:rsidR="003C2CAB" w:rsidRPr="009443F6" w:rsidRDefault="003C2CAB" w:rsidP="00D977BA">
            <w:r w:rsidRPr="009443F6">
              <w:t>Phân hữu cơ</w:t>
            </w:r>
          </w:p>
        </w:tc>
        <w:tc>
          <w:tcPr>
            <w:tcW w:w="1215" w:type="dxa"/>
            <w:vAlign w:val="center"/>
          </w:tcPr>
          <w:p w14:paraId="7F7F6533" w14:textId="77777777" w:rsidR="003C2CAB" w:rsidRPr="009443F6" w:rsidRDefault="003C2CAB" w:rsidP="00D977BA">
            <w:pPr>
              <w:jc w:val="center"/>
            </w:pPr>
            <w:r w:rsidRPr="009443F6">
              <w:t>Kg</w:t>
            </w:r>
          </w:p>
        </w:tc>
        <w:tc>
          <w:tcPr>
            <w:tcW w:w="1192" w:type="dxa"/>
            <w:vAlign w:val="center"/>
          </w:tcPr>
          <w:p w14:paraId="555A45D9" w14:textId="77777777" w:rsidR="003C2CAB" w:rsidRPr="009443F6" w:rsidRDefault="003C2CAB" w:rsidP="00D977BA">
            <w:pPr>
              <w:jc w:val="center"/>
            </w:pPr>
            <w:r w:rsidRPr="009443F6">
              <w:t>400 -500</w:t>
            </w:r>
          </w:p>
        </w:tc>
        <w:tc>
          <w:tcPr>
            <w:tcW w:w="759" w:type="dxa"/>
            <w:vAlign w:val="center"/>
          </w:tcPr>
          <w:p w14:paraId="03366B08" w14:textId="77777777" w:rsidR="003C2CAB" w:rsidRPr="009443F6" w:rsidRDefault="003C2CAB" w:rsidP="00D977BA">
            <w:pPr>
              <w:jc w:val="center"/>
              <w:rPr>
                <w:rFonts w:eastAsia="Calibri"/>
              </w:rPr>
            </w:pPr>
            <w:r w:rsidRPr="009443F6">
              <w:rPr>
                <w:rFonts w:eastAsia="Calibri"/>
              </w:rPr>
              <w:t>-</w:t>
            </w:r>
          </w:p>
        </w:tc>
        <w:tc>
          <w:tcPr>
            <w:tcW w:w="821" w:type="dxa"/>
            <w:vAlign w:val="center"/>
          </w:tcPr>
          <w:p w14:paraId="59B4B32C" w14:textId="77777777" w:rsidR="003C2CAB" w:rsidRPr="00496363" w:rsidRDefault="003C2CAB" w:rsidP="00D977BA">
            <w:pPr>
              <w:jc w:val="center"/>
              <w:rPr>
                <w:rFonts w:eastAsia="Calibri"/>
                <w:highlight w:val="yellow"/>
              </w:rPr>
            </w:pPr>
            <w:r w:rsidRPr="00496363">
              <w:rPr>
                <w:rFonts w:eastAsia="Calibri"/>
                <w:highlight w:val="yellow"/>
              </w:rPr>
              <w:t>50</w:t>
            </w:r>
          </w:p>
        </w:tc>
        <w:tc>
          <w:tcPr>
            <w:tcW w:w="699" w:type="dxa"/>
            <w:vAlign w:val="center"/>
          </w:tcPr>
          <w:p w14:paraId="044A91B5" w14:textId="77777777" w:rsidR="003C2CAB" w:rsidRPr="00496363" w:rsidRDefault="003C2CAB" w:rsidP="00D977BA">
            <w:pPr>
              <w:jc w:val="center"/>
              <w:rPr>
                <w:rFonts w:eastAsia="Calibri"/>
                <w:highlight w:val="yellow"/>
              </w:rPr>
            </w:pPr>
          </w:p>
        </w:tc>
        <w:tc>
          <w:tcPr>
            <w:tcW w:w="759" w:type="dxa"/>
            <w:vAlign w:val="center"/>
          </w:tcPr>
          <w:p w14:paraId="3BC47464" w14:textId="77777777" w:rsidR="003C2CAB" w:rsidRPr="00496363" w:rsidRDefault="003C2CAB" w:rsidP="00D977BA">
            <w:pPr>
              <w:jc w:val="center"/>
              <w:rPr>
                <w:rFonts w:eastAsia="Calibri"/>
                <w:highlight w:val="yellow"/>
              </w:rPr>
            </w:pPr>
          </w:p>
        </w:tc>
        <w:tc>
          <w:tcPr>
            <w:tcW w:w="699" w:type="dxa"/>
            <w:vAlign w:val="center"/>
          </w:tcPr>
          <w:p w14:paraId="7AB1FD89" w14:textId="77777777" w:rsidR="003C2CAB" w:rsidRPr="00496363" w:rsidRDefault="003C2CAB" w:rsidP="00D977BA">
            <w:pPr>
              <w:jc w:val="center"/>
              <w:rPr>
                <w:rFonts w:eastAsia="Calibri"/>
                <w:highlight w:val="yellow"/>
              </w:rPr>
            </w:pPr>
          </w:p>
        </w:tc>
        <w:tc>
          <w:tcPr>
            <w:tcW w:w="843" w:type="dxa"/>
            <w:vAlign w:val="center"/>
          </w:tcPr>
          <w:p w14:paraId="19586F7A" w14:textId="77777777" w:rsidR="003C2CAB" w:rsidRPr="00496363" w:rsidRDefault="003C2CAB" w:rsidP="00D977BA">
            <w:pPr>
              <w:jc w:val="center"/>
              <w:rPr>
                <w:rFonts w:eastAsia="Calibri"/>
                <w:highlight w:val="yellow"/>
              </w:rPr>
            </w:pPr>
            <w:r w:rsidRPr="00496363">
              <w:rPr>
                <w:rFonts w:eastAsia="Calibri"/>
                <w:highlight w:val="yellow"/>
              </w:rPr>
              <w:t>50</w:t>
            </w:r>
          </w:p>
        </w:tc>
      </w:tr>
    </w:tbl>
    <w:p w14:paraId="10F6AF70" w14:textId="77777777" w:rsidR="003C2CAB" w:rsidRPr="009443F6" w:rsidRDefault="003C2CAB" w:rsidP="003C2CAB">
      <w:pPr>
        <w:shd w:val="clear" w:color="auto" w:fill="FFFFFF"/>
        <w:ind w:firstLine="567"/>
        <w:jc w:val="both"/>
      </w:pPr>
      <w:r w:rsidRPr="009443F6">
        <w:t>- Bón lót toàn bộ phân hữu cơ, hữu cơ vi sinh, phân lân và vôi.</w:t>
      </w:r>
    </w:p>
    <w:p w14:paraId="62B51E72" w14:textId="77777777" w:rsidR="003C2CAB" w:rsidRPr="009443F6" w:rsidRDefault="003C2CAB" w:rsidP="003C2CAB">
      <w:pPr>
        <w:shd w:val="clear" w:color="auto" w:fill="FFFFFF"/>
        <w:ind w:firstLine="567"/>
        <w:jc w:val="both"/>
      </w:pPr>
      <w:r w:rsidRPr="009443F6">
        <w:t>- Bón thúc: Lần 1: Sau 1 tháng bón đợt đầu tiên bón 20% phân đạm +20% phân Kaly.</w:t>
      </w:r>
    </w:p>
    <w:p w14:paraId="595DF58C" w14:textId="77777777" w:rsidR="003C2CAB" w:rsidRPr="009443F6" w:rsidRDefault="003C2CAB" w:rsidP="003C2CAB">
      <w:pPr>
        <w:shd w:val="clear" w:color="auto" w:fill="FFFFFF"/>
        <w:ind w:firstLine="567"/>
        <w:jc w:val="both"/>
      </w:pPr>
      <w:r w:rsidRPr="009443F6">
        <w:t>+ Định kỳ 2 tháng/1lần: Bón</w:t>
      </w:r>
      <w:r w:rsidRPr="009443F6">
        <w:rPr>
          <w:b/>
          <w:bCs/>
        </w:rPr>
        <w:t xml:space="preserve"> </w:t>
      </w:r>
      <w:r w:rsidRPr="009443F6">
        <w:t>20%</w:t>
      </w:r>
      <w:r w:rsidRPr="009443F6">
        <w:rPr>
          <w:b/>
          <w:bCs/>
        </w:rPr>
        <w:t xml:space="preserve"> </w:t>
      </w:r>
      <w:r w:rsidRPr="009443F6">
        <w:t>phân đạm +  20% phân Kali.</w:t>
      </w:r>
    </w:p>
    <w:p w14:paraId="04A1D88D" w14:textId="77777777" w:rsidR="003C2CAB" w:rsidRPr="009443F6" w:rsidRDefault="003C2CAB" w:rsidP="003C2CAB">
      <w:pPr>
        <w:shd w:val="clear" w:color="auto" w:fill="FFFFFF"/>
        <w:ind w:firstLine="567"/>
        <w:jc w:val="both"/>
      </w:pPr>
      <w:r w:rsidRPr="009443F6">
        <w:t>+ Lượng phân định kỳ bón là 5 lần/năm.</w:t>
      </w:r>
    </w:p>
    <w:p w14:paraId="4FFD40C9" w14:textId="77777777" w:rsidR="003C2CAB" w:rsidRPr="009443F6" w:rsidRDefault="003C2CAB" w:rsidP="003C2CAB">
      <w:pPr>
        <w:ind w:firstLine="567"/>
        <w:jc w:val="both"/>
      </w:pPr>
      <w:r w:rsidRPr="009443F6">
        <w:t>- Cách bón: Ngay sau khi đào rãnh cho phân hữu cơ, lân, vôi và một phần đất vào rãnh, trộn đều sau đó phủ thêm một lớp đất khoảng 5 cm ở trên mặt và tiến hành trồng. Trong trường hợp phân chưa hoai mục, sau khi trộn phân 10-15 ngày thì mới tiến hành trồng.</w:t>
      </w:r>
    </w:p>
    <w:p w14:paraId="41AB3543" w14:textId="77777777" w:rsidR="003C2CAB" w:rsidRPr="009443F6" w:rsidRDefault="003C2CAB" w:rsidP="003C2CAB">
      <w:pPr>
        <w:ind w:firstLine="567"/>
        <w:jc w:val="both"/>
      </w:pPr>
      <w:r w:rsidRPr="009443F6">
        <w:t>- Có thể sử dụng thêm phân sinh học,...</w:t>
      </w:r>
    </w:p>
    <w:p w14:paraId="602727CD" w14:textId="77777777" w:rsidR="003C2CAB" w:rsidRPr="009443F6" w:rsidRDefault="003C2CAB" w:rsidP="003C2CAB">
      <w:pPr>
        <w:ind w:firstLine="567"/>
        <w:jc w:val="both"/>
      </w:pPr>
      <w:r w:rsidRPr="009443F6">
        <w:rPr>
          <w:b/>
          <w:i/>
        </w:rPr>
        <w:t>* Lưu ý</w:t>
      </w:r>
      <w:r w:rsidRPr="009443F6">
        <w:rPr>
          <w:b/>
        </w:rPr>
        <w:t xml:space="preserve">: </w:t>
      </w:r>
      <w:r w:rsidRPr="009443F6">
        <w:rPr>
          <w:lang w:val="vi-VN"/>
        </w:rPr>
        <w:t xml:space="preserve">Tùy theo điều kiện canh tác, thổ nhưỡng, giống, tình hình sinh trưởng phát triển của cây để </w:t>
      </w:r>
      <w:r w:rsidRPr="009443F6">
        <w:rPr>
          <w:lang w:val="nl-NL"/>
        </w:rPr>
        <w:t xml:space="preserve">lựa chọn loại phân bón và </w:t>
      </w:r>
      <w:r w:rsidRPr="009443F6">
        <w:rPr>
          <w:lang w:val="vi-VN"/>
        </w:rPr>
        <w:t>điều chỉnh lượng phân bón cho phù hợp; có thể quy đổi và sử dụng phân bón NPK có tỷ lệ tương ứng, lượng bón và phương pháp bón theo khuyến cáo của nhà sản xuất và hướng dẫn của cơ quan chuyên môn.</w:t>
      </w:r>
      <w:r w:rsidRPr="009443F6">
        <w:rPr>
          <w:shd w:val="clear" w:color="auto" w:fill="FFFFFF"/>
        </w:rPr>
        <w:t xml:space="preserve"> Bổ sung các loại phân bón qua lá khi thấy cây có hiện tượng thiếu dinh dưỡng. </w:t>
      </w:r>
    </w:p>
    <w:p w14:paraId="592EC2DB" w14:textId="77777777" w:rsidR="003C2CAB" w:rsidRPr="00907A4A" w:rsidRDefault="003C2CAB" w:rsidP="003C2CAB">
      <w:pPr>
        <w:shd w:val="clear" w:color="auto" w:fill="FFFFFF"/>
        <w:jc w:val="both"/>
        <w:rPr>
          <w:bCs/>
        </w:rPr>
      </w:pPr>
      <w:r w:rsidRPr="00907A4A">
        <w:rPr>
          <w:bCs/>
        </w:rPr>
        <w:t>3.2.5. Chăm sóc</w:t>
      </w:r>
    </w:p>
    <w:p w14:paraId="71F62E29" w14:textId="77777777" w:rsidR="003C2CAB" w:rsidRPr="009443F6" w:rsidRDefault="003C2CAB" w:rsidP="003C2CAB">
      <w:pPr>
        <w:ind w:firstLine="709"/>
        <w:jc w:val="both"/>
      </w:pPr>
      <w:r w:rsidRPr="009443F6">
        <w:rPr>
          <w:i/>
          <w:iCs/>
        </w:rPr>
        <w:lastRenderedPageBreak/>
        <w:t>- </w:t>
      </w:r>
      <w:r w:rsidRPr="009443F6">
        <w:t>Chăm sóc Dâu trồng mới: Sau khi trồng 10-15 ngày, hom bắt đầu nẩy mầm, tưới nước và làm cỏ thường xuyên tránh và chạm vào cây khi làm cỏ. Sau trồng 2-3 tháng nên trồng dặm để đảm bảo mật độ, có thể trồng dặm bằng hom hoặc cây con, tốt nhất là dặm bằng cây con. Định hình cây khi hái lá: Sau trồng mới 4-6 tháng sau có thể thu hái lá nâng dần, không nên tận thu. Tỉa để mỗi gốc từ 2 -3 thân chính, thường xuyên tỉa cành cấp 2. Bảo vệ thực vật: Chú ý trừ dịch hại cây Dâu con, đặc biệt là rầy hại búp Dâu.</w:t>
      </w:r>
    </w:p>
    <w:p w14:paraId="0C55DC99" w14:textId="77777777" w:rsidR="003C2CAB" w:rsidRPr="009443F6" w:rsidRDefault="003C2CAB" w:rsidP="003C2CAB">
      <w:pPr>
        <w:ind w:firstLine="709"/>
        <w:jc w:val="both"/>
      </w:pPr>
      <w:r w:rsidRPr="009443F6">
        <w:t>- Làm cỏ: Tùy điều kiện từng nơi có thể làm cỏ gốc 6 lần, cỏ giữa hàng 2 lần  và xới xáo gốc 1-2 lần/năm.</w:t>
      </w:r>
    </w:p>
    <w:p w14:paraId="54FC9D3E" w14:textId="77777777" w:rsidR="003C2CAB" w:rsidRPr="009443F6" w:rsidRDefault="003C2CAB" w:rsidP="003C2CAB">
      <w:pPr>
        <w:jc w:val="both"/>
        <w:rPr>
          <w:b/>
          <w:bCs/>
        </w:rPr>
      </w:pPr>
      <w:r w:rsidRPr="009443F6">
        <w:rPr>
          <w:b/>
          <w:bCs/>
        </w:rPr>
        <w:t>4. Phòng trừ sâu, bệnh hại</w:t>
      </w:r>
    </w:p>
    <w:p w14:paraId="7A292E2F" w14:textId="77777777" w:rsidR="003C2CAB" w:rsidRPr="009443F6" w:rsidRDefault="003C2CAB" w:rsidP="003C2CAB">
      <w:pPr>
        <w:jc w:val="both"/>
      </w:pPr>
      <w:r w:rsidRPr="00907A4A">
        <w:rPr>
          <w:bCs/>
        </w:rPr>
        <w:t>4.1.1. Bệnh</w:t>
      </w:r>
      <w:r w:rsidRPr="009443F6">
        <w:rPr>
          <w:b/>
          <w:bCs/>
        </w:rPr>
        <w:t>:</w:t>
      </w:r>
      <w:r w:rsidRPr="009443F6">
        <w:t xml:space="preserve"> Dâu thường bị bệnh bạc thau, đốm lá, cháy lá, gỉ sắt, xoăn lá. Cần hái lá kịp thời và vệ sinh đồng ruộng.</w:t>
      </w:r>
    </w:p>
    <w:p w14:paraId="18DDB90A" w14:textId="77777777" w:rsidR="003C2CAB" w:rsidRPr="009443F6" w:rsidRDefault="003C2CAB" w:rsidP="003C2CAB">
      <w:pPr>
        <w:jc w:val="both"/>
      </w:pPr>
      <w:r w:rsidRPr="00907A4A">
        <w:rPr>
          <w:bCs/>
        </w:rPr>
        <w:t>4.1.2. Sâu:</w:t>
      </w:r>
      <w:r w:rsidRPr="009443F6">
        <w:t xml:space="preserve"> Sâu đục thân, bọ gạo, sâu cuốn lá, sâu đo, sâu róm và các loại rầy rệp truyền bệnh virut xoăn lá, hoa lá. Có thể tham khảo sử dụng một số thuốc có hoạt chất: Abamectin;</w:t>
      </w:r>
      <w:r w:rsidRPr="009443F6">
        <w:rPr>
          <w:b/>
          <w:bCs/>
        </w:rPr>
        <w:t> </w:t>
      </w:r>
      <w:r w:rsidRPr="009443F6">
        <w:t>Abamectin + Chlorfluazuron; + Abamectin + Emamectin benzoat</w:t>
      </w:r>
      <w:r>
        <w:t>e; Abamectin + Matrine</w:t>
      </w:r>
      <w:r w:rsidRPr="009443F6">
        <w:t>, phun sau 15 ngày mới hái lá cho tằm ăn.</w:t>
      </w:r>
    </w:p>
    <w:p w14:paraId="0D1060C5" w14:textId="77777777" w:rsidR="003C2CAB" w:rsidRPr="009443F6" w:rsidRDefault="003C2CAB" w:rsidP="003C2CAB">
      <w:pPr>
        <w:jc w:val="both"/>
      </w:pPr>
      <w:r w:rsidRPr="009443F6">
        <w:rPr>
          <w:b/>
          <w:bCs/>
        </w:rPr>
        <w:t>5. Thu hoạch và bảo quản lá dâu</w:t>
      </w:r>
    </w:p>
    <w:p w14:paraId="485D1884" w14:textId="77777777" w:rsidR="003C2CAB" w:rsidRPr="00907A4A" w:rsidRDefault="003C2CAB" w:rsidP="003C2CAB">
      <w:pPr>
        <w:jc w:val="both"/>
        <w:rPr>
          <w:bCs/>
        </w:rPr>
      </w:pPr>
      <w:r w:rsidRPr="00907A4A">
        <w:rPr>
          <w:bCs/>
        </w:rPr>
        <w:t>5.1.1. Thu hoạch</w:t>
      </w:r>
    </w:p>
    <w:p w14:paraId="36826D93" w14:textId="77777777" w:rsidR="003C2CAB" w:rsidRPr="009443F6" w:rsidRDefault="003C2CAB" w:rsidP="003C2CAB">
      <w:pPr>
        <w:ind w:firstLine="709"/>
        <w:jc w:val="both"/>
      </w:pPr>
      <w:r w:rsidRPr="009443F6">
        <w:t>- Phương pháp hái lá: Chọn lá theo đúng yêu cầu của tằm, ít ảnh hưởng đến sinh trưởng của cây, giảm tỷ lệ sâu bệnh, tốn công lao động. Việc thu hái trên một lô Dâu cần tập trung trong khoảng 7-10 ngày, không nên kéo dài làm ảnh hưởng đến quá trình chăm sóc vườn Dâu. Hái Dâu cho tằm ăn tốt nhất vào 8-10 giờ sáng, không nên hái quá sớm hoặc buổi trưa.</w:t>
      </w:r>
    </w:p>
    <w:p w14:paraId="44B27047" w14:textId="77777777" w:rsidR="003C2CAB" w:rsidRPr="009443F6" w:rsidRDefault="003C2CAB" w:rsidP="003C2CAB">
      <w:pPr>
        <w:ind w:firstLine="709"/>
        <w:jc w:val="both"/>
      </w:pPr>
      <w:r w:rsidRPr="009443F6">
        <w:t>- Phương pháp thu hoạch bằng cách cắt cành: Ít tốn công lao động, làm cho tươi dâu, dễ bảo quản, làm cho khoảng cách giữa các lứa nuôi dài hơn và có thời gian để chăm sóc. Phương pháp cắt cành chỉ nên áp dụng cho những vùng đất tốt, những hộ gia đình có điều kiện thâm canh cao.</w:t>
      </w:r>
    </w:p>
    <w:p w14:paraId="0C8A1F66" w14:textId="77777777" w:rsidR="003C2CAB" w:rsidRPr="009443F6" w:rsidRDefault="003C2CAB" w:rsidP="003C2CAB">
      <w:pPr>
        <w:jc w:val="both"/>
      </w:pPr>
      <w:r w:rsidRPr="00907A4A">
        <w:rPr>
          <w:bCs/>
        </w:rPr>
        <w:t>5.1.2. Bảo quản:</w:t>
      </w:r>
      <w:r w:rsidRPr="009443F6">
        <w:t xml:space="preserve"> Đối với lá Dâu nuôi tằm nên xếp theo lớp và phủ vải thấm nước, Dâu cho tằm lớn chất thành đống có chiều dày không quá 20cm, giữ ẩm bằng cách phủ vải thấm nước (không phủ bằng nilon), cứ 2-4 giờ đảo một lần. Phòng bảo quản lá Dâu phải thoáng mát, có cửa thông gió để giảm nhiệt độ của phòng.</w:t>
      </w:r>
    </w:p>
    <w:p w14:paraId="29E34A19" w14:textId="77777777" w:rsidR="003C2CAB" w:rsidRPr="009443F6" w:rsidRDefault="003C2CAB" w:rsidP="003C2CAB">
      <w:pPr>
        <w:autoSpaceDE w:val="0"/>
        <w:autoSpaceDN w:val="0"/>
        <w:spacing w:line="288" w:lineRule="auto"/>
        <w:ind w:firstLine="567"/>
        <w:jc w:val="both"/>
        <w:rPr>
          <w:rFonts w:eastAsia="Calibri" w:cstheme="minorBidi"/>
          <w:bCs/>
          <w:noProof/>
          <w:snapToGrid w:val="0"/>
          <w:color w:val="000000" w:themeColor="text1"/>
        </w:rPr>
      </w:pPr>
      <w:r w:rsidRPr="009443F6">
        <w:rPr>
          <w:rFonts w:eastAsiaTheme="minorHAnsi" w:cstheme="minorBidi"/>
          <w:bCs/>
          <w:color w:val="000000" w:themeColor="text1"/>
        </w:rPr>
        <w:t>Chu kỳ kinh doanh 12 - 14 năm. Trong đó thời kỳ kiến thiết cơ bản 1-1,5 năm và thời kỳ kinh doanh 11-13 năm. Năng suất lá bình quân giai đoạn kinh doanh 20 - 25 tấn/ha/năm.</w:t>
      </w:r>
    </w:p>
    <w:p w14:paraId="0F9E63D9" w14:textId="77777777" w:rsidR="003C2CAB" w:rsidRPr="0028047C" w:rsidRDefault="003C2CAB" w:rsidP="003C2CAB">
      <w:pPr>
        <w:ind w:firstLine="709"/>
        <w:rPr>
          <w:b/>
          <w:bCs/>
          <w:sz w:val="28"/>
          <w:szCs w:val="28"/>
          <w:lang w:val="vi-VN"/>
        </w:rPr>
      </w:pPr>
    </w:p>
    <w:p w14:paraId="4A69293D" w14:textId="77777777" w:rsidR="003C2CAB" w:rsidRPr="0028047C" w:rsidRDefault="003C2CAB" w:rsidP="003C2CAB">
      <w:pPr>
        <w:ind w:firstLine="709"/>
        <w:rPr>
          <w:b/>
          <w:bCs/>
          <w:sz w:val="28"/>
          <w:szCs w:val="28"/>
          <w:lang w:val="vi-VN"/>
        </w:rPr>
      </w:pPr>
    </w:p>
    <w:p w14:paraId="3F5FE5D9" w14:textId="77777777" w:rsidR="003C2CAB" w:rsidRDefault="003C2CAB" w:rsidP="003C2CAB">
      <w:pPr>
        <w:pStyle w:val="Heading1"/>
        <w:spacing w:before="0" w:line="288" w:lineRule="auto"/>
        <w:jc w:val="center"/>
      </w:pPr>
    </w:p>
    <w:p w14:paraId="5D0183C2" w14:textId="77777777" w:rsidR="003C2CAB" w:rsidRDefault="003C2CAB" w:rsidP="003C2CAB">
      <w:pPr>
        <w:pStyle w:val="Heading1"/>
        <w:spacing w:before="0" w:line="288" w:lineRule="auto"/>
        <w:jc w:val="center"/>
      </w:pPr>
    </w:p>
    <w:p w14:paraId="1E287FB9" w14:textId="77777777" w:rsidR="003C2CAB" w:rsidRDefault="003C2CAB" w:rsidP="003C2CAB">
      <w:pPr>
        <w:pStyle w:val="Heading1"/>
        <w:spacing w:before="0" w:line="288" w:lineRule="auto"/>
        <w:jc w:val="center"/>
      </w:pPr>
    </w:p>
    <w:p w14:paraId="12B8924F" w14:textId="77777777" w:rsidR="003C2CAB" w:rsidRDefault="003C2CAB" w:rsidP="003C2CAB">
      <w:pPr>
        <w:pStyle w:val="Heading1"/>
        <w:spacing w:before="0" w:line="288" w:lineRule="auto"/>
        <w:jc w:val="center"/>
      </w:pPr>
    </w:p>
    <w:p w14:paraId="4DD199B8" w14:textId="77777777" w:rsidR="003C2CAB" w:rsidRDefault="003C2CAB" w:rsidP="003C2CAB">
      <w:pPr>
        <w:pStyle w:val="Heading1"/>
        <w:spacing w:before="0" w:line="288" w:lineRule="auto"/>
        <w:jc w:val="center"/>
      </w:pPr>
    </w:p>
    <w:p w14:paraId="7D030A72" w14:textId="77777777" w:rsidR="003C2CAB" w:rsidRDefault="003C2CAB" w:rsidP="003C2CAB">
      <w:pPr>
        <w:pStyle w:val="Heading1"/>
        <w:spacing w:before="0" w:line="288" w:lineRule="auto"/>
        <w:jc w:val="center"/>
      </w:pPr>
    </w:p>
    <w:p w14:paraId="78B4B91D" w14:textId="77777777" w:rsidR="003C2CAB" w:rsidRDefault="003C2CAB" w:rsidP="003C2CAB">
      <w:pPr>
        <w:pStyle w:val="Heading1"/>
        <w:spacing w:before="0" w:line="288" w:lineRule="auto"/>
        <w:jc w:val="center"/>
      </w:pPr>
    </w:p>
    <w:p w14:paraId="482E778F" w14:textId="77777777" w:rsidR="003C2CAB" w:rsidRDefault="003C2CAB" w:rsidP="003C2CAB">
      <w:pPr>
        <w:pStyle w:val="Heading1"/>
        <w:spacing w:before="0" w:line="288" w:lineRule="auto"/>
        <w:jc w:val="center"/>
      </w:pPr>
    </w:p>
    <w:p w14:paraId="39AD83B0" w14:textId="77777777" w:rsidR="003C2CAB" w:rsidRDefault="003C2CAB" w:rsidP="003C2CAB">
      <w:pPr>
        <w:pStyle w:val="Heading1"/>
        <w:spacing w:before="0" w:line="288" w:lineRule="auto"/>
        <w:jc w:val="center"/>
      </w:pPr>
    </w:p>
    <w:p w14:paraId="50A1CF81" w14:textId="77777777" w:rsidR="003C2CAB" w:rsidRDefault="003C2CAB" w:rsidP="003C2CAB">
      <w:pPr>
        <w:pStyle w:val="Heading1"/>
        <w:spacing w:before="0" w:line="288" w:lineRule="auto"/>
        <w:jc w:val="center"/>
      </w:pPr>
    </w:p>
    <w:p w14:paraId="6AA25629" w14:textId="77777777" w:rsidR="003C2CAB" w:rsidRDefault="003C2CAB" w:rsidP="003C2CAB">
      <w:pPr>
        <w:pStyle w:val="Heading1"/>
        <w:spacing w:before="0" w:line="288" w:lineRule="auto"/>
        <w:jc w:val="center"/>
      </w:pPr>
    </w:p>
    <w:p w14:paraId="70D05BFA" w14:textId="77777777" w:rsidR="003C2CAB" w:rsidRDefault="003C2CAB" w:rsidP="003C2CAB">
      <w:pPr>
        <w:pStyle w:val="Heading1"/>
        <w:spacing w:before="0" w:line="288" w:lineRule="auto"/>
        <w:jc w:val="center"/>
      </w:pPr>
    </w:p>
    <w:p w14:paraId="0465740B" w14:textId="77777777" w:rsidR="003C2CAB" w:rsidRDefault="003C2CAB" w:rsidP="003C2CAB">
      <w:pPr>
        <w:pStyle w:val="Heading1"/>
        <w:spacing w:before="0" w:line="288" w:lineRule="auto"/>
        <w:jc w:val="center"/>
      </w:pPr>
    </w:p>
    <w:p w14:paraId="432184F7" w14:textId="77777777" w:rsidR="003C2CAB" w:rsidRDefault="003C2CAB" w:rsidP="003C2CAB">
      <w:pPr>
        <w:pStyle w:val="Heading1"/>
        <w:spacing w:before="0" w:line="288" w:lineRule="auto"/>
        <w:ind w:left="0"/>
      </w:pPr>
    </w:p>
    <w:p w14:paraId="77F6CFB1" w14:textId="77777777" w:rsidR="003C2CAB" w:rsidRDefault="003C2CAB" w:rsidP="003C2CAB">
      <w:pPr>
        <w:keepNext/>
        <w:keepLines/>
        <w:tabs>
          <w:tab w:val="left" w:pos="709"/>
        </w:tabs>
        <w:jc w:val="center"/>
        <w:outlineLvl w:val="0"/>
        <w:rPr>
          <w:rFonts w:eastAsia="Calibri"/>
          <w:b/>
          <w:bCs/>
          <w:sz w:val="28"/>
          <w:szCs w:val="28"/>
        </w:rPr>
      </w:pPr>
      <w:r w:rsidRPr="00854B85">
        <w:rPr>
          <w:rFonts w:eastAsia="Calibri"/>
          <w:b/>
          <w:bCs/>
          <w:sz w:val="28"/>
          <w:szCs w:val="28"/>
          <w:lang w:val="vi-VN"/>
        </w:rPr>
        <w:t>QUY TRÌNH SẢN XUẤT CÂY MẬN</w:t>
      </w:r>
    </w:p>
    <w:p w14:paraId="528AC2F1" w14:textId="77777777" w:rsidR="003C2CAB" w:rsidRPr="00BC3AED" w:rsidRDefault="003C2CAB" w:rsidP="003C2CAB">
      <w:pPr>
        <w:keepNext/>
        <w:keepLines/>
        <w:tabs>
          <w:tab w:val="left" w:pos="709"/>
        </w:tabs>
        <w:jc w:val="center"/>
        <w:outlineLvl w:val="0"/>
        <w:rPr>
          <w:i/>
          <w:iCs/>
          <w:color w:val="000000" w:themeColor="text1"/>
        </w:rPr>
      </w:pPr>
      <w:r w:rsidRPr="00BC3AED">
        <w:rPr>
          <w:rFonts w:eastAsia="Calibri"/>
        </w:rPr>
        <w:t>(Tên khoa học:</w:t>
      </w:r>
      <w:r w:rsidRPr="00BC3AED">
        <w:rPr>
          <w:rFonts w:eastAsia="Calibri"/>
          <w:b/>
          <w:bCs/>
        </w:rPr>
        <w:t xml:space="preserve"> </w:t>
      </w:r>
      <w:r w:rsidRPr="004C6291">
        <w:rPr>
          <w:i/>
          <w:iCs/>
          <w:color w:val="000000" w:themeColor="text1"/>
        </w:rPr>
        <w:t>Syzygium samarangenses</w:t>
      </w:r>
      <w:r w:rsidRPr="00BC3AED">
        <w:rPr>
          <w:i/>
          <w:iCs/>
          <w:color w:val="000000" w:themeColor="text1"/>
        </w:rPr>
        <w:t>)</w:t>
      </w:r>
    </w:p>
    <w:p w14:paraId="30658B51" w14:textId="2A51D5C0" w:rsidR="003C2CAB" w:rsidRDefault="003C2CAB" w:rsidP="003C2CAB">
      <w:pPr>
        <w:spacing w:line="288" w:lineRule="auto"/>
        <w:jc w:val="right"/>
        <w:rPr>
          <w:b/>
          <w:bCs/>
          <w:color w:val="000000" w:themeColor="text1"/>
          <w:szCs w:val="28"/>
          <w:shd w:val="clear" w:color="auto" w:fill="FFFFFF"/>
        </w:rPr>
      </w:pPr>
      <w:r>
        <w:rPr>
          <w:b/>
          <w:bCs/>
          <w:color w:val="000000" w:themeColor="text1"/>
          <w:szCs w:val="28"/>
          <w:shd w:val="clear" w:color="auto" w:fill="FFFFFF"/>
        </w:rPr>
        <w:t>QTSX: 12</w:t>
      </w:r>
    </w:p>
    <w:p w14:paraId="429E6E41" w14:textId="77777777" w:rsidR="003C2CAB" w:rsidRPr="00BC3AED" w:rsidRDefault="003C2CAB" w:rsidP="003C2CAB">
      <w:pPr>
        <w:spacing w:line="288" w:lineRule="auto"/>
        <w:rPr>
          <w:rFonts w:eastAsia="Symbol"/>
          <w:b/>
          <w:bCs/>
          <w:color w:val="000000" w:themeColor="text1"/>
          <w:szCs w:val="28"/>
          <w:lang w:val="vi-VN"/>
        </w:rPr>
      </w:pPr>
      <w:r>
        <w:rPr>
          <w:b/>
          <w:bCs/>
          <w:color w:val="000000" w:themeColor="text1"/>
          <w:szCs w:val="28"/>
          <w:shd w:val="clear" w:color="auto" w:fill="FFFFFF"/>
        </w:rPr>
        <w:t xml:space="preserve">1. </w:t>
      </w:r>
      <w:r w:rsidRPr="00D83C61">
        <w:rPr>
          <w:b/>
          <w:bCs/>
          <w:color w:val="000000" w:themeColor="text1"/>
        </w:rPr>
        <w:t xml:space="preserve">Tên quy trình: </w:t>
      </w:r>
      <w:r w:rsidRPr="00D83C61">
        <w:rPr>
          <w:color w:val="000000" w:themeColor="text1"/>
        </w:rPr>
        <w:t xml:space="preserve">Quy trình sản xuất cây Mận </w:t>
      </w:r>
    </w:p>
    <w:p w14:paraId="52F8868F" w14:textId="77777777" w:rsidR="003C2CAB" w:rsidRPr="00D83C61" w:rsidRDefault="003C2CAB" w:rsidP="003C2CAB">
      <w:pPr>
        <w:pStyle w:val="ListParagraph"/>
        <w:spacing w:line="288" w:lineRule="auto"/>
        <w:ind w:left="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2. </w:t>
      </w:r>
      <w:r w:rsidRPr="00D83C61">
        <w:rPr>
          <w:rFonts w:ascii="Times New Roman" w:hAnsi="Times New Roman" w:cs="Times New Roman"/>
          <w:b/>
          <w:bCs/>
          <w:color w:val="000000" w:themeColor="text1"/>
          <w:sz w:val="24"/>
          <w:szCs w:val="24"/>
        </w:rPr>
        <w:t xml:space="preserve">Thông tin chung: </w:t>
      </w:r>
    </w:p>
    <w:p w14:paraId="234EF8B6" w14:textId="77777777" w:rsidR="003C2CAB" w:rsidRPr="00D83C61" w:rsidRDefault="003C2CAB" w:rsidP="003C2CAB">
      <w:pPr>
        <w:spacing w:line="288" w:lineRule="auto"/>
        <w:jc w:val="both"/>
        <w:rPr>
          <w:color w:val="000000" w:themeColor="text1"/>
        </w:rPr>
      </w:pPr>
      <w:r w:rsidRPr="00D83C61">
        <w:rPr>
          <w:color w:val="000000" w:themeColor="text1"/>
        </w:rPr>
        <w:t>2.1. Xuất xứ quy trình</w:t>
      </w:r>
    </w:p>
    <w:p w14:paraId="27A83303" w14:textId="77777777" w:rsidR="003C2CAB" w:rsidRPr="00077CB6" w:rsidRDefault="003C2CAB" w:rsidP="003C2CAB">
      <w:pPr>
        <w:keepNext/>
        <w:keepLines/>
        <w:tabs>
          <w:tab w:val="left" w:pos="709"/>
        </w:tabs>
        <w:jc w:val="both"/>
        <w:outlineLvl w:val="0"/>
      </w:pPr>
      <w:r>
        <w:rPr>
          <w:color w:val="000000" w:themeColor="text1"/>
        </w:rPr>
        <w:tab/>
      </w:r>
      <w:r w:rsidRPr="00D83C61">
        <w:rPr>
          <w:color w:val="000000" w:themeColor="text1"/>
        </w:rPr>
        <w:t>Xuất xứ từ tì</w:t>
      </w:r>
      <w:r>
        <w:rPr>
          <w:color w:val="000000" w:themeColor="text1"/>
        </w:rPr>
        <w:t xml:space="preserve">nh hình thực tế tại địa phương </w:t>
      </w:r>
      <w:r w:rsidRPr="00D83C61">
        <w:rPr>
          <w:color w:val="000000" w:themeColor="text1"/>
        </w:rPr>
        <w:t xml:space="preserve">và </w:t>
      </w:r>
      <w:r w:rsidRPr="00D83C61">
        <w:t>n</w:t>
      </w:r>
      <w:r w:rsidRPr="00D83C61">
        <w:rPr>
          <w:lang w:val="vi-VN"/>
        </w:rPr>
        <w:t>guồn tham khảo QTSX cây mận từ “Quyết định Ban hành Quy trình sản xuất một số cây trồng, vật nuôi trên địa bàn tỉnh Sóc Trăng” số 46/2024/QĐ-UBND ngày 31/10/2024</w:t>
      </w:r>
      <w:r>
        <w:t>.</w:t>
      </w:r>
    </w:p>
    <w:p w14:paraId="7AB9CC35" w14:textId="77777777" w:rsidR="003C2CAB" w:rsidRPr="00D83C61" w:rsidRDefault="003C2CAB" w:rsidP="003C2CAB">
      <w:pPr>
        <w:jc w:val="both"/>
        <w:rPr>
          <w:color w:val="000000" w:themeColor="text1"/>
        </w:rPr>
      </w:pPr>
      <w:r w:rsidRPr="00D83C61">
        <w:rPr>
          <w:color w:val="000000" w:themeColor="text1"/>
        </w:rPr>
        <w:t>2.2. Phạm vi, đối tượng áp dụng</w:t>
      </w:r>
    </w:p>
    <w:p w14:paraId="44DC1074" w14:textId="77777777" w:rsidR="003C2CAB" w:rsidRPr="00D83C61" w:rsidRDefault="003C2CAB" w:rsidP="003C2CAB">
      <w:pPr>
        <w:ind w:firstLine="720"/>
        <w:jc w:val="both"/>
        <w:rPr>
          <w:color w:val="000000" w:themeColor="text1"/>
        </w:rPr>
      </w:pPr>
      <w:r w:rsidRPr="00D83C61">
        <w:rPr>
          <w:color w:val="000000" w:themeColor="text1"/>
        </w:rPr>
        <w:t>Các cá nhân tổ chức sản xuất cây Mận trên địa bàn tỉnh Bình Thuận</w:t>
      </w:r>
    </w:p>
    <w:p w14:paraId="49700E14" w14:textId="77777777" w:rsidR="003C2CAB" w:rsidRDefault="003C2CAB" w:rsidP="003C2CAB">
      <w:pPr>
        <w:tabs>
          <w:tab w:val="left" w:pos="0"/>
        </w:tabs>
        <w:jc w:val="both"/>
        <w:rPr>
          <w:color w:val="000000" w:themeColor="text1"/>
        </w:rPr>
      </w:pPr>
      <w:r>
        <w:rPr>
          <w:color w:val="000000" w:themeColor="text1"/>
        </w:rPr>
        <w:t xml:space="preserve">2.3 </w:t>
      </w:r>
      <w:r w:rsidRPr="00BC3AED">
        <w:rPr>
          <w:color w:val="000000" w:themeColor="text1"/>
        </w:rPr>
        <w:t>Mục Tiêu kinh tế- kỹ thuật</w:t>
      </w:r>
    </w:p>
    <w:p w14:paraId="6AD8EA3B" w14:textId="77777777" w:rsidR="003C2CAB" w:rsidRPr="004C6291" w:rsidRDefault="003C2CAB" w:rsidP="003C2CAB">
      <w:pPr>
        <w:tabs>
          <w:tab w:val="left" w:pos="0"/>
        </w:tabs>
        <w:jc w:val="both"/>
        <w:rPr>
          <w:color w:val="000000" w:themeColor="text1"/>
        </w:rPr>
      </w:pPr>
      <w:r>
        <w:rPr>
          <w:color w:val="000000" w:themeColor="text1"/>
        </w:rPr>
        <w:tab/>
      </w:r>
      <w:r w:rsidRPr="004C6291">
        <w:rPr>
          <w:color w:val="000000" w:themeColor="text1"/>
        </w:rPr>
        <w:t>Thời gian kiến thiết cơ bản từ 2-3 năm tuỳ theo giống trồng:</w:t>
      </w:r>
    </w:p>
    <w:p w14:paraId="1E9ED8E4" w14:textId="77777777" w:rsidR="003C2CAB" w:rsidRPr="004C6291" w:rsidRDefault="003C2CAB" w:rsidP="003C2CAB">
      <w:pPr>
        <w:tabs>
          <w:tab w:val="left" w:pos="0"/>
        </w:tabs>
        <w:jc w:val="both"/>
        <w:rPr>
          <w:color w:val="000000" w:themeColor="text1"/>
        </w:rPr>
      </w:pPr>
      <w:r>
        <w:rPr>
          <w:color w:val="000000" w:themeColor="text1"/>
        </w:rPr>
        <w:tab/>
      </w:r>
      <w:r w:rsidRPr="004C6291">
        <w:rPr>
          <w:color w:val="000000" w:themeColor="text1"/>
        </w:rPr>
        <w:t>+ Thời kỳ kiến thiết cơ bản 2 năm sau trồng cho trái và thời kỳ kinh doanh 9 năm.</w:t>
      </w:r>
    </w:p>
    <w:p w14:paraId="4EF35541" w14:textId="77777777" w:rsidR="003C2CAB" w:rsidRPr="004C6291" w:rsidRDefault="003C2CAB" w:rsidP="003C2CAB">
      <w:pPr>
        <w:tabs>
          <w:tab w:val="left" w:pos="0"/>
        </w:tabs>
        <w:jc w:val="both"/>
        <w:rPr>
          <w:color w:val="000000" w:themeColor="text1"/>
        </w:rPr>
      </w:pPr>
      <w:r>
        <w:rPr>
          <w:color w:val="000000" w:themeColor="text1"/>
        </w:rPr>
        <w:tab/>
        <w:t xml:space="preserve">+ Từ khi </w:t>
      </w:r>
      <w:r w:rsidRPr="004C6291">
        <w:rPr>
          <w:color w:val="000000" w:themeColor="text1"/>
        </w:rPr>
        <w:t>ra hoa đến khi thu hoạch khoảng 85-90 ngày. Một năm thu hoạch khoảng 2-3 vụ  trái nếu trồng</w:t>
      </w:r>
      <w:r w:rsidRPr="004C6291">
        <w:rPr>
          <w:color w:val="000000" w:themeColor="text1"/>
        </w:rPr>
        <w:tab/>
      </w:r>
    </w:p>
    <w:p w14:paraId="681A81D1" w14:textId="77777777" w:rsidR="003C2CAB" w:rsidRPr="00BC3AED" w:rsidRDefault="003C2CAB" w:rsidP="003C2CAB">
      <w:pPr>
        <w:tabs>
          <w:tab w:val="left" w:pos="0"/>
        </w:tabs>
        <w:jc w:val="both"/>
        <w:rPr>
          <w:color w:val="000000" w:themeColor="text1"/>
        </w:rPr>
      </w:pPr>
      <w:r>
        <w:rPr>
          <w:color w:val="000000" w:themeColor="text1"/>
        </w:rPr>
        <w:tab/>
      </w:r>
      <w:r w:rsidRPr="004C6291">
        <w:rPr>
          <w:color w:val="000000" w:themeColor="text1"/>
        </w:rPr>
        <w:t>Năng suất bình quân giai đoạn kinh doanh: 35-40 tấn/ha. Chu kỳ kinh doanh 11 năm. Thu hoạch khi quả đã đủ độ chín (40-50 ngày từ khi nở hoa) phù hợp nhất cho vận chuyển đến nơi tiêu thụ mà không ảnh hưởng chất lượng.</w:t>
      </w:r>
    </w:p>
    <w:p w14:paraId="5BF31BA5" w14:textId="77777777" w:rsidR="003C2CAB" w:rsidRPr="00D83C61" w:rsidRDefault="003C2CAB" w:rsidP="003C2CAB">
      <w:pPr>
        <w:pStyle w:val="ListParagraph"/>
        <w:ind w:left="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 </w:t>
      </w:r>
      <w:r w:rsidRPr="00D83C61">
        <w:rPr>
          <w:rFonts w:ascii="Times New Roman" w:hAnsi="Times New Roman" w:cs="Times New Roman"/>
          <w:b/>
          <w:bCs/>
          <w:color w:val="000000" w:themeColor="text1"/>
          <w:sz w:val="24"/>
          <w:szCs w:val="24"/>
        </w:rPr>
        <w:t>Nội dung quy trình</w:t>
      </w:r>
    </w:p>
    <w:p w14:paraId="1878784A" w14:textId="77777777" w:rsidR="003C2CAB" w:rsidRPr="00D83C61" w:rsidRDefault="003C2CAB" w:rsidP="003C2CAB">
      <w:pPr>
        <w:jc w:val="both"/>
        <w:rPr>
          <w:color w:val="000000" w:themeColor="text1"/>
        </w:rPr>
      </w:pPr>
      <w:r w:rsidRPr="00D83C61">
        <w:rPr>
          <w:color w:val="000000" w:themeColor="text1"/>
        </w:rPr>
        <w:t>3.1 Yêu cầu điều kiện ngoại cảnh</w:t>
      </w:r>
    </w:p>
    <w:p w14:paraId="60AB5F36" w14:textId="77777777" w:rsidR="003C2CAB" w:rsidRPr="00D83C61" w:rsidRDefault="003C2CAB" w:rsidP="003C2CAB">
      <w:pPr>
        <w:jc w:val="both"/>
        <w:rPr>
          <w:color w:val="000000" w:themeColor="text1"/>
        </w:rPr>
      </w:pPr>
      <w:r w:rsidRPr="00D83C61">
        <w:t>3.</w:t>
      </w:r>
      <w:r w:rsidRPr="00D83C61">
        <w:rPr>
          <w:rFonts w:eastAsia="Calibri"/>
          <w:spacing w:val="-6"/>
          <w:lang w:val="vi-VN"/>
        </w:rPr>
        <w:t>1.</w:t>
      </w:r>
      <w:r w:rsidRPr="00D83C61">
        <w:rPr>
          <w:rFonts w:eastAsia="Calibri"/>
          <w:spacing w:val="-6"/>
        </w:rPr>
        <w:t>1. Nhiệt độ, ánh sáng</w:t>
      </w:r>
    </w:p>
    <w:p w14:paraId="29707A87" w14:textId="77777777" w:rsidR="003C2CAB" w:rsidRPr="00D83C61" w:rsidRDefault="003C2CAB" w:rsidP="003C2CAB">
      <w:pPr>
        <w:tabs>
          <w:tab w:val="left" w:pos="709"/>
        </w:tabs>
        <w:ind w:firstLine="709"/>
        <w:jc w:val="both"/>
        <w:rPr>
          <w:lang w:val="vi-VN"/>
        </w:rPr>
      </w:pPr>
      <w:r w:rsidRPr="00D83C61">
        <w:rPr>
          <w:lang w:val="vi-VN"/>
        </w:rPr>
        <w:t>Cây mận thích hợp trồng ở vùng có khí hậu nhiệt đới và cận nhiệt đới, với nhiệt độ lý tưởng từ 25-30°C. Cây mận yêu cầu ánh sáng mặt trời trực tiếp trong khoảng 6-8 giờ mỗi ngày để quang hợp tốt. Tuy nhiên, cây mận không chịu được hạn hán kéo dài. Ở Việt Nam, các vùng đồng bằng sông Cửu Long, miền Đông Nam Bộ và một số khu vực ven biển là nơi thích hợp cho cây mận sinh trưởng, phát triển.</w:t>
      </w:r>
    </w:p>
    <w:p w14:paraId="5B1953B3" w14:textId="77777777" w:rsidR="003C2CAB" w:rsidRPr="00D83C61" w:rsidRDefault="003C2CAB" w:rsidP="003C2CAB">
      <w:pPr>
        <w:keepNext/>
        <w:keepLines/>
        <w:tabs>
          <w:tab w:val="left" w:pos="709"/>
        </w:tabs>
        <w:jc w:val="both"/>
        <w:outlineLvl w:val="0"/>
        <w:rPr>
          <w:rFonts w:eastAsia="Calibri"/>
          <w:bCs/>
          <w:lang w:val="vi-VN"/>
        </w:rPr>
      </w:pPr>
      <w:r w:rsidRPr="00D83C61">
        <w:rPr>
          <w:bCs/>
        </w:rPr>
        <w:t>3.1.2.</w:t>
      </w:r>
      <w:r w:rsidRPr="00D83C61">
        <w:rPr>
          <w:bCs/>
          <w:lang w:val="vi-VN"/>
        </w:rPr>
        <w:t xml:space="preserve"> </w:t>
      </w:r>
      <w:r w:rsidRPr="00D83C61">
        <w:rPr>
          <w:rFonts w:eastAsia="Calibri"/>
          <w:bCs/>
        </w:rPr>
        <w:t>Ẩm độ và nước</w:t>
      </w:r>
    </w:p>
    <w:p w14:paraId="75ACDEE1" w14:textId="77777777" w:rsidR="003C2CAB" w:rsidRPr="00D83C61" w:rsidRDefault="003C2CAB" w:rsidP="003C2CAB">
      <w:pPr>
        <w:tabs>
          <w:tab w:val="left" w:pos="709"/>
        </w:tabs>
        <w:ind w:firstLine="709"/>
        <w:jc w:val="both"/>
        <w:rPr>
          <w:lang w:val="vi-VN"/>
        </w:rPr>
      </w:pPr>
      <w:r w:rsidRPr="00D83C61">
        <w:rPr>
          <w:lang w:val="vi-VN"/>
        </w:rPr>
        <w:t>Cây mận cần được cung cấp nước đều đặn, đặc biệt trong giai đoạn sinh trưởng và ra quả. Trong những ngày nắng nóng, cây mận nên được tưới nước thường xuyên để đảm bảo độ ẩm.</w:t>
      </w:r>
    </w:p>
    <w:p w14:paraId="03EF4A50" w14:textId="77777777" w:rsidR="003C2CAB" w:rsidRPr="00D83C61" w:rsidRDefault="003C2CAB" w:rsidP="003C2CAB">
      <w:pPr>
        <w:tabs>
          <w:tab w:val="left" w:pos="709"/>
        </w:tabs>
        <w:jc w:val="both"/>
        <w:rPr>
          <w:bCs/>
          <w:lang w:val="vi-VN"/>
        </w:rPr>
      </w:pPr>
      <w:r w:rsidRPr="00D83C61">
        <w:rPr>
          <w:bCs/>
        </w:rPr>
        <w:t>3.</w:t>
      </w:r>
      <w:r w:rsidRPr="00D83C61">
        <w:rPr>
          <w:bCs/>
          <w:lang w:val="vi-VN"/>
        </w:rPr>
        <w:t>1.3. Đất trồng</w:t>
      </w:r>
    </w:p>
    <w:p w14:paraId="0E029A2F" w14:textId="77777777" w:rsidR="003C2CAB" w:rsidRPr="00D83C61" w:rsidRDefault="003C2CAB" w:rsidP="003C2CAB">
      <w:pPr>
        <w:tabs>
          <w:tab w:val="left" w:pos="709"/>
        </w:tabs>
        <w:ind w:firstLine="709"/>
        <w:jc w:val="both"/>
        <w:rPr>
          <w:lang w:val="vi-VN"/>
        </w:rPr>
      </w:pPr>
      <w:r w:rsidRPr="00D83C61">
        <w:rPr>
          <w:lang w:val="vi-VN"/>
        </w:rPr>
        <w:t>Cây mận sống được trên nhiều loại đất khác nhau như đất cát, đất thịt, đất sét, nhưng tốt nhất là đất phù sa và đất cát pha. Đất trồng mận phải thoáng khí và thoát nước tốt; tầng đất canh tác dày từ 0,6m trở lên có, hàm lượng hữu cơ cao trên 3%, pH từ 5,5 - 7. Khi lên liếp, mặt liếp rộng 4,5 – 5 m, nếu liếp đôi phải có rãnh phụ ở giữa liếp để thoát nước, phèn tốt vào mùa mưa, mặt liếp cao hơn đỉnh triều khoảng 0,2 – 0,5m.</w:t>
      </w:r>
    </w:p>
    <w:p w14:paraId="14E1BC9E" w14:textId="77777777" w:rsidR="003C2CAB" w:rsidRPr="00D83C61" w:rsidRDefault="003C2CAB" w:rsidP="003C2CAB">
      <w:pPr>
        <w:tabs>
          <w:tab w:val="left" w:pos="709"/>
        </w:tabs>
        <w:jc w:val="both"/>
        <w:rPr>
          <w:bCs/>
        </w:rPr>
      </w:pPr>
      <w:r w:rsidRPr="00D83C61">
        <w:rPr>
          <w:bCs/>
        </w:rPr>
        <w:t>3.</w:t>
      </w:r>
      <w:r w:rsidRPr="00D83C61">
        <w:rPr>
          <w:bCs/>
          <w:lang w:val="vi-VN"/>
        </w:rPr>
        <w:t>2.</w:t>
      </w:r>
      <w:r w:rsidRPr="00D83C61">
        <w:rPr>
          <w:bCs/>
        </w:rPr>
        <w:t xml:space="preserve"> Kỹ thuật chăm sóc</w:t>
      </w:r>
    </w:p>
    <w:p w14:paraId="330DAE13" w14:textId="77777777" w:rsidR="003C2CAB" w:rsidRPr="00D83C61" w:rsidRDefault="003C2CAB" w:rsidP="003C2CAB">
      <w:pPr>
        <w:tabs>
          <w:tab w:val="left" w:pos="709"/>
        </w:tabs>
        <w:jc w:val="both"/>
        <w:rPr>
          <w:bCs/>
        </w:rPr>
      </w:pPr>
      <w:r w:rsidRPr="00D83C61">
        <w:rPr>
          <w:bCs/>
        </w:rPr>
        <w:t>3.2.1.</w:t>
      </w:r>
      <w:r w:rsidRPr="00D83C61">
        <w:rPr>
          <w:bCs/>
          <w:lang w:val="vi-VN"/>
        </w:rPr>
        <w:t xml:space="preserve"> </w:t>
      </w:r>
      <w:r w:rsidRPr="00D83C61">
        <w:rPr>
          <w:bCs/>
        </w:rPr>
        <w:t>Tiêu chuẩn giống</w:t>
      </w:r>
    </w:p>
    <w:p w14:paraId="2EDBDCFB" w14:textId="77777777" w:rsidR="003C2CAB" w:rsidRPr="00D83C61" w:rsidRDefault="003C2CAB" w:rsidP="003C2CAB">
      <w:pPr>
        <w:tabs>
          <w:tab w:val="left" w:pos="709"/>
        </w:tabs>
        <w:ind w:firstLine="709"/>
        <w:jc w:val="both"/>
        <w:rPr>
          <w:lang w:val="vi-VN"/>
        </w:rPr>
      </w:pPr>
      <w:r w:rsidRPr="00D83C61">
        <w:rPr>
          <w:lang w:val="vi-VN"/>
        </w:rPr>
        <w:t>Lựa chọn cây giống luôn là bước quan trọng đầu tiên trong trồng trọt. Chính vì thế nhà vườn cần chọn giống mận có các đặc điểm tốt để trồng như:</w:t>
      </w:r>
    </w:p>
    <w:p w14:paraId="43B94700" w14:textId="77777777" w:rsidR="003C2CAB" w:rsidRPr="00D83C61" w:rsidRDefault="003C2CAB" w:rsidP="003C2CAB">
      <w:pPr>
        <w:tabs>
          <w:tab w:val="left" w:pos="709"/>
        </w:tabs>
        <w:ind w:firstLine="709"/>
        <w:jc w:val="both"/>
        <w:rPr>
          <w:lang w:val="vi-VN"/>
        </w:rPr>
      </w:pPr>
      <w:r w:rsidRPr="00D83C61">
        <w:rPr>
          <w:lang w:val="vi-VN"/>
        </w:rPr>
        <w:t>- Lựa chọn cây mận khỏe mạnh, phát triển tốt</w:t>
      </w:r>
    </w:p>
    <w:p w14:paraId="35E59F38" w14:textId="77777777" w:rsidR="003C2CAB" w:rsidRPr="00D83C61" w:rsidRDefault="003C2CAB" w:rsidP="003C2CAB">
      <w:pPr>
        <w:tabs>
          <w:tab w:val="left" w:pos="709"/>
        </w:tabs>
        <w:ind w:firstLine="709"/>
        <w:jc w:val="both"/>
        <w:rPr>
          <w:lang w:val="vi-VN"/>
        </w:rPr>
      </w:pPr>
      <w:r w:rsidRPr="00D83C61">
        <w:rPr>
          <w:lang w:val="vi-VN"/>
        </w:rPr>
        <w:t>- Không chọn những cây mận đang bị sâu bệnh</w:t>
      </w:r>
    </w:p>
    <w:p w14:paraId="451A077A" w14:textId="77777777" w:rsidR="003C2CAB" w:rsidRPr="00D83C61" w:rsidRDefault="003C2CAB" w:rsidP="003C2CAB">
      <w:pPr>
        <w:tabs>
          <w:tab w:val="left" w:pos="709"/>
        </w:tabs>
        <w:ind w:firstLine="709"/>
        <w:jc w:val="both"/>
        <w:rPr>
          <w:lang w:val="vi-VN"/>
        </w:rPr>
      </w:pPr>
      <w:r w:rsidRPr="00D83C61">
        <w:rPr>
          <w:lang w:val="vi-VN"/>
        </w:rPr>
        <w:t>- Nên lựa chọn các vườn ươm úy tín được cơ quan nhà nước công nhận đạt chuẩn về sản xuất giống để có được giống mận đảm bảo.</w:t>
      </w:r>
    </w:p>
    <w:p w14:paraId="129DAEE3" w14:textId="77777777" w:rsidR="003C2CAB" w:rsidRPr="00D83C61" w:rsidRDefault="003C2CAB" w:rsidP="003C2CAB">
      <w:pPr>
        <w:tabs>
          <w:tab w:val="left" w:pos="709"/>
        </w:tabs>
        <w:ind w:firstLine="709"/>
        <w:jc w:val="both"/>
        <w:rPr>
          <w:lang w:val="vi-VN"/>
        </w:rPr>
      </w:pPr>
      <w:r w:rsidRPr="00D83C61">
        <w:rPr>
          <w:lang w:val="nl-NL"/>
        </w:rPr>
        <w:t>Một số giống</w:t>
      </w:r>
      <w:r w:rsidRPr="00D83C61">
        <w:rPr>
          <w:lang w:val="vi-VN"/>
        </w:rPr>
        <w:t xml:space="preserve"> mận</w:t>
      </w:r>
      <w:r w:rsidRPr="00D83C61">
        <w:rPr>
          <w:lang w:val="nl-NL"/>
        </w:rPr>
        <w:t xml:space="preserve"> </w:t>
      </w:r>
      <w:r w:rsidRPr="00D83C61">
        <w:rPr>
          <w:lang w:val="vi-VN"/>
        </w:rPr>
        <w:t>đang được trồng hiện nay như: Mận An Phước, Mận xanh đường, Mận tam hoa, Mận hồng ST, ...Tùy thuộc điều kiện khí hậu thời tiết, thổ nhượng của từng vùng và nhu cầu của thị trường</w:t>
      </w:r>
      <w:r w:rsidRPr="00D83C61">
        <w:rPr>
          <w:lang w:val="nl-NL"/>
        </w:rPr>
        <w:t>,… để lựa chọn giống</w:t>
      </w:r>
      <w:r w:rsidRPr="00D83C61">
        <w:rPr>
          <w:lang w:val="vi-VN"/>
        </w:rPr>
        <w:t xml:space="preserve"> cho</w:t>
      </w:r>
      <w:r w:rsidRPr="00D83C61">
        <w:rPr>
          <w:lang w:val="nl-NL"/>
        </w:rPr>
        <w:t xml:space="preserve"> phù hợp.</w:t>
      </w:r>
    </w:p>
    <w:p w14:paraId="464AEC98" w14:textId="77777777" w:rsidR="003C2CAB" w:rsidRPr="00D83C61" w:rsidRDefault="003C2CAB" w:rsidP="003C2CAB">
      <w:pPr>
        <w:tabs>
          <w:tab w:val="left" w:pos="709"/>
        </w:tabs>
        <w:jc w:val="both"/>
      </w:pPr>
      <w:r w:rsidRPr="00D83C61">
        <w:rPr>
          <w:lang w:val="vi-VN"/>
        </w:rPr>
        <w:t>3.</w:t>
      </w:r>
      <w:r w:rsidRPr="00D83C61">
        <w:t>3</w:t>
      </w:r>
      <w:r w:rsidRPr="00D83C61">
        <w:rPr>
          <w:lang w:val="vi-VN"/>
        </w:rPr>
        <w:t xml:space="preserve"> </w:t>
      </w:r>
      <w:r w:rsidRPr="00D83C61">
        <w:t xml:space="preserve"> Kỹ thuật trồng</w:t>
      </w:r>
    </w:p>
    <w:p w14:paraId="43634A8D" w14:textId="77777777" w:rsidR="003C2CAB" w:rsidRPr="00D83C61" w:rsidRDefault="003C2CAB" w:rsidP="003C2CAB">
      <w:pPr>
        <w:tabs>
          <w:tab w:val="left" w:pos="709"/>
        </w:tabs>
        <w:jc w:val="both"/>
        <w:rPr>
          <w:lang w:val="vi-VN"/>
        </w:rPr>
      </w:pPr>
      <w:r w:rsidRPr="00D83C61">
        <w:rPr>
          <w:lang w:val="vi-VN"/>
        </w:rPr>
        <w:t>3.</w:t>
      </w:r>
      <w:r w:rsidRPr="00D83C61">
        <w:t>3.1</w:t>
      </w:r>
      <w:r w:rsidRPr="00D83C61">
        <w:rPr>
          <w:lang w:val="vi-VN"/>
        </w:rPr>
        <w:t>. Thời vụ</w:t>
      </w:r>
    </w:p>
    <w:p w14:paraId="532FDA10" w14:textId="77777777" w:rsidR="003C2CAB" w:rsidRPr="00D83C61" w:rsidRDefault="003C2CAB" w:rsidP="003C2CAB">
      <w:pPr>
        <w:tabs>
          <w:tab w:val="left" w:pos="709"/>
        </w:tabs>
        <w:ind w:firstLine="709"/>
        <w:jc w:val="both"/>
        <w:rPr>
          <w:lang w:val="vi-VN"/>
        </w:rPr>
      </w:pPr>
      <w:r w:rsidRPr="00D83C61">
        <w:rPr>
          <w:lang w:val="vi-VN"/>
        </w:rPr>
        <w:lastRenderedPageBreak/>
        <w:t>Trồng mận có thể trồng quanh năm vẫn có thể xanh tốt và cho ra quả ổn định. Nhưng tốt nhất vào đầu mùa mưa trồng vào khoảng tháng 5- 6. Thời điểm này sẽ thuận lợi cho việc cây sinh trưởng, phát triển ổn định nhất.</w:t>
      </w:r>
    </w:p>
    <w:p w14:paraId="6DCD85A8" w14:textId="77777777" w:rsidR="003C2CAB" w:rsidRPr="00D83C61" w:rsidRDefault="003C2CAB" w:rsidP="003C2CAB">
      <w:pPr>
        <w:keepNext/>
        <w:keepLines/>
        <w:tabs>
          <w:tab w:val="left" w:pos="709"/>
        </w:tabs>
        <w:jc w:val="both"/>
        <w:outlineLvl w:val="0"/>
        <w:rPr>
          <w:bCs/>
          <w:lang w:val="vi-VN"/>
        </w:rPr>
      </w:pPr>
      <w:r w:rsidRPr="00D83C61">
        <w:rPr>
          <w:bCs/>
          <w:lang w:val="vi-VN"/>
        </w:rPr>
        <w:t>3.2.</w:t>
      </w:r>
      <w:r w:rsidRPr="00D83C61">
        <w:rPr>
          <w:bCs/>
        </w:rPr>
        <w:t>2.</w:t>
      </w:r>
      <w:r w:rsidRPr="00D83C61">
        <w:rPr>
          <w:bCs/>
          <w:lang w:val="vi-VN"/>
        </w:rPr>
        <w:t xml:space="preserve"> Làm đất  </w:t>
      </w:r>
    </w:p>
    <w:p w14:paraId="008D62D0" w14:textId="77777777" w:rsidR="003C2CAB" w:rsidRPr="00D83C61" w:rsidRDefault="003C2CAB" w:rsidP="003C2CAB">
      <w:pPr>
        <w:tabs>
          <w:tab w:val="left" w:pos="709"/>
        </w:tabs>
        <w:ind w:firstLine="709"/>
        <w:jc w:val="both"/>
        <w:rPr>
          <w:lang w:val="vi-VN"/>
        </w:rPr>
      </w:pPr>
      <w:r w:rsidRPr="00D83C61">
        <w:rPr>
          <w:lang w:val="vi-VN"/>
        </w:rPr>
        <w:t>Việc xử lý đất trồng rất quan trọng trước khi tiến hành trồng, nếu xử lý đất tốt thì cây mận sẽ phát triển tốt, thời gian cho quả sớm, chất lượng quả cao và ít bị bệnh. Sau đây là một số kỹ thuật xử lý đất có thể áp dụng:</w:t>
      </w:r>
    </w:p>
    <w:p w14:paraId="4B1484E0" w14:textId="77777777" w:rsidR="003C2CAB" w:rsidRPr="00D83C61" w:rsidRDefault="003C2CAB" w:rsidP="003C2CAB">
      <w:pPr>
        <w:tabs>
          <w:tab w:val="left" w:pos="709"/>
        </w:tabs>
        <w:ind w:firstLine="709"/>
        <w:jc w:val="both"/>
        <w:rPr>
          <w:lang w:val="vi-VN"/>
        </w:rPr>
      </w:pPr>
      <w:r w:rsidRPr="00D83C61">
        <w:rPr>
          <w:lang w:val="vi-VN"/>
        </w:rPr>
        <w:t xml:space="preserve">Cây Mận không </w:t>
      </w:r>
      <w:r w:rsidRPr="002B5BD7">
        <w:rPr>
          <w:lang w:val="vi-VN"/>
        </w:rPr>
        <w:t xml:space="preserve">quá kén về đất có thể trồng với những địa hình khác nhau, nhưng cần cải tạo cho đất tơi xốp để giúp rễ cây </w:t>
      </w:r>
      <w:r w:rsidRPr="00D83C61">
        <w:rPr>
          <w:lang w:val="vi-VN"/>
        </w:rPr>
        <w:t xml:space="preserve">phát triển thuận lợi và hấp thu dinh dưỡng tốt nhất và hạn chế sâu bệnh hại trong đất cho cây mận. </w:t>
      </w:r>
    </w:p>
    <w:p w14:paraId="6D3A71DF" w14:textId="77777777" w:rsidR="003C2CAB" w:rsidRPr="00D83C61" w:rsidRDefault="003C2CAB" w:rsidP="003C2CAB">
      <w:pPr>
        <w:tabs>
          <w:tab w:val="left" w:pos="709"/>
        </w:tabs>
        <w:ind w:firstLine="709"/>
        <w:jc w:val="both"/>
        <w:rPr>
          <w:lang w:val="vi-VN"/>
        </w:rPr>
      </w:pPr>
      <w:r w:rsidRPr="00D83C61">
        <w:rPr>
          <w:lang w:val="vi-VN"/>
        </w:rPr>
        <w:t>Đối với vùng đất trũng nhà vườn cần làm mô trồng, mô đất rộng 0,8-1m, cao 0,4-0,8m.</w:t>
      </w:r>
    </w:p>
    <w:p w14:paraId="762F5DE9" w14:textId="77777777" w:rsidR="003C2CAB" w:rsidRPr="00D83C61" w:rsidRDefault="003C2CAB" w:rsidP="003C2CAB">
      <w:pPr>
        <w:tabs>
          <w:tab w:val="left" w:pos="709"/>
        </w:tabs>
        <w:ind w:firstLine="709"/>
        <w:jc w:val="both"/>
        <w:rPr>
          <w:lang w:val="vi-VN"/>
        </w:rPr>
      </w:pPr>
      <w:r w:rsidRPr="00D83C61">
        <w:rPr>
          <w:lang w:val="vi-VN"/>
        </w:rPr>
        <w:t>Bón lót: nhà vườn có thể bón: 5-10 kg phân chuồng hoai mục cho mô hoặc p</w:t>
      </w:r>
      <w:r>
        <w:rPr>
          <w:lang w:val="vi-VN"/>
        </w:rPr>
        <w:t>hân hữu cơ vi sinh, và khoảng 0,</w:t>
      </w:r>
      <w:r w:rsidRPr="00D83C61">
        <w:rPr>
          <w:lang w:val="vi-VN"/>
        </w:rPr>
        <w:t xml:space="preserve">1 kg NPK (20-20-15 hoặc 16-16-8), 0,5-1 kg phân lân trộn đều với đất trong mô bón trước khi trồng khoảng 10 - 15 ngày  </w:t>
      </w:r>
    </w:p>
    <w:p w14:paraId="1232B50C" w14:textId="77777777" w:rsidR="003C2CAB" w:rsidRPr="00D83C61" w:rsidRDefault="003C2CAB" w:rsidP="003C2CAB">
      <w:pPr>
        <w:tabs>
          <w:tab w:val="left" w:pos="709"/>
        </w:tabs>
        <w:ind w:firstLine="709"/>
        <w:jc w:val="both"/>
        <w:rPr>
          <w:lang w:val="vi-VN"/>
        </w:rPr>
      </w:pPr>
      <w:r w:rsidRPr="00D83C61">
        <w:rPr>
          <w:lang w:val="vi-VN"/>
        </w:rPr>
        <w:t>Đối với vùng cao, đất gò đồi, nhà vườn đào hốc có kích thước 0,5 x 0,5 x 0,5 và bón mỗi hốc 0,5kg vôi bột 0,5-1kg phân lân, 5-10kg phân chuồng hoai mô hoặc phân hữu cơ vi sinh, vun mô rộng 0,8m, cao 0,3m.</w:t>
      </w:r>
    </w:p>
    <w:p w14:paraId="3E585B83" w14:textId="77777777" w:rsidR="003C2CAB" w:rsidRPr="00D83C61" w:rsidRDefault="003C2CAB" w:rsidP="003C2CAB">
      <w:pPr>
        <w:tabs>
          <w:tab w:val="left" w:pos="709"/>
        </w:tabs>
        <w:ind w:firstLine="709"/>
        <w:jc w:val="both"/>
        <w:rPr>
          <w:lang w:val="vi-VN"/>
        </w:rPr>
      </w:pPr>
      <w:r w:rsidRPr="00D83C61">
        <w:rPr>
          <w:lang w:val="vi-VN"/>
        </w:rPr>
        <w:t xml:space="preserve">Nếu đất dốc nhỏ hơn 7%, hốc trồng ngang bằng mặt đất, độ dốc lớn hơn, độ dốc lớn hơn, hốc trồng có thể thấp hơn mặt đất 10 – 20cm. </w:t>
      </w:r>
    </w:p>
    <w:p w14:paraId="5EBB755F" w14:textId="77777777" w:rsidR="003C2CAB" w:rsidRPr="00D83C61" w:rsidRDefault="003C2CAB" w:rsidP="003C2CAB">
      <w:pPr>
        <w:keepNext/>
        <w:keepLines/>
        <w:tabs>
          <w:tab w:val="left" w:pos="709"/>
        </w:tabs>
        <w:jc w:val="both"/>
        <w:outlineLvl w:val="0"/>
        <w:rPr>
          <w:bCs/>
          <w:lang w:val="vi-VN"/>
        </w:rPr>
      </w:pPr>
      <w:r w:rsidRPr="00D83C61">
        <w:rPr>
          <w:bCs/>
          <w:lang w:val="vi-VN"/>
        </w:rPr>
        <w:t>3.3.</w:t>
      </w:r>
      <w:r w:rsidRPr="00D83C61">
        <w:rPr>
          <w:bCs/>
        </w:rPr>
        <w:t>3.</w:t>
      </w:r>
      <w:r w:rsidRPr="00D83C61">
        <w:rPr>
          <w:bCs/>
          <w:lang w:val="vi-VN"/>
        </w:rPr>
        <w:t xml:space="preserve"> Mật độ</w:t>
      </w:r>
    </w:p>
    <w:p w14:paraId="5892B3F9" w14:textId="77777777" w:rsidR="003C2CAB" w:rsidRPr="00D83C61" w:rsidRDefault="003C2CAB" w:rsidP="003C2CAB">
      <w:pPr>
        <w:tabs>
          <w:tab w:val="left" w:pos="709"/>
        </w:tabs>
        <w:ind w:firstLine="709"/>
        <w:jc w:val="both"/>
        <w:rPr>
          <w:lang w:val="vi-VN"/>
        </w:rPr>
      </w:pPr>
      <w:r w:rsidRPr="00D83C61">
        <w:rPr>
          <w:lang w:val="vi-VN"/>
        </w:rPr>
        <w:t>Khi trồng mận nhà vườn cần chú ý đến mật độ trồng giữa các cây để cây có không gian để phát triển và cho sản lượng tốt .Trồng cây trong vườn có thể theo kiểu hình vuông, hình chữ nhật, hình nanh sấu hay tam giác. Khoảng cách trồng cây có thể thay đổi phụ thuộc vào đất đai và mô hình trồng. Có thể trồng với khoảng cách 4 x 4 m, mật độ trồng khoảng 625 cây/ha.</w:t>
      </w:r>
    </w:p>
    <w:p w14:paraId="0F0F37F8" w14:textId="77777777" w:rsidR="003C2CAB" w:rsidRPr="00D83C61" w:rsidRDefault="003C2CAB" w:rsidP="003C2CAB">
      <w:pPr>
        <w:tabs>
          <w:tab w:val="left" w:pos="709"/>
        </w:tabs>
        <w:jc w:val="both"/>
        <w:rPr>
          <w:lang w:val="vi-VN"/>
        </w:rPr>
      </w:pPr>
      <w:r w:rsidRPr="00D83C61">
        <w:rPr>
          <w:lang w:val="vi-VN"/>
        </w:rPr>
        <w:t xml:space="preserve">3.4. Trồng cây </w:t>
      </w:r>
    </w:p>
    <w:p w14:paraId="55E2D6C5" w14:textId="77777777" w:rsidR="003C2CAB" w:rsidRPr="00D83C61" w:rsidRDefault="003C2CAB" w:rsidP="003C2CAB">
      <w:pPr>
        <w:tabs>
          <w:tab w:val="left" w:pos="709"/>
        </w:tabs>
        <w:ind w:firstLine="709"/>
        <w:jc w:val="both"/>
        <w:rPr>
          <w:b/>
          <w:bCs/>
          <w:lang w:val="vi-VN"/>
        </w:rPr>
      </w:pPr>
      <w:r w:rsidRPr="00D83C61">
        <w:rPr>
          <w:lang w:val="vi-VN"/>
        </w:rPr>
        <w:t>Tiến hành khoét một hốc nhỏ ở giữa vị trí trồng. dùng dao rạch đáy túi dựng bầu. Đặt cây vào vị trí, và rạch một đường từ trên xuống để lấy túi đựng bầu ra, đặt mặt bầu ngang mặt mô, lấp đất l</w:t>
      </w:r>
      <w:r>
        <w:rPr>
          <w:lang w:val="vi-VN"/>
        </w:rPr>
        <w:t xml:space="preserve">ại bằng mặt mô để giữ chặt cây </w:t>
      </w:r>
      <w:r w:rsidRPr="00D83C61">
        <w:rPr>
          <w:lang w:val="vi-VN"/>
        </w:rPr>
        <w:t>cắm cọc giữ cây cố định để tránh gió làm lung lay, tưới nước cho cây ngay sau khi trồng.</w:t>
      </w:r>
      <w:r w:rsidRPr="00D83C61">
        <w:rPr>
          <w:b/>
          <w:bCs/>
          <w:lang w:val="vi-VN"/>
        </w:rPr>
        <w:t xml:space="preserve"> </w:t>
      </w:r>
    </w:p>
    <w:p w14:paraId="7A562DD0" w14:textId="77777777" w:rsidR="003C2CAB" w:rsidRPr="00D83C61" w:rsidRDefault="003C2CAB" w:rsidP="003C2CAB">
      <w:pPr>
        <w:tabs>
          <w:tab w:val="left" w:pos="709"/>
        </w:tabs>
        <w:ind w:firstLine="709"/>
        <w:jc w:val="both"/>
        <w:rPr>
          <w:lang w:val="vi-VN"/>
        </w:rPr>
      </w:pPr>
      <w:r w:rsidRPr="00D83C61">
        <w:rPr>
          <w:lang w:val="vi-VN"/>
        </w:rPr>
        <w:t>Nếu trồng bằng cây ghép nên xoay mắt ghép về hướng Tây Nam để tránh hiện tượng tách chồi do giông gió. Nếu trồng bằng cành chiết, nên đặt cành thẳng đứng đề giúp cây đứng vững khi mang nhiều trái sau này</w:t>
      </w:r>
    </w:p>
    <w:p w14:paraId="57287421" w14:textId="77777777" w:rsidR="003C2CAB" w:rsidRPr="00D83C61" w:rsidRDefault="003C2CAB" w:rsidP="003C2CAB">
      <w:pPr>
        <w:tabs>
          <w:tab w:val="left" w:pos="709"/>
        </w:tabs>
        <w:jc w:val="both"/>
        <w:rPr>
          <w:b/>
          <w:bCs/>
        </w:rPr>
      </w:pPr>
      <w:r w:rsidRPr="00D83C61">
        <w:rPr>
          <w:b/>
          <w:bCs/>
          <w:lang w:val="vi-VN"/>
        </w:rPr>
        <w:t>4. C</w:t>
      </w:r>
      <w:r w:rsidRPr="00D83C61">
        <w:rPr>
          <w:b/>
          <w:bCs/>
        </w:rPr>
        <w:t>hăm sóc</w:t>
      </w:r>
    </w:p>
    <w:p w14:paraId="45FC01A9" w14:textId="77777777" w:rsidR="003C2CAB" w:rsidRPr="00D83C61" w:rsidRDefault="003C2CAB" w:rsidP="003C2CAB">
      <w:pPr>
        <w:tabs>
          <w:tab w:val="left" w:pos="709"/>
        </w:tabs>
        <w:jc w:val="both"/>
        <w:rPr>
          <w:bCs/>
          <w:lang w:val="vi-VN"/>
        </w:rPr>
      </w:pPr>
      <w:r w:rsidRPr="00D83C61">
        <w:rPr>
          <w:bCs/>
          <w:lang w:val="vi-VN"/>
        </w:rPr>
        <w:t>4.1. Bón phân</w:t>
      </w:r>
    </w:p>
    <w:p w14:paraId="6FD88AE8" w14:textId="77777777" w:rsidR="003C2CAB" w:rsidRPr="00D83C61" w:rsidRDefault="003C2CAB" w:rsidP="003C2CAB">
      <w:pPr>
        <w:tabs>
          <w:tab w:val="left" w:pos="709"/>
        </w:tabs>
        <w:jc w:val="both"/>
        <w:rPr>
          <w:bCs/>
          <w:lang w:val="vi-VN"/>
        </w:rPr>
      </w:pPr>
      <w:r w:rsidRPr="00D83C61">
        <w:rPr>
          <w:bCs/>
          <w:lang w:val="vi-VN"/>
        </w:rPr>
        <w:t>4.1.1. Lượng phân bón</w:t>
      </w:r>
    </w:p>
    <w:p w14:paraId="6155D04E" w14:textId="77777777" w:rsidR="003C2CAB" w:rsidRPr="00D83C61" w:rsidRDefault="003C2CAB" w:rsidP="003C2CAB">
      <w:pPr>
        <w:tabs>
          <w:tab w:val="left" w:pos="709"/>
        </w:tabs>
        <w:ind w:firstLine="709"/>
        <w:jc w:val="both"/>
        <w:rPr>
          <w:lang w:val="vi-VN"/>
        </w:rPr>
      </w:pPr>
      <w:r w:rsidRPr="00D83C61">
        <w:rPr>
          <w:b/>
          <w:bCs/>
          <w:i/>
          <w:iCs/>
          <w:lang w:val="vi-VN"/>
        </w:rPr>
        <w:t>Phân hữu cơ</w:t>
      </w:r>
      <w:r w:rsidRPr="00D83C61">
        <w:rPr>
          <w:b/>
          <w:bCs/>
          <w:lang w:val="vi-VN"/>
        </w:rPr>
        <w:t>:</w:t>
      </w:r>
      <w:r w:rsidRPr="00D83C61">
        <w:rPr>
          <w:lang w:val="vi-VN"/>
        </w:rPr>
        <w:t xml:space="preserve"> Bón 10-15kg phân hữu cơ hoai mục, như: Phân trâu bò, heo, dê, rơm </w:t>
      </w:r>
      <w:r>
        <w:t>rạ</w:t>
      </w:r>
      <w:r w:rsidRPr="00D83C61">
        <w:rPr>
          <w:lang w:val="vi-VN"/>
        </w:rPr>
        <w:t xml:space="preserve"> mục hoặc bón phân hữu cơ vi sinh, phân hữu cơ sinh học hay phân hữu cơ khoáng bón theo liều lượng khuyến cao trên bao bì. </w:t>
      </w:r>
    </w:p>
    <w:p w14:paraId="34251B13" w14:textId="77777777" w:rsidR="003C2CAB" w:rsidRPr="00D83C61" w:rsidRDefault="003C2CAB" w:rsidP="003C2CAB">
      <w:pPr>
        <w:tabs>
          <w:tab w:val="left" w:pos="709"/>
        </w:tabs>
        <w:ind w:firstLine="709"/>
        <w:jc w:val="both"/>
        <w:rPr>
          <w:b/>
          <w:i/>
          <w:iCs/>
          <w:lang w:val="vi-VN"/>
        </w:rPr>
      </w:pPr>
      <w:r w:rsidRPr="00D83C61">
        <w:rPr>
          <w:b/>
          <w:i/>
          <w:iCs/>
          <w:lang w:val="vi-VN"/>
        </w:rPr>
        <w:t>Phân hóa học:</w:t>
      </w:r>
    </w:p>
    <w:p w14:paraId="0E8C8079" w14:textId="77777777" w:rsidR="003C2CAB" w:rsidRPr="00D83C61" w:rsidRDefault="003C2CAB" w:rsidP="003C2CAB">
      <w:pPr>
        <w:tabs>
          <w:tab w:val="left" w:pos="709"/>
        </w:tabs>
        <w:ind w:firstLine="709"/>
        <w:jc w:val="both"/>
        <w:rPr>
          <w:bCs/>
          <w:lang w:val="vi-VN"/>
        </w:rPr>
      </w:pPr>
      <w:r w:rsidRPr="00D83C61">
        <w:rPr>
          <w:bCs/>
          <w:lang w:val="vi-VN"/>
        </w:rPr>
        <w:t>- Năm thứ nhất: Bón cho cây khoảng 500 gram phân </w:t>
      </w:r>
      <w:hyperlink r:id="rId10" w:history="1">
        <w:r w:rsidRPr="00BC3AED">
          <w:rPr>
            <w:rStyle w:val="Hyperlink"/>
            <w:bCs/>
            <w:color w:val="auto"/>
            <w:u w:val="none"/>
            <w:lang w:val="vi-VN"/>
          </w:rPr>
          <w:t>NPK 16-16-8</w:t>
        </w:r>
      </w:hyperlink>
      <w:r w:rsidRPr="00BC3AED">
        <w:rPr>
          <w:bCs/>
          <w:lang w:val="vi-VN"/>
        </w:rPr>
        <w:t>.</w:t>
      </w:r>
      <w:r w:rsidRPr="00D83C61">
        <w:rPr>
          <w:bCs/>
          <w:lang w:val="vi-VN"/>
        </w:rPr>
        <w:t xml:space="preserve"> Chia ra 4-5 lần bón trong năm.</w:t>
      </w:r>
    </w:p>
    <w:p w14:paraId="3F2949E5" w14:textId="77777777" w:rsidR="003C2CAB" w:rsidRPr="00D83C61" w:rsidRDefault="003C2CAB" w:rsidP="003C2CAB">
      <w:pPr>
        <w:tabs>
          <w:tab w:val="left" w:pos="709"/>
        </w:tabs>
        <w:ind w:firstLine="709"/>
        <w:jc w:val="both"/>
        <w:rPr>
          <w:bCs/>
          <w:lang w:val="vi-VN"/>
        </w:rPr>
      </w:pPr>
      <w:r w:rsidRPr="00D83C61">
        <w:rPr>
          <w:bCs/>
          <w:lang w:val="vi-VN"/>
        </w:rPr>
        <w:t>- Năm thứ hai: Bón gấp đôi lượng phân năm thứ nhất, chia ra 3-4 lần bón.</w:t>
      </w:r>
    </w:p>
    <w:p w14:paraId="2E04A8EA" w14:textId="77777777" w:rsidR="003C2CAB" w:rsidRPr="00D83C61" w:rsidRDefault="003C2CAB" w:rsidP="003C2CAB">
      <w:pPr>
        <w:tabs>
          <w:tab w:val="left" w:pos="709"/>
        </w:tabs>
        <w:ind w:firstLine="709"/>
        <w:jc w:val="both"/>
        <w:rPr>
          <w:bCs/>
          <w:lang w:val="vi-VN"/>
        </w:rPr>
      </w:pPr>
      <w:r w:rsidRPr="00D83C61">
        <w:rPr>
          <w:bCs/>
          <w:lang w:val="vi-VN"/>
        </w:rPr>
        <w:t>- Thời kỳ cho hoa trái: Bón 1,5- 3kg phân</w:t>
      </w:r>
      <w:hyperlink r:id="rId11" w:history="1">
        <w:r w:rsidRPr="00BC3AED">
          <w:rPr>
            <w:rStyle w:val="Hyperlink"/>
            <w:bCs/>
            <w:color w:val="auto"/>
            <w:u w:val="none"/>
            <w:lang w:val="vi-VN"/>
          </w:rPr>
          <w:t> NPK 20-20-15</w:t>
        </w:r>
      </w:hyperlink>
      <w:r w:rsidRPr="00BC3AED">
        <w:rPr>
          <w:bCs/>
          <w:lang w:val="vi-VN"/>
        </w:rPr>
        <w:t xml:space="preserve">, </w:t>
      </w:r>
      <w:r w:rsidRPr="00D83C61">
        <w:rPr>
          <w:bCs/>
          <w:lang w:val="vi-VN"/>
        </w:rPr>
        <w:t>chia ra làm nhiều lần bón.</w:t>
      </w:r>
    </w:p>
    <w:p w14:paraId="03D0E0DE" w14:textId="77777777" w:rsidR="003C2CAB" w:rsidRPr="00D83C61" w:rsidRDefault="003C2CAB" w:rsidP="003C2CAB">
      <w:pPr>
        <w:tabs>
          <w:tab w:val="left" w:pos="709"/>
        </w:tabs>
        <w:ind w:firstLine="709"/>
        <w:jc w:val="both"/>
        <w:rPr>
          <w:bCs/>
          <w:lang w:val="vi-VN"/>
        </w:rPr>
      </w:pPr>
      <w:r w:rsidRPr="00D83C61">
        <w:rPr>
          <w:bCs/>
          <w:lang w:val="vi-VN"/>
        </w:rPr>
        <w:t>- Thu hoạch xong có thể bón tiếp cho cây 0,5-1 kg phân </w:t>
      </w:r>
      <w:hyperlink r:id="rId12" w:history="1">
        <w:r w:rsidRPr="00BC3AED">
          <w:rPr>
            <w:rStyle w:val="Hyperlink"/>
            <w:bCs/>
            <w:color w:val="auto"/>
            <w:u w:val="none"/>
            <w:lang w:val="vi-VN"/>
          </w:rPr>
          <w:t>NPK 20-20-15</w:t>
        </w:r>
        <w:r w:rsidRPr="00D83C61">
          <w:rPr>
            <w:rStyle w:val="Hyperlink"/>
            <w:bCs/>
            <w:lang w:val="vi-VN"/>
          </w:rPr>
          <w:t> </w:t>
        </w:r>
      </w:hyperlink>
      <w:r w:rsidRPr="00D83C61">
        <w:rPr>
          <w:bCs/>
          <w:lang w:val="vi-VN"/>
        </w:rPr>
        <w:t>cho cây nhanh chóng phục hồi.</w:t>
      </w:r>
    </w:p>
    <w:p w14:paraId="7F4F5F8A" w14:textId="77777777" w:rsidR="003C2CAB" w:rsidRPr="00D83C61" w:rsidRDefault="003C2CAB" w:rsidP="003C2CAB">
      <w:pPr>
        <w:tabs>
          <w:tab w:val="left" w:pos="709"/>
        </w:tabs>
        <w:ind w:firstLine="709"/>
        <w:jc w:val="both"/>
        <w:rPr>
          <w:lang w:val="vi-VN"/>
        </w:rPr>
      </w:pPr>
      <w:r w:rsidRPr="00D83C61">
        <w:rPr>
          <w:lang w:val="vi-VN"/>
        </w:rPr>
        <w:t xml:space="preserve">Cây mận cần bón đầy đủ, cân đối các loại phân có chứa các chất đa, trung, vi lượng và phân hữu cơ để đảm bảo cây cho năng suất, chất lượng. Dinh dưỡng là yếu tố chính ảnh hưởng đến sự hình thành trái (ngoại trừ các yếu tố như thời tiết, nhiệt độ và lượng mưa). Bón phân hợp lý sẽ làm cho năng suất được ổn định. Thiếu phân, đặc biệt là thiếu đạm và kali sẽ làm cho trái rụng, trái nhỏ màu sắc không đẹp. </w:t>
      </w:r>
    </w:p>
    <w:p w14:paraId="2311287F" w14:textId="77777777" w:rsidR="003C2CAB" w:rsidRPr="00D83C61" w:rsidRDefault="003C2CAB" w:rsidP="003C2CAB">
      <w:pPr>
        <w:tabs>
          <w:tab w:val="left" w:pos="709"/>
        </w:tabs>
        <w:ind w:firstLine="709"/>
        <w:jc w:val="both"/>
        <w:rPr>
          <w:i/>
          <w:iCs/>
          <w:lang w:val="vi-VN"/>
        </w:rPr>
      </w:pPr>
      <w:r w:rsidRPr="00D83C61">
        <w:rPr>
          <w:i/>
          <w:iCs/>
          <w:lang w:val="vi-VN"/>
        </w:rPr>
        <w:t xml:space="preserve">Lợi ích của việc sử dụng phân hữu cơ: </w:t>
      </w:r>
    </w:p>
    <w:p w14:paraId="644B513F" w14:textId="77777777" w:rsidR="003C2CAB" w:rsidRPr="00D83C61" w:rsidRDefault="003C2CAB" w:rsidP="003C2CAB">
      <w:pPr>
        <w:tabs>
          <w:tab w:val="left" w:pos="709"/>
        </w:tabs>
        <w:ind w:firstLine="709"/>
        <w:jc w:val="both"/>
        <w:rPr>
          <w:i/>
          <w:iCs/>
          <w:lang w:val="vi-VN"/>
        </w:rPr>
      </w:pPr>
      <w:r w:rsidRPr="00D83C61">
        <w:rPr>
          <w:lang w:val="vi-VN"/>
        </w:rPr>
        <w:lastRenderedPageBreak/>
        <w:t>- Cải tạo tính chất đất: Là nguồn bổ sung chất mùn rất quan trọng cho đất. Chất mùn làm cho kết cấu đất tốt hơn, làm đất tơi xốp, là kho dự trữ thức ăn cho cây, làm tăng hiệu quả phân khoáng, là yếu tố chủ yếu tạo nên độ phì nhiêu đất, bảo vệ đất chống xói mòn, làm hạ độ chua của đất, giúp cây phát triển tốt.</w:t>
      </w:r>
    </w:p>
    <w:p w14:paraId="3878D82C" w14:textId="77777777" w:rsidR="003C2CAB" w:rsidRPr="00D83C61" w:rsidRDefault="003C2CAB" w:rsidP="003C2CAB">
      <w:pPr>
        <w:tabs>
          <w:tab w:val="left" w:pos="709"/>
        </w:tabs>
        <w:ind w:firstLine="709"/>
        <w:jc w:val="both"/>
        <w:rPr>
          <w:lang w:val="vi-VN"/>
        </w:rPr>
      </w:pPr>
      <w:r w:rsidRPr="00D83C61">
        <w:rPr>
          <w:lang w:val="vi-VN"/>
        </w:rPr>
        <w:t xml:space="preserve">- Tác dụng cung cấp dinh dưỡng cho cây lâu dài: bao gồm các chất đa, trung, vi lượng. </w:t>
      </w:r>
    </w:p>
    <w:p w14:paraId="0F09D43F" w14:textId="77777777" w:rsidR="003C2CAB" w:rsidRPr="00D83C61" w:rsidRDefault="003C2CAB" w:rsidP="003C2CAB">
      <w:pPr>
        <w:tabs>
          <w:tab w:val="left" w:pos="709"/>
        </w:tabs>
        <w:ind w:firstLine="709"/>
        <w:jc w:val="both"/>
        <w:rPr>
          <w:lang w:val="vi-VN"/>
        </w:rPr>
      </w:pPr>
      <w:r w:rsidRPr="00D83C61">
        <w:rPr>
          <w:lang w:val="vi-VN"/>
        </w:rPr>
        <w:t xml:space="preserve">- Cây trồng được bón phân hữu cơ có khả năng chống chịu với sâu bệnh tốt hơn. </w:t>
      </w:r>
    </w:p>
    <w:p w14:paraId="07203A93" w14:textId="77777777" w:rsidR="003C2CAB" w:rsidRPr="00D83C61" w:rsidRDefault="003C2CAB" w:rsidP="003C2CAB">
      <w:pPr>
        <w:tabs>
          <w:tab w:val="left" w:pos="709"/>
        </w:tabs>
        <w:ind w:firstLine="709"/>
        <w:jc w:val="both"/>
        <w:rPr>
          <w:lang w:val="vi-VN"/>
        </w:rPr>
      </w:pPr>
      <w:r w:rsidRPr="00D83C61">
        <w:rPr>
          <w:lang w:val="vi-VN"/>
        </w:rPr>
        <w:t>- Trái có phẩm chất ngon, tồn trữ được lâu.</w:t>
      </w:r>
    </w:p>
    <w:p w14:paraId="7A73CA07" w14:textId="77777777" w:rsidR="003C2CAB" w:rsidRPr="00D83C61" w:rsidRDefault="003C2CAB" w:rsidP="003C2CAB">
      <w:pPr>
        <w:tabs>
          <w:tab w:val="left" w:pos="709"/>
        </w:tabs>
        <w:ind w:firstLine="709"/>
        <w:jc w:val="both"/>
        <w:rPr>
          <w:lang w:val="vi-VN"/>
        </w:rPr>
      </w:pPr>
      <w:r w:rsidRPr="00D83C61">
        <w:rPr>
          <w:lang w:val="vi-VN"/>
        </w:rPr>
        <w:t>- Giảm chi phí sản xuất, không gây ô nhiễm môi trường, an toàn cho người sử dụng.</w:t>
      </w:r>
    </w:p>
    <w:p w14:paraId="471A6A53" w14:textId="77777777" w:rsidR="003C2CAB" w:rsidRPr="00D83C61" w:rsidRDefault="003C2CAB" w:rsidP="003C2CAB">
      <w:pPr>
        <w:tabs>
          <w:tab w:val="left" w:pos="709"/>
          <w:tab w:val="center" w:pos="4890"/>
        </w:tabs>
        <w:jc w:val="both"/>
        <w:rPr>
          <w:lang w:val="vi-VN"/>
        </w:rPr>
      </w:pPr>
      <w:r w:rsidRPr="00D83C61">
        <w:rPr>
          <w:lang w:val="vi-VN"/>
        </w:rPr>
        <w:t>4.1.2. Cách bón</w:t>
      </w:r>
      <w:r w:rsidRPr="00D83C61">
        <w:rPr>
          <w:lang w:val="vi-VN"/>
        </w:rPr>
        <w:tab/>
      </w:r>
    </w:p>
    <w:p w14:paraId="5B6DCEB0" w14:textId="77777777" w:rsidR="003C2CAB" w:rsidRPr="00D83C61" w:rsidRDefault="003C2CAB" w:rsidP="003C2CAB">
      <w:pPr>
        <w:tabs>
          <w:tab w:val="left" w:pos="709"/>
        </w:tabs>
        <w:ind w:firstLine="709"/>
        <w:jc w:val="both"/>
        <w:rPr>
          <w:lang w:val="vi-VN"/>
        </w:rPr>
      </w:pPr>
      <w:r w:rsidRPr="00D83C61">
        <w:rPr>
          <w:lang w:val="vi-VN"/>
        </w:rPr>
        <w:t>- Cách bón: Sau khi thu hoạch cuốc rãnh xung quanh gốc theo hình chiếu tán cây, sâu 10- 20 cm cho phân vào lấp đất lại tưới nước.</w:t>
      </w:r>
    </w:p>
    <w:p w14:paraId="1E9F1C4B" w14:textId="77777777" w:rsidR="003C2CAB" w:rsidRPr="00D83C61" w:rsidRDefault="003C2CAB" w:rsidP="003C2CAB">
      <w:pPr>
        <w:tabs>
          <w:tab w:val="left" w:pos="709"/>
        </w:tabs>
        <w:jc w:val="both"/>
        <w:rPr>
          <w:bCs/>
          <w:lang w:val="vi-VN"/>
        </w:rPr>
      </w:pPr>
      <w:r w:rsidRPr="00D83C61">
        <w:rPr>
          <w:bCs/>
          <w:lang w:val="vi-VN"/>
        </w:rPr>
        <w:t>4.2. Nước tưới và các biện pháp kỹ thuật chăm sóc khác</w:t>
      </w:r>
    </w:p>
    <w:p w14:paraId="590D215E" w14:textId="77777777" w:rsidR="003C2CAB" w:rsidRPr="00D83C61" w:rsidRDefault="003C2CAB" w:rsidP="003C2CAB">
      <w:pPr>
        <w:tabs>
          <w:tab w:val="left" w:pos="709"/>
        </w:tabs>
        <w:ind w:firstLine="709"/>
        <w:jc w:val="both"/>
        <w:rPr>
          <w:lang w:val="vi-VN"/>
        </w:rPr>
      </w:pPr>
      <w:r w:rsidRPr="00D83C61">
        <w:rPr>
          <w:lang w:val="vi-VN"/>
        </w:rPr>
        <w:t>Trong những tháng đầu sau khi trồng, cây cần được tưới nước thường xuyên, đặc biệt là trong mùa khô. Cây mận cần lượng nước ổn định để ra hoa và kết trái. Nên tưới vào buổi sáng hoặc chiều mát để tránh mất nước qua bốc hơi nhanh</w:t>
      </w:r>
    </w:p>
    <w:p w14:paraId="67C5EEDC" w14:textId="77777777" w:rsidR="003C2CAB" w:rsidRPr="00D83C61" w:rsidRDefault="003C2CAB" w:rsidP="003C2CAB">
      <w:pPr>
        <w:tabs>
          <w:tab w:val="left" w:pos="709"/>
        </w:tabs>
        <w:ind w:firstLine="709"/>
        <w:jc w:val="both"/>
        <w:rPr>
          <w:b/>
          <w:lang w:val="vi-VN"/>
        </w:rPr>
      </w:pPr>
      <w:r w:rsidRPr="00D83C61">
        <w:rPr>
          <w:b/>
          <w:lang w:val="vi-VN"/>
        </w:rPr>
        <w:t>* Tủ gốc, giữ ẩm, giữ cỏ</w:t>
      </w:r>
    </w:p>
    <w:p w14:paraId="2F69545A" w14:textId="77777777" w:rsidR="003C2CAB" w:rsidRPr="00D83C61" w:rsidRDefault="003C2CAB" w:rsidP="003C2CAB">
      <w:pPr>
        <w:tabs>
          <w:tab w:val="left" w:pos="709"/>
        </w:tabs>
        <w:ind w:firstLine="709"/>
        <w:jc w:val="both"/>
        <w:rPr>
          <w:lang w:val="vi-VN"/>
        </w:rPr>
      </w:pPr>
      <w:r w:rsidRPr="00D83C61">
        <w:rPr>
          <w:lang w:val="vi-VN"/>
        </w:rPr>
        <w:t>Trong mùa nắng cần phải tủ gốc bằng lá dừa, rơm rạ hoặc cỏ khô trong vùng tán cây để giữ ẩm, đồng thời cũng hạn chế được cỏ dại. Chú ý, khi tủ phải cách gốc khoảng 10cm để hạn chế các loại nấm bệnh tấn công gốc. Bên ngoài tán cây, nên giữ cỏ thường xuyên bằng các loại cây họ đậu xen với cỏ lá hẹp để giúp đất thông thoáng, tạo điều kiện cho các sinh vật đất phát triển, bảo vệ rễ cây trồng. Khi cỏ cao 30 - 40cm, cần cắt hạ để lại phần gốc cao 3 - 5cm, cỏ sau khi cắt được phủ lại dưới tán cây hoặc trải đều trên liếp làm phân xanh.</w:t>
      </w:r>
    </w:p>
    <w:p w14:paraId="76D5BFC8" w14:textId="77777777" w:rsidR="003C2CAB" w:rsidRPr="00D83C61" w:rsidRDefault="003C2CAB" w:rsidP="003C2CAB">
      <w:pPr>
        <w:tabs>
          <w:tab w:val="left" w:pos="709"/>
        </w:tabs>
        <w:ind w:firstLine="709"/>
        <w:jc w:val="both"/>
        <w:rPr>
          <w:b/>
          <w:bCs/>
          <w:lang w:val="vi-VN"/>
        </w:rPr>
      </w:pPr>
      <w:r w:rsidRPr="00D83C61">
        <w:rPr>
          <w:b/>
          <w:bCs/>
          <w:lang w:val="vi-VN"/>
        </w:rPr>
        <w:t>* Tỉa cành, tạo tán</w:t>
      </w:r>
    </w:p>
    <w:p w14:paraId="012B599D" w14:textId="77777777" w:rsidR="003C2CAB" w:rsidRPr="00D83C61" w:rsidRDefault="003C2CAB" w:rsidP="003C2CAB">
      <w:pPr>
        <w:tabs>
          <w:tab w:val="left" w:pos="709"/>
        </w:tabs>
        <w:ind w:firstLine="709"/>
        <w:jc w:val="both"/>
        <w:rPr>
          <w:lang w:val="vi-VN"/>
        </w:rPr>
      </w:pPr>
      <w:r w:rsidRPr="00D83C61">
        <w:rPr>
          <w:lang w:val="vi-VN"/>
        </w:rPr>
        <w:t>Tỉa cành, tạo tán: tỉa bỏ cành vượt, cành già cỗi, sâu bệnh, tạo thông thoáng giúp cây quang hợp tốt.  Khống chế chiều cao cây khoảng 3,5m trở lại.</w:t>
      </w:r>
    </w:p>
    <w:p w14:paraId="77199C8C" w14:textId="77777777" w:rsidR="003C2CAB" w:rsidRPr="00D83C61" w:rsidRDefault="003C2CAB" w:rsidP="003C2CAB">
      <w:pPr>
        <w:tabs>
          <w:tab w:val="left" w:pos="709"/>
        </w:tabs>
        <w:jc w:val="both"/>
        <w:rPr>
          <w:b/>
        </w:rPr>
      </w:pPr>
      <w:r w:rsidRPr="00D83C61">
        <w:rPr>
          <w:b/>
          <w:lang w:val="vi-VN"/>
        </w:rPr>
        <w:t xml:space="preserve">5. </w:t>
      </w:r>
      <w:r w:rsidRPr="00D83C61">
        <w:rPr>
          <w:b/>
        </w:rPr>
        <w:t>Quản lý dịch hại</w:t>
      </w:r>
    </w:p>
    <w:p w14:paraId="2C978FC3" w14:textId="77777777" w:rsidR="003C2CAB" w:rsidRPr="00D83C61" w:rsidRDefault="003C2CAB" w:rsidP="003C2CAB">
      <w:pPr>
        <w:tabs>
          <w:tab w:val="left" w:pos="709"/>
        </w:tabs>
        <w:jc w:val="both"/>
        <w:rPr>
          <w:bCs/>
          <w:lang w:val="vi-VN"/>
        </w:rPr>
      </w:pPr>
      <w:r w:rsidRPr="00D83C61">
        <w:rPr>
          <w:bCs/>
          <w:lang w:val="vi-VN"/>
        </w:rPr>
        <w:t>5.1. Một số sâu hại chính</w:t>
      </w:r>
    </w:p>
    <w:p w14:paraId="4D72F63E" w14:textId="77777777" w:rsidR="003C2CAB" w:rsidRPr="00D83C61" w:rsidRDefault="003C2CAB" w:rsidP="003C2CAB">
      <w:pPr>
        <w:tabs>
          <w:tab w:val="left" w:pos="709"/>
        </w:tabs>
        <w:ind w:firstLine="709"/>
        <w:jc w:val="both"/>
        <w:rPr>
          <w:b/>
          <w:bCs/>
          <w:lang w:val="vi-VN"/>
        </w:rPr>
      </w:pPr>
      <w:r w:rsidRPr="00D83C61">
        <w:rPr>
          <w:b/>
          <w:bCs/>
          <w:lang w:val="vi-VN"/>
        </w:rPr>
        <w:t>- Sâu lông hại cây mận:</w:t>
      </w:r>
    </w:p>
    <w:p w14:paraId="4E5D9086" w14:textId="77777777" w:rsidR="003C2CAB" w:rsidRPr="00D83C61" w:rsidRDefault="003C2CAB" w:rsidP="003C2CAB">
      <w:pPr>
        <w:tabs>
          <w:tab w:val="left" w:pos="709"/>
        </w:tabs>
        <w:ind w:firstLine="709"/>
        <w:jc w:val="both"/>
        <w:rPr>
          <w:lang w:val="vi-VN"/>
        </w:rPr>
      </w:pPr>
      <w:r w:rsidRPr="00D83C61">
        <w:rPr>
          <w:b/>
          <w:bCs/>
          <w:lang w:val="vi-VN"/>
        </w:rPr>
        <w:t xml:space="preserve">a. Đặc điểm hình thái: </w:t>
      </w:r>
      <w:r w:rsidRPr="00D83C61">
        <w:rPr>
          <w:lang w:val="vi-VN"/>
        </w:rPr>
        <w:t>Sâu lông còn hay gọi là sâu róm, có nhiều màu, chủ yếu màu vàng nhạt, đỏ, màu đen, màu nâu. Kích thước sâu tuổi lớn có chiều dài từ 20-60 mm, thân có nhiều gai, có 10 đốt nối đầu và đuôi, phần đuôi phình to, có 7 đôi chân, 4 đôi ở bụng ngắn và to, 1 đôi gần đầu ngắn 2-3 mm, 2 đôi kế tiếp mảnh và dài 10 mm để di chuyển, ở đuôi có 1 đôi râu dài 5-7 mm, trên lưng có hai đường sọc màu trắng chạy dài từ đầu đến đuôi và có 4 chốm long màu vàng.</w:t>
      </w:r>
    </w:p>
    <w:p w14:paraId="767E4303" w14:textId="77777777" w:rsidR="003C2CAB" w:rsidRPr="00D83C61" w:rsidRDefault="003C2CAB" w:rsidP="003C2CAB">
      <w:pPr>
        <w:tabs>
          <w:tab w:val="left" w:pos="709"/>
        </w:tabs>
        <w:ind w:firstLine="709"/>
        <w:jc w:val="both"/>
        <w:rPr>
          <w:lang w:val="vi-VN"/>
        </w:rPr>
      </w:pPr>
      <w:r w:rsidRPr="00D83C61">
        <w:rPr>
          <w:lang w:val="vi-VN"/>
        </w:rPr>
        <w:t xml:space="preserve">Sâu non thường gây hại vào lúc sáng sớm hoặc chiều tối, trời nắng bò xuống thân hoặc mặt dưới lá để ẩn nấp. Giai đoạn sâu khoảng 12-15 ngày, tuỳ thuộc vào điều kiện ngoại cảnh. </w:t>
      </w:r>
    </w:p>
    <w:p w14:paraId="64DDBE3A" w14:textId="77777777" w:rsidR="003C2CAB" w:rsidRPr="00D83C61" w:rsidRDefault="003C2CAB" w:rsidP="003C2CAB">
      <w:pPr>
        <w:tabs>
          <w:tab w:val="left" w:pos="709"/>
        </w:tabs>
        <w:ind w:firstLine="709"/>
        <w:jc w:val="both"/>
        <w:rPr>
          <w:lang w:val="vi-VN"/>
        </w:rPr>
      </w:pPr>
      <w:r w:rsidRPr="00D83C61">
        <w:rPr>
          <w:b/>
          <w:bCs/>
          <w:lang w:val="vi-VN"/>
        </w:rPr>
        <w:t>b. Triệu chứng gây hại</w:t>
      </w:r>
    </w:p>
    <w:p w14:paraId="29D7A5E4" w14:textId="77777777" w:rsidR="003C2CAB" w:rsidRPr="00D83C61" w:rsidRDefault="003C2CAB" w:rsidP="003C2CAB">
      <w:pPr>
        <w:tabs>
          <w:tab w:val="left" w:pos="709"/>
        </w:tabs>
        <w:ind w:firstLine="709"/>
        <w:jc w:val="both"/>
        <w:rPr>
          <w:lang w:val="vi-VN"/>
        </w:rPr>
      </w:pPr>
      <w:r w:rsidRPr="00D83C61">
        <w:rPr>
          <w:lang w:val="vi-VN"/>
        </w:rPr>
        <w:t>Sâu lông ăn lá và chồi non của cây, nhất là lá non và lá bánh tẻ, sâu ăn lá chỉ chừa lại gân lá. Do có hoạt động ăn khoẻ và sinh sản mạnh, nên mật số tăng lên rất nhanh.</w:t>
      </w:r>
    </w:p>
    <w:p w14:paraId="5103E81B" w14:textId="77777777" w:rsidR="003C2CAB" w:rsidRPr="00D83C61" w:rsidRDefault="003C2CAB" w:rsidP="003C2CAB">
      <w:pPr>
        <w:tabs>
          <w:tab w:val="left" w:pos="709"/>
        </w:tabs>
        <w:ind w:firstLine="709"/>
        <w:jc w:val="both"/>
        <w:rPr>
          <w:lang w:val="vi-VN"/>
        </w:rPr>
      </w:pPr>
      <w:r w:rsidRPr="00D83C61">
        <w:rPr>
          <w:lang w:val="vi-VN"/>
        </w:rPr>
        <w:t>Trong một thời gian ngắn sâu lông có thể ăn trụi hết lá, mật độ sâu cao có thể tấn công gây hại trên cả trái ảnh hưởng đến giá trị thương phẩm. Sâu ăn trụi lá làm chết cây con và làm giảm sức tăng trưởng cây lớn, ảnh hưởng trực tiếp đến quá trình quang hợp của cây.</w:t>
      </w:r>
      <w:r w:rsidRPr="00D83C61">
        <w:rPr>
          <w:shd w:val="clear" w:color="auto" w:fill="FFFFFF"/>
          <w:lang w:val="vi-VN"/>
        </w:rPr>
        <w:t xml:space="preserve"> </w:t>
      </w:r>
      <w:r w:rsidRPr="00D83C61">
        <w:rPr>
          <w:lang w:val="vi-VN"/>
        </w:rPr>
        <w:t>Có thể tìm thấy sâu trên lá, trên cành hoặc trái. Ban ngày, sâu ẩn núp dưới mặt lá và ít di chuyển. Đêm đến bò ra phá hại sang các cành lá khác.</w:t>
      </w:r>
    </w:p>
    <w:p w14:paraId="1DEC2A34" w14:textId="77777777" w:rsidR="003C2CAB" w:rsidRPr="00D83C61" w:rsidRDefault="003C2CAB" w:rsidP="003C2CAB">
      <w:pPr>
        <w:shd w:val="clear" w:color="auto" w:fill="FFFFFF"/>
        <w:tabs>
          <w:tab w:val="left" w:pos="709"/>
        </w:tabs>
        <w:ind w:firstLine="709"/>
        <w:jc w:val="both"/>
        <w:outlineLvl w:val="1"/>
        <w:rPr>
          <w:lang w:val="vi-VN"/>
        </w:rPr>
      </w:pPr>
      <w:r>
        <w:rPr>
          <w:b/>
          <w:bCs/>
          <w:lang w:val="vi-VN"/>
        </w:rPr>
        <w:t>c. Biện pháp phòng trừ</w:t>
      </w:r>
    </w:p>
    <w:p w14:paraId="081BD0EE" w14:textId="77777777" w:rsidR="003C2CAB" w:rsidRPr="00D83C61" w:rsidRDefault="003C2CAB" w:rsidP="003C2CAB">
      <w:pPr>
        <w:shd w:val="clear" w:color="auto" w:fill="FFFFFF"/>
        <w:tabs>
          <w:tab w:val="left" w:pos="709"/>
        </w:tabs>
        <w:ind w:firstLine="709"/>
        <w:jc w:val="both"/>
        <w:outlineLvl w:val="1"/>
        <w:rPr>
          <w:lang w:val="vi-VN"/>
        </w:rPr>
      </w:pPr>
      <w:r w:rsidRPr="00D83C61">
        <w:rPr>
          <w:lang w:val="vi-VN"/>
        </w:rPr>
        <w:t xml:space="preserve">Hàng năm sau khi thu hoạch xong cần tạo tán, tỉa cành thông thoáng để hạn chế sâu trưởng thành đẻ trứng. </w:t>
      </w:r>
    </w:p>
    <w:p w14:paraId="2E2AEB3E" w14:textId="77777777" w:rsidR="003C2CAB" w:rsidRPr="00D83C61" w:rsidRDefault="003C2CAB" w:rsidP="003C2CAB">
      <w:pPr>
        <w:shd w:val="clear" w:color="auto" w:fill="FFFFFF"/>
        <w:tabs>
          <w:tab w:val="left" w:pos="709"/>
        </w:tabs>
        <w:ind w:firstLine="709"/>
        <w:jc w:val="both"/>
        <w:outlineLvl w:val="1"/>
        <w:rPr>
          <w:lang w:val="vi-VN"/>
        </w:rPr>
      </w:pPr>
      <w:r w:rsidRPr="00D83C61">
        <w:rPr>
          <w:lang w:val="vi-VN"/>
        </w:rPr>
        <w:t>Thường xuyên thăm vườn, kiểm tra và phát hiện sâu kịp thời.</w:t>
      </w:r>
    </w:p>
    <w:p w14:paraId="3F8F6684" w14:textId="77777777" w:rsidR="003C2CAB" w:rsidRPr="00D83C61" w:rsidRDefault="003C2CAB" w:rsidP="003C2CAB">
      <w:pPr>
        <w:shd w:val="clear" w:color="auto" w:fill="FFFFFF"/>
        <w:tabs>
          <w:tab w:val="left" w:pos="709"/>
        </w:tabs>
        <w:ind w:firstLine="709"/>
        <w:jc w:val="both"/>
        <w:outlineLvl w:val="1"/>
        <w:rPr>
          <w:lang w:val="vi-VN"/>
        </w:rPr>
      </w:pPr>
      <w:r w:rsidRPr="00D83C61">
        <w:rPr>
          <w:lang w:val="vi-VN"/>
        </w:rPr>
        <w:t>Vệ sinh vườn sạch sẽ, nếu có điều kiện thả kiến vàng, ong mắt đỏ cùng các loại thiên địch ăn sâu.</w:t>
      </w:r>
    </w:p>
    <w:p w14:paraId="7B5CAA3F" w14:textId="77777777" w:rsidR="003C2CAB" w:rsidRPr="00D83C61" w:rsidRDefault="003C2CAB" w:rsidP="003C2CAB">
      <w:pPr>
        <w:shd w:val="clear" w:color="auto" w:fill="FFFFFF"/>
        <w:tabs>
          <w:tab w:val="left" w:pos="709"/>
        </w:tabs>
        <w:ind w:firstLine="709"/>
        <w:jc w:val="both"/>
        <w:outlineLvl w:val="1"/>
        <w:rPr>
          <w:lang w:val="vi-VN"/>
        </w:rPr>
      </w:pPr>
      <w:r w:rsidRPr="00D83C61">
        <w:rPr>
          <w:lang w:val="vi-VN"/>
        </w:rPr>
        <w:t>Thu gom các cành lá có ổ trứng và sâu non mới nở đem tiêu hủy.</w:t>
      </w:r>
    </w:p>
    <w:p w14:paraId="2CFC19FD" w14:textId="77777777" w:rsidR="003C2CAB" w:rsidRPr="00D83C61" w:rsidRDefault="003C2CAB" w:rsidP="003C2CAB">
      <w:pPr>
        <w:shd w:val="clear" w:color="auto" w:fill="FFFFFF"/>
        <w:tabs>
          <w:tab w:val="left" w:pos="709"/>
        </w:tabs>
        <w:ind w:firstLine="709"/>
        <w:jc w:val="both"/>
        <w:outlineLvl w:val="1"/>
        <w:rPr>
          <w:lang w:val="vi-VN"/>
        </w:rPr>
      </w:pPr>
      <w:r w:rsidRPr="00D83C61">
        <w:rPr>
          <w:lang w:val="vi-VN"/>
        </w:rPr>
        <w:t>Đối với kén dùng phương pháp thu gom đem đốt tiêu diệt.</w:t>
      </w:r>
    </w:p>
    <w:p w14:paraId="5E7DD65A" w14:textId="77777777" w:rsidR="003C2CAB" w:rsidRPr="00D83C61" w:rsidRDefault="003C2CAB" w:rsidP="003C2CAB">
      <w:pPr>
        <w:shd w:val="clear" w:color="auto" w:fill="FFFFFF"/>
        <w:tabs>
          <w:tab w:val="left" w:pos="709"/>
        </w:tabs>
        <w:ind w:firstLine="709"/>
        <w:jc w:val="both"/>
        <w:outlineLvl w:val="1"/>
        <w:rPr>
          <w:b/>
          <w:bCs/>
          <w:lang w:val="vi-VN"/>
        </w:rPr>
      </w:pPr>
      <w:r w:rsidRPr="00D83C61">
        <w:rPr>
          <w:lang w:val="vi-VN"/>
        </w:rPr>
        <w:lastRenderedPageBreak/>
        <w:t>Chủ động phun ngừa vào các giai đoạn cây ra đọt non hoặc khi phát hiện thấy sâu xuất hiện trên cây bằng các loại thuốc có hoạt chất: Emamectin Benzoate, Abamectin, Chlorantraniliprole + Thiamethoxam</w:t>
      </w:r>
      <w:r w:rsidRPr="00D83C61">
        <w:rPr>
          <w:i/>
          <w:iCs/>
          <w:lang w:val="vi-VN"/>
        </w:rPr>
        <w:t>.</w:t>
      </w:r>
      <w:r w:rsidRPr="00D83C61">
        <w:rPr>
          <w:lang w:val="vi-VN"/>
        </w:rPr>
        <w:t xml:space="preserve"> Sử dụng thu</w:t>
      </w:r>
      <w:r>
        <w:rPr>
          <w:lang w:val="vi-VN"/>
        </w:rPr>
        <w:t>ốc bảo vệ thực vật phải tuân thủ</w:t>
      </w:r>
      <w:r w:rsidRPr="00D83C61">
        <w:rPr>
          <w:lang w:val="vi-VN"/>
        </w:rPr>
        <w:t xml:space="preserve"> theo nguyên tắc 4 đúng.</w:t>
      </w:r>
    </w:p>
    <w:p w14:paraId="1C951390" w14:textId="77777777" w:rsidR="003C2CAB" w:rsidRPr="00D83C61" w:rsidRDefault="003C2CAB" w:rsidP="003C2CAB">
      <w:pPr>
        <w:tabs>
          <w:tab w:val="left" w:pos="709"/>
        </w:tabs>
        <w:ind w:firstLine="709"/>
        <w:jc w:val="both"/>
        <w:rPr>
          <w:b/>
          <w:bCs/>
          <w:lang w:val="vi-VN"/>
        </w:rPr>
      </w:pPr>
      <w:r w:rsidRPr="00D83C61">
        <w:rPr>
          <w:b/>
          <w:bCs/>
          <w:lang w:val="vi-VN"/>
        </w:rPr>
        <w:t>-</w:t>
      </w:r>
      <w:r w:rsidRPr="00D83C61">
        <w:rPr>
          <w:lang w:val="vi-VN"/>
        </w:rPr>
        <w:t xml:space="preserve"> </w:t>
      </w:r>
      <w:r w:rsidRPr="00D83C61">
        <w:rPr>
          <w:b/>
          <w:bCs/>
          <w:lang w:val="vi-VN"/>
        </w:rPr>
        <w:t xml:space="preserve">Ruồi vàng đục trái mận: </w:t>
      </w:r>
    </w:p>
    <w:p w14:paraId="1E1C3F20" w14:textId="77777777" w:rsidR="003C2CAB" w:rsidRPr="00D83C61" w:rsidRDefault="003C2CAB" w:rsidP="003C2CAB">
      <w:pPr>
        <w:tabs>
          <w:tab w:val="left" w:pos="709"/>
        </w:tabs>
        <w:ind w:firstLine="709"/>
        <w:jc w:val="both"/>
        <w:rPr>
          <w:b/>
          <w:bCs/>
          <w:lang w:val="vi-VN"/>
        </w:rPr>
      </w:pPr>
      <w:r w:rsidRPr="00D83C61">
        <w:rPr>
          <w:b/>
          <w:bCs/>
          <w:lang w:val="vi-VN"/>
        </w:rPr>
        <w:t>a. Đặc điểm sinh học:</w:t>
      </w:r>
    </w:p>
    <w:p w14:paraId="3CAE70DD" w14:textId="77777777" w:rsidR="003C2CAB" w:rsidRPr="00D83C61" w:rsidRDefault="003C2CAB" w:rsidP="003C2CAB">
      <w:pPr>
        <w:tabs>
          <w:tab w:val="left" w:pos="709"/>
        </w:tabs>
        <w:ind w:firstLine="709"/>
        <w:jc w:val="both"/>
        <w:rPr>
          <w:lang w:val="vi-VN"/>
        </w:rPr>
      </w:pPr>
      <w:r w:rsidRPr="00D83C61">
        <w:rPr>
          <w:i/>
          <w:iCs/>
          <w:lang w:val="vi-VN"/>
        </w:rPr>
        <w:t>Trứng:</w:t>
      </w:r>
      <w:r w:rsidRPr="00D83C61">
        <w:rPr>
          <w:lang w:val="vi-VN"/>
        </w:rPr>
        <w:t xml:space="preserve"> Ruồi hút chích tạo thành lỗ trên trái mận để đẻ trứng. Ban đầu trứng có hình quả chuối màu trắng về sau có màu nâu sẫm.</w:t>
      </w:r>
    </w:p>
    <w:p w14:paraId="0B2C97A5" w14:textId="77777777" w:rsidR="003C2CAB" w:rsidRPr="00D83C61" w:rsidRDefault="003C2CAB" w:rsidP="003C2CAB">
      <w:pPr>
        <w:tabs>
          <w:tab w:val="left" w:pos="709"/>
        </w:tabs>
        <w:ind w:firstLine="709"/>
        <w:jc w:val="both"/>
        <w:rPr>
          <w:lang w:val="vi-VN"/>
        </w:rPr>
      </w:pPr>
      <w:r w:rsidRPr="00D83C61">
        <w:rPr>
          <w:i/>
          <w:iCs/>
          <w:lang w:val="vi-VN"/>
        </w:rPr>
        <w:t>Sâu non:</w:t>
      </w:r>
      <w:r w:rsidRPr="00D83C61">
        <w:rPr>
          <w:lang w:val="vi-VN"/>
        </w:rPr>
        <w:t xml:space="preserve"> Từ trứng thành sâu ăn thịt trái mận, làm trái thối. Dòi có màu trắng đục một thời gian sau sâu hóa nhộng.</w:t>
      </w:r>
    </w:p>
    <w:p w14:paraId="48C241C0" w14:textId="77777777" w:rsidR="003C2CAB" w:rsidRPr="00D83C61" w:rsidRDefault="003C2CAB" w:rsidP="003C2CAB">
      <w:pPr>
        <w:tabs>
          <w:tab w:val="left" w:pos="709"/>
        </w:tabs>
        <w:ind w:firstLine="709"/>
        <w:jc w:val="both"/>
        <w:rPr>
          <w:lang w:val="vi-VN"/>
        </w:rPr>
      </w:pPr>
      <w:r w:rsidRPr="00D83C61">
        <w:rPr>
          <w:i/>
          <w:iCs/>
          <w:lang w:val="vi-VN"/>
        </w:rPr>
        <w:t>Nhộng:</w:t>
      </w:r>
      <w:r w:rsidRPr="00D83C61">
        <w:rPr>
          <w:lang w:val="vi-VN"/>
        </w:rPr>
        <w:t xml:space="preserve"> Nằm dưới mặt đất cách khỏang 2cm, nhông thường có màu nâu. Sau thời gian từ sau nhộng hóa thành ruồi.</w:t>
      </w:r>
    </w:p>
    <w:p w14:paraId="5F612E0D" w14:textId="77777777" w:rsidR="003C2CAB" w:rsidRPr="00D83C61" w:rsidRDefault="003C2CAB" w:rsidP="003C2CAB">
      <w:pPr>
        <w:tabs>
          <w:tab w:val="left" w:pos="709"/>
        </w:tabs>
        <w:ind w:firstLine="709"/>
        <w:jc w:val="both"/>
        <w:rPr>
          <w:lang w:val="vi-VN"/>
        </w:rPr>
      </w:pPr>
      <w:r w:rsidRPr="00D83C61">
        <w:rPr>
          <w:i/>
          <w:iCs/>
          <w:lang w:val="vi-VN"/>
        </w:rPr>
        <w:t>Ruồi vàng:</w:t>
      </w:r>
      <w:r w:rsidRPr="00D83C61">
        <w:rPr>
          <w:lang w:val="vi-VN"/>
        </w:rPr>
        <w:t xml:space="preserve"> Có màu vàng, có cánh trong, thường trú dưới tán lá, mặt quả. Thường đẻ trứng trong thịt quả mận.</w:t>
      </w:r>
    </w:p>
    <w:p w14:paraId="2E30979E" w14:textId="77777777" w:rsidR="003C2CAB" w:rsidRPr="00D83C61" w:rsidRDefault="003C2CAB" w:rsidP="003C2CAB">
      <w:pPr>
        <w:tabs>
          <w:tab w:val="left" w:pos="709"/>
        </w:tabs>
        <w:ind w:firstLine="709"/>
        <w:jc w:val="both"/>
        <w:rPr>
          <w:b/>
          <w:bCs/>
          <w:lang w:val="vi-VN"/>
        </w:rPr>
      </w:pPr>
      <w:r w:rsidRPr="00D83C61">
        <w:rPr>
          <w:b/>
          <w:bCs/>
          <w:lang w:val="vi-VN"/>
        </w:rPr>
        <w:t>b. Biện pháp quản lý ruồi đục quả</w:t>
      </w:r>
    </w:p>
    <w:p w14:paraId="19355BA5" w14:textId="77777777" w:rsidR="003C2CAB" w:rsidRPr="00D83C61" w:rsidRDefault="003C2CAB" w:rsidP="003C2CAB">
      <w:pPr>
        <w:tabs>
          <w:tab w:val="left" w:pos="709"/>
        </w:tabs>
        <w:ind w:firstLine="709"/>
        <w:jc w:val="both"/>
        <w:rPr>
          <w:i/>
          <w:iCs/>
          <w:lang w:val="vi-VN"/>
        </w:rPr>
      </w:pPr>
      <w:r w:rsidRPr="00D83C61">
        <w:rPr>
          <w:i/>
          <w:iCs/>
          <w:lang w:val="vi-VN"/>
        </w:rPr>
        <w:t>- Biện pháp canh tác:</w:t>
      </w:r>
    </w:p>
    <w:p w14:paraId="2F099B37" w14:textId="77777777" w:rsidR="003C2CAB" w:rsidRPr="00D83C61" w:rsidRDefault="003C2CAB" w:rsidP="003C2CAB">
      <w:pPr>
        <w:tabs>
          <w:tab w:val="left" w:pos="709"/>
        </w:tabs>
        <w:ind w:firstLine="709"/>
        <w:jc w:val="both"/>
        <w:rPr>
          <w:lang w:val="vi-VN"/>
        </w:rPr>
      </w:pPr>
      <w:r w:rsidRPr="00D83C61">
        <w:rPr>
          <w:lang w:val="vi-VN"/>
        </w:rPr>
        <w:t xml:space="preserve">+ Vệ sinh vườn sau thu hoạch: không neo trái chín quá lâu trên cây, không thu hoạch kéo dài, cắt tỉa cành thường xuyên để tạo sự thông thoáng cho vườn, thu gom trái rụng tiêu hủy. </w:t>
      </w:r>
    </w:p>
    <w:p w14:paraId="1E945164" w14:textId="77777777" w:rsidR="003C2CAB" w:rsidRPr="00D83C61" w:rsidRDefault="003C2CAB" w:rsidP="003C2CAB">
      <w:pPr>
        <w:tabs>
          <w:tab w:val="left" w:pos="709"/>
        </w:tabs>
        <w:ind w:firstLine="709"/>
        <w:jc w:val="both"/>
        <w:rPr>
          <w:lang w:val="vi-VN"/>
        </w:rPr>
      </w:pPr>
      <w:r w:rsidRPr="00D83C61">
        <w:rPr>
          <w:lang w:val="vi-VN"/>
        </w:rPr>
        <w:t>+ Thường xuyên dọn dẹp cỏ dại,</w:t>
      </w:r>
      <w:r>
        <w:t xml:space="preserve"> bụi</w:t>
      </w:r>
      <w:r w:rsidRPr="00D83C61">
        <w:rPr>
          <w:lang w:val="vi-VN"/>
        </w:rPr>
        <w:t xml:space="preserve"> rậm cây để không cho ruồi có nơi cư trú.</w:t>
      </w:r>
    </w:p>
    <w:p w14:paraId="3B033CF3" w14:textId="77777777" w:rsidR="003C2CAB" w:rsidRPr="00D83C61" w:rsidRDefault="003C2CAB" w:rsidP="003C2CAB">
      <w:pPr>
        <w:tabs>
          <w:tab w:val="left" w:pos="709"/>
        </w:tabs>
        <w:ind w:firstLine="709"/>
        <w:jc w:val="both"/>
        <w:rPr>
          <w:lang w:val="vi-VN"/>
        </w:rPr>
      </w:pPr>
      <w:r w:rsidRPr="00D83C61">
        <w:rPr>
          <w:lang w:val="vi-VN"/>
        </w:rPr>
        <w:t>+ Thăm vườn để kịp thời phát hiện sâu hại để ngừa kịp lúc.</w:t>
      </w:r>
    </w:p>
    <w:p w14:paraId="06460508" w14:textId="77777777" w:rsidR="003C2CAB" w:rsidRPr="00D83C61" w:rsidRDefault="003C2CAB" w:rsidP="003C2CAB">
      <w:pPr>
        <w:tabs>
          <w:tab w:val="left" w:pos="709"/>
        </w:tabs>
        <w:ind w:firstLine="709"/>
        <w:jc w:val="both"/>
        <w:rPr>
          <w:lang w:val="vi-VN"/>
        </w:rPr>
      </w:pPr>
      <w:r w:rsidRPr="00D83C61">
        <w:rPr>
          <w:lang w:val="vi-VN"/>
        </w:rPr>
        <w:t xml:space="preserve">+ Biện pháp bao trái có hiệu quả cao (bao </w:t>
      </w:r>
      <w:r>
        <w:t>trái chuyên dụng</w:t>
      </w:r>
      <w:r w:rsidRPr="00D83C61">
        <w:rPr>
          <w:lang w:val="vi-VN"/>
        </w:rPr>
        <w:t>).</w:t>
      </w:r>
    </w:p>
    <w:p w14:paraId="473BB3B6" w14:textId="77777777" w:rsidR="003C2CAB" w:rsidRPr="002A3083" w:rsidRDefault="003C2CAB" w:rsidP="003C2CAB">
      <w:pPr>
        <w:tabs>
          <w:tab w:val="left" w:pos="709"/>
        </w:tabs>
        <w:ind w:firstLine="709"/>
        <w:jc w:val="both"/>
      </w:pPr>
      <w:r w:rsidRPr="00D83C61">
        <w:rPr>
          <w:i/>
          <w:iCs/>
          <w:lang w:val="vi-VN"/>
        </w:rPr>
        <w:t>- Biện pháp hóa học:</w:t>
      </w:r>
      <w:r w:rsidRPr="00D83C61">
        <w:rPr>
          <w:lang w:val="vi-VN"/>
        </w:rPr>
        <w:t xml:space="preserve"> Sử dụng </w:t>
      </w:r>
      <w:r>
        <w:t>thuốc BVTV có trong danh mục.</w:t>
      </w:r>
    </w:p>
    <w:p w14:paraId="586A229C" w14:textId="77777777" w:rsidR="003C2CAB" w:rsidRPr="00D83C61" w:rsidRDefault="003C2CAB" w:rsidP="003C2CAB">
      <w:pPr>
        <w:tabs>
          <w:tab w:val="left" w:pos="709"/>
        </w:tabs>
        <w:ind w:firstLine="709"/>
        <w:jc w:val="both"/>
        <w:rPr>
          <w:lang w:val="vi-VN"/>
        </w:rPr>
      </w:pPr>
      <w:r w:rsidRPr="00D83C61">
        <w:rPr>
          <w:b/>
          <w:bCs/>
          <w:lang w:val="vi-VN"/>
        </w:rPr>
        <w:t xml:space="preserve">- </w:t>
      </w:r>
      <w:r>
        <w:rPr>
          <w:lang w:val="vi-VN"/>
        </w:rPr>
        <w:t>Biện pháp sinh học: </w:t>
      </w:r>
      <w:r w:rsidRPr="00D83C61">
        <w:rPr>
          <w:lang w:val="vi-VN"/>
        </w:rPr>
        <w:t>Sử dụng Metarhizium spp và vi khuẩn Bacilluc thuringiensis có khả năng tiết độc tố phá hủy ruồi trưởng thành..</w:t>
      </w:r>
    </w:p>
    <w:p w14:paraId="7ABE9E2C" w14:textId="77777777" w:rsidR="003C2CAB" w:rsidRPr="00D83C61" w:rsidRDefault="003C2CAB" w:rsidP="003C2CAB">
      <w:pPr>
        <w:tabs>
          <w:tab w:val="left" w:pos="709"/>
        </w:tabs>
        <w:ind w:firstLine="709"/>
        <w:jc w:val="both"/>
        <w:rPr>
          <w:lang w:val="vi-VN"/>
        </w:rPr>
      </w:pPr>
      <w:r w:rsidRPr="00D83C61">
        <w:rPr>
          <w:b/>
          <w:bCs/>
          <w:lang w:val="vi-VN"/>
        </w:rPr>
        <w:t xml:space="preserve">- Rệp sáp hại mận: </w:t>
      </w:r>
      <w:r w:rsidRPr="00D83C61">
        <w:rPr>
          <w:lang w:val="vi-VN"/>
        </w:rPr>
        <w:t xml:space="preserve">Rệp sáp hại mận là một trong số loại sâu gây hại đến quá trình phát triển của cây. Rệp tấn công gây hại nặng nề cho cây mận làm cho nhà vườn trồng mận phải đau đầu. </w:t>
      </w:r>
    </w:p>
    <w:p w14:paraId="7DC70693" w14:textId="77777777" w:rsidR="003C2CAB" w:rsidRPr="00D83C61" w:rsidRDefault="003C2CAB" w:rsidP="003C2CAB">
      <w:pPr>
        <w:tabs>
          <w:tab w:val="left" w:pos="709"/>
        </w:tabs>
        <w:ind w:firstLine="709"/>
        <w:jc w:val="both"/>
        <w:rPr>
          <w:i/>
          <w:iCs/>
          <w:lang w:val="vi-VN"/>
        </w:rPr>
      </w:pPr>
      <w:r w:rsidRPr="00D83C61">
        <w:rPr>
          <w:b/>
          <w:bCs/>
          <w:lang w:val="vi-VN"/>
        </w:rPr>
        <w:t>a. Đặc điểm sinh học</w:t>
      </w:r>
      <w:r w:rsidRPr="00D83C61">
        <w:rPr>
          <w:i/>
          <w:iCs/>
          <w:lang w:val="vi-VN"/>
        </w:rPr>
        <w:t>:</w:t>
      </w:r>
    </w:p>
    <w:p w14:paraId="57543AB3" w14:textId="77777777" w:rsidR="003C2CAB" w:rsidRPr="00D83C61" w:rsidRDefault="003C2CAB" w:rsidP="003C2CAB">
      <w:pPr>
        <w:tabs>
          <w:tab w:val="left" w:pos="709"/>
        </w:tabs>
        <w:ind w:firstLine="709"/>
        <w:jc w:val="both"/>
        <w:rPr>
          <w:lang w:val="vi-VN"/>
        </w:rPr>
      </w:pPr>
      <w:r w:rsidRPr="00D83C61">
        <w:rPr>
          <w:lang w:val="vi-VN"/>
        </w:rPr>
        <w:t>Trứng: có hình oval, màu trắng, thường được đẻ trong bọc trứng, ở ngoài bao phủ một lớp bột bông màu trắng gọi là lớp sáp.</w:t>
      </w:r>
    </w:p>
    <w:p w14:paraId="555CC443" w14:textId="77777777" w:rsidR="003C2CAB" w:rsidRPr="00D83C61" w:rsidRDefault="003C2CAB" w:rsidP="003C2CAB">
      <w:pPr>
        <w:tabs>
          <w:tab w:val="left" w:pos="709"/>
        </w:tabs>
        <w:ind w:firstLine="709"/>
        <w:jc w:val="both"/>
        <w:rPr>
          <w:lang w:val="vi-VN"/>
        </w:rPr>
      </w:pPr>
      <w:r w:rsidRPr="00D83C61">
        <w:rPr>
          <w:lang w:val="vi-VN"/>
        </w:rPr>
        <w:t>Rệp non: lúc mới nở có màu xám, khi lớn sẽ có màu vàng nhạt, bên ngoài cũng được một lớp phấn trắng. Có tua trắng chạy dọc cơ thể.</w:t>
      </w:r>
    </w:p>
    <w:p w14:paraId="62E21302" w14:textId="77777777" w:rsidR="003C2CAB" w:rsidRPr="00D83C61" w:rsidRDefault="003C2CAB" w:rsidP="003C2CAB">
      <w:pPr>
        <w:tabs>
          <w:tab w:val="left" w:pos="709"/>
        </w:tabs>
        <w:ind w:firstLine="709"/>
        <w:jc w:val="both"/>
        <w:rPr>
          <w:b/>
          <w:bCs/>
          <w:lang w:val="vi-VN"/>
        </w:rPr>
      </w:pPr>
      <w:r w:rsidRPr="00D83C61">
        <w:rPr>
          <w:b/>
          <w:bCs/>
          <w:lang w:val="vi-VN"/>
        </w:rPr>
        <w:t>b. Đặc điểm gây hại</w:t>
      </w:r>
    </w:p>
    <w:p w14:paraId="1600174F" w14:textId="77777777" w:rsidR="003C2CAB" w:rsidRPr="00D83C61" w:rsidRDefault="003C2CAB" w:rsidP="003C2CAB">
      <w:pPr>
        <w:tabs>
          <w:tab w:val="left" w:pos="709"/>
        </w:tabs>
        <w:ind w:firstLine="709"/>
        <w:jc w:val="both"/>
        <w:rPr>
          <w:lang w:val="vi-VN"/>
        </w:rPr>
      </w:pPr>
      <w:r w:rsidRPr="00D83C61">
        <w:rPr>
          <w:lang w:val="vi-VN"/>
        </w:rPr>
        <w:t>Rệp thường tập trung hút chích ở các đọt non, trái non và thân cây đặc biệt là phần lá tẻ. Làm cây mất đi chất dinh dưỡng.</w:t>
      </w:r>
    </w:p>
    <w:p w14:paraId="1C8AF48A" w14:textId="77777777" w:rsidR="003C2CAB" w:rsidRPr="00D83C61" w:rsidRDefault="003C2CAB" w:rsidP="003C2CAB">
      <w:pPr>
        <w:tabs>
          <w:tab w:val="left" w:pos="709"/>
        </w:tabs>
        <w:ind w:firstLine="709"/>
        <w:jc w:val="both"/>
        <w:rPr>
          <w:lang w:val="vi-VN"/>
        </w:rPr>
      </w:pPr>
      <w:r w:rsidRPr="00D83C61">
        <w:rPr>
          <w:lang w:val="vi-VN"/>
        </w:rPr>
        <w:t>Khi trời nắng nóng rệp bò xuống tấn công phần rễ và gốc cây làm cây kém phát triển.</w:t>
      </w:r>
    </w:p>
    <w:p w14:paraId="19D40683" w14:textId="77777777" w:rsidR="003C2CAB" w:rsidRPr="00D83C61" w:rsidRDefault="003C2CAB" w:rsidP="003C2CAB">
      <w:pPr>
        <w:tabs>
          <w:tab w:val="left" w:pos="709"/>
        </w:tabs>
        <w:ind w:firstLine="709"/>
        <w:jc w:val="both"/>
        <w:rPr>
          <w:lang w:val="vi-VN"/>
        </w:rPr>
      </w:pPr>
      <w:r w:rsidRPr="00D83C61">
        <w:rPr>
          <w:lang w:val="vi-VN"/>
        </w:rPr>
        <w:t>Tại nơi rệp sáp tấn công sẽ để lại lớp phấn màu trắng.</w:t>
      </w:r>
    </w:p>
    <w:p w14:paraId="760A81CA" w14:textId="77777777" w:rsidR="003C2CAB" w:rsidRPr="00D83C61" w:rsidRDefault="003C2CAB" w:rsidP="003C2CAB">
      <w:pPr>
        <w:tabs>
          <w:tab w:val="left" w:pos="709"/>
        </w:tabs>
        <w:ind w:firstLine="709"/>
        <w:jc w:val="both"/>
        <w:rPr>
          <w:lang w:val="vi-VN"/>
        </w:rPr>
      </w:pPr>
      <w:r w:rsidRPr="00D83C61">
        <w:rPr>
          <w:lang w:val="vi-VN"/>
        </w:rPr>
        <w:t xml:space="preserve">Rệp sáp hút chích sẽ làm cho các bộ phận của mận như: chồi, lá, trái, nụ bị khô và rụng. Từ đó ảnh hưởng năng suất và sản lượng trái mận. </w:t>
      </w:r>
    </w:p>
    <w:p w14:paraId="0C22170D" w14:textId="77777777" w:rsidR="003C2CAB" w:rsidRPr="00D83C61" w:rsidRDefault="003C2CAB" w:rsidP="003C2CAB">
      <w:pPr>
        <w:tabs>
          <w:tab w:val="left" w:pos="709"/>
        </w:tabs>
        <w:ind w:firstLine="709"/>
        <w:jc w:val="both"/>
        <w:rPr>
          <w:lang w:val="vi-VN"/>
        </w:rPr>
      </w:pPr>
      <w:r w:rsidRPr="00D83C61">
        <w:rPr>
          <w:lang w:val="vi-VN"/>
        </w:rPr>
        <w:t>Khi tấn công rễ cây sẽ làm ảnh hưởng đến khả năng hút dinh dưỡng làm cây kém phát triển và có thể dẫn đến chết cây.</w:t>
      </w:r>
    </w:p>
    <w:p w14:paraId="12DAFA29" w14:textId="77777777" w:rsidR="003C2CAB" w:rsidRPr="00D83C61" w:rsidRDefault="003C2CAB" w:rsidP="003C2CAB">
      <w:pPr>
        <w:tabs>
          <w:tab w:val="left" w:pos="709"/>
        </w:tabs>
        <w:ind w:firstLine="709"/>
        <w:jc w:val="both"/>
        <w:rPr>
          <w:lang w:val="vi-VN"/>
        </w:rPr>
      </w:pPr>
      <w:r w:rsidRPr="00D83C61">
        <w:rPr>
          <w:lang w:val="vi-VN"/>
        </w:rPr>
        <w:t>Tại vị trí bị rệp tấn công sẽ có lớp sáp gây ảnh hưởng quá trình quang hợp của cây.</w:t>
      </w:r>
    </w:p>
    <w:p w14:paraId="75BB9F5A" w14:textId="77777777" w:rsidR="003C2CAB" w:rsidRPr="00D83C61" w:rsidRDefault="003C2CAB" w:rsidP="003C2CAB">
      <w:pPr>
        <w:tabs>
          <w:tab w:val="left" w:pos="709"/>
        </w:tabs>
        <w:ind w:firstLine="709"/>
        <w:jc w:val="both"/>
        <w:rPr>
          <w:b/>
          <w:bCs/>
          <w:lang w:val="vi-VN"/>
        </w:rPr>
      </w:pPr>
      <w:r w:rsidRPr="00D83C61">
        <w:rPr>
          <w:b/>
          <w:bCs/>
          <w:lang w:val="vi-VN"/>
        </w:rPr>
        <w:t>c. Biện pháp quản lý</w:t>
      </w:r>
    </w:p>
    <w:p w14:paraId="39DD4332" w14:textId="77777777" w:rsidR="003C2CAB" w:rsidRDefault="003C2CAB" w:rsidP="003C2CAB">
      <w:pPr>
        <w:tabs>
          <w:tab w:val="left" w:pos="709"/>
        </w:tabs>
        <w:ind w:firstLine="709"/>
        <w:jc w:val="both"/>
        <w:rPr>
          <w:i/>
          <w:iCs/>
          <w:lang w:val="vi-VN"/>
        </w:rPr>
      </w:pPr>
      <w:r w:rsidRPr="00D83C61">
        <w:t>Không nên trồng với mật độ quá dầy để vườn luôn được thông thoáng.</w:t>
      </w:r>
    </w:p>
    <w:p w14:paraId="7867A69C" w14:textId="77777777" w:rsidR="003C2CAB" w:rsidRDefault="003C2CAB" w:rsidP="003C2CAB">
      <w:pPr>
        <w:tabs>
          <w:tab w:val="left" w:pos="709"/>
        </w:tabs>
      </w:pPr>
      <w:r>
        <w:rPr>
          <w:lang w:val="vi-VN"/>
        </w:rPr>
        <w:tab/>
      </w:r>
      <w:r>
        <w:t xml:space="preserve">Vệ sinh vườn </w:t>
      </w:r>
      <w:r w:rsidRPr="00D83C61">
        <w:t xml:space="preserve">thường xuyên, cắt tỉa bỏ những cành bị sâu bệnh, cành nằm khuất trong tán lá... để vườn luôn thông thoáng. Chăm sóc chu đáo để cây </w:t>
      </w:r>
      <w:r w:rsidRPr="00D83C61">
        <w:rPr>
          <w:lang w:val="vi-VN"/>
        </w:rPr>
        <w:t>mận</w:t>
      </w:r>
      <w:r w:rsidRPr="00D83C61">
        <w:t xml:space="preserve"> sinh trưởng và phát triển tốt, có sức chống đỡ với rệp.</w:t>
      </w:r>
    </w:p>
    <w:p w14:paraId="3B6F9985" w14:textId="77777777" w:rsidR="003C2CAB" w:rsidRDefault="003C2CAB" w:rsidP="003C2CAB">
      <w:pPr>
        <w:tabs>
          <w:tab w:val="left" w:pos="709"/>
        </w:tabs>
      </w:pPr>
      <w:r>
        <w:tab/>
        <w:t>Kiến và rệp sáp cộng sinh nen d</w:t>
      </w:r>
      <w:r w:rsidRPr="00B5229A">
        <w:t>ọn sạch cỏ rác, lá cây mục tủ ở xung quanh gốc để phá vỡ nơi trú ngụ của kiến.</w:t>
      </w:r>
    </w:p>
    <w:p w14:paraId="43615E0E" w14:textId="77777777" w:rsidR="003C2CAB" w:rsidRPr="00B5229A" w:rsidRDefault="003C2CAB" w:rsidP="003C2CAB">
      <w:pPr>
        <w:tabs>
          <w:tab w:val="left" w:pos="709"/>
        </w:tabs>
        <w:jc w:val="both"/>
      </w:pPr>
      <w:r>
        <w:tab/>
      </w:r>
      <w:r w:rsidRPr="00B5229A">
        <w:t xml:space="preserve">Thường xuyên kiểm tra vườn để phát hiện và phun thuốc diệt trừ rệp kịp thời nhât là giai đoạn cây đang có đọt non, lá non, bông, trái. Có thể sử dụng một trong các loại thuốc </w:t>
      </w:r>
      <w:r w:rsidRPr="00B5229A">
        <w:lastRenderedPageBreak/>
        <w:t>như: Clo</w:t>
      </w:r>
      <w:r>
        <w:t>thianidin, Spirotetramat</w:t>
      </w:r>
      <w:r w:rsidRPr="00B5229A">
        <w:t>, Ema</w:t>
      </w:r>
      <w:r>
        <w:t>mectin benzoate</w:t>
      </w:r>
      <w:r w:rsidRPr="00B5229A">
        <w:t>… kết hợp dầu khoáng. Cần lưu ý sử dụng luân phiên các loại thuốc. Phun ngay sau khi ấu trùng mới nở..</w:t>
      </w:r>
    </w:p>
    <w:p w14:paraId="096217A8" w14:textId="77777777" w:rsidR="003C2CAB" w:rsidRPr="00D83C61" w:rsidRDefault="003C2CAB" w:rsidP="003C2CAB">
      <w:pPr>
        <w:keepNext/>
        <w:keepLines/>
        <w:tabs>
          <w:tab w:val="left" w:pos="709"/>
        </w:tabs>
        <w:jc w:val="both"/>
        <w:outlineLvl w:val="0"/>
        <w:rPr>
          <w:lang w:val="vi-VN"/>
        </w:rPr>
      </w:pPr>
      <w:r w:rsidRPr="00D83C61">
        <w:rPr>
          <w:lang w:val="vi-VN"/>
        </w:rPr>
        <w:t>5.2. Bệnh hại</w:t>
      </w:r>
    </w:p>
    <w:p w14:paraId="13322FF9" w14:textId="77777777" w:rsidR="003C2CAB" w:rsidRPr="00D83C61" w:rsidRDefault="003C2CAB" w:rsidP="003C2CAB">
      <w:pPr>
        <w:tabs>
          <w:tab w:val="left" w:pos="709"/>
        </w:tabs>
        <w:ind w:firstLine="709"/>
        <w:jc w:val="both"/>
        <w:outlineLvl w:val="0"/>
        <w:rPr>
          <w:lang w:val="vi-VN"/>
        </w:rPr>
      </w:pPr>
      <w:r w:rsidRPr="00D83C61">
        <w:rPr>
          <w:b/>
          <w:bCs/>
          <w:lang w:val="vi-VN"/>
        </w:rPr>
        <w:t xml:space="preserve">- Bệnh thối nhũn trái mận: </w:t>
      </w:r>
      <w:r w:rsidRPr="00D83C61">
        <w:rPr>
          <w:lang w:val="vi-VN"/>
        </w:rPr>
        <w:t>Trên cây mận xuất hiện ít bệnh và thường các bệnh không gây hại nặng. Trong số các bệnh hại cây mận nhà vườn chỉ cần nên quan tâm bệnh thối nhũn trái.</w:t>
      </w:r>
    </w:p>
    <w:p w14:paraId="07670FD2" w14:textId="77777777" w:rsidR="003C2CAB" w:rsidRPr="00D83C61" w:rsidRDefault="003C2CAB" w:rsidP="003C2CAB">
      <w:pPr>
        <w:pStyle w:val="NormalWeb"/>
        <w:shd w:val="clear" w:color="auto" w:fill="FFFFFF"/>
        <w:tabs>
          <w:tab w:val="left" w:pos="709"/>
        </w:tabs>
        <w:spacing w:before="0" w:beforeAutospacing="0" w:after="0" w:afterAutospacing="0"/>
        <w:ind w:firstLine="709"/>
        <w:jc w:val="both"/>
        <w:textAlignment w:val="baseline"/>
        <w:rPr>
          <w:lang w:val="vi-VN"/>
        </w:rPr>
      </w:pPr>
      <w:r w:rsidRPr="00D83C61">
        <w:t xml:space="preserve">Bệnh do nấm </w:t>
      </w:r>
      <w:r w:rsidRPr="00D83C61">
        <w:rPr>
          <w:b/>
          <w:bCs/>
          <w:i/>
          <w:iCs/>
        </w:rPr>
        <w:t>Phytopthora sp</w:t>
      </w:r>
      <w:r w:rsidRPr="00D83C61">
        <w:t>. gây ra</w:t>
      </w:r>
      <w:r w:rsidRPr="00D83C61">
        <w:rPr>
          <w:lang w:val="vi-VN"/>
        </w:rPr>
        <w:t xml:space="preserve"> </w:t>
      </w:r>
    </w:p>
    <w:p w14:paraId="17D68CC9" w14:textId="77777777" w:rsidR="003C2CAB" w:rsidRPr="00D83C61" w:rsidRDefault="003C2CAB" w:rsidP="003C2CAB">
      <w:pPr>
        <w:pStyle w:val="NormalWeb"/>
        <w:shd w:val="clear" w:color="auto" w:fill="FFFFFF"/>
        <w:tabs>
          <w:tab w:val="left" w:pos="709"/>
        </w:tabs>
        <w:spacing w:before="0" w:beforeAutospacing="0" w:after="0" w:afterAutospacing="0"/>
        <w:ind w:firstLine="709"/>
        <w:jc w:val="both"/>
        <w:textAlignment w:val="baseline"/>
        <w:rPr>
          <w:iCs/>
          <w:lang w:val="vi-VN"/>
        </w:rPr>
      </w:pPr>
      <w:r w:rsidRPr="00D83C61">
        <w:rPr>
          <w:iCs/>
          <w:lang w:val="vi-VN"/>
        </w:rPr>
        <w:t>Biểu hiện, gây hại:</w:t>
      </w:r>
    </w:p>
    <w:p w14:paraId="1CE3B5EA" w14:textId="77777777" w:rsidR="003C2CAB" w:rsidRPr="00D83C61" w:rsidRDefault="003C2CAB" w:rsidP="003C2CAB">
      <w:pPr>
        <w:pStyle w:val="NormalWeb"/>
        <w:shd w:val="clear" w:color="auto" w:fill="FFFFFF"/>
        <w:tabs>
          <w:tab w:val="left" w:pos="709"/>
        </w:tabs>
        <w:spacing w:before="0" w:beforeAutospacing="0" w:after="0" w:afterAutospacing="0"/>
        <w:ind w:firstLine="709"/>
        <w:jc w:val="both"/>
        <w:textAlignment w:val="baseline"/>
        <w:rPr>
          <w:lang w:val="vi-VN"/>
        </w:rPr>
      </w:pPr>
      <w:r w:rsidRPr="00D83C61">
        <w:rPr>
          <w:lang w:val="vi-VN"/>
        </w:rPr>
        <w:t>Trên trái thường xuất hiện các chấm màu nhạ</w:t>
      </w:r>
      <w:r>
        <w:rPr>
          <w:lang w:val="vi-VN"/>
        </w:rPr>
        <w:t>t,</w:t>
      </w:r>
      <w:r w:rsidRPr="00D83C61">
        <w:rPr>
          <w:lang w:val="vi-VN"/>
        </w:rPr>
        <w:t>sũng nước; các vết này sẽ lan rộng và gây thối một đám, rụng trái.</w:t>
      </w:r>
    </w:p>
    <w:p w14:paraId="66C6A301" w14:textId="77777777" w:rsidR="003C2CAB" w:rsidRPr="00D83C61" w:rsidRDefault="003C2CAB" w:rsidP="003C2CAB">
      <w:pPr>
        <w:pStyle w:val="NormalWeb"/>
        <w:shd w:val="clear" w:color="auto" w:fill="FFFFFF"/>
        <w:tabs>
          <w:tab w:val="left" w:pos="709"/>
        </w:tabs>
        <w:spacing w:before="0" w:beforeAutospacing="0" w:after="0" w:afterAutospacing="0"/>
        <w:ind w:firstLine="709"/>
        <w:jc w:val="both"/>
        <w:textAlignment w:val="baseline"/>
        <w:rPr>
          <w:lang w:val="vi-VN"/>
        </w:rPr>
      </w:pPr>
      <w:r w:rsidRPr="00D83C61">
        <w:rPr>
          <w:lang w:val="vi-VN"/>
        </w:rPr>
        <w:t xml:space="preserve">Bệnh thường tấn công trên các trái ở vị trí thấp hoặc các trái ở vị trí cành sum xuê. </w:t>
      </w:r>
    </w:p>
    <w:p w14:paraId="6D6844C3" w14:textId="77777777" w:rsidR="003C2CAB" w:rsidRPr="00D83C61" w:rsidRDefault="003C2CAB" w:rsidP="003C2CAB">
      <w:pPr>
        <w:pStyle w:val="NormalWeb"/>
        <w:tabs>
          <w:tab w:val="left" w:pos="709"/>
        </w:tabs>
        <w:spacing w:before="0" w:beforeAutospacing="0" w:after="0" w:afterAutospacing="0"/>
        <w:ind w:firstLine="709"/>
        <w:jc w:val="both"/>
        <w:rPr>
          <w:b/>
          <w:bCs/>
          <w:i/>
          <w:iCs/>
          <w:lang w:val="vi-VN"/>
        </w:rPr>
      </w:pPr>
      <w:r w:rsidRPr="00D83C61">
        <w:rPr>
          <w:b/>
          <w:bCs/>
          <w:i/>
          <w:iCs/>
          <w:lang w:val="vi-VN"/>
        </w:rPr>
        <w:t>Các biện pháp phòng trừ để giảm bệnh hại cây mận</w:t>
      </w:r>
    </w:p>
    <w:p w14:paraId="5422E027" w14:textId="77777777" w:rsidR="003C2CAB" w:rsidRPr="00D83C61" w:rsidRDefault="003C2CAB" w:rsidP="003C2CAB">
      <w:pPr>
        <w:pStyle w:val="NormalWeb"/>
        <w:tabs>
          <w:tab w:val="left" w:pos="709"/>
        </w:tabs>
        <w:spacing w:before="0" w:beforeAutospacing="0" w:after="0" w:afterAutospacing="0"/>
        <w:ind w:firstLine="709"/>
        <w:jc w:val="both"/>
        <w:rPr>
          <w:lang w:val="vi-VN"/>
        </w:rPr>
      </w:pPr>
      <w:r w:rsidRPr="00D83C61">
        <w:rPr>
          <w:lang w:val="vi-VN"/>
        </w:rPr>
        <w:t>Dùng các giống mận ghép có khả năng chống chịu bệnh, vỏ trái dày</w:t>
      </w:r>
    </w:p>
    <w:p w14:paraId="58FE26FC" w14:textId="77777777" w:rsidR="003C2CAB" w:rsidRPr="00D83C61" w:rsidRDefault="003C2CAB" w:rsidP="003C2CAB">
      <w:pPr>
        <w:pStyle w:val="NormalWeb"/>
        <w:tabs>
          <w:tab w:val="left" w:pos="709"/>
        </w:tabs>
        <w:spacing w:before="0" w:beforeAutospacing="0" w:after="0" w:afterAutospacing="0"/>
        <w:ind w:firstLine="709"/>
        <w:jc w:val="both"/>
        <w:rPr>
          <w:lang w:val="vi-VN"/>
        </w:rPr>
      </w:pPr>
      <w:r w:rsidRPr="00D83C61">
        <w:rPr>
          <w:lang w:val="vi-VN"/>
        </w:rPr>
        <w:t>Trồng cây với mật độ hợp lý để tạo thông thoáng trong vườn</w:t>
      </w:r>
    </w:p>
    <w:p w14:paraId="292A8430" w14:textId="77777777" w:rsidR="003C2CAB" w:rsidRPr="00D83C61" w:rsidRDefault="003C2CAB" w:rsidP="003C2CAB">
      <w:pPr>
        <w:pStyle w:val="NormalWeb"/>
        <w:tabs>
          <w:tab w:val="left" w:pos="709"/>
        </w:tabs>
        <w:spacing w:before="0" w:beforeAutospacing="0" w:after="0" w:afterAutospacing="0"/>
        <w:ind w:firstLine="709"/>
        <w:jc w:val="both"/>
        <w:rPr>
          <w:lang w:val="vi-VN"/>
        </w:rPr>
      </w:pPr>
      <w:r w:rsidRPr="00D83C61">
        <w:rPr>
          <w:lang w:val="vi-VN"/>
        </w:rPr>
        <w:t>Cắt tỉa cành lá vô hiệu sau mỗi vụ thu hoạch</w:t>
      </w:r>
    </w:p>
    <w:p w14:paraId="5F1DFBD4" w14:textId="77777777" w:rsidR="003C2CAB" w:rsidRPr="00D83C61" w:rsidRDefault="003C2CAB" w:rsidP="003C2CAB">
      <w:pPr>
        <w:pStyle w:val="NormalWeb"/>
        <w:tabs>
          <w:tab w:val="left" w:pos="709"/>
        </w:tabs>
        <w:spacing w:before="0" w:beforeAutospacing="0" w:after="0" w:afterAutospacing="0"/>
        <w:ind w:firstLine="709"/>
        <w:jc w:val="both"/>
        <w:rPr>
          <w:lang w:val="vi-VN"/>
        </w:rPr>
      </w:pPr>
      <w:r w:rsidRPr="00D83C61">
        <w:rPr>
          <w:lang w:val="vi-VN"/>
        </w:rPr>
        <w:t>Cần thường xuyên theo dõi để phát hiện triệu chứng bệnh sớm để phòng trừ bệnh kịp thời.</w:t>
      </w:r>
    </w:p>
    <w:p w14:paraId="1C52DE6B" w14:textId="77777777" w:rsidR="003C2CAB" w:rsidRPr="00D83C61" w:rsidRDefault="003C2CAB" w:rsidP="003C2CAB">
      <w:pPr>
        <w:keepNext/>
        <w:keepLines/>
        <w:tabs>
          <w:tab w:val="left" w:pos="709"/>
        </w:tabs>
        <w:jc w:val="both"/>
        <w:outlineLvl w:val="0"/>
        <w:rPr>
          <w:lang w:val="vi-VN"/>
        </w:rPr>
      </w:pPr>
      <w:r w:rsidRPr="00D83C61">
        <w:rPr>
          <w:b/>
          <w:bCs/>
          <w:lang w:val="vi-VN"/>
        </w:rPr>
        <w:t xml:space="preserve">6. Thu hoạch </w:t>
      </w:r>
    </w:p>
    <w:p w14:paraId="322B5FA7" w14:textId="77777777" w:rsidR="003C2CAB" w:rsidRPr="00D83C61" w:rsidRDefault="003C2CAB" w:rsidP="003C2CAB">
      <w:pPr>
        <w:keepNext/>
        <w:keepLines/>
        <w:tabs>
          <w:tab w:val="left" w:pos="709"/>
        </w:tabs>
        <w:ind w:firstLine="709"/>
        <w:jc w:val="both"/>
        <w:outlineLvl w:val="0"/>
        <w:rPr>
          <w:lang w:val="vi-VN"/>
        </w:rPr>
      </w:pPr>
      <w:r w:rsidRPr="00D83C61">
        <w:rPr>
          <w:lang w:val="vi-VN"/>
        </w:rPr>
        <w:t>Thu hái khi quả đã đủ độ chín phù hợp nhất cho vận chuyển đến nơi tiêu thụ mà không ảnh hưởng chất lượng. Cây mận có vỏ mỏng, rất dễ tổn thương xây xát, khi thu hái cần nhẹ tay, có dụng cụ chứa đựng phù hợp để tránh dập nát khi thu hái và vận chuyển.</w:t>
      </w:r>
    </w:p>
    <w:p w14:paraId="450146A9" w14:textId="77777777" w:rsidR="003C2CAB" w:rsidRDefault="003C2CAB" w:rsidP="003C2CAB">
      <w:pPr>
        <w:pStyle w:val="Heading1"/>
        <w:spacing w:before="0" w:line="288" w:lineRule="auto"/>
        <w:jc w:val="center"/>
        <w:rPr>
          <w:color w:val="000000" w:themeColor="text1"/>
          <w:lang w:val="sv-SE"/>
        </w:rPr>
      </w:pPr>
    </w:p>
    <w:p w14:paraId="5D0095B0" w14:textId="77777777" w:rsidR="003C2CAB" w:rsidRDefault="003C2CAB" w:rsidP="003C2CAB">
      <w:pPr>
        <w:pStyle w:val="Heading1"/>
        <w:spacing w:before="0" w:line="288" w:lineRule="auto"/>
        <w:jc w:val="center"/>
        <w:rPr>
          <w:color w:val="000000" w:themeColor="text1"/>
          <w:lang w:val="sv-SE"/>
        </w:rPr>
      </w:pPr>
    </w:p>
    <w:p w14:paraId="7A7B6809" w14:textId="77777777" w:rsidR="003C2CAB" w:rsidRDefault="003C2CAB" w:rsidP="003C2CAB">
      <w:pPr>
        <w:pStyle w:val="Heading1"/>
        <w:spacing w:before="0" w:line="288" w:lineRule="auto"/>
        <w:jc w:val="center"/>
        <w:rPr>
          <w:color w:val="000000" w:themeColor="text1"/>
          <w:lang w:val="sv-SE"/>
        </w:rPr>
      </w:pPr>
    </w:p>
    <w:p w14:paraId="6B531F12" w14:textId="77777777" w:rsidR="003C2CAB" w:rsidRDefault="003C2CAB" w:rsidP="003C2CAB">
      <w:pPr>
        <w:pStyle w:val="Heading1"/>
        <w:spacing w:before="0" w:line="288" w:lineRule="auto"/>
        <w:jc w:val="center"/>
        <w:rPr>
          <w:color w:val="000000" w:themeColor="text1"/>
          <w:lang w:val="sv-SE"/>
        </w:rPr>
      </w:pPr>
    </w:p>
    <w:p w14:paraId="6EDBF4D7" w14:textId="77777777" w:rsidR="003C2CAB" w:rsidRDefault="003C2CAB" w:rsidP="003C2CAB">
      <w:pPr>
        <w:pStyle w:val="Heading1"/>
        <w:spacing w:before="0" w:line="288" w:lineRule="auto"/>
        <w:jc w:val="center"/>
        <w:rPr>
          <w:color w:val="000000" w:themeColor="text1"/>
          <w:lang w:val="sv-SE"/>
        </w:rPr>
      </w:pPr>
    </w:p>
    <w:p w14:paraId="074CCD53" w14:textId="77777777" w:rsidR="003C2CAB" w:rsidRDefault="003C2CAB" w:rsidP="003C2CAB">
      <w:pPr>
        <w:pStyle w:val="Heading1"/>
        <w:spacing w:before="0" w:line="288" w:lineRule="auto"/>
        <w:jc w:val="center"/>
        <w:rPr>
          <w:color w:val="000000" w:themeColor="text1"/>
          <w:lang w:val="sv-SE"/>
        </w:rPr>
      </w:pPr>
    </w:p>
    <w:p w14:paraId="286DAE50" w14:textId="77777777" w:rsidR="003C2CAB" w:rsidRDefault="003C2CAB" w:rsidP="003C2CAB">
      <w:pPr>
        <w:pStyle w:val="Heading1"/>
        <w:spacing w:before="0" w:line="288" w:lineRule="auto"/>
        <w:jc w:val="center"/>
        <w:rPr>
          <w:color w:val="000000" w:themeColor="text1"/>
          <w:lang w:val="sv-SE"/>
        </w:rPr>
      </w:pPr>
    </w:p>
    <w:p w14:paraId="12C4FFA4" w14:textId="77777777" w:rsidR="003C2CAB" w:rsidRDefault="003C2CAB" w:rsidP="003C2CAB">
      <w:pPr>
        <w:pStyle w:val="Heading1"/>
        <w:spacing w:before="0" w:line="288" w:lineRule="auto"/>
        <w:jc w:val="center"/>
        <w:rPr>
          <w:color w:val="000000" w:themeColor="text1"/>
          <w:lang w:val="sv-SE"/>
        </w:rPr>
      </w:pPr>
    </w:p>
    <w:p w14:paraId="2A90027B" w14:textId="77777777" w:rsidR="003C2CAB" w:rsidRDefault="003C2CAB" w:rsidP="003C2CAB">
      <w:pPr>
        <w:pStyle w:val="Heading1"/>
        <w:spacing w:before="0" w:line="288" w:lineRule="auto"/>
        <w:jc w:val="center"/>
        <w:rPr>
          <w:color w:val="000000" w:themeColor="text1"/>
          <w:lang w:val="sv-SE"/>
        </w:rPr>
      </w:pPr>
    </w:p>
    <w:p w14:paraId="71BC0298" w14:textId="77777777" w:rsidR="003C2CAB" w:rsidRDefault="003C2CAB" w:rsidP="003C2CAB">
      <w:pPr>
        <w:pStyle w:val="Heading1"/>
        <w:spacing w:before="0" w:line="288" w:lineRule="auto"/>
        <w:jc w:val="center"/>
        <w:rPr>
          <w:color w:val="000000" w:themeColor="text1"/>
          <w:lang w:val="sv-SE"/>
        </w:rPr>
      </w:pPr>
    </w:p>
    <w:p w14:paraId="54BC8039" w14:textId="77777777" w:rsidR="003C2CAB" w:rsidRDefault="003C2CAB" w:rsidP="003C2CAB">
      <w:pPr>
        <w:pStyle w:val="Heading1"/>
        <w:spacing w:before="0" w:line="288" w:lineRule="auto"/>
        <w:jc w:val="center"/>
        <w:rPr>
          <w:color w:val="000000" w:themeColor="text1"/>
          <w:lang w:val="sv-SE"/>
        </w:rPr>
      </w:pPr>
    </w:p>
    <w:p w14:paraId="5E8FE00C" w14:textId="77777777" w:rsidR="003C2CAB" w:rsidRDefault="003C2CAB" w:rsidP="003C2CAB">
      <w:pPr>
        <w:pStyle w:val="Heading1"/>
        <w:spacing w:before="0" w:line="288" w:lineRule="auto"/>
        <w:jc w:val="center"/>
        <w:rPr>
          <w:color w:val="000000" w:themeColor="text1"/>
          <w:lang w:val="sv-SE"/>
        </w:rPr>
      </w:pPr>
    </w:p>
    <w:p w14:paraId="5093284A" w14:textId="77777777" w:rsidR="003C2CAB" w:rsidRDefault="003C2CAB" w:rsidP="003C2CAB">
      <w:pPr>
        <w:pStyle w:val="Heading1"/>
        <w:spacing w:before="0" w:line="288" w:lineRule="auto"/>
        <w:jc w:val="center"/>
        <w:rPr>
          <w:color w:val="000000" w:themeColor="text1"/>
          <w:lang w:val="sv-SE"/>
        </w:rPr>
      </w:pPr>
    </w:p>
    <w:p w14:paraId="387D895B" w14:textId="77777777" w:rsidR="003C2CAB" w:rsidRDefault="003C2CAB" w:rsidP="003C2CAB">
      <w:pPr>
        <w:pStyle w:val="Heading1"/>
        <w:spacing w:before="0" w:line="288" w:lineRule="auto"/>
        <w:jc w:val="center"/>
        <w:rPr>
          <w:color w:val="000000" w:themeColor="text1"/>
          <w:lang w:val="sv-SE"/>
        </w:rPr>
      </w:pPr>
    </w:p>
    <w:p w14:paraId="430B462B" w14:textId="77777777" w:rsidR="003C2CAB" w:rsidRDefault="003C2CAB" w:rsidP="003C2CAB">
      <w:pPr>
        <w:pStyle w:val="Heading1"/>
        <w:spacing w:before="0" w:line="288" w:lineRule="auto"/>
        <w:jc w:val="center"/>
        <w:rPr>
          <w:color w:val="000000" w:themeColor="text1"/>
          <w:lang w:val="sv-SE"/>
        </w:rPr>
      </w:pPr>
    </w:p>
    <w:p w14:paraId="228FBEDB" w14:textId="77777777" w:rsidR="003C2CAB" w:rsidRDefault="003C2CAB" w:rsidP="003C2CAB">
      <w:pPr>
        <w:pStyle w:val="Heading1"/>
        <w:spacing w:before="0" w:line="288" w:lineRule="auto"/>
        <w:jc w:val="center"/>
        <w:rPr>
          <w:color w:val="000000" w:themeColor="text1"/>
          <w:lang w:val="sv-SE"/>
        </w:rPr>
      </w:pPr>
    </w:p>
    <w:p w14:paraId="7F99AC39" w14:textId="77777777" w:rsidR="003C2CAB" w:rsidRDefault="003C2CAB" w:rsidP="003C2CAB">
      <w:pPr>
        <w:pStyle w:val="Heading1"/>
        <w:spacing w:before="0" w:line="288" w:lineRule="auto"/>
        <w:jc w:val="center"/>
        <w:rPr>
          <w:color w:val="000000" w:themeColor="text1"/>
          <w:lang w:val="sv-SE"/>
        </w:rPr>
      </w:pPr>
    </w:p>
    <w:p w14:paraId="457110A6" w14:textId="77777777" w:rsidR="003C2CAB" w:rsidRDefault="003C2CAB" w:rsidP="003C2CAB">
      <w:pPr>
        <w:pStyle w:val="Heading1"/>
        <w:spacing w:before="0" w:line="288" w:lineRule="auto"/>
        <w:jc w:val="center"/>
        <w:rPr>
          <w:color w:val="000000" w:themeColor="text1"/>
          <w:lang w:val="sv-SE"/>
        </w:rPr>
      </w:pPr>
    </w:p>
    <w:p w14:paraId="1D989995" w14:textId="77777777" w:rsidR="003C2CAB" w:rsidRDefault="003C2CAB" w:rsidP="003C2CAB">
      <w:pPr>
        <w:pStyle w:val="Heading1"/>
        <w:spacing w:before="0" w:line="288" w:lineRule="auto"/>
        <w:jc w:val="center"/>
        <w:rPr>
          <w:color w:val="000000" w:themeColor="text1"/>
          <w:lang w:val="sv-SE"/>
        </w:rPr>
      </w:pPr>
    </w:p>
    <w:p w14:paraId="0248A47A" w14:textId="77777777" w:rsidR="003C2CAB" w:rsidRDefault="003C2CAB" w:rsidP="003C2CAB">
      <w:pPr>
        <w:pStyle w:val="Heading1"/>
        <w:spacing w:before="0" w:line="288" w:lineRule="auto"/>
        <w:jc w:val="center"/>
        <w:rPr>
          <w:color w:val="000000" w:themeColor="text1"/>
          <w:lang w:val="sv-SE"/>
        </w:rPr>
      </w:pPr>
    </w:p>
    <w:p w14:paraId="37DA8A67" w14:textId="77777777" w:rsidR="003C2CAB" w:rsidRDefault="003C2CAB" w:rsidP="003C2CAB">
      <w:pPr>
        <w:pStyle w:val="Heading1"/>
        <w:spacing w:before="0" w:line="288" w:lineRule="auto"/>
        <w:jc w:val="center"/>
        <w:rPr>
          <w:color w:val="000000" w:themeColor="text1"/>
          <w:lang w:val="sv-SE"/>
        </w:rPr>
      </w:pPr>
    </w:p>
    <w:p w14:paraId="55FC6018" w14:textId="77777777" w:rsidR="003C2CAB" w:rsidRDefault="003C2CAB" w:rsidP="003C2CAB">
      <w:pPr>
        <w:pStyle w:val="Heading1"/>
        <w:spacing w:before="0" w:line="288" w:lineRule="auto"/>
        <w:jc w:val="center"/>
        <w:rPr>
          <w:color w:val="000000" w:themeColor="text1"/>
          <w:lang w:val="sv-SE"/>
        </w:rPr>
      </w:pPr>
    </w:p>
    <w:p w14:paraId="4DFF5EEC" w14:textId="77777777" w:rsidR="003C2CAB" w:rsidRDefault="003C2CAB" w:rsidP="003C2CAB">
      <w:pPr>
        <w:pStyle w:val="Heading1"/>
        <w:spacing w:before="0" w:line="288" w:lineRule="auto"/>
        <w:jc w:val="center"/>
        <w:rPr>
          <w:color w:val="000000" w:themeColor="text1"/>
          <w:lang w:val="sv-SE"/>
        </w:rPr>
      </w:pPr>
    </w:p>
    <w:p w14:paraId="58E95448" w14:textId="77777777" w:rsidR="003C2CAB" w:rsidRDefault="003C2CAB" w:rsidP="003C2CAB">
      <w:pPr>
        <w:pStyle w:val="Heading1"/>
        <w:spacing w:before="0" w:line="288" w:lineRule="auto"/>
        <w:jc w:val="center"/>
        <w:rPr>
          <w:color w:val="000000" w:themeColor="text1"/>
          <w:lang w:val="sv-SE"/>
        </w:rPr>
      </w:pPr>
    </w:p>
    <w:p w14:paraId="0A53321D" w14:textId="77777777" w:rsidR="003C2CAB" w:rsidRPr="00E94FE9" w:rsidRDefault="003C2CAB" w:rsidP="003C2CAB">
      <w:pPr>
        <w:keepNext/>
        <w:keepLines/>
        <w:tabs>
          <w:tab w:val="left" w:pos="709"/>
        </w:tabs>
        <w:jc w:val="center"/>
        <w:outlineLvl w:val="0"/>
        <w:rPr>
          <w:rFonts w:eastAsia="Calibri"/>
          <w:b/>
          <w:bCs/>
          <w:sz w:val="28"/>
          <w:szCs w:val="28"/>
        </w:rPr>
      </w:pPr>
      <w:r w:rsidRPr="00854B85">
        <w:rPr>
          <w:rFonts w:eastAsia="Calibri"/>
          <w:b/>
          <w:bCs/>
          <w:sz w:val="28"/>
          <w:szCs w:val="28"/>
          <w:lang w:val="vi-VN"/>
        </w:rPr>
        <w:t xml:space="preserve">QUY TRÌNH SẢN XUẤT CÂY </w:t>
      </w:r>
      <w:r>
        <w:rPr>
          <w:rFonts w:eastAsia="Calibri"/>
          <w:b/>
          <w:bCs/>
          <w:sz w:val="28"/>
          <w:szCs w:val="28"/>
        </w:rPr>
        <w:t>SƠ RI</w:t>
      </w:r>
    </w:p>
    <w:p w14:paraId="34B641DA" w14:textId="77777777" w:rsidR="003C2CAB" w:rsidRPr="00BC3AED" w:rsidRDefault="003C2CAB" w:rsidP="003C2CAB">
      <w:pPr>
        <w:keepNext/>
        <w:keepLines/>
        <w:tabs>
          <w:tab w:val="left" w:pos="709"/>
        </w:tabs>
        <w:jc w:val="center"/>
        <w:outlineLvl w:val="0"/>
        <w:rPr>
          <w:i/>
          <w:iCs/>
          <w:color w:val="000000" w:themeColor="text1"/>
        </w:rPr>
      </w:pPr>
      <w:r w:rsidRPr="00BC3AED">
        <w:rPr>
          <w:rFonts w:eastAsia="Calibri"/>
        </w:rPr>
        <w:t>(Tên khoa học:</w:t>
      </w:r>
      <w:r w:rsidRPr="00BC3AED">
        <w:rPr>
          <w:rFonts w:eastAsia="Calibri"/>
          <w:b/>
          <w:bCs/>
        </w:rPr>
        <w:t xml:space="preserve"> </w:t>
      </w:r>
      <w:r w:rsidRPr="00314350">
        <w:rPr>
          <w:i/>
          <w:color w:val="000000" w:themeColor="text1"/>
          <w:lang w:val="vi-VN"/>
        </w:rPr>
        <w:t>Malpighia glabra</w:t>
      </w:r>
      <w:r w:rsidRPr="00BC3AED">
        <w:rPr>
          <w:i/>
          <w:iCs/>
          <w:color w:val="000000" w:themeColor="text1"/>
        </w:rPr>
        <w:t>)</w:t>
      </w:r>
    </w:p>
    <w:p w14:paraId="4F090E54" w14:textId="2FD2CA98" w:rsidR="003C2CAB" w:rsidRDefault="003C2CAB" w:rsidP="003C2CAB">
      <w:pPr>
        <w:spacing w:line="288" w:lineRule="auto"/>
        <w:jc w:val="right"/>
        <w:rPr>
          <w:b/>
          <w:bCs/>
          <w:color w:val="000000" w:themeColor="text1"/>
          <w:szCs w:val="28"/>
          <w:shd w:val="clear" w:color="auto" w:fill="FFFFFF"/>
        </w:rPr>
      </w:pPr>
      <w:r>
        <w:rPr>
          <w:b/>
          <w:bCs/>
          <w:color w:val="000000" w:themeColor="text1"/>
          <w:szCs w:val="28"/>
          <w:shd w:val="clear" w:color="auto" w:fill="FFFFFF"/>
        </w:rPr>
        <w:t>QTSX: 13</w:t>
      </w:r>
    </w:p>
    <w:p w14:paraId="297786F5" w14:textId="77777777" w:rsidR="003C2CAB" w:rsidRDefault="003C2CAB" w:rsidP="003C2CAB">
      <w:pPr>
        <w:spacing w:line="288" w:lineRule="auto"/>
        <w:jc w:val="center"/>
        <w:rPr>
          <w:b/>
          <w:bCs/>
          <w:color w:val="000000" w:themeColor="text1"/>
          <w:szCs w:val="28"/>
          <w:shd w:val="clear" w:color="auto" w:fill="FFFFFF"/>
        </w:rPr>
      </w:pPr>
    </w:p>
    <w:p w14:paraId="698121B2" w14:textId="77777777" w:rsidR="003C2CAB" w:rsidRPr="00314350" w:rsidRDefault="003C2CAB" w:rsidP="003C2CAB">
      <w:pPr>
        <w:rPr>
          <w:color w:val="000000" w:themeColor="text1"/>
        </w:rPr>
      </w:pPr>
      <w:r w:rsidRPr="00314350">
        <w:rPr>
          <w:b/>
          <w:bCs/>
          <w:color w:val="000000" w:themeColor="text1"/>
        </w:rPr>
        <w:t xml:space="preserve">1. Tên quy trình: </w:t>
      </w:r>
      <w:r w:rsidRPr="00314350">
        <w:rPr>
          <w:color w:val="000000" w:themeColor="text1"/>
        </w:rPr>
        <w:t>Quy trình sản xuất cây</w:t>
      </w:r>
      <w:r>
        <w:rPr>
          <w:color w:val="000000" w:themeColor="text1"/>
        </w:rPr>
        <w:t xml:space="preserve"> S</w:t>
      </w:r>
      <w:r w:rsidRPr="00314350">
        <w:rPr>
          <w:color w:val="000000" w:themeColor="text1"/>
        </w:rPr>
        <w:t>ơ ri</w:t>
      </w:r>
    </w:p>
    <w:p w14:paraId="19F68873" w14:textId="77777777" w:rsidR="003C2CAB" w:rsidRPr="00314350" w:rsidRDefault="003C2CAB" w:rsidP="003C2CAB">
      <w:pPr>
        <w:jc w:val="both"/>
        <w:rPr>
          <w:b/>
          <w:bCs/>
          <w:color w:val="000000" w:themeColor="text1"/>
        </w:rPr>
      </w:pPr>
      <w:r w:rsidRPr="00314350">
        <w:rPr>
          <w:b/>
          <w:bCs/>
          <w:color w:val="000000" w:themeColor="text1"/>
        </w:rPr>
        <w:t>2. Thông tin chung:</w:t>
      </w:r>
    </w:p>
    <w:p w14:paraId="21DD7500" w14:textId="77777777" w:rsidR="003C2CAB" w:rsidRPr="00314350" w:rsidRDefault="003C2CAB" w:rsidP="003C2CAB">
      <w:pPr>
        <w:jc w:val="both"/>
        <w:rPr>
          <w:bCs/>
          <w:color w:val="000000" w:themeColor="text1"/>
        </w:rPr>
      </w:pPr>
      <w:r w:rsidRPr="00314350">
        <w:rPr>
          <w:bCs/>
          <w:color w:val="000000" w:themeColor="text1"/>
        </w:rPr>
        <w:t>2.1. Xuất xứ quy trình</w:t>
      </w:r>
    </w:p>
    <w:p w14:paraId="47DE56F1" w14:textId="77777777" w:rsidR="003C2CAB" w:rsidRPr="00314350" w:rsidRDefault="003C2CAB" w:rsidP="003C2CAB">
      <w:pPr>
        <w:ind w:firstLine="567"/>
        <w:jc w:val="both"/>
      </w:pPr>
      <w:r w:rsidRPr="00314350">
        <w:rPr>
          <w:bCs/>
          <w:color w:val="000000" w:themeColor="text1"/>
        </w:rPr>
        <w:tab/>
        <w:t>Tham khảo: “</w:t>
      </w:r>
      <w:r w:rsidRPr="00314350">
        <w:rPr>
          <w:bCs/>
          <w:i/>
          <w:color w:val="000000" w:themeColor="text1"/>
        </w:rPr>
        <w:t>Quy trình sản xuấ</w:t>
      </w:r>
      <w:r>
        <w:rPr>
          <w:bCs/>
          <w:i/>
          <w:color w:val="000000" w:themeColor="text1"/>
        </w:rPr>
        <w:t>t cây S</w:t>
      </w:r>
      <w:r w:rsidRPr="00314350">
        <w:rPr>
          <w:bCs/>
          <w:i/>
          <w:color w:val="000000" w:themeColor="text1"/>
        </w:rPr>
        <w:t>ơ ri</w:t>
      </w:r>
      <w:r w:rsidRPr="00314350">
        <w:rPr>
          <w:bCs/>
          <w:color w:val="000000" w:themeColor="text1"/>
        </w:rPr>
        <w:t xml:space="preserve">” </w:t>
      </w:r>
      <w:r w:rsidRPr="00314350">
        <w:t>ban hành kèm theo Quyết định số 33/2024/QĐ-UBND ngày 19/12/2024 của Ủy ban nhân dân thành phố Cần Thơ việc ban hành quy trình sản xuất một số cây trồng</w:t>
      </w:r>
      <w:r w:rsidRPr="00314350">
        <w:rPr>
          <w:i/>
        </w:rPr>
        <w:t xml:space="preserve"> </w:t>
      </w:r>
      <w:r w:rsidRPr="00314350">
        <w:t>và căn cứ tình hình thực tế tại địa phương.</w:t>
      </w:r>
    </w:p>
    <w:p w14:paraId="37BA4281" w14:textId="77777777" w:rsidR="003C2CAB" w:rsidRPr="00314350" w:rsidRDefault="003C2CAB" w:rsidP="003C2CAB">
      <w:pPr>
        <w:jc w:val="both"/>
        <w:rPr>
          <w:lang w:val="pt-BR"/>
        </w:rPr>
      </w:pPr>
      <w:r w:rsidRPr="00314350">
        <w:rPr>
          <w:lang w:val="pt-BR"/>
        </w:rPr>
        <w:t>2.2 Phạm vi, đối tượng áp dụng</w:t>
      </w:r>
    </w:p>
    <w:p w14:paraId="7F96185D" w14:textId="77777777" w:rsidR="003C2CAB" w:rsidRPr="00314350" w:rsidRDefault="003C2CAB" w:rsidP="003C2CAB">
      <w:pPr>
        <w:ind w:firstLine="720"/>
        <w:rPr>
          <w:lang w:val="pt-BR"/>
        </w:rPr>
      </w:pPr>
      <w:r w:rsidRPr="00314350">
        <w:rPr>
          <w:lang w:val="pt-BR"/>
        </w:rPr>
        <w:t>Trên địa bàn tỉnh Bình Thuận</w:t>
      </w:r>
    </w:p>
    <w:p w14:paraId="3C31AF42" w14:textId="77777777" w:rsidR="003C2CAB" w:rsidRPr="00314350" w:rsidRDefault="003C2CAB" w:rsidP="003C2CAB">
      <w:r w:rsidRPr="00314350">
        <w:t>2.3. Mục</w:t>
      </w:r>
      <w:r w:rsidRPr="00314350">
        <w:rPr>
          <w:spacing w:val="-5"/>
        </w:rPr>
        <w:t xml:space="preserve"> </w:t>
      </w:r>
      <w:r w:rsidRPr="00314350">
        <w:t>tiêu</w:t>
      </w:r>
      <w:r w:rsidRPr="00314350">
        <w:rPr>
          <w:spacing w:val="-2"/>
        </w:rPr>
        <w:t xml:space="preserve"> </w:t>
      </w:r>
      <w:r w:rsidRPr="00314350">
        <w:t>kinh</w:t>
      </w:r>
      <w:r w:rsidRPr="00314350">
        <w:rPr>
          <w:spacing w:val="-5"/>
        </w:rPr>
        <w:t xml:space="preserve"> </w:t>
      </w:r>
      <w:r w:rsidRPr="00314350">
        <w:t>tế</w:t>
      </w:r>
      <w:r w:rsidRPr="00314350">
        <w:rPr>
          <w:spacing w:val="-6"/>
        </w:rPr>
        <w:t xml:space="preserve"> </w:t>
      </w:r>
      <w:r w:rsidRPr="00314350">
        <w:t>kỹ</w:t>
      </w:r>
      <w:r w:rsidRPr="00314350">
        <w:rPr>
          <w:spacing w:val="-6"/>
        </w:rPr>
        <w:t xml:space="preserve"> </w:t>
      </w:r>
      <w:r w:rsidRPr="00314350">
        <w:rPr>
          <w:spacing w:val="-4"/>
        </w:rPr>
        <w:t>thuật</w:t>
      </w:r>
    </w:p>
    <w:p w14:paraId="591D3A09" w14:textId="77777777" w:rsidR="003C2CAB" w:rsidRPr="00314350" w:rsidRDefault="003C2CAB" w:rsidP="003C2CAB">
      <w:pPr>
        <w:ind w:firstLine="720"/>
        <w:jc w:val="both"/>
        <w:rPr>
          <w:spacing w:val="-4"/>
        </w:rPr>
      </w:pPr>
      <w:r w:rsidRPr="00314350">
        <w:rPr>
          <w:bCs/>
          <w:color w:val="000000" w:themeColor="text1"/>
        </w:rPr>
        <w:t xml:space="preserve">- </w:t>
      </w:r>
      <w:r w:rsidRPr="00314350">
        <w:t>Thời</w:t>
      </w:r>
      <w:r w:rsidRPr="00314350">
        <w:rPr>
          <w:spacing w:val="-5"/>
        </w:rPr>
        <w:t xml:space="preserve"> </w:t>
      </w:r>
      <w:r w:rsidRPr="00314350">
        <w:t>gian</w:t>
      </w:r>
      <w:r w:rsidRPr="00314350">
        <w:rPr>
          <w:spacing w:val="-4"/>
        </w:rPr>
        <w:t xml:space="preserve"> </w:t>
      </w:r>
      <w:r w:rsidRPr="00314350">
        <w:t>kiến</w:t>
      </w:r>
      <w:r w:rsidRPr="00314350">
        <w:rPr>
          <w:spacing w:val="-6"/>
        </w:rPr>
        <w:t xml:space="preserve"> </w:t>
      </w:r>
      <w:r w:rsidRPr="00314350">
        <w:t>thiết</w:t>
      </w:r>
      <w:r w:rsidRPr="00314350">
        <w:rPr>
          <w:spacing w:val="-1"/>
        </w:rPr>
        <w:t xml:space="preserve"> </w:t>
      </w:r>
      <w:r w:rsidRPr="00314350">
        <w:t>cơ</w:t>
      </w:r>
      <w:r w:rsidRPr="00314350">
        <w:rPr>
          <w:spacing w:val="-2"/>
        </w:rPr>
        <w:t xml:space="preserve"> </w:t>
      </w:r>
      <w:r w:rsidRPr="00314350">
        <w:rPr>
          <w:spacing w:val="-4"/>
        </w:rPr>
        <w:t xml:space="preserve">bản: 03 năm </w:t>
      </w:r>
    </w:p>
    <w:p w14:paraId="51485AE9" w14:textId="77777777" w:rsidR="003C2CAB" w:rsidRPr="00314350" w:rsidRDefault="003C2CAB" w:rsidP="003C2CAB">
      <w:pPr>
        <w:ind w:firstLine="720"/>
        <w:jc w:val="both"/>
        <w:rPr>
          <w:spacing w:val="-4"/>
        </w:rPr>
      </w:pPr>
      <w:r w:rsidRPr="00314350">
        <w:rPr>
          <w:spacing w:val="-4"/>
        </w:rPr>
        <w:t>- Thời kỳ kinh doanh: 07 – 08 năm</w:t>
      </w:r>
    </w:p>
    <w:p w14:paraId="5FD48F35" w14:textId="77777777" w:rsidR="003C2CAB" w:rsidRPr="00314350" w:rsidRDefault="003C2CAB" w:rsidP="003C2CAB">
      <w:pPr>
        <w:ind w:firstLine="720"/>
        <w:jc w:val="both"/>
      </w:pPr>
      <w:r w:rsidRPr="00314350">
        <w:rPr>
          <w:spacing w:val="-4"/>
        </w:rPr>
        <w:t xml:space="preserve">- </w:t>
      </w:r>
      <w:r w:rsidRPr="00314350">
        <w:t xml:space="preserve">Chu kỳ kinh doanh (chu kỳ sản xuất): </w:t>
      </w:r>
      <w:r w:rsidRPr="00314350">
        <w:rPr>
          <w:spacing w:val="-4"/>
        </w:rPr>
        <w:t>10 – 11 năm</w:t>
      </w:r>
    </w:p>
    <w:p w14:paraId="7886DA0A" w14:textId="77777777" w:rsidR="003C2CAB" w:rsidRPr="00314350" w:rsidRDefault="003C2CAB" w:rsidP="003C2CAB">
      <w:pPr>
        <w:ind w:firstLine="720"/>
        <w:jc w:val="both"/>
      </w:pPr>
      <w:r w:rsidRPr="00314350">
        <w:t>- Năng suất bình q</w:t>
      </w:r>
      <w:r>
        <w:t>uân giai đoạn kinh doanh: 10 tấn</w:t>
      </w:r>
      <w:r w:rsidRPr="00314350">
        <w:t>/ha</w:t>
      </w:r>
    </w:p>
    <w:p w14:paraId="6867A026" w14:textId="77777777" w:rsidR="003C2CAB" w:rsidRPr="00314350" w:rsidRDefault="003C2CAB" w:rsidP="003C2CAB">
      <w:pPr>
        <w:jc w:val="both"/>
        <w:rPr>
          <w:b/>
          <w:bCs/>
          <w:color w:val="000000" w:themeColor="text1"/>
        </w:rPr>
      </w:pPr>
      <w:r w:rsidRPr="00314350">
        <w:rPr>
          <w:b/>
          <w:bCs/>
          <w:color w:val="000000" w:themeColor="text1"/>
        </w:rPr>
        <w:t>3. Nội dung quy trình</w:t>
      </w:r>
    </w:p>
    <w:p w14:paraId="6A77CF02" w14:textId="77777777" w:rsidR="003C2CAB" w:rsidRPr="00314350" w:rsidRDefault="003C2CAB" w:rsidP="003C2CAB">
      <w:pPr>
        <w:jc w:val="both"/>
        <w:rPr>
          <w:bCs/>
          <w:color w:val="000000"/>
          <w:lang w:val="vi-VN"/>
        </w:rPr>
      </w:pPr>
      <w:r w:rsidRPr="00314350">
        <w:rPr>
          <w:bCs/>
          <w:color w:val="000000" w:themeColor="text1"/>
        </w:rPr>
        <w:t xml:space="preserve">3.1. </w:t>
      </w:r>
      <w:r w:rsidRPr="00314350">
        <w:rPr>
          <w:bCs/>
          <w:color w:val="000000"/>
          <w:lang w:val="vi-VN"/>
        </w:rPr>
        <w:t>Yêu cầu điều kiện ngoại cảnh</w:t>
      </w:r>
    </w:p>
    <w:p w14:paraId="114D6D93" w14:textId="77777777" w:rsidR="003C2CAB" w:rsidRPr="00314350" w:rsidRDefault="003C2CAB" w:rsidP="003C2CAB">
      <w:pPr>
        <w:jc w:val="both"/>
        <w:rPr>
          <w:bCs/>
          <w:color w:val="000000"/>
        </w:rPr>
      </w:pPr>
      <w:r w:rsidRPr="00314350">
        <w:rPr>
          <w:bCs/>
          <w:color w:val="000000"/>
        </w:rPr>
        <w:t>3.1.1. Yêu cầu điều kiện nhiệt độ</w:t>
      </w:r>
    </w:p>
    <w:p w14:paraId="62715ED1" w14:textId="77777777" w:rsidR="003C2CAB" w:rsidRPr="00314350" w:rsidRDefault="003C2CAB" w:rsidP="003C2CAB">
      <w:pPr>
        <w:jc w:val="both"/>
        <w:rPr>
          <w:bCs/>
          <w:color w:val="000000" w:themeColor="text1"/>
          <w:shd w:val="clear" w:color="auto" w:fill="FFFFFF"/>
        </w:rPr>
      </w:pPr>
      <w:r w:rsidRPr="00314350">
        <w:rPr>
          <w:bCs/>
          <w:color w:val="000000"/>
        </w:rPr>
        <w:tab/>
      </w:r>
      <w:r w:rsidRPr="00314350">
        <w:rPr>
          <w:bCs/>
          <w:color w:val="000000" w:themeColor="text1"/>
          <w:shd w:val="clear" w:color="auto" w:fill="FFFFFF"/>
        </w:rPr>
        <w:t>Cây sơ ri có thể sinh trưởng và phát triển ở vùng nhiệt đới và bán nhiệt đới, cho nên giới hạn nhiệt độ của cây sơ ri tương đối rộng. Cây sinh trưởng thuận lợi ở nhiệt độ từ 25 - 30</w:t>
      </w:r>
      <w:r w:rsidRPr="00314350">
        <w:rPr>
          <w:bCs/>
          <w:color w:val="000000" w:themeColor="text1"/>
          <w:shd w:val="clear" w:color="auto" w:fill="FFFFFF"/>
          <w:vertAlign w:val="superscript"/>
        </w:rPr>
        <w:t>0</w:t>
      </w:r>
      <w:r w:rsidRPr="00314350">
        <w:rPr>
          <w:bCs/>
          <w:color w:val="000000" w:themeColor="text1"/>
          <w:shd w:val="clear" w:color="auto" w:fill="FFFFFF"/>
        </w:rPr>
        <w:t>C.</w:t>
      </w:r>
    </w:p>
    <w:p w14:paraId="324F5D88" w14:textId="77777777" w:rsidR="003C2CAB" w:rsidRPr="00314350" w:rsidRDefault="003C2CAB" w:rsidP="003C2CAB">
      <w:pPr>
        <w:jc w:val="both"/>
        <w:rPr>
          <w:bCs/>
          <w:color w:val="000000" w:themeColor="text1"/>
          <w:shd w:val="clear" w:color="auto" w:fill="FFFFFF"/>
        </w:rPr>
      </w:pPr>
      <w:r w:rsidRPr="00314350">
        <w:rPr>
          <w:bCs/>
          <w:color w:val="000000" w:themeColor="text1"/>
          <w:shd w:val="clear" w:color="auto" w:fill="FFFFFF"/>
        </w:rPr>
        <w:t>3.1.2. Yêu cầu về mưa và ẩm độ</w:t>
      </w:r>
    </w:p>
    <w:p w14:paraId="29C3E993" w14:textId="77777777" w:rsidR="003C2CAB" w:rsidRPr="00314350" w:rsidRDefault="003C2CAB" w:rsidP="003C2CAB">
      <w:pPr>
        <w:ind w:firstLine="720"/>
        <w:jc w:val="both"/>
        <w:rPr>
          <w:color w:val="000000" w:themeColor="text1"/>
        </w:rPr>
      </w:pPr>
      <w:r w:rsidRPr="00314350">
        <w:rPr>
          <w:color w:val="000000" w:themeColor="text1"/>
        </w:rPr>
        <w:t>Lượng mưa thích hợp cho cây phát triển 1.200 - 1.600 mm hàng năm.</w:t>
      </w:r>
    </w:p>
    <w:p w14:paraId="5BE46499" w14:textId="77777777" w:rsidR="003C2CAB" w:rsidRPr="00314350" w:rsidRDefault="003C2CAB" w:rsidP="003C2CAB">
      <w:pPr>
        <w:jc w:val="both"/>
        <w:rPr>
          <w:bCs/>
          <w:color w:val="000000" w:themeColor="text1"/>
          <w:lang w:val="vi-VN"/>
        </w:rPr>
      </w:pPr>
      <w:r w:rsidRPr="00314350">
        <w:rPr>
          <w:color w:val="000000" w:themeColor="text1"/>
        </w:rPr>
        <w:t xml:space="preserve">3.1.3. </w:t>
      </w:r>
      <w:r w:rsidRPr="00314350">
        <w:rPr>
          <w:bCs/>
          <w:color w:val="000000" w:themeColor="text1"/>
          <w:lang w:val="vi-VN"/>
        </w:rPr>
        <w:t>Yêu cầu về ánh sáng</w:t>
      </w:r>
    </w:p>
    <w:p w14:paraId="63F42443" w14:textId="77777777" w:rsidR="003C2CAB" w:rsidRPr="00314350" w:rsidRDefault="003C2CAB" w:rsidP="003C2CAB">
      <w:pPr>
        <w:ind w:firstLine="720"/>
        <w:jc w:val="both"/>
        <w:rPr>
          <w:iCs/>
          <w:color w:val="000000" w:themeColor="text1"/>
        </w:rPr>
      </w:pPr>
      <w:r w:rsidRPr="00314350">
        <w:rPr>
          <w:iCs/>
          <w:color w:val="000000" w:themeColor="text1"/>
        </w:rPr>
        <w:t xml:space="preserve">Cây sơ ri cần </w:t>
      </w:r>
      <w:r w:rsidRPr="00314350">
        <w:rPr>
          <w:color w:val="000000" w:themeColor="text1"/>
          <w:lang w:val="vi-VN"/>
        </w:rPr>
        <w:t>ánh</w:t>
      </w:r>
      <w:r w:rsidRPr="00314350">
        <w:rPr>
          <w:iCs/>
          <w:color w:val="000000" w:themeColor="text1"/>
        </w:rPr>
        <w:t xml:space="preserve"> sáng đầy đủ để phát triển và cho ra quả ngọt. Chọn vị trí trồng có ánh sáng mặt trời trực tiếp trong khoảng 6 - 8 giờ mỗi ngày.</w:t>
      </w:r>
    </w:p>
    <w:p w14:paraId="282000A6" w14:textId="77777777" w:rsidR="003C2CAB" w:rsidRPr="00314350" w:rsidRDefault="003C2CAB" w:rsidP="003C2CAB">
      <w:pPr>
        <w:jc w:val="both"/>
        <w:rPr>
          <w:bCs/>
          <w:color w:val="000000" w:themeColor="text1"/>
          <w:lang w:val="vi-VN"/>
        </w:rPr>
      </w:pPr>
      <w:r w:rsidRPr="00314350">
        <w:rPr>
          <w:bCs/>
          <w:caps/>
          <w:color w:val="000000" w:themeColor="text1"/>
          <w:lang w:val="vi-VN"/>
        </w:rPr>
        <w:t xml:space="preserve">3.1.4. </w:t>
      </w:r>
      <w:r w:rsidRPr="00314350">
        <w:rPr>
          <w:bCs/>
          <w:color w:val="000000" w:themeColor="text1"/>
          <w:lang w:val="vi-VN"/>
        </w:rPr>
        <w:t>Yêu cầu về đất đai</w:t>
      </w:r>
    </w:p>
    <w:p w14:paraId="6EC59FC4" w14:textId="77777777" w:rsidR="003C2CAB" w:rsidRPr="00314350" w:rsidRDefault="003C2CAB" w:rsidP="003C2CAB">
      <w:pPr>
        <w:jc w:val="both"/>
        <w:rPr>
          <w:color w:val="000000" w:themeColor="text1"/>
        </w:rPr>
      </w:pPr>
      <w:r w:rsidRPr="00314350">
        <w:rPr>
          <w:bCs/>
          <w:color w:val="000000" w:themeColor="text1"/>
          <w:lang w:val="vi-VN"/>
        </w:rPr>
        <w:tab/>
      </w:r>
      <w:r w:rsidRPr="00314350">
        <w:rPr>
          <w:color w:val="000000" w:themeColor="text1"/>
        </w:rPr>
        <w:t>Cây sơ ri thích hợp trên nhiều loại đất khác nhau như: đất đá vôi, đất sét, đất cát. pH đất thích hợp từ 5,5-7,5; có tầng canh tác dày trên 20 cm và thoát nước tốt.</w:t>
      </w:r>
    </w:p>
    <w:p w14:paraId="2E8F1CA3" w14:textId="77777777" w:rsidR="003C2CAB" w:rsidRPr="00314350" w:rsidRDefault="003C2CAB" w:rsidP="003C2CAB">
      <w:pPr>
        <w:jc w:val="both"/>
        <w:rPr>
          <w:iCs/>
          <w:color w:val="000000" w:themeColor="text1"/>
        </w:rPr>
      </w:pPr>
      <w:r w:rsidRPr="00314350">
        <w:rPr>
          <w:iCs/>
          <w:color w:val="000000" w:themeColor="text1"/>
        </w:rPr>
        <w:t>3.2. Kỹ thuật trồng và chăm sóc</w:t>
      </w:r>
    </w:p>
    <w:p w14:paraId="434A6B90" w14:textId="77777777" w:rsidR="003C2CAB" w:rsidRPr="00314350" w:rsidRDefault="003C2CAB" w:rsidP="003C2CAB">
      <w:pPr>
        <w:jc w:val="both"/>
        <w:rPr>
          <w:bCs/>
          <w:lang w:val="vi-VN"/>
        </w:rPr>
      </w:pPr>
      <w:r w:rsidRPr="00314350">
        <w:rPr>
          <w:bCs/>
        </w:rPr>
        <w:t>3.2</w:t>
      </w:r>
      <w:r w:rsidRPr="00314350">
        <w:rPr>
          <w:bCs/>
          <w:lang w:val="vi-VN"/>
        </w:rPr>
        <w:t xml:space="preserve">.1. Kỹ thuật chọn giống </w:t>
      </w:r>
    </w:p>
    <w:p w14:paraId="190D3EB1" w14:textId="77777777" w:rsidR="003C2CAB" w:rsidRPr="00314350" w:rsidRDefault="003C2CAB" w:rsidP="003C2CAB">
      <w:pPr>
        <w:jc w:val="both"/>
      </w:pPr>
      <w:r w:rsidRPr="00314350">
        <w:tab/>
      </w:r>
      <w:r w:rsidRPr="00314350">
        <w:rPr>
          <w:color w:val="000000" w:themeColor="text1"/>
          <w:lang w:val="vi-VN"/>
        </w:rPr>
        <w:t xml:space="preserve">Nên sử dụng giống có nguồn gốc nhân từ cây </w:t>
      </w:r>
      <w:r w:rsidRPr="00314350">
        <w:rPr>
          <w:color w:val="000000" w:themeColor="text1"/>
        </w:rPr>
        <w:t>mẹ khỏe, có năng suất và chất lượng cao. L</w:t>
      </w:r>
      <w:r w:rsidRPr="00314350">
        <w:rPr>
          <w:color w:val="000000" w:themeColor="text1"/>
          <w:lang w:val="vi-VN"/>
        </w:rPr>
        <w:t>ựa chọn giống có khả năng chống chịu sâu bệnh hại và sử dụng cây giống khỏe, sạch sâu bệnh.</w:t>
      </w:r>
    </w:p>
    <w:p w14:paraId="2C2ADBCD" w14:textId="77777777" w:rsidR="003C2CAB" w:rsidRPr="00314350" w:rsidRDefault="003C2CAB" w:rsidP="003C2CAB">
      <w:pPr>
        <w:jc w:val="both"/>
        <w:rPr>
          <w:iCs/>
          <w:color w:val="000000" w:themeColor="text1"/>
        </w:rPr>
      </w:pPr>
      <w:r w:rsidRPr="00314350">
        <w:rPr>
          <w:iCs/>
          <w:color w:val="000000" w:themeColor="text1"/>
        </w:rPr>
        <w:t>3.2.2. Thiết kế vườn trồng</w:t>
      </w:r>
    </w:p>
    <w:p w14:paraId="033F169A" w14:textId="77777777" w:rsidR="003C2CAB" w:rsidRPr="00314350" w:rsidRDefault="003C2CAB" w:rsidP="003C2CAB">
      <w:pPr>
        <w:jc w:val="both"/>
        <w:rPr>
          <w:color w:val="000000" w:themeColor="text1"/>
          <w:lang w:val="vi-VN"/>
        </w:rPr>
      </w:pPr>
      <w:r w:rsidRPr="00314350">
        <w:rPr>
          <w:iCs/>
          <w:color w:val="000000" w:themeColor="text1"/>
        </w:rPr>
        <w:tab/>
        <w:t xml:space="preserve">- </w:t>
      </w:r>
      <w:r w:rsidRPr="00314350">
        <w:rPr>
          <w:color w:val="000000" w:themeColor="text1"/>
          <w:lang w:val="vi-VN"/>
        </w:rPr>
        <w:t xml:space="preserve">Liếp rộng </w:t>
      </w:r>
      <w:r w:rsidRPr="00314350">
        <w:rPr>
          <w:color w:val="000000" w:themeColor="text1"/>
        </w:rPr>
        <w:t>6</w:t>
      </w:r>
      <w:r w:rsidRPr="00314350">
        <w:rPr>
          <w:color w:val="000000" w:themeColor="text1"/>
          <w:lang w:val="vi-VN"/>
        </w:rPr>
        <w:t xml:space="preserve">-8 m, </w:t>
      </w:r>
      <w:r w:rsidRPr="00314350">
        <w:rPr>
          <w:color w:val="000000" w:themeColor="text1"/>
        </w:rPr>
        <w:t>m</w:t>
      </w:r>
      <w:r w:rsidRPr="00314350">
        <w:rPr>
          <w:color w:val="000000" w:themeColor="text1"/>
          <w:lang w:val="vi-VN"/>
        </w:rPr>
        <w:t>ương (</w:t>
      </w:r>
      <w:r w:rsidRPr="00314350">
        <w:rPr>
          <w:color w:val="000000" w:themeColor="text1"/>
        </w:rPr>
        <w:t>r</w:t>
      </w:r>
      <w:r w:rsidRPr="00314350">
        <w:rPr>
          <w:color w:val="000000" w:themeColor="text1"/>
          <w:lang w:val="vi-VN"/>
        </w:rPr>
        <w:t>ộng 1,5-3,0 m, sâu 1,0-1,5 m). Liếp đơn (trồng một hàng), liếp đôi (trồng 2 hàng</w:t>
      </w:r>
      <w:r w:rsidRPr="00314350">
        <w:rPr>
          <w:color w:val="000000" w:themeColor="text1"/>
        </w:rPr>
        <w:t xml:space="preserve"> </w:t>
      </w:r>
      <w:r w:rsidRPr="00314350">
        <w:rPr>
          <w:color w:val="000000" w:themeColor="text1"/>
          <w:lang w:val="vi-VN"/>
        </w:rPr>
        <w:t>theo kiểu nanh sấu); mặt liếp bằng phẳng, hướng liếp song song hoặc thẳng góc với bờ bao.</w:t>
      </w:r>
    </w:p>
    <w:p w14:paraId="2652BE3B" w14:textId="77777777" w:rsidR="003C2CAB" w:rsidRPr="00314350" w:rsidRDefault="003C2CAB" w:rsidP="003C2CAB">
      <w:pPr>
        <w:ind w:firstLine="720"/>
        <w:jc w:val="both"/>
        <w:rPr>
          <w:color w:val="000000" w:themeColor="text1"/>
          <w:lang w:val="vi-VN"/>
        </w:rPr>
      </w:pPr>
      <w:r w:rsidRPr="00314350">
        <w:rPr>
          <w:color w:val="000000" w:themeColor="text1"/>
        </w:rPr>
        <w:t xml:space="preserve">- </w:t>
      </w:r>
      <w:r w:rsidRPr="00314350">
        <w:rPr>
          <w:color w:val="000000" w:themeColor="text1"/>
          <w:lang w:val="vi-VN"/>
        </w:rPr>
        <w:t>Dùng lớp đất mặt làm đất mặt liếp và đất để đắp mô, đưa lớp đất sâu của mương làm chân liếp.</w:t>
      </w:r>
    </w:p>
    <w:p w14:paraId="4F589E53" w14:textId="77777777" w:rsidR="003C2CAB" w:rsidRPr="00314350" w:rsidRDefault="003C2CAB" w:rsidP="003C2CAB">
      <w:pPr>
        <w:ind w:firstLine="720"/>
        <w:jc w:val="both"/>
        <w:rPr>
          <w:color w:val="000000" w:themeColor="text1"/>
        </w:rPr>
      </w:pPr>
      <w:r w:rsidRPr="00314350">
        <w:rPr>
          <w:bCs/>
          <w:color w:val="000000" w:themeColor="text1"/>
        </w:rPr>
        <w:t xml:space="preserve">- </w:t>
      </w:r>
      <w:r w:rsidRPr="00314350">
        <w:rPr>
          <w:bCs/>
          <w:color w:val="000000" w:themeColor="text1"/>
          <w:lang w:val="vi-VN"/>
        </w:rPr>
        <w:t>Kích thước mô:</w:t>
      </w:r>
      <w:r w:rsidRPr="00314350">
        <w:rPr>
          <w:color w:val="000000" w:themeColor="text1"/>
          <w:lang w:val="vi-VN"/>
        </w:rPr>
        <w:t xml:space="preserve"> Mặt mô (đường kính 0,8-1,2 m), đáy mô (đường kính 1,0-1,4 m), chiều cao mô (0,</w:t>
      </w:r>
      <w:r w:rsidRPr="00314350">
        <w:rPr>
          <w:color w:val="000000" w:themeColor="text1"/>
        </w:rPr>
        <w:t>3</w:t>
      </w:r>
      <w:r w:rsidRPr="00314350">
        <w:rPr>
          <w:color w:val="000000" w:themeColor="text1"/>
          <w:lang w:val="vi-VN"/>
        </w:rPr>
        <w:t>-0,</w:t>
      </w:r>
      <w:r w:rsidRPr="00314350">
        <w:rPr>
          <w:color w:val="000000" w:themeColor="text1"/>
        </w:rPr>
        <w:t>5</w:t>
      </w:r>
      <w:r w:rsidRPr="00314350">
        <w:rPr>
          <w:color w:val="000000" w:themeColor="text1"/>
          <w:lang w:val="vi-VN"/>
        </w:rPr>
        <w:t xml:space="preserve"> m)</w:t>
      </w:r>
      <w:r w:rsidRPr="00314350">
        <w:rPr>
          <w:color w:val="000000" w:themeColor="text1"/>
        </w:rPr>
        <w:t>.</w:t>
      </w:r>
    </w:p>
    <w:p w14:paraId="15BEAC2C" w14:textId="77777777" w:rsidR="003C2CAB" w:rsidRPr="00314350" w:rsidRDefault="003C2CAB" w:rsidP="003C2CAB">
      <w:pPr>
        <w:jc w:val="both"/>
        <w:rPr>
          <w:b/>
          <w:bCs/>
          <w:color w:val="000000" w:themeColor="text1"/>
          <w:lang w:val="vi-VN"/>
        </w:rPr>
      </w:pPr>
      <w:r w:rsidRPr="00314350">
        <w:rPr>
          <w:color w:val="000000" w:themeColor="text1"/>
        </w:rPr>
        <w:t xml:space="preserve">3.2.3. </w:t>
      </w:r>
      <w:r w:rsidRPr="00314350">
        <w:rPr>
          <w:bCs/>
          <w:color w:val="000000" w:themeColor="text1"/>
          <w:lang w:val="vi-VN"/>
        </w:rPr>
        <w:t>Bố trí mật độ và khoảng cách trồng</w:t>
      </w:r>
    </w:p>
    <w:p w14:paraId="4EDFDB8A" w14:textId="77777777" w:rsidR="003C2CAB" w:rsidRPr="00314350" w:rsidRDefault="003C2CAB" w:rsidP="003C2CAB">
      <w:pPr>
        <w:jc w:val="both"/>
        <w:rPr>
          <w:color w:val="000000" w:themeColor="text1"/>
          <w:lang w:val="pt-BR"/>
        </w:rPr>
      </w:pPr>
      <w:r w:rsidRPr="00314350">
        <w:rPr>
          <w:iCs/>
          <w:color w:val="000000" w:themeColor="text1"/>
        </w:rPr>
        <w:tab/>
      </w:r>
      <w:r w:rsidRPr="00314350">
        <w:rPr>
          <w:color w:val="000000" w:themeColor="text1"/>
          <w:lang w:val="vi-VN"/>
        </w:rPr>
        <w:t xml:space="preserve">Khoảng cách trồng </w:t>
      </w:r>
      <w:r w:rsidRPr="00314350">
        <w:rPr>
          <w:color w:val="000000" w:themeColor="text1"/>
          <w:lang w:val="pt-BR"/>
        </w:rPr>
        <w:t>phổ biến</w:t>
      </w:r>
      <w:r w:rsidRPr="00314350">
        <w:rPr>
          <w:color w:val="000000" w:themeColor="text1"/>
          <w:lang w:val="vi-VN"/>
        </w:rPr>
        <w:t xml:space="preserve"> là </w:t>
      </w:r>
      <w:r w:rsidRPr="00314350">
        <w:rPr>
          <w:color w:val="000000" w:themeColor="text1"/>
        </w:rPr>
        <w:t>5x5</w:t>
      </w:r>
      <w:r w:rsidRPr="00314350">
        <w:rPr>
          <w:color w:val="000000" w:themeColor="text1"/>
          <w:lang w:val="pt-BR"/>
        </w:rPr>
        <w:t xml:space="preserve"> m, mật độ trồng 400 cây/ha.</w:t>
      </w:r>
    </w:p>
    <w:p w14:paraId="7CF628E0" w14:textId="77777777" w:rsidR="003C2CAB" w:rsidRPr="00314350" w:rsidRDefault="003C2CAB" w:rsidP="003C2CAB">
      <w:pPr>
        <w:jc w:val="both"/>
        <w:rPr>
          <w:b/>
          <w:bCs/>
          <w:color w:val="000000" w:themeColor="text1"/>
        </w:rPr>
      </w:pPr>
      <w:r w:rsidRPr="00314350">
        <w:rPr>
          <w:color w:val="000000" w:themeColor="text1"/>
          <w:lang w:val="pt-BR"/>
        </w:rPr>
        <w:t xml:space="preserve">3.2.4. </w:t>
      </w:r>
      <w:r w:rsidRPr="00314350">
        <w:rPr>
          <w:bCs/>
          <w:color w:val="000000" w:themeColor="text1"/>
          <w:lang w:val="vi-VN"/>
        </w:rPr>
        <w:t>Đào hố trồng và bón lót</w:t>
      </w:r>
      <w:r w:rsidRPr="00314350">
        <w:rPr>
          <w:b/>
          <w:bCs/>
          <w:color w:val="000000" w:themeColor="text1"/>
        </w:rPr>
        <w:t xml:space="preserve"> </w:t>
      </w:r>
    </w:p>
    <w:p w14:paraId="0A8B2139" w14:textId="77777777" w:rsidR="003C2CAB" w:rsidRPr="00314350" w:rsidRDefault="003C2CAB" w:rsidP="003C2CAB">
      <w:pPr>
        <w:ind w:firstLine="720"/>
        <w:jc w:val="both"/>
        <w:rPr>
          <w:rFonts w:eastAsia="Calibri"/>
          <w:color w:val="000000" w:themeColor="text1"/>
        </w:rPr>
      </w:pPr>
      <w:r w:rsidRPr="00314350">
        <w:rPr>
          <w:color w:val="000000" w:themeColor="text1"/>
        </w:rPr>
        <w:t>Trước khi trồng khoảng 1 tháng cần đắp mô đào hố cho đất</w:t>
      </w:r>
      <w:r>
        <w:rPr>
          <w:color w:val="000000" w:themeColor="text1"/>
        </w:rPr>
        <w:t xml:space="preserve"> khô xốp kích thước hố là 50 x 50</w:t>
      </w:r>
      <w:r w:rsidRPr="00314350">
        <w:rPr>
          <w:color w:val="000000" w:themeColor="text1"/>
        </w:rPr>
        <w:t xml:space="preserve"> x 40 cm, bón lót 0,5 – 1kg phân hữu cơ hoai mục  với 200-300 gam phân lân + vôi.</w:t>
      </w:r>
    </w:p>
    <w:p w14:paraId="16864753" w14:textId="77777777" w:rsidR="003C2CAB" w:rsidRPr="00314350" w:rsidRDefault="003C2CAB" w:rsidP="003C2CAB">
      <w:pPr>
        <w:jc w:val="both"/>
        <w:rPr>
          <w:color w:val="000000" w:themeColor="text1"/>
          <w:lang w:val="pt-BR"/>
        </w:rPr>
      </w:pPr>
      <w:r w:rsidRPr="00314350">
        <w:rPr>
          <w:color w:val="000000" w:themeColor="text1"/>
          <w:lang w:val="pt-BR"/>
        </w:rPr>
        <w:t xml:space="preserve">3.3. </w:t>
      </w:r>
      <w:r w:rsidRPr="00314350">
        <w:rPr>
          <w:bCs/>
          <w:color w:val="000000" w:themeColor="text1"/>
          <w:lang w:val="vi-VN"/>
        </w:rPr>
        <w:t>Thời vụ và kỹ thuật trồng</w:t>
      </w:r>
    </w:p>
    <w:p w14:paraId="386AF6CC" w14:textId="77777777" w:rsidR="003C2CAB" w:rsidRPr="00314350" w:rsidRDefault="003C2CAB" w:rsidP="003C2CAB">
      <w:pPr>
        <w:jc w:val="both"/>
        <w:rPr>
          <w:color w:val="000000" w:themeColor="text1"/>
        </w:rPr>
      </w:pPr>
      <w:r w:rsidRPr="00314350">
        <w:rPr>
          <w:bCs/>
          <w:color w:val="000000" w:themeColor="text1"/>
        </w:rPr>
        <w:t>3.3.1. Thời vụ</w:t>
      </w:r>
      <w:r w:rsidRPr="00314350">
        <w:rPr>
          <w:color w:val="000000" w:themeColor="text1"/>
        </w:rPr>
        <w:t xml:space="preserve"> </w:t>
      </w:r>
    </w:p>
    <w:p w14:paraId="7A8ABA0F" w14:textId="77777777" w:rsidR="003C2CAB" w:rsidRPr="00314350" w:rsidRDefault="003C2CAB" w:rsidP="003C2CAB">
      <w:pPr>
        <w:ind w:firstLine="720"/>
        <w:jc w:val="both"/>
        <w:rPr>
          <w:color w:val="000000" w:themeColor="text1"/>
        </w:rPr>
      </w:pPr>
      <w:r w:rsidRPr="00314350">
        <w:rPr>
          <w:color w:val="000000" w:themeColor="text1"/>
        </w:rPr>
        <w:lastRenderedPageBreak/>
        <w:t>Trồng cây con vào đầu mùa mưa (khoảng tháng 5 dương lịch) để có đủ nước cho cây con phát triển và ít tốn công lao động cho việc tưới tiêu.</w:t>
      </w:r>
    </w:p>
    <w:p w14:paraId="3710DC5E" w14:textId="77777777" w:rsidR="003C2CAB" w:rsidRPr="00314350" w:rsidRDefault="003C2CAB" w:rsidP="003C2CAB">
      <w:pPr>
        <w:jc w:val="both"/>
        <w:rPr>
          <w:color w:val="000000" w:themeColor="text1"/>
        </w:rPr>
      </w:pPr>
      <w:r w:rsidRPr="00314350">
        <w:rPr>
          <w:color w:val="000000" w:themeColor="text1"/>
        </w:rPr>
        <w:t>3.3.2. Kỹ thuật trồng</w:t>
      </w:r>
    </w:p>
    <w:p w14:paraId="1CE2D300" w14:textId="77777777" w:rsidR="003C2CAB" w:rsidRPr="00314350" w:rsidRDefault="003C2CAB" w:rsidP="003C2CAB">
      <w:pPr>
        <w:ind w:firstLine="720"/>
        <w:jc w:val="both"/>
        <w:rPr>
          <w:color w:val="000000" w:themeColor="text1"/>
        </w:rPr>
      </w:pPr>
      <w:r w:rsidRPr="00314350">
        <w:rPr>
          <w:color w:val="000000" w:themeColor="text1"/>
        </w:rPr>
        <w:t>- Đối với cây giống ghép: Rạch bầu và đặt cây vào hố, khi đặt cây phải xoay cành ghép hướng về chiều gió để tránh gãy nhánh lấp đất ngang mặt bầu, nén nhẹ đất xung quanh để giữ chặt bầu và cắm cọc giữ cây chống đổ ngã.</w:t>
      </w:r>
    </w:p>
    <w:p w14:paraId="44C55A1A" w14:textId="77777777" w:rsidR="003C2CAB" w:rsidRPr="00314350" w:rsidRDefault="003C2CAB" w:rsidP="003C2CAB">
      <w:pPr>
        <w:ind w:firstLine="720"/>
        <w:jc w:val="both"/>
        <w:rPr>
          <w:color w:val="000000" w:themeColor="text1"/>
        </w:rPr>
      </w:pPr>
      <w:r w:rsidRPr="00314350">
        <w:rPr>
          <w:color w:val="000000" w:themeColor="text1"/>
        </w:rPr>
        <w:t xml:space="preserve">- Đối với cây giống chiết: Cách trồng tương tự như cây ghép, nhưng khi trồng nên tỉa bớt cành nhỏ, lá nhằm hạn chế thoát hơi nước, giúp cây nhanh phục hồi. </w:t>
      </w:r>
    </w:p>
    <w:p w14:paraId="621E6CA3" w14:textId="77777777" w:rsidR="003C2CAB" w:rsidRPr="00314350" w:rsidRDefault="003C2CAB" w:rsidP="003C2CAB">
      <w:pPr>
        <w:ind w:firstLine="720"/>
        <w:jc w:val="both"/>
        <w:rPr>
          <w:color w:val="000000" w:themeColor="text1"/>
        </w:rPr>
      </w:pPr>
      <w:r w:rsidRPr="00314350">
        <w:rPr>
          <w:color w:val="000000" w:themeColor="text1"/>
        </w:rPr>
        <w:t>Sau khi trồng cần dùng rơm rạ, cỏ khô phủ quanh gốc trong mùa khô để giảm thoát hơi nước và hạn chế được cỏ dại, tạo điều kiện thuận lợi cho hệ sinh vật có lợi trong đất hoạt động.</w:t>
      </w:r>
    </w:p>
    <w:p w14:paraId="443A9736" w14:textId="77777777" w:rsidR="003C2CAB" w:rsidRPr="00314350" w:rsidRDefault="003C2CAB" w:rsidP="003C2CAB">
      <w:pPr>
        <w:jc w:val="both"/>
        <w:rPr>
          <w:bCs/>
          <w:color w:val="000000" w:themeColor="text1"/>
          <w:lang w:val="vi-VN"/>
        </w:rPr>
      </w:pPr>
      <w:r w:rsidRPr="00314350">
        <w:rPr>
          <w:bCs/>
          <w:caps/>
          <w:color w:val="000000" w:themeColor="text1"/>
          <w:lang w:val="vi-VN"/>
        </w:rPr>
        <w:t xml:space="preserve">3.3.3. </w:t>
      </w:r>
      <w:r w:rsidRPr="00314350">
        <w:rPr>
          <w:bCs/>
          <w:color w:val="000000" w:themeColor="text1"/>
          <w:lang w:val="vi-VN"/>
        </w:rPr>
        <w:t>Chăm sóc</w:t>
      </w:r>
    </w:p>
    <w:p w14:paraId="16C7BEF9" w14:textId="77777777" w:rsidR="003C2CAB" w:rsidRPr="00314350" w:rsidRDefault="003C2CAB" w:rsidP="003C2CAB">
      <w:pPr>
        <w:ind w:firstLine="720"/>
        <w:jc w:val="both"/>
        <w:rPr>
          <w:color w:val="000000" w:themeColor="text1"/>
        </w:rPr>
      </w:pPr>
      <w:r w:rsidRPr="00314350">
        <w:rPr>
          <w:color w:val="000000" w:themeColor="text1"/>
        </w:rPr>
        <w:t>a. Tưới nước, làm cỏ</w:t>
      </w:r>
    </w:p>
    <w:p w14:paraId="07F60D75" w14:textId="77777777" w:rsidR="003C2CAB" w:rsidRPr="00314350" w:rsidRDefault="003C2CAB" w:rsidP="003C2CAB">
      <w:pPr>
        <w:ind w:firstLine="720"/>
        <w:jc w:val="both"/>
        <w:rPr>
          <w:color w:val="000000" w:themeColor="text1"/>
        </w:rPr>
      </w:pPr>
      <w:r w:rsidRPr="00314350">
        <w:rPr>
          <w:color w:val="000000" w:themeColor="text1"/>
        </w:rPr>
        <w:t>Sử dụng rơm hay cỏ khô phủ kín xung quanh mô. Tưới nước giữ ẩm cho cây mỗi ngày một lần nếu trồng vào mùa nắng khô. Nếu mưa nhiều, cần được tháo nước kỹ để tránh ngập úng và bổ sung đất xung quanh mô nếu đất mô bị xói mòn.</w:t>
      </w:r>
    </w:p>
    <w:p w14:paraId="056F016C" w14:textId="77777777" w:rsidR="003C2CAB" w:rsidRPr="00314350" w:rsidRDefault="003C2CAB" w:rsidP="003C2CAB">
      <w:pPr>
        <w:ind w:firstLine="720"/>
        <w:jc w:val="both"/>
        <w:rPr>
          <w:iCs/>
          <w:color w:val="000000" w:themeColor="text1"/>
        </w:rPr>
      </w:pPr>
      <w:r w:rsidRPr="00314350">
        <w:rPr>
          <w:iCs/>
          <w:color w:val="000000" w:themeColor="text1"/>
        </w:rPr>
        <w:t xml:space="preserve">Tủ gốc để giữ ẩm trong mùa nắng bằng rơm rạ khô và cách gốc khoảng 20 cm. Biện pháp này cũng tránh được cỏ dại phát triển, đồng thời khi rơm rạ bị phân hủy sẽ cung cấp cho đất một lượng dinh dưỡng đáng kể. </w:t>
      </w:r>
    </w:p>
    <w:p w14:paraId="0E963D64" w14:textId="77777777" w:rsidR="003C2CAB" w:rsidRPr="00314350" w:rsidRDefault="003C2CAB" w:rsidP="003C2CAB">
      <w:pPr>
        <w:ind w:firstLine="720"/>
        <w:jc w:val="both"/>
        <w:rPr>
          <w:iCs/>
          <w:color w:val="000000" w:themeColor="text1"/>
        </w:rPr>
      </w:pPr>
      <w:r w:rsidRPr="00314350">
        <w:rPr>
          <w:color w:val="000000" w:themeColor="text1"/>
          <w:bdr w:val="none" w:sz="0" w:space="0" w:color="auto" w:frame="1"/>
        </w:rPr>
        <w:t>Quản lý cỏ trong những năm đầu cây còn nhỏ chưa giao tán, làm sạch cỏ trên mô, tủ gốc giữ ẩm, phần cỏ còn lại trong vườn được giữ chiều cao từ 10-20 cm để hạn chế xói mòn, rửa trôi, giữ ẩm cho vườn trong mùa khô.</w:t>
      </w:r>
    </w:p>
    <w:p w14:paraId="34BDDECD" w14:textId="77777777" w:rsidR="003C2CAB" w:rsidRPr="00314350" w:rsidRDefault="003C2CAB" w:rsidP="003C2CAB">
      <w:pPr>
        <w:ind w:firstLine="720"/>
        <w:jc w:val="both"/>
        <w:rPr>
          <w:iCs/>
          <w:color w:val="000000" w:themeColor="text1"/>
        </w:rPr>
      </w:pPr>
      <w:r w:rsidRPr="00314350">
        <w:rPr>
          <w:iCs/>
          <w:color w:val="000000" w:themeColor="text1"/>
        </w:rPr>
        <w:t xml:space="preserve">b. </w:t>
      </w:r>
      <w:r w:rsidRPr="00314350">
        <w:rPr>
          <w:bCs/>
          <w:color w:val="000000" w:themeColor="text1"/>
          <w:lang w:val="vi-VN"/>
        </w:rPr>
        <w:t>Tỉa cành, tạo tán</w:t>
      </w:r>
    </w:p>
    <w:p w14:paraId="73191E29" w14:textId="77777777" w:rsidR="003C2CAB" w:rsidRPr="00314350" w:rsidRDefault="003C2CAB" w:rsidP="003C2CAB">
      <w:pPr>
        <w:ind w:firstLine="720"/>
        <w:jc w:val="both"/>
        <w:rPr>
          <w:color w:val="000000" w:themeColor="text1"/>
          <w:lang w:val="nl-NL"/>
        </w:rPr>
      </w:pPr>
      <w:r w:rsidRPr="00314350">
        <w:rPr>
          <w:color w:val="000000" w:themeColor="text1"/>
          <w:lang w:val="nl-NL"/>
        </w:rPr>
        <w:t xml:space="preserve">Cây sơ ri phát triển rất nhanh và khỏe về cành lá, nên cần thường xuyên cắt tỉa bớt cành yếu, cành sâu bệnh, cành già để cây tập trung nuôi cành khoẻ mạnh. Việc tỉa cành tạo tán được thực hiện theo từng giai đoạn. </w:t>
      </w:r>
    </w:p>
    <w:p w14:paraId="25A6F3DF" w14:textId="77777777" w:rsidR="003C2CAB" w:rsidRPr="00314350" w:rsidRDefault="003C2CAB" w:rsidP="003C2CAB">
      <w:pPr>
        <w:ind w:firstLine="720"/>
        <w:jc w:val="both"/>
        <w:rPr>
          <w:color w:val="000000" w:themeColor="text1"/>
          <w:lang w:val="nl-NL"/>
        </w:rPr>
      </w:pPr>
      <w:r w:rsidRPr="00314350">
        <w:rPr>
          <w:color w:val="000000" w:themeColor="text1"/>
          <w:lang w:val="nl-NL"/>
        </w:rPr>
        <w:t>Cụ thể, khi cây cao khoảng 0,3 m tiến hành bấm ngọn và chỉ chừa 3-4 cành cấp 1 khỏe mạnh. Khi cây cao 0,8 m tiếp tục bấm ngọn và chỉ chừa 4-6 cành cấp 2. Khi cây cao 2-2,2 m thực hiện bấm ngọn để cây phát triển tốt. Khi cây già tiến hành uốn cành để dễ dàng chăm sóc và thu hoạch.</w:t>
      </w:r>
    </w:p>
    <w:p w14:paraId="10E677EC" w14:textId="77777777" w:rsidR="003C2CAB" w:rsidRPr="00314350" w:rsidRDefault="003C2CAB" w:rsidP="003C2CAB">
      <w:pPr>
        <w:ind w:firstLine="720"/>
        <w:jc w:val="both"/>
        <w:rPr>
          <w:color w:val="000000" w:themeColor="text1"/>
          <w:lang w:val="sv-SE"/>
        </w:rPr>
      </w:pPr>
      <w:r w:rsidRPr="00314350">
        <w:rPr>
          <w:color w:val="000000" w:themeColor="text1"/>
          <w:lang w:val="sv-SE"/>
        </w:rPr>
        <w:t>c. Xử lý ra hoa</w:t>
      </w:r>
    </w:p>
    <w:p w14:paraId="74935E44" w14:textId="77777777" w:rsidR="003C2CAB" w:rsidRPr="00314350" w:rsidRDefault="003C2CAB" w:rsidP="003C2CAB">
      <w:pPr>
        <w:ind w:firstLine="720"/>
        <w:jc w:val="both"/>
        <w:rPr>
          <w:color w:val="000000" w:themeColor="text1"/>
        </w:rPr>
      </w:pPr>
      <w:r w:rsidRPr="00314350">
        <w:rPr>
          <w:color w:val="000000" w:themeColor="text1"/>
        </w:rPr>
        <w:t xml:space="preserve">Tạo sự khô hạn: Sau khi thu hoạch xong tiến hành vệ sinh vườn như: cắt tỉa cành già, cành sâu bệnh, làm cỏ, quét vôi gốc,... kế đến bón phân với liều lượng tùy thuộc vào sự sinh trưởng và tuổi cây. </w:t>
      </w:r>
    </w:p>
    <w:p w14:paraId="5494461F" w14:textId="77777777" w:rsidR="003C2CAB" w:rsidRPr="00314350" w:rsidRDefault="003C2CAB" w:rsidP="003C2CAB">
      <w:pPr>
        <w:ind w:firstLine="720"/>
        <w:jc w:val="both"/>
        <w:rPr>
          <w:color w:val="000000" w:themeColor="text1"/>
        </w:rPr>
      </w:pPr>
      <w:r w:rsidRPr="00314350">
        <w:rPr>
          <w:color w:val="000000" w:themeColor="text1"/>
        </w:rPr>
        <w:t>Xử lý hóa học: Phun MKP = 0:52:34 (100 g/18 lít nước), tiếp theo phun KNO3 nồng độ 100 g/8 lít nước vào giai đoạn ngay sau khi phun MKP = 0:52:34 để xử lý ra hoa cho cây sơ ri trong cả 2 mùa mưa và mùa nắng.</w:t>
      </w:r>
    </w:p>
    <w:p w14:paraId="5752F0FF" w14:textId="77777777" w:rsidR="003C2CAB" w:rsidRPr="00314350" w:rsidRDefault="003C2CAB" w:rsidP="003C2CAB">
      <w:pPr>
        <w:jc w:val="both"/>
        <w:rPr>
          <w:rFonts w:eastAsia="Calibri"/>
          <w:bCs/>
          <w:noProof/>
          <w:snapToGrid w:val="0"/>
          <w:color w:val="000000" w:themeColor="text1"/>
        </w:rPr>
      </w:pPr>
      <w:r w:rsidRPr="00314350">
        <w:rPr>
          <w:rFonts w:eastAsia="Calibri"/>
          <w:bCs/>
          <w:noProof/>
          <w:snapToGrid w:val="0"/>
          <w:color w:val="000000" w:themeColor="text1"/>
        </w:rPr>
        <w:t>3.3.4. Phân bón</w:t>
      </w:r>
    </w:p>
    <w:p w14:paraId="23F44965" w14:textId="77777777" w:rsidR="003C2CAB" w:rsidRPr="00314350" w:rsidRDefault="003C2CAB" w:rsidP="003C2CAB">
      <w:pPr>
        <w:jc w:val="both"/>
        <w:rPr>
          <w:rFonts w:eastAsia="Calibri"/>
          <w:bCs/>
          <w:noProof/>
          <w:snapToGrid w:val="0"/>
          <w:color w:val="000000" w:themeColor="text1"/>
        </w:rPr>
      </w:pPr>
      <w:r w:rsidRPr="00314350">
        <w:rPr>
          <w:rFonts w:eastAsia="Calibri"/>
          <w:b/>
          <w:bCs/>
          <w:noProof/>
          <w:snapToGrid w:val="0"/>
          <w:color w:val="000000" w:themeColor="text1"/>
        </w:rPr>
        <w:tab/>
      </w:r>
      <w:r w:rsidRPr="00314350">
        <w:rPr>
          <w:rFonts w:eastAsia="Calibri"/>
          <w:bCs/>
          <w:noProof/>
          <w:snapToGrid w:val="0"/>
          <w:color w:val="000000" w:themeColor="text1"/>
        </w:rPr>
        <w:t>a. Chủng loại phân bón, lượng phân bón</w:t>
      </w:r>
    </w:p>
    <w:p w14:paraId="6DB06A9A" w14:textId="77777777" w:rsidR="003C2CAB" w:rsidRPr="00314350" w:rsidRDefault="003C2CAB" w:rsidP="003C2CAB">
      <w:pPr>
        <w:ind w:firstLine="720"/>
        <w:jc w:val="both"/>
        <w:rPr>
          <w:bCs/>
          <w:color w:val="000000" w:themeColor="text1"/>
          <w:lang w:val="sv-SE"/>
        </w:rPr>
      </w:pPr>
      <w:r w:rsidRPr="00314350">
        <w:rPr>
          <w:rFonts w:eastAsia="Calibri"/>
          <w:bCs/>
          <w:noProof/>
          <w:snapToGrid w:val="0"/>
          <w:color w:val="000000" w:themeColor="text1"/>
        </w:rPr>
        <w:tab/>
      </w:r>
      <w:r w:rsidRPr="00314350">
        <w:rPr>
          <w:rFonts w:eastAsia="Calibri"/>
          <w:bCs/>
          <w:noProof/>
          <w:snapToGrid w:val="0"/>
          <w:color w:val="000000" w:themeColor="text1"/>
        </w:rPr>
        <w:tab/>
      </w:r>
      <w:r w:rsidRPr="00314350">
        <w:rPr>
          <w:rFonts w:eastAsia="Calibri"/>
          <w:bCs/>
          <w:noProof/>
          <w:snapToGrid w:val="0"/>
          <w:color w:val="000000" w:themeColor="text1"/>
        </w:rPr>
        <w:tab/>
      </w:r>
      <w:r w:rsidRPr="00314350">
        <w:rPr>
          <w:rFonts w:eastAsia="Calibri"/>
          <w:bCs/>
          <w:noProof/>
          <w:snapToGrid w:val="0"/>
          <w:color w:val="000000" w:themeColor="text1"/>
        </w:rPr>
        <w:tab/>
      </w:r>
      <w:r w:rsidRPr="00314350">
        <w:rPr>
          <w:rFonts w:eastAsia="Calibri"/>
          <w:bCs/>
          <w:noProof/>
          <w:snapToGrid w:val="0"/>
          <w:color w:val="000000" w:themeColor="text1"/>
        </w:rPr>
        <w:tab/>
      </w:r>
      <w:r w:rsidRPr="00314350">
        <w:rPr>
          <w:rFonts w:eastAsia="Calibri"/>
          <w:bCs/>
          <w:noProof/>
          <w:snapToGrid w:val="0"/>
          <w:color w:val="000000" w:themeColor="text1"/>
        </w:rPr>
        <w:tab/>
      </w:r>
      <w:r w:rsidRPr="00314350">
        <w:rPr>
          <w:rFonts w:eastAsia="Calibri"/>
          <w:bCs/>
          <w:noProof/>
          <w:snapToGrid w:val="0"/>
          <w:color w:val="000000" w:themeColor="text1"/>
        </w:rPr>
        <w:tab/>
      </w:r>
      <w:r w:rsidRPr="00314350">
        <w:rPr>
          <w:rFonts w:eastAsia="Calibri"/>
          <w:bCs/>
          <w:noProof/>
          <w:snapToGrid w:val="0"/>
          <w:color w:val="000000" w:themeColor="text1"/>
        </w:rPr>
        <w:tab/>
        <w:t>Đvt: Cây/năm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88"/>
        <w:gridCol w:w="2349"/>
        <w:gridCol w:w="2816"/>
      </w:tblGrid>
      <w:tr w:rsidR="003C2CAB" w:rsidRPr="00314350" w14:paraId="1117C68B" w14:textId="77777777" w:rsidTr="00D977BA">
        <w:trPr>
          <w:tblHeader/>
          <w:jc w:val="center"/>
        </w:trPr>
        <w:tc>
          <w:tcPr>
            <w:tcW w:w="2689" w:type="dxa"/>
            <w:shd w:val="clear" w:color="auto" w:fill="auto"/>
          </w:tcPr>
          <w:p w14:paraId="23F677A7" w14:textId="77777777" w:rsidR="003C2CAB" w:rsidRPr="00314350" w:rsidRDefault="003C2CAB" w:rsidP="00D977BA">
            <w:pPr>
              <w:jc w:val="center"/>
              <w:rPr>
                <w:rFonts w:eastAsia="Calibri"/>
                <w:b/>
                <w:bCs/>
                <w:noProof/>
                <w:snapToGrid w:val="0"/>
                <w:color w:val="000000" w:themeColor="text1"/>
              </w:rPr>
            </w:pPr>
            <w:r w:rsidRPr="00314350">
              <w:rPr>
                <w:rFonts w:eastAsia="Calibri"/>
                <w:b/>
                <w:bCs/>
                <w:noProof/>
                <w:snapToGrid w:val="0"/>
                <w:color w:val="000000" w:themeColor="text1"/>
              </w:rPr>
              <w:t>Loại phân bón</w:t>
            </w:r>
          </w:p>
        </w:tc>
        <w:tc>
          <w:tcPr>
            <w:tcW w:w="788" w:type="dxa"/>
            <w:shd w:val="clear" w:color="auto" w:fill="auto"/>
          </w:tcPr>
          <w:p w14:paraId="4159161D" w14:textId="77777777" w:rsidR="003C2CAB" w:rsidRPr="00314350" w:rsidRDefault="003C2CAB" w:rsidP="00D977BA">
            <w:pPr>
              <w:jc w:val="center"/>
              <w:rPr>
                <w:rFonts w:eastAsia="Calibri"/>
                <w:b/>
                <w:bCs/>
                <w:noProof/>
                <w:snapToGrid w:val="0"/>
                <w:color w:val="000000" w:themeColor="text1"/>
              </w:rPr>
            </w:pPr>
            <w:r w:rsidRPr="00314350">
              <w:rPr>
                <w:rFonts w:eastAsia="Calibri"/>
                <w:b/>
                <w:bCs/>
                <w:noProof/>
                <w:snapToGrid w:val="0"/>
                <w:color w:val="000000" w:themeColor="text1"/>
              </w:rPr>
              <w:t>Đvt</w:t>
            </w:r>
          </w:p>
        </w:tc>
        <w:tc>
          <w:tcPr>
            <w:tcW w:w="2349" w:type="dxa"/>
            <w:shd w:val="clear" w:color="auto" w:fill="auto"/>
          </w:tcPr>
          <w:p w14:paraId="11B22537" w14:textId="77777777" w:rsidR="003C2CAB" w:rsidRPr="00314350" w:rsidRDefault="003C2CAB" w:rsidP="00D977BA">
            <w:pPr>
              <w:jc w:val="center"/>
              <w:rPr>
                <w:rFonts w:eastAsia="Calibri"/>
                <w:b/>
                <w:bCs/>
                <w:noProof/>
                <w:snapToGrid w:val="0"/>
                <w:color w:val="000000" w:themeColor="text1"/>
              </w:rPr>
            </w:pPr>
            <w:r w:rsidRPr="00314350">
              <w:rPr>
                <w:rFonts w:eastAsia="Calibri"/>
                <w:b/>
                <w:bCs/>
                <w:noProof/>
                <w:snapToGrid w:val="0"/>
                <w:color w:val="000000" w:themeColor="text1"/>
              </w:rPr>
              <w:t>Giai đoạn kiến thiết</w:t>
            </w:r>
          </w:p>
        </w:tc>
        <w:tc>
          <w:tcPr>
            <w:tcW w:w="2816" w:type="dxa"/>
            <w:shd w:val="clear" w:color="auto" w:fill="auto"/>
          </w:tcPr>
          <w:p w14:paraId="7A4A57D0" w14:textId="77777777" w:rsidR="003C2CAB" w:rsidRPr="00314350" w:rsidRDefault="003C2CAB" w:rsidP="00D977BA">
            <w:pPr>
              <w:jc w:val="center"/>
              <w:rPr>
                <w:rFonts w:eastAsia="Calibri"/>
                <w:b/>
                <w:bCs/>
                <w:noProof/>
                <w:snapToGrid w:val="0"/>
                <w:color w:val="000000" w:themeColor="text1"/>
              </w:rPr>
            </w:pPr>
            <w:r w:rsidRPr="00314350">
              <w:rPr>
                <w:rFonts w:eastAsia="Calibri"/>
                <w:b/>
                <w:bCs/>
                <w:noProof/>
                <w:snapToGrid w:val="0"/>
                <w:color w:val="000000" w:themeColor="text1"/>
              </w:rPr>
              <w:t>Giai đoạn sinh trưởng</w:t>
            </w:r>
          </w:p>
        </w:tc>
      </w:tr>
      <w:tr w:rsidR="003C2CAB" w:rsidRPr="00314350" w14:paraId="2A5C1FBD" w14:textId="77777777" w:rsidTr="00D977BA">
        <w:trPr>
          <w:jc w:val="center"/>
        </w:trPr>
        <w:tc>
          <w:tcPr>
            <w:tcW w:w="2689" w:type="dxa"/>
            <w:shd w:val="clear" w:color="auto" w:fill="auto"/>
          </w:tcPr>
          <w:p w14:paraId="58287F43" w14:textId="77777777" w:rsidR="003C2CAB" w:rsidRPr="00314350" w:rsidRDefault="003C2CAB" w:rsidP="00D977BA">
            <w:pPr>
              <w:jc w:val="both"/>
              <w:rPr>
                <w:rFonts w:eastAsia="Calibri"/>
                <w:bCs/>
                <w:noProof/>
                <w:snapToGrid w:val="0"/>
                <w:color w:val="000000" w:themeColor="text1"/>
              </w:rPr>
            </w:pPr>
            <w:r w:rsidRPr="00314350">
              <w:rPr>
                <w:rFonts w:eastAsia="Calibri"/>
                <w:bCs/>
                <w:noProof/>
                <w:snapToGrid w:val="0"/>
                <w:color w:val="000000" w:themeColor="text1"/>
              </w:rPr>
              <w:t>Vôi</w:t>
            </w:r>
          </w:p>
        </w:tc>
        <w:tc>
          <w:tcPr>
            <w:tcW w:w="788" w:type="dxa"/>
            <w:shd w:val="clear" w:color="auto" w:fill="auto"/>
          </w:tcPr>
          <w:p w14:paraId="24A71318" w14:textId="77777777" w:rsidR="003C2CAB" w:rsidRPr="00314350" w:rsidRDefault="003C2CAB" w:rsidP="00D977BA">
            <w:pPr>
              <w:jc w:val="center"/>
              <w:rPr>
                <w:rFonts w:eastAsia="Calibri"/>
                <w:bCs/>
                <w:noProof/>
                <w:snapToGrid w:val="0"/>
                <w:color w:val="000000" w:themeColor="text1"/>
              </w:rPr>
            </w:pPr>
            <w:r w:rsidRPr="00314350">
              <w:rPr>
                <w:rFonts w:eastAsia="Calibri"/>
                <w:bCs/>
                <w:noProof/>
                <w:snapToGrid w:val="0"/>
                <w:color w:val="000000" w:themeColor="text1"/>
              </w:rPr>
              <w:t>kg</w:t>
            </w:r>
          </w:p>
        </w:tc>
        <w:tc>
          <w:tcPr>
            <w:tcW w:w="2349" w:type="dxa"/>
            <w:shd w:val="clear" w:color="auto" w:fill="auto"/>
          </w:tcPr>
          <w:p w14:paraId="38944CD2" w14:textId="77777777" w:rsidR="003C2CAB" w:rsidRPr="00314350" w:rsidRDefault="003C2CAB" w:rsidP="00D977BA">
            <w:pPr>
              <w:jc w:val="center"/>
              <w:rPr>
                <w:rFonts w:eastAsia="Calibri"/>
                <w:bCs/>
                <w:noProof/>
                <w:snapToGrid w:val="0"/>
                <w:color w:val="000000" w:themeColor="text1"/>
              </w:rPr>
            </w:pPr>
            <w:r w:rsidRPr="00314350">
              <w:rPr>
                <w:rFonts w:eastAsia="Calibri"/>
                <w:bCs/>
                <w:noProof/>
                <w:snapToGrid w:val="0"/>
                <w:color w:val="000000" w:themeColor="text1"/>
              </w:rPr>
              <w:t>0,2-0,3</w:t>
            </w:r>
          </w:p>
        </w:tc>
        <w:tc>
          <w:tcPr>
            <w:tcW w:w="2816" w:type="dxa"/>
            <w:shd w:val="clear" w:color="auto" w:fill="auto"/>
          </w:tcPr>
          <w:p w14:paraId="2C53EA9C" w14:textId="77777777" w:rsidR="003C2CAB" w:rsidRPr="00314350" w:rsidRDefault="003C2CAB" w:rsidP="00D977BA">
            <w:pPr>
              <w:jc w:val="center"/>
              <w:rPr>
                <w:rFonts w:eastAsia="Calibri"/>
                <w:bCs/>
                <w:noProof/>
                <w:snapToGrid w:val="0"/>
                <w:color w:val="000000" w:themeColor="text1"/>
              </w:rPr>
            </w:pPr>
            <w:r w:rsidRPr="00314350">
              <w:rPr>
                <w:rFonts w:eastAsia="Calibri"/>
                <w:bCs/>
                <w:noProof/>
                <w:snapToGrid w:val="0"/>
                <w:color w:val="000000" w:themeColor="text1"/>
              </w:rPr>
              <w:t>0,2-0,3</w:t>
            </w:r>
          </w:p>
        </w:tc>
      </w:tr>
      <w:tr w:rsidR="003C2CAB" w:rsidRPr="00314350" w14:paraId="1BD5D236" w14:textId="77777777" w:rsidTr="00D977BA">
        <w:trPr>
          <w:jc w:val="center"/>
        </w:trPr>
        <w:tc>
          <w:tcPr>
            <w:tcW w:w="2689" w:type="dxa"/>
            <w:shd w:val="clear" w:color="auto" w:fill="auto"/>
          </w:tcPr>
          <w:p w14:paraId="2B3A70ED" w14:textId="77777777" w:rsidR="003C2CAB" w:rsidRPr="00314350" w:rsidRDefault="003C2CAB" w:rsidP="00D977BA">
            <w:pPr>
              <w:jc w:val="both"/>
              <w:rPr>
                <w:rFonts w:eastAsia="Calibri"/>
                <w:bCs/>
                <w:noProof/>
                <w:snapToGrid w:val="0"/>
                <w:color w:val="000000" w:themeColor="text1"/>
              </w:rPr>
            </w:pPr>
            <w:r w:rsidRPr="00314350">
              <w:rPr>
                <w:rFonts w:eastAsia="Calibri"/>
                <w:bCs/>
                <w:noProof/>
                <w:snapToGrid w:val="0"/>
                <w:color w:val="000000" w:themeColor="text1"/>
              </w:rPr>
              <w:t>Đạm nguyên chất (N)</w:t>
            </w:r>
          </w:p>
        </w:tc>
        <w:tc>
          <w:tcPr>
            <w:tcW w:w="788" w:type="dxa"/>
            <w:shd w:val="clear" w:color="auto" w:fill="auto"/>
          </w:tcPr>
          <w:p w14:paraId="7C0AF0B6" w14:textId="77777777" w:rsidR="003C2CAB" w:rsidRPr="00314350" w:rsidRDefault="003C2CAB" w:rsidP="00D977BA">
            <w:pPr>
              <w:jc w:val="center"/>
              <w:rPr>
                <w:rFonts w:eastAsia="Calibri"/>
                <w:bCs/>
                <w:noProof/>
                <w:snapToGrid w:val="0"/>
                <w:color w:val="000000" w:themeColor="text1"/>
              </w:rPr>
            </w:pPr>
            <w:r w:rsidRPr="00314350">
              <w:rPr>
                <w:rFonts w:eastAsia="Calibri"/>
                <w:bCs/>
                <w:noProof/>
                <w:snapToGrid w:val="0"/>
                <w:color w:val="000000" w:themeColor="text1"/>
              </w:rPr>
              <w:t>kg</w:t>
            </w:r>
          </w:p>
        </w:tc>
        <w:tc>
          <w:tcPr>
            <w:tcW w:w="2349" w:type="dxa"/>
            <w:shd w:val="clear" w:color="auto" w:fill="auto"/>
          </w:tcPr>
          <w:p w14:paraId="4AC1744C" w14:textId="77777777" w:rsidR="003C2CAB" w:rsidRPr="00314350" w:rsidRDefault="003C2CAB" w:rsidP="00D977BA">
            <w:pPr>
              <w:jc w:val="center"/>
              <w:rPr>
                <w:rFonts w:eastAsia="Calibri"/>
                <w:bCs/>
                <w:noProof/>
                <w:snapToGrid w:val="0"/>
                <w:color w:val="000000" w:themeColor="text1"/>
              </w:rPr>
            </w:pPr>
            <w:r w:rsidRPr="00314350">
              <w:rPr>
                <w:rFonts w:eastAsia="Calibri"/>
                <w:bCs/>
                <w:noProof/>
                <w:snapToGrid w:val="0"/>
                <w:color w:val="000000" w:themeColor="text1"/>
              </w:rPr>
              <w:t>0,09-0,10</w:t>
            </w:r>
          </w:p>
        </w:tc>
        <w:tc>
          <w:tcPr>
            <w:tcW w:w="2816" w:type="dxa"/>
            <w:shd w:val="clear" w:color="auto" w:fill="auto"/>
          </w:tcPr>
          <w:p w14:paraId="7A975CF3" w14:textId="77777777" w:rsidR="003C2CAB" w:rsidRPr="00314350" w:rsidRDefault="003C2CAB" w:rsidP="00D977BA">
            <w:pPr>
              <w:jc w:val="center"/>
              <w:rPr>
                <w:rFonts w:eastAsia="Calibri"/>
                <w:bCs/>
                <w:noProof/>
                <w:snapToGrid w:val="0"/>
                <w:color w:val="000000" w:themeColor="text1"/>
              </w:rPr>
            </w:pPr>
            <w:r w:rsidRPr="00314350">
              <w:rPr>
                <w:rFonts w:eastAsia="Calibri"/>
                <w:bCs/>
                <w:noProof/>
                <w:snapToGrid w:val="0"/>
                <w:color w:val="000000" w:themeColor="text1"/>
              </w:rPr>
              <w:t>0,1-0,2</w:t>
            </w:r>
          </w:p>
        </w:tc>
      </w:tr>
      <w:tr w:rsidR="003C2CAB" w:rsidRPr="00314350" w14:paraId="797C5598" w14:textId="77777777" w:rsidTr="00D977BA">
        <w:trPr>
          <w:jc w:val="center"/>
        </w:trPr>
        <w:tc>
          <w:tcPr>
            <w:tcW w:w="2689" w:type="dxa"/>
            <w:shd w:val="clear" w:color="auto" w:fill="auto"/>
          </w:tcPr>
          <w:p w14:paraId="74EE25E0" w14:textId="77777777" w:rsidR="003C2CAB" w:rsidRPr="00314350" w:rsidRDefault="003C2CAB" w:rsidP="00D977BA">
            <w:pPr>
              <w:jc w:val="both"/>
              <w:rPr>
                <w:rFonts w:eastAsia="Calibri"/>
                <w:bCs/>
                <w:noProof/>
                <w:snapToGrid w:val="0"/>
                <w:color w:val="000000" w:themeColor="text1"/>
              </w:rPr>
            </w:pPr>
            <w:r w:rsidRPr="00314350">
              <w:rPr>
                <w:rFonts w:eastAsia="Calibri"/>
                <w:bCs/>
                <w:noProof/>
                <w:snapToGrid w:val="0"/>
                <w:color w:val="000000" w:themeColor="text1"/>
              </w:rPr>
              <w:t>Lân Nguyên chất (P</w:t>
            </w:r>
            <w:r w:rsidRPr="00314350">
              <w:rPr>
                <w:rFonts w:eastAsia="Calibri"/>
                <w:bCs/>
                <w:noProof/>
                <w:snapToGrid w:val="0"/>
                <w:color w:val="000000" w:themeColor="text1"/>
                <w:vertAlign w:val="subscript"/>
              </w:rPr>
              <w:t>2</w:t>
            </w:r>
            <w:r w:rsidRPr="00314350">
              <w:rPr>
                <w:rFonts w:eastAsia="Calibri"/>
                <w:bCs/>
                <w:noProof/>
                <w:snapToGrid w:val="0"/>
                <w:color w:val="000000" w:themeColor="text1"/>
              </w:rPr>
              <w:t>O</w:t>
            </w:r>
            <w:r w:rsidRPr="00314350">
              <w:rPr>
                <w:rFonts w:eastAsia="Calibri"/>
                <w:bCs/>
                <w:noProof/>
                <w:snapToGrid w:val="0"/>
                <w:color w:val="000000" w:themeColor="text1"/>
                <w:vertAlign w:val="subscript"/>
              </w:rPr>
              <w:t>5</w:t>
            </w:r>
            <w:r w:rsidRPr="00314350">
              <w:rPr>
                <w:rFonts w:eastAsia="Calibri"/>
                <w:bCs/>
                <w:noProof/>
                <w:snapToGrid w:val="0"/>
                <w:color w:val="000000" w:themeColor="text1"/>
              </w:rPr>
              <w:t>)</w:t>
            </w:r>
          </w:p>
        </w:tc>
        <w:tc>
          <w:tcPr>
            <w:tcW w:w="788" w:type="dxa"/>
            <w:shd w:val="clear" w:color="auto" w:fill="auto"/>
          </w:tcPr>
          <w:p w14:paraId="6F2FEE6B" w14:textId="77777777" w:rsidR="003C2CAB" w:rsidRPr="00314350" w:rsidRDefault="003C2CAB" w:rsidP="00D977BA">
            <w:pPr>
              <w:jc w:val="center"/>
              <w:rPr>
                <w:rFonts w:eastAsia="Calibri"/>
                <w:bCs/>
                <w:noProof/>
                <w:snapToGrid w:val="0"/>
                <w:color w:val="000000" w:themeColor="text1"/>
              </w:rPr>
            </w:pPr>
            <w:r w:rsidRPr="00314350">
              <w:rPr>
                <w:rFonts w:eastAsia="Calibri"/>
                <w:bCs/>
                <w:noProof/>
                <w:snapToGrid w:val="0"/>
                <w:color w:val="000000" w:themeColor="text1"/>
              </w:rPr>
              <w:t>kg</w:t>
            </w:r>
          </w:p>
        </w:tc>
        <w:tc>
          <w:tcPr>
            <w:tcW w:w="2349" w:type="dxa"/>
            <w:shd w:val="clear" w:color="auto" w:fill="auto"/>
          </w:tcPr>
          <w:p w14:paraId="1CDA7C61" w14:textId="77777777" w:rsidR="003C2CAB" w:rsidRPr="00314350" w:rsidRDefault="003C2CAB" w:rsidP="00D977BA">
            <w:pPr>
              <w:jc w:val="center"/>
              <w:rPr>
                <w:rFonts w:eastAsia="Calibri"/>
                <w:bCs/>
                <w:noProof/>
                <w:snapToGrid w:val="0"/>
                <w:color w:val="000000" w:themeColor="text1"/>
              </w:rPr>
            </w:pPr>
            <w:r w:rsidRPr="00314350">
              <w:rPr>
                <w:rFonts w:eastAsia="Calibri"/>
                <w:bCs/>
                <w:noProof/>
                <w:snapToGrid w:val="0"/>
                <w:color w:val="000000" w:themeColor="text1"/>
              </w:rPr>
              <w:t>0,09-0,10</w:t>
            </w:r>
          </w:p>
        </w:tc>
        <w:tc>
          <w:tcPr>
            <w:tcW w:w="2816" w:type="dxa"/>
            <w:shd w:val="clear" w:color="auto" w:fill="auto"/>
          </w:tcPr>
          <w:p w14:paraId="04E2524F" w14:textId="77777777" w:rsidR="003C2CAB" w:rsidRPr="00314350" w:rsidRDefault="003C2CAB" w:rsidP="00D977BA">
            <w:pPr>
              <w:jc w:val="center"/>
              <w:rPr>
                <w:rFonts w:eastAsia="Calibri"/>
                <w:bCs/>
                <w:noProof/>
                <w:snapToGrid w:val="0"/>
                <w:color w:val="000000" w:themeColor="text1"/>
              </w:rPr>
            </w:pPr>
            <w:r w:rsidRPr="00314350">
              <w:rPr>
                <w:rFonts w:eastAsia="Calibri"/>
                <w:bCs/>
                <w:noProof/>
                <w:snapToGrid w:val="0"/>
                <w:color w:val="000000" w:themeColor="text1"/>
              </w:rPr>
              <w:t>0,1-0,2</w:t>
            </w:r>
          </w:p>
        </w:tc>
      </w:tr>
      <w:tr w:rsidR="003C2CAB" w:rsidRPr="00314350" w14:paraId="29C03617" w14:textId="77777777" w:rsidTr="00D977BA">
        <w:trPr>
          <w:jc w:val="center"/>
        </w:trPr>
        <w:tc>
          <w:tcPr>
            <w:tcW w:w="2689" w:type="dxa"/>
            <w:shd w:val="clear" w:color="auto" w:fill="auto"/>
          </w:tcPr>
          <w:p w14:paraId="31ECB190" w14:textId="77777777" w:rsidR="003C2CAB" w:rsidRPr="00314350" w:rsidRDefault="003C2CAB" w:rsidP="00D977BA">
            <w:pPr>
              <w:jc w:val="both"/>
              <w:rPr>
                <w:rFonts w:eastAsia="Calibri"/>
                <w:bCs/>
                <w:noProof/>
                <w:snapToGrid w:val="0"/>
                <w:color w:val="000000" w:themeColor="text1"/>
              </w:rPr>
            </w:pPr>
            <w:r w:rsidRPr="00314350">
              <w:rPr>
                <w:rFonts w:eastAsia="Calibri"/>
                <w:bCs/>
                <w:noProof/>
                <w:snapToGrid w:val="0"/>
                <w:color w:val="000000" w:themeColor="text1"/>
              </w:rPr>
              <w:t>Kali nguyên chất (K</w:t>
            </w:r>
            <w:r w:rsidRPr="00314350">
              <w:rPr>
                <w:rFonts w:eastAsia="Calibri"/>
                <w:bCs/>
                <w:noProof/>
                <w:snapToGrid w:val="0"/>
                <w:color w:val="000000" w:themeColor="text1"/>
                <w:vertAlign w:val="subscript"/>
              </w:rPr>
              <w:t>2</w:t>
            </w:r>
            <w:r w:rsidRPr="00314350">
              <w:rPr>
                <w:rFonts w:eastAsia="Calibri"/>
                <w:bCs/>
                <w:noProof/>
                <w:snapToGrid w:val="0"/>
                <w:color w:val="000000" w:themeColor="text1"/>
              </w:rPr>
              <w:t>O)</w:t>
            </w:r>
          </w:p>
        </w:tc>
        <w:tc>
          <w:tcPr>
            <w:tcW w:w="788" w:type="dxa"/>
            <w:shd w:val="clear" w:color="auto" w:fill="auto"/>
          </w:tcPr>
          <w:p w14:paraId="6064B934" w14:textId="77777777" w:rsidR="003C2CAB" w:rsidRPr="00314350" w:rsidRDefault="003C2CAB" w:rsidP="00D977BA">
            <w:pPr>
              <w:jc w:val="center"/>
              <w:rPr>
                <w:rFonts w:eastAsia="Calibri"/>
                <w:bCs/>
                <w:noProof/>
                <w:snapToGrid w:val="0"/>
                <w:color w:val="000000" w:themeColor="text1"/>
              </w:rPr>
            </w:pPr>
            <w:r w:rsidRPr="00314350">
              <w:rPr>
                <w:rFonts w:eastAsia="Calibri"/>
                <w:bCs/>
                <w:noProof/>
                <w:snapToGrid w:val="0"/>
                <w:color w:val="000000" w:themeColor="text1"/>
              </w:rPr>
              <w:t>kg</w:t>
            </w:r>
          </w:p>
        </w:tc>
        <w:tc>
          <w:tcPr>
            <w:tcW w:w="2349" w:type="dxa"/>
            <w:shd w:val="clear" w:color="auto" w:fill="auto"/>
          </w:tcPr>
          <w:p w14:paraId="1321DC35" w14:textId="77777777" w:rsidR="003C2CAB" w:rsidRPr="00314350" w:rsidRDefault="003C2CAB" w:rsidP="00D977BA">
            <w:pPr>
              <w:jc w:val="center"/>
              <w:rPr>
                <w:rFonts w:eastAsia="Calibri"/>
                <w:bCs/>
                <w:noProof/>
                <w:snapToGrid w:val="0"/>
                <w:color w:val="000000" w:themeColor="text1"/>
              </w:rPr>
            </w:pPr>
            <w:r w:rsidRPr="00314350">
              <w:rPr>
                <w:rFonts w:eastAsia="Calibri"/>
                <w:bCs/>
                <w:noProof/>
                <w:snapToGrid w:val="0"/>
                <w:color w:val="000000" w:themeColor="text1"/>
              </w:rPr>
              <w:t>0,05-0,08</w:t>
            </w:r>
          </w:p>
        </w:tc>
        <w:tc>
          <w:tcPr>
            <w:tcW w:w="2816" w:type="dxa"/>
            <w:shd w:val="clear" w:color="auto" w:fill="auto"/>
          </w:tcPr>
          <w:p w14:paraId="15098857" w14:textId="77777777" w:rsidR="003C2CAB" w:rsidRPr="00314350" w:rsidRDefault="003C2CAB" w:rsidP="00D977BA">
            <w:pPr>
              <w:jc w:val="center"/>
              <w:rPr>
                <w:rFonts w:eastAsia="Calibri"/>
                <w:bCs/>
                <w:noProof/>
                <w:snapToGrid w:val="0"/>
                <w:color w:val="000000" w:themeColor="text1"/>
              </w:rPr>
            </w:pPr>
            <w:r w:rsidRPr="00314350">
              <w:rPr>
                <w:rFonts w:eastAsia="Calibri"/>
                <w:bCs/>
                <w:noProof/>
                <w:snapToGrid w:val="0"/>
                <w:color w:val="000000" w:themeColor="text1"/>
              </w:rPr>
              <w:t>0,06-0,08</w:t>
            </w:r>
          </w:p>
        </w:tc>
      </w:tr>
      <w:tr w:rsidR="003C2CAB" w:rsidRPr="00314350" w14:paraId="5B6D0935" w14:textId="77777777" w:rsidTr="00D977BA">
        <w:trPr>
          <w:jc w:val="center"/>
        </w:trPr>
        <w:tc>
          <w:tcPr>
            <w:tcW w:w="2689" w:type="dxa"/>
            <w:shd w:val="clear" w:color="auto" w:fill="auto"/>
          </w:tcPr>
          <w:p w14:paraId="4DE7EAF1" w14:textId="77777777" w:rsidR="003C2CAB" w:rsidRPr="00314350" w:rsidRDefault="003C2CAB" w:rsidP="00D977BA">
            <w:pPr>
              <w:jc w:val="both"/>
              <w:rPr>
                <w:rFonts w:eastAsia="Calibri"/>
                <w:bCs/>
                <w:noProof/>
                <w:snapToGrid w:val="0"/>
                <w:color w:val="000000" w:themeColor="text1"/>
              </w:rPr>
            </w:pPr>
            <w:r w:rsidRPr="00314350">
              <w:rPr>
                <w:rFonts w:eastAsia="Calibri"/>
                <w:bCs/>
                <w:noProof/>
                <w:snapToGrid w:val="0"/>
                <w:color w:val="000000" w:themeColor="text1"/>
              </w:rPr>
              <w:t>Phân hữu cơ vi sinh</w:t>
            </w:r>
          </w:p>
        </w:tc>
        <w:tc>
          <w:tcPr>
            <w:tcW w:w="788" w:type="dxa"/>
            <w:shd w:val="clear" w:color="auto" w:fill="auto"/>
          </w:tcPr>
          <w:p w14:paraId="552D108B" w14:textId="77777777" w:rsidR="003C2CAB" w:rsidRPr="00314350" w:rsidRDefault="003C2CAB" w:rsidP="00D977BA">
            <w:pPr>
              <w:jc w:val="center"/>
              <w:rPr>
                <w:rFonts w:eastAsia="Calibri"/>
                <w:bCs/>
                <w:noProof/>
                <w:snapToGrid w:val="0"/>
                <w:color w:val="000000" w:themeColor="text1"/>
              </w:rPr>
            </w:pPr>
            <w:r w:rsidRPr="00314350">
              <w:rPr>
                <w:rFonts w:eastAsia="Calibri"/>
                <w:bCs/>
                <w:noProof/>
                <w:snapToGrid w:val="0"/>
                <w:color w:val="000000" w:themeColor="text1"/>
              </w:rPr>
              <w:t>kg</w:t>
            </w:r>
          </w:p>
        </w:tc>
        <w:tc>
          <w:tcPr>
            <w:tcW w:w="2349" w:type="dxa"/>
            <w:shd w:val="clear" w:color="auto" w:fill="auto"/>
          </w:tcPr>
          <w:p w14:paraId="3CE07B0A" w14:textId="77777777" w:rsidR="003C2CAB" w:rsidRPr="00314350" w:rsidRDefault="003C2CAB" w:rsidP="00D977BA">
            <w:pPr>
              <w:jc w:val="center"/>
              <w:rPr>
                <w:rFonts w:eastAsia="Calibri"/>
                <w:bCs/>
                <w:noProof/>
                <w:snapToGrid w:val="0"/>
                <w:color w:val="000000" w:themeColor="text1"/>
              </w:rPr>
            </w:pPr>
            <w:r w:rsidRPr="00314350">
              <w:rPr>
                <w:rFonts w:eastAsia="Calibri"/>
                <w:bCs/>
                <w:noProof/>
                <w:snapToGrid w:val="0"/>
                <w:color w:val="000000" w:themeColor="text1"/>
              </w:rPr>
              <w:t>3</w:t>
            </w:r>
          </w:p>
        </w:tc>
        <w:tc>
          <w:tcPr>
            <w:tcW w:w="2816" w:type="dxa"/>
            <w:shd w:val="clear" w:color="auto" w:fill="auto"/>
          </w:tcPr>
          <w:p w14:paraId="0ADD009C" w14:textId="77777777" w:rsidR="003C2CAB" w:rsidRPr="00314350" w:rsidRDefault="003C2CAB" w:rsidP="00D977BA">
            <w:pPr>
              <w:jc w:val="center"/>
              <w:rPr>
                <w:rFonts w:eastAsia="Calibri"/>
                <w:bCs/>
                <w:noProof/>
                <w:snapToGrid w:val="0"/>
                <w:color w:val="000000" w:themeColor="text1"/>
              </w:rPr>
            </w:pPr>
            <w:r w:rsidRPr="00314350">
              <w:rPr>
                <w:rFonts w:eastAsia="Calibri"/>
                <w:bCs/>
                <w:noProof/>
                <w:snapToGrid w:val="0"/>
                <w:color w:val="000000" w:themeColor="text1"/>
              </w:rPr>
              <w:t>5</w:t>
            </w:r>
          </w:p>
        </w:tc>
      </w:tr>
    </w:tbl>
    <w:p w14:paraId="01071A5D" w14:textId="77777777" w:rsidR="003C2CAB" w:rsidRPr="00314350" w:rsidRDefault="003C2CAB" w:rsidP="003C2CAB">
      <w:pPr>
        <w:ind w:firstLine="720"/>
        <w:jc w:val="both"/>
        <w:rPr>
          <w:rFonts w:eastAsia="Calibri"/>
          <w:bCs/>
          <w:noProof/>
          <w:snapToGrid w:val="0"/>
          <w:color w:val="000000" w:themeColor="text1"/>
        </w:rPr>
      </w:pPr>
    </w:p>
    <w:p w14:paraId="088B08AD" w14:textId="77777777" w:rsidR="003C2CAB" w:rsidRPr="00314350" w:rsidRDefault="003C2CAB" w:rsidP="003C2CAB">
      <w:pPr>
        <w:ind w:firstLine="720"/>
        <w:jc w:val="both"/>
        <w:rPr>
          <w:rFonts w:eastAsia="Calibri"/>
          <w:bCs/>
          <w:noProof/>
          <w:snapToGrid w:val="0"/>
          <w:color w:val="000000" w:themeColor="text1"/>
        </w:rPr>
      </w:pPr>
      <w:r w:rsidRPr="00314350">
        <w:rPr>
          <w:rFonts w:eastAsia="Calibri"/>
          <w:bCs/>
          <w:noProof/>
          <w:snapToGrid w:val="0"/>
          <w:color w:val="000000" w:themeColor="text1"/>
        </w:rPr>
        <w:t>b. Phương pháp bón:</w:t>
      </w:r>
    </w:p>
    <w:p w14:paraId="58D892BD" w14:textId="77777777" w:rsidR="003C2CAB" w:rsidRPr="00314350" w:rsidRDefault="003C2CAB" w:rsidP="003C2CAB">
      <w:pPr>
        <w:ind w:firstLine="720"/>
        <w:jc w:val="both"/>
        <w:rPr>
          <w:rFonts w:eastAsia="Calibri"/>
          <w:noProof/>
          <w:snapToGrid w:val="0"/>
          <w:color w:val="000000" w:themeColor="text1"/>
        </w:rPr>
      </w:pPr>
      <w:r w:rsidRPr="00314350">
        <w:rPr>
          <w:rFonts w:eastAsia="Calibri"/>
          <w:bCs/>
          <w:noProof/>
          <w:snapToGrid w:val="0"/>
          <w:color w:val="000000" w:themeColor="text1"/>
        </w:rPr>
        <w:t>- Giai đoạn kiến thiết cơ bản</w:t>
      </w:r>
      <w:r w:rsidRPr="00314350">
        <w:rPr>
          <w:rFonts w:eastAsia="Calibri"/>
          <w:noProof/>
          <w:snapToGrid w:val="0"/>
          <w:color w:val="000000" w:themeColor="text1"/>
        </w:rPr>
        <w:t>: Mỗi cây bón 3-5 kg phân hữu cơ, phân vô cơ chia làm 4-5 lần bón/năm khi lá già.</w:t>
      </w:r>
    </w:p>
    <w:p w14:paraId="0782435A" w14:textId="77777777" w:rsidR="003C2CAB" w:rsidRPr="00314350" w:rsidRDefault="003C2CAB" w:rsidP="003C2CAB">
      <w:pPr>
        <w:ind w:firstLine="720"/>
        <w:jc w:val="both"/>
        <w:rPr>
          <w:rFonts w:eastAsia="Calibri"/>
          <w:noProof/>
          <w:snapToGrid w:val="0"/>
          <w:color w:val="000000" w:themeColor="text1"/>
        </w:rPr>
      </w:pPr>
      <w:r w:rsidRPr="00314350">
        <w:rPr>
          <w:rFonts w:eastAsia="Calibri"/>
          <w:bCs/>
          <w:noProof/>
          <w:snapToGrid w:val="0"/>
          <w:color w:val="000000" w:themeColor="text1"/>
        </w:rPr>
        <w:t>- Giai đoạn kinh doanh:</w:t>
      </w:r>
      <w:r w:rsidRPr="00314350">
        <w:rPr>
          <w:rFonts w:eastAsia="Calibri"/>
          <w:noProof/>
          <w:snapToGrid w:val="0"/>
          <w:color w:val="000000" w:themeColor="text1"/>
        </w:rPr>
        <w:t xml:space="preserve"> Mỗi cây bón 3-5 kg phân hữu cơ, phân vô cơ chia làm 4-5 lần bón/năm.</w:t>
      </w:r>
    </w:p>
    <w:p w14:paraId="2B5E9808" w14:textId="77777777" w:rsidR="003C2CAB" w:rsidRPr="00314350" w:rsidRDefault="003C2CAB" w:rsidP="003C2CAB">
      <w:pPr>
        <w:jc w:val="both"/>
        <w:rPr>
          <w:rFonts w:eastAsia="Arial"/>
          <w:color w:val="000000" w:themeColor="text1"/>
          <w:spacing w:val="-6"/>
          <w:lang w:val="vi-VN"/>
        </w:rPr>
      </w:pPr>
      <w:r w:rsidRPr="00314350">
        <w:rPr>
          <w:rFonts w:eastAsia="Arial"/>
          <w:color w:val="000000" w:themeColor="text1"/>
        </w:rPr>
        <w:lastRenderedPageBreak/>
        <w:tab/>
        <w:t>-</w:t>
      </w:r>
      <w:r w:rsidRPr="00314350">
        <w:rPr>
          <w:rFonts w:eastAsia="Arial"/>
          <w:color w:val="000000" w:themeColor="text1"/>
          <w:spacing w:val="-6"/>
        </w:rPr>
        <w:t xml:space="preserve"> </w:t>
      </w:r>
      <w:r w:rsidRPr="00314350">
        <w:rPr>
          <w:rFonts w:eastAsia="Arial"/>
          <w:color w:val="000000" w:themeColor="text1"/>
          <w:spacing w:val="-6"/>
          <w:lang w:val="vi-VN"/>
        </w:rPr>
        <w:t xml:space="preserve">Bón theo tán cây, cách gốc từ </w:t>
      </w:r>
      <w:r w:rsidRPr="00314350">
        <w:rPr>
          <w:rFonts w:eastAsia="Arial"/>
          <w:color w:val="000000" w:themeColor="text1"/>
          <w:spacing w:val="-6"/>
        </w:rPr>
        <w:t>0,5</w:t>
      </w:r>
      <w:r w:rsidRPr="00314350">
        <w:rPr>
          <w:rFonts w:eastAsia="Arial"/>
          <w:color w:val="000000" w:themeColor="text1"/>
          <w:spacing w:val="-6"/>
          <w:lang w:val="vi-VN"/>
        </w:rPr>
        <w:t>-1 m vì rễ cây ở phần gần gốc không còn hấp thu dinh dưỡng tốt, mà phần rễ tơ ở bên ngoài mới hút dinh dưỡng tốt nhất.</w:t>
      </w:r>
    </w:p>
    <w:p w14:paraId="66FB378E" w14:textId="77777777" w:rsidR="003C2CAB" w:rsidRPr="00314350" w:rsidRDefault="003C2CAB" w:rsidP="003C2CAB">
      <w:pPr>
        <w:jc w:val="both"/>
        <w:rPr>
          <w:rFonts w:eastAsia="Arial"/>
          <w:color w:val="000000" w:themeColor="text1"/>
          <w:lang w:val="vi-VN"/>
        </w:rPr>
      </w:pPr>
      <w:r w:rsidRPr="00314350">
        <w:rPr>
          <w:rFonts w:eastAsia="Arial"/>
          <w:color w:val="000000" w:themeColor="text1"/>
        </w:rPr>
        <w:tab/>
        <w:t xml:space="preserve">+ </w:t>
      </w:r>
      <w:r w:rsidRPr="00314350">
        <w:rPr>
          <w:rFonts w:eastAsia="Arial"/>
          <w:color w:val="000000" w:themeColor="text1"/>
          <w:lang w:val="vi-VN"/>
        </w:rPr>
        <w:t>Trước khi bón nên xới xáo đất hoặc đào hốc, đào rãnh để vùi phân, tránh phân bón bị mất đi do bị rửa trôi hay bốc hơi, đặc biệt là phân đạm.</w:t>
      </w:r>
    </w:p>
    <w:p w14:paraId="4E8F3BD2" w14:textId="77777777" w:rsidR="003C2CAB" w:rsidRPr="00314350" w:rsidRDefault="003C2CAB" w:rsidP="003C2CAB">
      <w:pPr>
        <w:jc w:val="both"/>
        <w:rPr>
          <w:rFonts w:eastAsia="Calibri"/>
          <w:b/>
          <w:bCs/>
          <w:noProof/>
          <w:snapToGrid w:val="0"/>
          <w:color w:val="000000" w:themeColor="text1"/>
        </w:rPr>
      </w:pPr>
      <w:r w:rsidRPr="00314350">
        <w:rPr>
          <w:rFonts w:eastAsia="Arial"/>
          <w:color w:val="000000" w:themeColor="text1"/>
          <w:lang w:val="vi-VN"/>
        </w:rPr>
        <w:tab/>
      </w:r>
      <w:r w:rsidRPr="00314350">
        <w:rPr>
          <w:rFonts w:eastAsia="Arial"/>
          <w:color w:val="000000" w:themeColor="text1"/>
          <w:spacing w:val="-6"/>
          <w:lang w:val="vi-VN"/>
        </w:rPr>
        <w:t>+ Sau khi bón phân, cần tưới đủ nước để phân tan giúp rễ cây dễ dàng hấp thu. Nếu không cung cấp đủ nước thì sẽ làm giảm hiệu quả sử dụng phân bón</w:t>
      </w:r>
      <w:r w:rsidRPr="00314350">
        <w:rPr>
          <w:rFonts w:eastAsia="Arial"/>
          <w:color w:val="000000" w:themeColor="text1"/>
          <w:spacing w:val="-6"/>
        </w:rPr>
        <w:t>.</w:t>
      </w:r>
    </w:p>
    <w:p w14:paraId="67F6BD14" w14:textId="77777777" w:rsidR="003C2CAB" w:rsidRPr="00314350" w:rsidRDefault="003C2CAB" w:rsidP="003C2CAB">
      <w:pPr>
        <w:jc w:val="both"/>
        <w:rPr>
          <w:color w:val="000000" w:themeColor="text1"/>
          <w:lang w:val="sv-SE"/>
        </w:rPr>
      </w:pPr>
      <w:r w:rsidRPr="00314350">
        <w:rPr>
          <w:color w:val="000000" w:themeColor="text1"/>
          <w:lang w:val="sv-SE"/>
        </w:rPr>
        <w:t>3.4. Quản lý sinh vật gây hại</w:t>
      </w:r>
    </w:p>
    <w:p w14:paraId="7FC0A7A4" w14:textId="77777777" w:rsidR="003C2CAB" w:rsidRPr="00314350" w:rsidRDefault="003C2CAB" w:rsidP="003C2CAB">
      <w:pPr>
        <w:jc w:val="both"/>
        <w:rPr>
          <w:color w:val="000000" w:themeColor="text1"/>
          <w:lang w:val="sv-SE"/>
        </w:rPr>
      </w:pPr>
      <w:r w:rsidRPr="00314350">
        <w:rPr>
          <w:color w:val="000000" w:themeColor="text1"/>
          <w:lang w:val="sv-SE"/>
        </w:rPr>
        <w:t>3.4.1. Quản lý sinh vật hại tổng hợp</w:t>
      </w:r>
    </w:p>
    <w:p w14:paraId="1CEC36B1" w14:textId="77777777" w:rsidR="003C2CAB" w:rsidRPr="00314350" w:rsidRDefault="003C2CAB" w:rsidP="003C2CAB">
      <w:pPr>
        <w:jc w:val="both"/>
        <w:rPr>
          <w:color w:val="000000" w:themeColor="text1"/>
          <w:lang w:val="sv-SE"/>
        </w:rPr>
      </w:pPr>
      <w:r w:rsidRPr="00314350">
        <w:rPr>
          <w:color w:val="000000" w:themeColor="text1"/>
          <w:lang w:val="sv-SE"/>
        </w:rPr>
        <w:tab/>
        <w:t>a.</w:t>
      </w:r>
      <w:r w:rsidRPr="00314350">
        <w:rPr>
          <w:b/>
          <w:bCs/>
          <w:i/>
          <w:color w:val="000000" w:themeColor="text1"/>
        </w:rPr>
        <w:t xml:space="preserve"> </w:t>
      </w:r>
      <w:r w:rsidRPr="00314350">
        <w:rPr>
          <w:bCs/>
          <w:color w:val="000000" w:themeColor="text1"/>
        </w:rPr>
        <w:t>Biện pháp canh tác</w:t>
      </w:r>
      <w:r w:rsidRPr="00314350">
        <w:rPr>
          <w:color w:val="000000" w:themeColor="text1"/>
          <w:lang w:val="sv-SE"/>
        </w:rPr>
        <w:t xml:space="preserve"> </w:t>
      </w:r>
    </w:p>
    <w:p w14:paraId="2CFADE5F" w14:textId="77777777" w:rsidR="003C2CAB" w:rsidRPr="00314350" w:rsidRDefault="003C2CAB" w:rsidP="003C2CAB">
      <w:pPr>
        <w:ind w:firstLine="720"/>
        <w:jc w:val="both"/>
        <w:rPr>
          <w:rFonts w:eastAsia="Calibri"/>
          <w:color w:val="000000" w:themeColor="text1"/>
          <w:lang w:val="it-IT"/>
        </w:rPr>
      </w:pPr>
      <w:r w:rsidRPr="00314350">
        <w:rPr>
          <w:rFonts w:eastAsia="Calibri"/>
          <w:color w:val="000000" w:themeColor="text1"/>
          <w:lang w:val="it-IT"/>
        </w:rPr>
        <w:t>- Thăm vườn thường xuyên để phát hiện kịp thời các đối tượng sinh vật gây hại, áp dụng các biện pháp quản lý dịch hại tổng hợp trong phòng chống các đối tượng sinh vật gây hại, cụ thể:</w:t>
      </w:r>
    </w:p>
    <w:p w14:paraId="2F31B396" w14:textId="77777777" w:rsidR="003C2CAB" w:rsidRPr="00314350" w:rsidRDefault="003C2CAB" w:rsidP="003C2CAB">
      <w:pPr>
        <w:ind w:firstLine="720"/>
        <w:jc w:val="both"/>
        <w:rPr>
          <w:color w:val="000000" w:themeColor="text1"/>
          <w:lang w:val="it-IT"/>
        </w:rPr>
      </w:pPr>
      <w:r w:rsidRPr="00314350">
        <w:rPr>
          <w:rFonts w:eastAsia="Calibri"/>
          <w:color w:val="000000" w:themeColor="text1"/>
          <w:lang w:val="it-IT"/>
        </w:rPr>
        <w:t>- Trồng giống cây sạch bệnh, biết rõ nguồn gốc; không dùng cành giống lấy từ cây bị bệnh.Trồng</w:t>
      </w:r>
      <w:r w:rsidRPr="00314350">
        <w:rPr>
          <w:color w:val="000000" w:themeColor="text1"/>
          <w:lang w:val="it-IT"/>
        </w:rPr>
        <w:t xml:space="preserve"> với mật độ hợp lý. Bón cân đối N-P-K và tăng cường phân hữu cơ. Thoát nước tốt cho vườn và không nên tủ cỏ sát gốc trong mùa mưa.</w:t>
      </w:r>
    </w:p>
    <w:p w14:paraId="20C34980" w14:textId="77777777" w:rsidR="003C2CAB" w:rsidRPr="00314350" w:rsidRDefault="003C2CAB" w:rsidP="003C2CAB">
      <w:pPr>
        <w:ind w:firstLine="720"/>
        <w:jc w:val="both"/>
        <w:rPr>
          <w:color w:val="000000" w:themeColor="text1"/>
          <w:lang w:val="it-IT"/>
        </w:rPr>
      </w:pPr>
      <w:r w:rsidRPr="00314350">
        <w:rPr>
          <w:color w:val="000000" w:themeColor="text1"/>
          <w:lang w:val="it-IT"/>
        </w:rPr>
        <w:t>- Tỉa cành tạo tán, làm cỏ tạo điều kiện thông thoáng cho vườn, tránh gây những vết thương cơ giới ở vùng rễ và thân gần gốc trong quá trình khi chăm sóc. Khử trùng dụng cụ cắt tỉa tránh lây nhiễm chéo.</w:t>
      </w:r>
    </w:p>
    <w:p w14:paraId="7EE77C54" w14:textId="77777777" w:rsidR="003C2CAB" w:rsidRPr="00314350" w:rsidRDefault="003C2CAB" w:rsidP="003C2CAB">
      <w:pPr>
        <w:jc w:val="both"/>
        <w:rPr>
          <w:bCs/>
          <w:color w:val="000000" w:themeColor="text1"/>
        </w:rPr>
      </w:pPr>
      <w:r w:rsidRPr="00314350">
        <w:rPr>
          <w:color w:val="000000" w:themeColor="text1"/>
          <w:lang w:val="sv-SE"/>
        </w:rPr>
        <w:tab/>
        <w:t xml:space="preserve">b. </w:t>
      </w:r>
      <w:r w:rsidRPr="00314350">
        <w:rPr>
          <w:bCs/>
          <w:color w:val="000000" w:themeColor="text1"/>
        </w:rPr>
        <w:t>Biện pháp thủ công</w:t>
      </w:r>
    </w:p>
    <w:p w14:paraId="119991A3" w14:textId="77777777" w:rsidR="003C2CAB" w:rsidRPr="00314350" w:rsidRDefault="003C2CAB" w:rsidP="003C2CAB">
      <w:pPr>
        <w:ind w:firstLine="720"/>
        <w:jc w:val="both"/>
        <w:rPr>
          <w:color w:val="000000" w:themeColor="text1"/>
          <w:lang w:val="it-IT"/>
        </w:rPr>
      </w:pPr>
      <w:r w:rsidRPr="00314350">
        <w:rPr>
          <w:color w:val="000000" w:themeColor="text1"/>
          <w:lang w:val="it-IT"/>
        </w:rPr>
        <w:t xml:space="preserve">Sau </w:t>
      </w:r>
      <w:r w:rsidRPr="00314350">
        <w:rPr>
          <w:rFonts w:eastAsia="Calibri"/>
          <w:color w:val="000000" w:themeColor="text1"/>
          <w:lang w:val="it-IT"/>
        </w:rPr>
        <w:t xml:space="preserve">thu hoạch, </w:t>
      </w:r>
      <w:r w:rsidRPr="00314350">
        <w:rPr>
          <w:color w:val="000000" w:themeColor="text1"/>
        </w:rPr>
        <w:t xml:space="preserve">cắt tỉa, bỏ cành vô hiệu, cành vượt, cành bị sâu bệnh, </w:t>
      </w:r>
      <w:r w:rsidRPr="00314350">
        <w:rPr>
          <w:rFonts w:eastAsia="Calibri"/>
          <w:color w:val="000000" w:themeColor="text1"/>
          <w:lang w:val="it-IT"/>
        </w:rPr>
        <w:t>xới xáo xung quanh gốc để diệt trứng, nhộng sâu hại. Áp dụ</w:t>
      </w:r>
      <w:r w:rsidRPr="00314350">
        <w:rPr>
          <w:color w:val="000000" w:themeColor="text1"/>
          <w:lang w:val="it-IT"/>
        </w:rPr>
        <w:t>ng bẫy côn trùng, bẫy đèn,... thu hút và bắt bướm sâu đục trái và ruồi đục trái gây hại.</w:t>
      </w:r>
    </w:p>
    <w:p w14:paraId="4B74DC14" w14:textId="77777777" w:rsidR="003C2CAB" w:rsidRPr="00314350" w:rsidRDefault="003C2CAB" w:rsidP="003C2CAB">
      <w:pPr>
        <w:ind w:firstLine="720"/>
        <w:jc w:val="both"/>
        <w:rPr>
          <w:bCs/>
          <w:color w:val="000000" w:themeColor="text1"/>
        </w:rPr>
      </w:pPr>
      <w:r w:rsidRPr="00314350">
        <w:rPr>
          <w:bCs/>
          <w:color w:val="000000" w:themeColor="text1"/>
        </w:rPr>
        <w:t>c. Biện pháp sinh học</w:t>
      </w:r>
    </w:p>
    <w:p w14:paraId="5D2BB824" w14:textId="77777777" w:rsidR="003C2CAB" w:rsidRPr="00314350" w:rsidRDefault="003C2CAB" w:rsidP="003C2CAB">
      <w:pPr>
        <w:ind w:firstLine="720"/>
        <w:jc w:val="both"/>
        <w:rPr>
          <w:color w:val="000000" w:themeColor="text1"/>
          <w:lang w:val="vi-VN"/>
        </w:rPr>
      </w:pPr>
      <w:r w:rsidRPr="00314350">
        <w:rPr>
          <w:color w:val="000000" w:themeColor="text1"/>
        </w:rPr>
        <w:t xml:space="preserve"> </w:t>
      </w:r>
      <w:r w:rsidRPr="00314350">
        <w:rPr>
          <w:color w:val="000000" w:themeColor="text1"/>
          <w:lang w:val="it-IT"/>
        </w:rPr>
        <w:t>Áp dụng biện pháp sinh học, nhân nuôi và bảo vệ thiên địch: kiến vàng, ong mắt đỏ (</w:t>
      </w:r>
      <w:r w:rsidRPr="00314350">
        <w:rPr>
          <w:i/>
          <w:iCs/>
          <w:color w:val="000000" w:themeColor="text1"/>
          <w:lang w:val="vi-VN"/>
        </w:rPr>
        <w:t>Trichogrammatidae</w:t>
      </w:r>
      <w:r w:rsidRPr="00314350">
        <w:rPr>
          <w:color w:val="000000" w:themeColor="text1"/>
        </w:rPr>
        <w:t>)</w:t>
      </w:r>
      <w:r w:rsidRPr="00314350">
        <w:rPr>
          <w:color w:val="000000" w:themeColor="text1"/>
          <w:lang w:val="it-IT"/>
        </w:rPr>
        <w:t xml:space="preserve"> và ong kén nhỏ (</w:t>
      </w:r>
      <w:r w:rsidRPr="00314350">
        <w:rPr>
          <w:i/>
          <w:iCs/>
          <w:color w:val="000000" w:themeColor="text1"/>
          <w:lang w:val="it-IT"/>
        </w:rPr>
        <w:t>Braconidae</w:t>
      </w:r>
      <w:r w:rsidRPr="00314350">
        <w:rPr>
          <w:color w:val="000000" w:themeColor="text1"/>
          <w:lang w:val="it-IT"/>
        </w:rPr>
        <w:t xml:space="preserve">) trong vườn. Hạn chế phun thuốc BVTV để bảo vệ thiên địch như: bọ rùa, nhện, kiến, các loại ong ký sinh. </w:t>
      </w:r>
    </w:p>
    <w:p w14:paraId="714424DA" w14:textId="77777777" w:rsidR="003C2CAB" w:rsidRPr="00314350" w:rsidRDefault="003C2CAB" w:rsidP="003C2CAB">
      <w:pPr>
        <w:ind w:firstLine="720"/>
        <w:jc w:val="both"/>
        <w:rPr>
          <w:color w:val="000000" w:themeColor="text1"/>
        </w:rPr>
      </w:pPr>
      <w:r w:rsidRPr="00314350">
        <w:rPr>
          <w:bCs/>
          <w:color w:val="000000" w:themeColor="text1"/>
        </w:rPr>
        <w:t>d. Biện pháp hóa học</w:t>
      </w:r>
      <w:r w:rsidRPr="00314350">
        <w:rPr>
          <w:color w:val="000000" w:themeColor="text1"/>
        </w:rPr>
        <w:t xml:space="preserve"> </w:t>
      </w:r>
    </w:p>
    <w:p w14:paraId="5E46AEFD" w14:textId="77777777" w:rsidR="003C2CAB" w:rsidRPr="00314350" w:rsidRDefault="003C2CAB" w:rsidP="003C2CAB">
      <w:pPr>
        <w:ind w:firstLine="720"/>
        <w:jc w:val="both"/>
        <w:rPr>
          <w:color w:val="000000" w:themeColor="text1"/>
          <w:lang w:val="it-IT"/>
        </w:rPr>
      </w:pPr>
      <w:r w:rsidRPr="00314350">
        <w:rPr>
          <w:color w:val="000000" w:themeColor="text1"/>
          <w:lang w:val="it-IT"/>
        </w:rPr>
        <w:t>Khi sử dụng thuốc BVTV phải tuân thủ nguyên tắc “4 đúng”, ưu tiên thuốc có nguồn gốc sinh học để quản lý sâu bệnh hại. Cần luân phiên các hoạt chất thuốc ngăn ngừa tính kháng của sâu hại. Sử dụng các hoạt chất thuốc BVTV được phép sử dụng tại Việt Nam và tuân thủ thời gian cách ly.</w:t>
      </w:r>
    </w:p>
    <w:p w14:paraId="58B3FA0C" w14:textId="77777777" w:rsidR="003C2CAB" w:rsidRPr="00314350" w:rsidRDefault="003C2CAB" w:rsidP="003C2CAB">
      <w:pPr>
        <w:jc w:val="both"/>
        <w:rPr>
          <w:color w:val="000000" w:themeColor="text1"/>
        </w:rPr>
      </w:pPr>
      <w:r w:rsidRPr="00314350">
        <w:rPr>
          <w:bCs/>
          <w:color w:val="000000" w:themeColor="text1"/>
        </w:rPr>
        <w:t xml:space="preserve">3.4.2. </w:t>
      </w:r>
      <w:r w:rsidRPr="00314350">
        <w:rPr>
          <w:color w:val="000000" w:themeColor="text1"/>
        </w:rPr>
        <w:t>Một số sâu, bệnh hại chính và biện pháp phòng trừ</w:t>
      </w:r>
    </w:p>
    <w:p w14:paraId="0B8C8BE8" w14:textId="77777777" w:rsidR="003C2CAB" w:rsidRPr="00314350" w:rsidRDefault="003C2CAB" w:rsidP="003C2CAB">
      <w:pPr>
        <w:jc w:val="both"/>
        <w:rPr>
          <w:b/>
          <w:i/>
          <w:color w:val="000000" w:themeColor="text1"/>
          <w:spacing w:val="4"/>
        </w:rPr>
      </w:pPr>
      <w:r w:rsidRPr="00314350">
        <w:rPr>
          <w:color w:val="000000" w:themeColor="text1"/>
        </w:rPr>
        <w:tab/>
        <w:t xml:space="preserve">a. </w:t>
      </w:r>
      <w:r w:rsidRPr="00314350">
        <w:rPr>
          <w:color w:val="000000" w:themeColor="text1"/>
          <w:spacing w:val="4"/>
        </w:rPr>
        <w:t>Rệp sáp, rệp muội:</w:t>
      </w:r>
      <w:r w:rsidRPr="00314350">
        <w:rPr>
          <w:i/>
          <w:color w:val="000000" w:themeColor="text1"/>
          <w:spacing w:val="4"/>
        </w:rPr>
        <w:t xml:space="preserve"> Pseudococcidae, Margarodidae, Coccidae </w:t>
      </w:r>
      <w:r w:rsidRPr="00314350">
        <w:rPr>
          <w:iCs/>
          <w:color w:val="000000" w:themeColor="text1"/>
          <w:spacing w:val="4"/>
        </w:rPr>
        <w:t>(Homoptera).</w:t>
      </w:r>
    </w:p>
    <w:p w14:paraId="29E00C30" w14:textId="77777777" w:rsidR="003C2CAB" w:rsidRPr="00314350" w:rsidRDefault="003C2CAB" w:rsidP="003C2CAB">
      <w:pPr>
        <w:ind w:firstLine="720"/>
        <w:jc w:val="both"/>
        <w:rPr>
          <w:color w:val="000000" w:themeColor="text1"/>
        </w:rPr>
      </w:pPr>
      <w:r w:rsidRPr="00314350">
        <w:rPr>
          <w:b/>
          <w:i/>
          <w:color w:val="000000" w:themeColor="text1"/>
        </w:rPr>
        <w:t xml:space="preserve">- </w:t>
      </w:r>
      <w:r w:rsidRPr="00314350">
        <w:rPr>
          <w:b/>
          <w:color w:val="000000" w:themeColor="text1"/>
        </w:rPr>
        <w:t>Triệu chứng gây hại</w:t>
      </w:r>
      <w:r w:rsidRPr="00314350">
        <w:rPr>
          <w:b/>
          <w:i/>
          <w:color w:val="000000" w:themeColor="text1"/>
        </w:rPr>
        <w:t>:</w:t>
      </w:r>
      <w:r w:rsidRPr="00314350">
        <w:rPr>
          <w:color w:val="000000" w:themeColor="text1"/>
        </w:rPr>
        <w:t xml:space="preserve"> Rệp sáp chích hút nhựa trên đọt non và trái làm cho đọt non bị vàng, không phát triển; nếu nặng làm cho chết đọt, trái nhỏ bị chai và có dị hình. Rệp sáp bài tiết ra chất đường làm cho nấm bồ hóng phát triển làm cho trái sơ ri bị đen, mất giá trị thương phẩm.</w:t>
      </w:r>
    </w:p>
    <w:p w14:paraId="13405D2A" w14:textId="77777777" w:rsidR="003C2CAB" w:rsidRPr="00314350" w:rsidRDefault="003C2CAB" w:rsidP="003C2CAB">
      <w:pPr>
        <w:ind w:firstLine="720"/>
        <w:jc w:val="both"/>
        <w:rPr>
          <w:color w:val="000000" w:themeColor="text1"/>
        </w:rPr>
      </w:pPr>
      <w:r w:rsidRPr="00314350">
        <w:rPr>
          <w:b/>
          <w:i/>
          <w:color w:val="000000" w:themeColor="text1"/>
        </w:rPr>
        <w:t xml:space="preserve">- </w:t>
      </w:r>
      <w:r w:rsidRPr="00314350">
        <w:rPr>
          <w:b/>
          <w:color w:val="000000" w:themeColor="text1"/>
        </w:rPr>
        <w:t>Biện pháp phòng trừ</w:t>
      </w:r>
      <w:r w:rsidRPr="00314350">
        <w:rPr>
          <w:b/>
          <w:i/>
          <w:color w:val="000000" w:themeColor="text1"/>
        </w:rPr>
        <w:t>:</w:t>
      </w:r>
      <w:r w:rsidRPr="00314350">
        <w:rPr>
          <w:color w:val="000000" w:themeColor="text1"/>
        </w:rPr>
        <w:t xml:space="preserve"> Không trồng dày để vườn thông thoáng. Thường xuyên dọn sạch cỏ rác, lá cây tủ xung quanh gốc cây để phá vỡ nơi trú ẩn của kiến. Sử dụng các dạng thuốc có hoạt chất Dimethoate, Imidacloprid...</w:t>
      </w:r>
    </w:p>
    <w:p w14:paraId="2742D1ED" w14:textId="77777777" w:rsidR="003C2CAB" w:rsidRPr="00314350" w:rsidRDefault="003C2CAB" w:rsidP="003C2CAB">
      <w:pPr>
        <w:ind w:firstLine="720"/>
        <w:jc w:val="both"/>
        <w:rPr>
          <w:iCs/>
          <w:color w:val="000000" w:themeColor="text1"/>
        </w:rPr>
      </w:pPr>
      <w:r w:rsidRPr="00314350">
        <w:rPr>
          <w:color w:val="000000" w:themeColor="text1"/>
        </w:rPr>
        <w:t>b. Sâu ăn lá</w:t>
      </w:r>
      <w:r w:rsidRPr="00314350">
        <w:rPr>
          <w:i/>
          <w:color w:val="000000" w:themeColor="text1"/>
        </w:rPr>
        <w:t xml:space="preserve"> (Archip micaceana </w:t>
      </w:r>
      <w:r w:rsidRPr="00314350">
        <w:rPr>
          <w:iCs/>
          <w:color w:val="000000" w:themeColor="text1"/>
        </w:rPr>
        <w:t>Walker)</w:t>
      </w:r>
    </w:p>
    <w:p w14:paraId="497C3761" w14:textId="77777777" w:rsidR="003C2CAB" w:rsidRPr="00314350" w:rsidRDefault="003C2CAB" w:rsidP="003C2CAB">
      <w:pPr>
        <w:ind w:firstLine="720"/>
        <w:jc w:val="both"/>
        <w:rPr>
          <w:color w:val="000000" w:themeColor="text1"/>
          <w:lang w:val="nl-NL"/>
        </w:rPr>
      </w:pPr>
      <w:r w:rsidRPr="00314350">
        <w:rPr>
          <w:b/>
          <w:i/>
          <w:color w:val="000000" w:themeColor="text1"/>
          <w:lang w:val="nl-NL"/>
        </w:rPr>
        <w:t xml:space="preserve">- </w:t>
      </w:r>
      <w:r w:rsidRPr="00314350">
        <w:rPr>
          <w:b/>
          <w:bCs/>
          <w:color w:val="000000" w:themeColor="text1"/>
          <w:lang w:val="nl-NL"/>
        </w:rPr>
        <w:t xml:space="preserve">Triệu chứng gây hại: </w:t>
      </w:r>
      <w:r w:rsidRPr="00314350">
        <w:rPr>
          <w:color w:val="000000" w:themeColor="text1"/>
        </w:rPr>
        <w:t>Ấu trùng thường tấn công trên các đọt non, sâu gây hại bằng cách nhả tơ xếp các lá ở gần nhau lại và ăn phá bên trong các lá xếp. Các lá bị xếp có thể là nhiều lá hoặc chỉ một hoặc hai lá được xếp lại với nhau, làm cho lá quăn lại ảnh hưởng đến sự quang hợp của cây. Ở tuổi lớn thì ấu trùng có khả năng ăn phá rất mạnh, nếu mật số cao, sâu có thể ăn trụi lá và trái non. Sâu lúc đầu cạp ngoài trái và nhả tơ phủ bít ngang vết cắn, sau đó tiếp tục tấn công vào bên trong trái. Loài này hiện diện suốt năm ở ĐBSCL, phổ biến nhất vào các tháng đầu mùa mưa.</w:t>
      </w:r>
    </w:p>
    <w:p w14:paraId="3D656C9D" w14:textId="77777777" w:rsidR="003C2CAB" w:rsidRPr="00314350" w:rsidRDefault="003C2CAB" w:rsidP="003C2CAB">
      <w:pPr>
        <w:ind w:firstLine="720"/>
        <w:jc w:val="both"/>
        <w:rPr>
          <w:b/>
          <w:i/>
          <w:color w:val="000000" w:themeColor="text1"/>
          <w:lang w:val="nl-NL"/>
        </w:rPr>
      </w:pPr>
      <w:r w:rsidRPr="00314350">
        <w:rPr>
          <w:b/>
          <w:i/>
          <w:color w:val="000000" w:themeColor="text1"/>
          <w:lang w:val="nl-NL"/>
        </w:rPr>
        <w:t xml:space="preserve">- </w:t>
      </w:r>
      <w:r w:rsidRPr="00314350">
        <w:rPr>
          <w:b/>
          <w:color w:val="000000" w:themeColor="text1"/>
          <w:lang w:val="nl-NL"/>
        </w:rPr>
        <w:t>Biện pháp phòng trừ</w:t>
      </w:r>
      <w:r w:rsidRPr="00314350">
        <w:rPr>
          <w:b/>
          <w:i/>
          <w:color w:val="000000" w:themeColor="text1"/>
          <w:lang w:val="nl-NL"/>
        </w:rPr>
        <w:t xml:space="preserve">: </w:t>
      </w:r>
      <w:r w:rsidRPr="00314350">
        <w:rPr>
          <w:color w:val="000000" w:themeColor="text1"/>
          <w:lang w:val="nl-NL"/>
        </w:rPr>
        <w:t>Thường xuyên thăm vườn, cắt tỉa cành, tạo thông thoáng. Nhân nuôi và sử dụng ong ký sinh.</w:t>
      </w:r>
      <w:r w:rsidRPr="00314350">
        <w:rPr>
          <w:color w:val="000000" w:themeColor="text1"/>
        </w:rPr>
        <w:t xml:space="preserve"> Sử dụng </w:t>
      </w:r>
      <w:r w:rsidRPr="00314350">
        <w:rPr>
          <w:i/>
          <w:iCs/>
          <w:color w:val="000000" w:themeColor="text1"/>
        </w:rPr>
        <w:t xml:space="preserve">Bacillus thuringiensis </w:t>
      </w:r>
      <w:r w:rsidRPr="00314350">
        <w:rPr>
          <w:color w:val="000000" w:themeColor="text1"/>
        </w:rPr>
        <w:t xml:space="preserve">(Bt) hoặc NPV phun trên vườn. Sử dụng nấm ký sinh </w:t>
      </w:r>
      <w:r w:rsidRPr="00314350">
        <w:rPr>
          <w:i/>
          <w:iCs/>
          <w:color w:val="000000" w:themeColor="text1"/>
        </w:rPr>
        <w:t>Beauveria basiana</w:t>
      </w:r>
      <w:r w:rsidRPr="00314350">
        <w:rPr>
          <w:color w:val="000000" w:themeColor="text1"/>
        </w:rPr>
        <w:t xml:space="preserve"> và </w:t>
      </w:r>
      <w:r w:rsidRPr="00314350">
        <w:rPr>
          <w:i/>
          <w:iCs/>
          <w:color w:val="000000" w:themeColor="text1"/>
        </w:rPr>
        <w:t>Metarhizium anisopliae.</w:t>
      </w:r>
    </w:p>
    <w:p w14:paraId="77049DD8" w14:textId="77777777" w:rsidR="003C2CAB" w:rsidRPr="00314350" w:rsidRDefault="003C2CAB" w:rsidP="003C2CAB">
      <w:pPr>
        <w:ind w:firstLine="720"/>
        <w:jc w:val="both"/>
        <w:rPr>
          <w:i/>
          <w:color w:val="000000" w:themeColor="text1"/>
          <w:lang w:val="nl-NL"/>
        </w:rPr>
      </w:pPr>
      <w:r w:rsidRPr="00314350">
        <w:rPr>
          <w:color w:val="000000" w:themeColor="text1"/>
          <w:lang w:val="nl-NL"/>
        </w:rPr>
        <w:t>c. Ruồi đục trái</w:t>
      </w:r>
      <w:r w:rsidRPr="00314350">
        <w:rPr>
          <w:i/>
          <w:color w:val="000000" w:themeColor="text1"/>
          <w:lang w:val="nl-NL"/>
        </w:rPr>
        <w:t xml:space="preserve"> (Bactrocera dorsalis </w:t>
      </w:r>
      <w:r w:rsidRPr="00314350">
        <w:rPr>
          <w:color w:val="000000" w:themeColor="text1"/>
          <w:lang w:val="nl-NL"/>
        </w:rPr>
        <w:t>và</w:t>
      </w:r>
      <w:r w:rsidRPr="00314350">
        <w:rPr>
          <w:i/>
          <w:color w:val="000000" w:themeColor="text1"/>
          <w:lang w:val="nl-NL"/>
        </w:rPr>
        <w:t xml:space="preserve"> Bactrocera correcta)</w:t>
      </w:r>
    </w:p>
    <w:p w14:paraId="07286D5F" w14:textId="77777777" w:rsidR="003C2CAB" w:rsidRPr="00314350" w:rsidRDefault="003C2CAB" w:rsidP="003C2CAB">
      <w:pPr>
        <w:jc w:val="both"/>
        <w:rPr>
          <w:color w:val="000000" w:themeColor="text1"/>
        </w:rPr>
      </w:pPr>
      <w:r w:rsidRPr="00314350">
        <w:rPr>
          <w:b/>
          <w:color w:val="000000" w:themeColor="text1"/>
          <w:lang w:val="nl-NL"/>
        </w:rPr>
        <w:lastRenderedPageBreak/>
        <w:tab/>
        <w:t xml:space="preserve">- </w:t>
      </w:r>
      <w:r w:rsidRPr="00314350">
        <w:rPr>
          <w:b/>
          <w:bCs/>
          <w:color w:val="000000" w:themeColor="text1"/>
          <w:lang w:val="nl-NL"/>
        </w:rPr>
        <w:t>Triệu chứng gây hại:</w:t>
      </w:r>
      <w:r w:rsidRPr="00314350">
        <w:rPr>
          <w:b/>
          <w:color w:val="000000" w:themeColor="text1"/>
          <w:lang w:val="nl-NL"/>
        </w:rPr>
        <w:t xml:space="preserve"> </w:t>
      </w:r>
      <w:r w:rsidRPr="00314350">
        <w:rPr>
          <w:color w:val="000000" w:themeColor="text1"/>
        </w:rPr>
        <w:t>Trên trái Sơ ri, ruồi gây hại khi trái vẫn còn xanh, vào giai đoạn đầu rất khó phát hiện sự gây hại của ruồi. Triệu chứng chỉ được thể hiện khi dòi đã ăn vào bên trong trái, lúc này trên trái xuất hiện nhiều đốm đen nhỏ. Ấu trùng chỉ ăn phần thịt của trái, chừa lại phần hột và một lớp vỏ mỏng bên ngoài trái. Trong điều kiện tự nhiên, trái bị hại thường rụng hàng loạt, do ấu trùng cắn phá làm hư cuống trái. Khi bị gây hại nặng, trên trái sẽ xuất hiện nhiều vết thâm lõm vào phía trong trái, ấn vào trái sẽ thấy nước bên trong chảy ra. Trong một trái, có nhiều ấu trùng ở các tuổi khác nhau cùng gây hại, trung bình có khoảng 3 con/trái.</w:t>
      </w:r>
    </w:p>
    <w:p w14:paraId="34F87967" w14:textId="77777777" w:rsidR="003C2CAB" w:rsidRPr="00314350" w:rsidRDefault="003C2CAB" w:rsidP="003C2CAB">
      <w:pPr>
        <w:ind w:firstLine="709"/>
        <w:jc w:val="both"/>
        <w:rPr>
          <w:color w:val="000000" w:themeColor="text1"/>
          <w:lang w:val="nl-NL"/>
        </w:rPr>
      </w:pPr>
      <w:r w:rsidRPr="00314350">
        <w:rPr>
          <w:b/>
          <w:color w:val="000000" w:themeColor="text1"/>
          <w:lang w:val="nl-NL"/>
        </w:rPr>
        <w:tab/>
        <w:t xml:space="preserve">- Biện pháp phòng trừ: </w:t>
      </w:r>
      <w:r w:rsidRPr="00314350">
        <w:rPr>
          <w:color w:val="000000" w:themeColor="text1"/>
          <w:lang w:val="nl-NL"/>
        </w:rPr>
        <w:t>Treo bẫy dẫn dụ bằng pheremon, bẫy dính màu vàng</w:t>
      </w:r>
      <w:r w:rsidRPr="00314350">
        <w:rPr>
          <w:b/>
          <w:color w:val="000000" w:themeColor="text1"/>
          <w:lang w:val="nl-NL"/>
        </w:rPr>
        <w:t xml:space="preserve">. </w:t>
      </w:r>
      <w:r w:rsidRPr="00314350">
        <w:rPr>
          <w:color w:val="000000" w:themeColor="text1"/>
          <w:lang w:val="nl-NL"/>
        </w:rPr>
        <w:t>Sử dụng thiên địch: ong ký sinh họ Braconidae, Trichogrammatidae,…Sử dụng thuốc xua đuổi: dầu tỏi, long não treo trên cây.</w:t>
      </w:r>
      <w:r w:rsidRPr="00314350">
        <w:rPr>
          <w:b/>
          <w:color w:val="000000" w:themeColor="text1"/>
          <w:lang w:val="nl-NL"/>
        </w:rPr>
        <w:t xml:space="preserve"> </w:t>
      </w:r>
      <w:r w:rsidRPr="00314350">
        <w:rPr>
          <w:color w:val="000000" w:themeColor="text1"/>
          <w:lang w:val="nl-NL"/>
        </w:rPr>
        <w:t>Dùng hàng rào sinh học: trồng cây che chắn bên ngoài khu vực sản xuất.</w:t>
      </w:r>
      <w:r w:rsidRPr="00314350">
        <w:rPr>
          <w:b/>
          <w:color w:val="000000" w:themeColor="text1"/>
          <w:lang w:val="nl-NL"/>
        </w:rPr>
        <w:t xml:space="preserve"> </w:t>
      </w:r>
      <w:r w:rsidRPr="00314350">
        <w:rPr>
          <w:color w:val="000000" w:themeColor="text1"/>
          <w:lang w:val="nl-NL"/>
        </w:rPr>
        <w:t>Dùng hỗn hợp dung dịch thức ăn chua ngọt, dẫn dụ và tiêu diệt ruồi đực lẫn ruồi cái.</w:t>
      </w:r>
      <w:r w:rsidRPr="00314350">
        <w:rPr>
          <w:b/>
          <w:color w:val="000000" w:themeColor="text1"/>
          <w:lang w:val="nl-NL"/>
        </w:rPr>
        <w:t xml:space="preserve"> </w:t>
      </w:r>
      <w:r w:rsidRPr="00314350">
        <w:rPr>
          <w:color w:val="000000" w:themeColor="text1"/>
          <w:lang w:val="nl-NL"/>
        </w:rPr>
        <w:t>Phun thuốc BVTV nằm trong danh mục thuốc BVTV được sử dụng tại Việt Nam. Ưu tiên các loại thuốc có nguồn gốc sinh học.</w:t>
      </w:r>
    </w:p>
    <w:p w14:paraId="3B563E7B" w14:textId="77777777" w:rsidR="003C2CAB" w:rsidRPr="00314350" w:rsidRDefault="003C2CAB" w:rsidP="003C2CAB">
      <w:pPr>
        <w:ind w:firstLine="720"/>
        <w:jc w:val="both"/>
        <w:rPr>
          <w:b/>
          <w:bCs/>
          <w:color w:val="000000" w:themeColor="text1"/>
        </w:rPr>
      </w:pPr>
      <w:r w:rsidRPr="00314350">
        <w:rPr>
          <w:color w:val="000000" w:themeColor="text1"/>
        </w:rPr>
        <w:t xml:space="preserve">d. </w:t>
      </w:r>
      <w:r w:rsidRPr="00314350">
        <w:rPr>
          <w:bCs/>
          <w:color w:val="000000" w:themeColor="text1"/>
          <w:lang w:val="nl-NL"/>
        </w:rPr>
        <w:t xml:space="preserve">Bệnh </w:t>
      </w:r>
      <w:r w:rsidRPr="00314350">
        <w:rPr>
          <w:color w:val="000000" w:themeColor="text1"/>
          <w:lang w:val="nl-NL"/>
        </w:rPr>
        <w:t>thán</w:t>
      </w:r>
      <w:r w:rsidRPr="00314350">
        <w:rPr>
          <w:bCs/>
          <w:color w:val="000000" w:themeColor="text1"/>
          <w:lang w:val="nl-NL"/>
        </w:rPr>
        <w:t xml:space="preserve"> thư</w:t>
      </w:r>
      <w:r w:rsidRPr="00314350">
        <w:rPr>
          <w:b/>
          <w:bCs/>
          <w:color w:val="000000" w:themeColor="text1"/>
          <w:lang w:val="nl-NL"/>
        </w:rPr>
        <w:t xml:space="preserve"> (</w:t>
      </w:r>
      <w:r w:rsidRPr="00314350">
        <w:rPr>
          <w:bCs/>
          <w:i/>
          <w:iCs/>
          <w:color w:val="000000" w:themeColor="text1"/>
        </w:rPr>
        <w:t>Colletotrichum gloeosporiodes</w:t>
      </w:r>
      <w:r w:rsidRPr="00314350">
        <w:rPr>
          <w:bCs/>
          <w:color w:val="000000" w:themeColor="text1"/>
        </w:rPr>
        <w:t>)</w:t>
      </w:r>
    </w:p>
    <w:p w14:paraId="76A7DB42" w14:textId="77777777" w:rsidR="003C2CAB" w:rsidRPr="00314350" w:rsidRDefault="003C2CAB" w:rsidP="003C2CAB">
      <w:pPr>
        <w:ind w:firstLine="709"/>
        <w:jc w:val="both"/>
        <w:rPr>
          <w:color w:val="000000" w:themeColor="text1"/>
          <w:lang w:val="vi-VN"/>
        </w:rPr>
      </w:pPr>
      <w:r w:rsidRPr="00314350">
        <w:rPr>
          <w:b/>
          <w:color w:val="000000" w:themeColor="text1"/>
          <w:lang w:val="nl-NL"/>
        </w:rPr>
        <w:t xml:space="preserve">- </w:t>
      </w:r>
      <w:r w:rsidRPr="00314350">
        <w:rPr>
          <w:b/>
          <w:bCs/>
          <w:color w:val="000000" w:themeColor="text1"/>
          <w:lang w:val="nl-NL"/>
        </w:rPr>
        <w:t xml:space="preserve">Triệu </w:t>
      </w:r>
      <w:r w:rsidRPr="00314350">
        <w:rPr>
          <w:b/>
          <w:color w:val="000000" w:themeColor="text1"/>
          <w:lang w:val="nl-NL"/>
        </w:rPr>
        <w:t>chứng</w:t>
      </w:r>
      <w:r w:rsidRPr="00314350">
        <w:rPr>
          <w:b/>
          <w:bCs/>
          <w:color w:val="000000" w:themeColor="text1"/>
          <w:lang w:val="nl-NL"/>
        </w:rPr>
        <w:t xml:space="preserve"> gây hại: </w:t>
      </w:r>
      <w:r w:rsidRPr="00314350">
        <w:rPr>
          <w:color w:val="000000" w:themeColor="text1"/>
          <w:lang w:val="vi-VN"/>
        </w:rPr>
        <w:t>Bệnh thán thư có thể tấn công trên hoa, trái non và trái chín.</w:t>
      </w:r>
      <w:r w:rsidRPr="00314350">
        <w:rPr>
          <w:color w:val="000000" w:themeColor="text1"/>
        </w:rPr>
        <w:t xml:space="preserve"> </w:t>
      </w:r>
      <w:r w:rsidRPr="00314350">
        <w:rPr>
          <w:color w:val="000000" w:themeColor="text1"/>
          <w:lang w:val="vi-VN"/>
        </w:rPr>
        <w:t>Lúc đầu vết bệnh xuất hiện trên quả là những chấm nhỏ li ti có màu nâu vàng, khi gặp điều kiện thuận lợi (mưa nhiều</w:t>
      </w:r>
      <w:r w:rsidRPr="00314350">
        <w:rPr>
          <w:color w:val="000000" w:themeColor="text1"/>
        </w:rPr>
        <w:t>,</w:t>
      </w:r>
      <w:r w:rsidRPr="00314350">
        <w:rPr>
          <w:color w:val="000000" w:themeColor="text1"/>
          <w:lang w:val="vi-VN"/>
        </w:rPr>
        <w:t xml:space="preserve"> ẩm độ cao, nhiệt độ thấp) vết bệnh sẽ phát triển rộng ra, đa số vết bệnh có dạng tròn, màu đen, gây lõm xuống so với bề mặt trái. Ở giữa vết bệnh có màu vàng nâu, quan sát bằng mắt có thể thấy bào tử nấm li ti (kích cỡ hạt cát) mọc trên bề mặt vết bệnh.</w:t>
      </w:r>
    </w:p>
    <w:p w14:paraId="2093665E" w14:textId="77777777" w:rsidR="003C2CAB" w:rsidRPr="00314350" w:rsidRDefault="003C2CAB" w:rsidP="003C2CAB">
      <w:pPr>
        <w:ind w:firstLine="709"/>
        <w:jc w:val="both"/>
        <w:rPr>
          <w:color w:val="000000" w:themeColor="text1"/>
          <w:lang w:val="vi-VN"/>
        </w:rPr>
      </w:pPr>
      <w:r w:rsidRPr="00314350">
        <w:rPr>
          <w:color w:val="000000" w:themeColor="text1"/>
          <w:lang w:val="vi-VN"/>
        </w:rPr>
        <w:t>Bệnh phát triển mạnh và gây hại nặng trong điều kiện mùa mưa.</w:t>
      </w:r>
    </w:p>
    <w:p w14:paraId="51CAF37F" w14:textId="77777777" w:rsidR="003C2CAB" w:rsidRPr="00314350" w:rsidRDefault="003C2CAB" w:rsidP="003C2CAB">
      <w:pPr>
        <w:ind w:firstLine="709"/>
        <w:jc w:val="both"/>
        <w:rPr>
          <w:bCs/>
          <w:i/>
          <w:color w:val="000000" w:themeColor="text1"/>
          <w:lang w:val="vi-VN"/>
        </w:rPr>
      </w:pPr>
      <w:r w:rsidRPr="00314350">
        <w:rPr>
          <w:b/>
          <w:color w:val="000000" w:themeColor="text1"/>
          <w:lang w:val="nl-NL"/>
        </w:rPr>
        <w:t xml:space="preserve">- Biện </w:t>
      </w:r>
      <w:r w:rsidRPr="00314350">
        <w:rPr>
          <w:b/>
          <w:bCs/>
          <w:color w:val="000000" w:themeColor="text1"/>
          <w:lang w:val="nl-NL"/>
        </w:rPr>
        <w:t>pháp</w:t>
      </w:r>
      <w:r w:rsidRPr="00314350">
        <w:rPr>
          <w:b/>
          <w:color w:val="000000" w:themeColor="text1"/>
          <w:lang w:val="nl-NL"/>
        </w:rPr>
        <w:t xml:space="preserve"> phòng trừ:</w:t>
      </w:r>
      <w:r w:rsidRPr="00314350">
        <w:rPr>
          <w:b/>
          <w:i/>
          <w:color w:val="000000" w:themeColor="text1"/>
          <w:lang w:val="nl-NL"/>
        </w:rPr>
        <w:t xml:space="preserve"> </w:t>
      </w:r>
      <w:r w:rsidRPr="00314350">
        <w:rPr>
          <w:bCs/>
          <w:iCs/>
          <w:color w:val="000000" w:themeColor="text1"/>
          <w:lang w:val="vi-VN"/>
        </w:rPr>
        <w:t>Vệ sinh vườn, tạo điều kiện thông thoáng cho tán cây và thoát nước tốt cho vườn trong mùa mưa. Thu gom và tiêu huỷ mầm bệnh.</w:t>
      </w:r>
      <w:r w:rsidRPr="00314350">
        <w:rPr>
          <w:bCs/>
          <w:iCs/>
          <w:color w:val="000000" w:themeColor="text1"/>
        </w:rPr>
        <w:t xml:space="preserve"> </w:t>
      </w:r>
      <w:r w:rsidRPr="00314350">
        <w:rPr>
          <w:bCs/>
          <w:iCs/>
          <w:color w:val="000000" w:themeColor="text1"/>
          <w:lang w:val="vi-VN"/>
        </w:rPr>
        <w:t>Bón vôi định kỳ 1-2 lần năm.</w:t>
      </w:r>
      <w:r w:rsidRPr="00314350">
        <w:rPr>
          <w:bCs/>
          <w:iCs/>
          <w:color w:val="000000" w:themeColor="text1"/>
        </w:rPr>
        <w:t xml:space="preserve"> </w:t>
      </w:r>
      <w:r w:rsidRPr="00314350">
        <w:rPr>
          <w:bCs/>
          <w:iCs/>
          <w:color w:val="000000" w:themeColor="text1"/>
          <w:lang w:val="vi-VN"/>
        </w:rPr>
        <w:t>Bón cân đối N, P, K. Tránh bón nhiều N giai đoạn trái chín, nên bón/phun tăng cường K, Ca giúp gia tăng phẩm chất và hạn chế bệnh.</w:t>
      </w:r>
      <w:r w:rsidRPr="00314350">
        <w:rPr>
          <w:bCs/>
          <w:iCs/>
          <w:color w:val="000000" w:themeColor="text1"/>
        </w:rPr>
        <w:t xml:space="preserve"> </w:t>
      </w:r>
      <w:r w:rsidRPr="00314350">
        <w:rPr>
          <w:bCs/>
          <w:iCs/>
          <w:color w:val="000000" w:themeColor="text1"/>
          <w:lang w:val="vi-VN"/>
        </w:rPr>
        <w:t xml:space="preserve">Bón phân hữu cơ vi sinh/phân chuồng ủ hoai có kết hợp với </w:t>
      </w:r>
      <w:r w:rsidRPr="00314350">
        <w:rPr>
          <w:bCs/>
          <w:i/>
          <w:color w:val="000000" w:themeColor="text1"/>
          <w:lang w:val="vi-VN"/>
        </w:rPr>
        <w:t>Trichoderma.</w:t>
      </w:r>
    </w:p>
    <w:p w14:paraId="71EC36AF" w14:textId="77777777" w:rsidR="003C2CAB" w:rsidRPr="00314350" w:rsidRDefault="003C2CAB" w:rsidP="003C2CAB">
      <w:pPr>
        <w:jc w:val="both"/>
        <w:rPr>
          <w:bCs/>
          <w:color w:val="000000" w:themeColor="text1"/>
        </w:rPr>
      </w:pPr>
      <w:r w:rsidRPr="00314350">
        <w:rPr>
          <w:bCs/>
          <w:color w:val="000000" w:themeColor="text1"/>
        </w:rPr>
        <w:t>3.5</w:t>
      </w:r>
      <w:r>
        <w:rPr>
          <w:bCs/>
          <w:color w:val="000000" w:themeColor="text1"/>
        </w:rPr>
        <w:t>.</w:t>
      </w:r>
      <w:r w:rsidRPr="00314350">
        <w:rPr>
          <w:bCs/>
          <w:color w:val="000000" w:themeColor="text1"/>
        </w:rPr>
        <w:t xml:space="preserve"> Thu hoạch</w:t>
      </w:r>
    </w:p>
    <w:p w14:paraId="0DFAD8D4" w14:textId="77777777" w:rsidR="003C2CAB" w:rsidRPr="00314350" w:rsidRDefault="003C2CAB" w:rsidP="003C2CAB">
      <w:pPr>
        <w:ind w:firstLine="720"/>
        <w:jc w:val="both"/>
        <w:rPr>
          <w:color w:val="000000" w:themeColor="text1"/>
        </w:rPr>
      </w:pPr>
      <w:r w:rsidRPr="00314350">
        <w:rPr>
          <w:color w:val="000000" w:themeColor="text1"/>
        </w:rPr>
        <w:t>Cây cho trái sau 3 năm trồng. Thời gian thu hoạch 7-10 ngày. Chọn những trái chín đỏ, căng mọng và có màu đồng nhất. Trái sơ ri có vỏ mỏng và mọng nước, dễ bị hỏng khi thu hoạch, cần lưu ý khâu bảo quản để không làm ảnh hưởng đến chất lượng trái. Khi thu hoạch cần chừa cuống trái giúp trái tươi lâu hơn.</w:t>
      </w:r>
    </w:p>
    <w:p w14:paraId="6B5CFD3A" w14:textId="77777777" w:rsidR="003C2CAB" w:rsidRPr="00314350" w:rsidRDefault="003C2CAB" w:rsidP="003C2CAB">
      <w:pPr>
        <w:ind w:firstLine="720"/>
        <w:jc w:val="both"/>
        <w:rPr>
          <w:b/>
          <w:bCs/>
          <w:caps/>
          <w:color w:val="000000" w:themeColor="text1"/>
          <w:kern w:val="32"/>
        </w:rPr>
      </w:pPr>
      <w:r w:rsidRPr="00314350">
        <w:rPr>
          <w:color w:val="000000" w:themeColor="text1"/>
        </w:rPr>
        <w:t>Năng suất tăng dần theo tuổi cây. Mỗi năm cho thu hoạch 6-7 đợt trái, mỗi chu kỳ trái cách nhau 40-50 ngày. Cây từ 6 năm tuổi có thể cho thu hoạch 20-30 kg/cây/năm</w:t>
      </w:r>
    </w:p>
    <w:p w14:paraId="696B8D75" w14:textId="77777777" w:rsidR="003C2CAB" w:rsidRPr="00314350" w:rsidRDefault="003C2CAB" w:rsidP="003C2CAB">
      <w:pPr>
        <w:jc w:val="both"/>
        <w:rPr>
          <w:bCs/>
          <w:color w:val="000000" w:themeColor="text1"/>
        </w:rPr>
      </w:pPr>
    </w:p>
    <w:p w14:paraId="5E1EB737" w14:textId="77777777" w:rsidR="003C2CAB" w:rsidRDefault="003C2CAB" w:rsidP="003C2CAB">
      <w:pPr>
        <w:pStyle w:val="Heading1"/>
        <w:spacing w:before="0" w:line="288" w:lineRule="auto"/>
        <w:jc w:val="center"/>
        <w:rPr>
          <w:color w:val="000000" w:themeColor="text1"/>
          <w:lang w:val="sv-SE"/>
        </w:rPr>
      </w:pPr>
    </w:p>
    <w:p w14:paraId="5B67A088" w14:textId="77777777" w:rsidR="003C2CAB" w:rsidRDefault="003C2CAB" w:rsidP="003C2CAB">
      <w:pPr>
        <w:pStyle w:val="Heading1"/>
        <w:spacing w:before="0" w:line="288" w:lineRule="auto"/>
        <w:jc w:val="center"/>
        <w:rPr>
          <w:color w:val="000000" w:themeColor="text1"/>
          <w:lang w:val="sv-SE"/>
        </w:rPr>
      </w:pPr>
    </w:p>
    <w:p w14:paraId="31865C4C" w14:textId="77777777" w:rsidR="003C2CAB" w:rsidRDefault="003C2CAB" w:rsidP="003C2CAB">
      <w:pPr>
        <w:pStyle w:val="Heading1"/>
        <w:spacing w:before="0" w:line="288" w:lineRule="auto"/>
        <w:jc w:val="center"/>
        <w:rPr>
          <w:color w:val="000000" w:themeColor="text1"/>
          <w:lang w:val="sv-SE"/>
        </w:rPr>
      </w:pPr>
    </w:p>
    <w:p w14:paraId="0A8F8FC0" w14:textId="77777777" w:rsidR="003C2CAB" w:rsidRDefault="003C2CAB" w:rsidP="003C2CAB">
      <w:pPr>
        <w:pStyle w:val="Heading1"/>
        <w:spacing w:before="0" w:line="288" w:lineRule="auto"/>
        <w:jc w:val="center"/>
        <w:rPr>
          <w:color w:val="000000" w:themeColor="text1"/>
          <w:lang w:val="sv-SE"/>
        </w:rPr>
      </w:pPr>
    </w:p>
    <w:p w14:paraId="408A7ECF" w14:textId="77777777" w:rsidR="003C2CAB" w:rsidRDefault="003C2CAB" w:rsidP="003C2CAB">
      <w:pPr>
        <w:pStyle w:val="Heading1"/>
        <w:spacing w:before="0" w:line="288" w:lineRule="auto"/>
        <w:jc w:val="center"/>
        <w:rPr>
          <w:color w:val="000000" w:themeColor="text1"/>
          <w:lang w:val="sv-SE"/>
        </w:rPr>
      </w:pPr>
    </w:p>
    <w:p w14:paraId="1C2F9EAC" w14:textId="77777777" w:rsidR="003C2CAB" w:rsidRDefault="003C2CAB" w:rsidP="003C2CAB">
      <w:pPr>
        <w:pStyle w:val="Heading1"/>
        <w:spacing w:before="0" w:line="288" w:lineRule="auto"/>
        <w:jc w:val="center"/>
        <w:rPr>
          <w:color w:val="000000" w:themeColor="text1"/>
          <w:lang w:val="sv-SE"/>
        </w:rPr>
      </w:pPr>
    </w:p>
    <w:p w14:paraId="69E6ED4C" w14:textId="77777777" w:rsidR="003C2CAB" w:rsidRDefault="003C2CAB" w:rsidP="003C2CAB">
      <w:pPr>
        <w:pStyle w:val="Heading1"/>
        <w:spacing w:before="0" w:line="288" w:lineRule="auto"/>
        <w:jc w:val="center"/>
        <w:rPr>
          <w:color w:val="000000" w:themeColor="text1"/>
          <w:lang w:val="sv-SE"/>
        </w:rPr>
      </w:pPr>
    </w:p>
    <w:p w14:paraId="5B2A5B05" w14:textId="77777777" w:rsidR="003C2CAB" w:rsidRDefault="003C2CAB" w:rsidP="003C2CAB">
      <w:pPr>
        <w:pStyle w:val="Heading1"/>
        <w:spacing w:before="0" w:line="288" w:lineRule="auto"/>
        <w:jc w:val="center"/>
        <w:rPr>
          <w:color w:val="000000" w:themeColor="text1"/>
          <w:lang w:val="sv-SE"/>
        </w:rPr>
      </w:pPr>
    </w:p>
    <w:p w14:paraId="02F2A390" w14:textId="77777777" w:rsidR="003C2CAB" w:rsidRDefault="003C2CAB" w:rsidP="003C2CAB">
      <w:pPr>
        <w:pStyle w:val="Heading1"/>
        <w:spacing w:before="0" w:line="288" w:lineRule="auto"/>
        <w:jc w:val="center"/>
        <w:rPr>
          <w:color w:val="000000" w:themeColor="text1"/>
          <w:lang w:val="sv-SE"/>
        </w:rPr>
      </w:pPr>
    </w:p>
    <w:p w14:paraId="31798F80" w14:textId="77777777" w:rsidR="003C2CAB" w:rsidRDefault="003C2CAB" w:rsidP="003C2CAB">
      <w:pPr>
        <w:pStyle w:val="Heading1"/>
        <w:spacing w:before="0" w:line="288" w:lineRule="auto"/>
        <w:jc w:val="center"/>
        <w:rPr>
          <w:color w:val="000000" w:themeColor="text1"/>
          <w:lang w:val="sv-SE"/>
        </w:rPr>
      </w:pPr>
    </w:p>
    <w:p w14:paraId="1F82E038" w14:textId="77777777" w:rsidR="003C2CAB" w:rsidRDefault="003C2CAB" w:rsidP="003C2CAB">
      <w:pPr>
        <w:pStyle w:val="Heading1"/>
        <w:spacing w:before="0" w:line="288" w:lineRule="auto"/>
        <w:jc w:val="center"/>
        <w:rPr>
          <w:color w:val="000000" w:themeColor="text1"/>
          <w:lang w:val="sv-SE"/>
        </w:rPr>
      </w:pPr>
    </w:p>
    <w:p w14:paraId="7AE09018" w14:textId="77777777" w:rsidR="003C2CAB" w:rsidRDefault="003C2CAB" w:rsidP="003C2CAB">
      <w:pPr>
        <w:pStyle w:val="Heading1"/>
        <w:spacing w:before="0" w:line="288" w:lineRule="auto"/>
        <w:jc w:val="center"/>
        <w:rPr>
          <w:color w:val="000000" w:themeColor="text1"/>
          <w:lang w:val="sv-SE"/>
        </w:rPr>
      </w:pPr>
    </w:p>
    <w:p w14:paraId="1404DB10" w14:textId="77777777" w:rsidR="003C2CAB" w:rsidRDefault="003C2CAB" w:rsidP="003C2CAB">
      <w:pPr>
        <w:pStyle w:val="Heading1"/>
        <w:spacing w:before="0" w:line="288" w:lineRule="auto"/>
        <w:jc w:val="center"/>
        <w:rPr>
          <w:color w:val="000000" w:themeColor="text1"/>
          <w:lang w:val="sv-SE"/>
        </w:rPr>
      </w:pPr>
    </w:p>
    <w:p w14:paraId="1954AF7C" w14:textId="77777777" w:rsidR="003C2CAB" w:rsidRDefault="003C2CAB" w:rsidP="003C2CAB">
      <w:pPr>
        <w:pStyle w:val="Heading1"/>
        <w:spacing w:before="0" w:line="288" w:lineRule="auto"/>
        <w:jc w:val="center"/>
        <w:rPr>
          <w:color w:val="000000" w:themeColor="text1"/>
          <w:lang w:val="sv-SE"/>
        </w:rPr>
      </w:pPr>
    </w:p>
    <w:p w14:paraId="60DCE423" w14:textId="77777777" w:rsidR="003C2CAB" w:rsidRDefault="003C2CAB" w:rsidP="003C2CAB">
      <w:pPr>
        <w:pStyle w:val="Heading1"/>
        <w:spacing w:before="0" w:line="288" w:lineRule="auto"/>
        <w:jc w:val="center"/>
        <w:rPr>
          <w:color w:val="000000" w:themeColor="text1"/>
          <w:lang w:val="sv-SE"/>
        </w:rPr>
      </w:pPr>
    </w:p>
    <w:p w14:paraId="1529067B" w14:textId="77777777" w:rsidR="003C2CAB" w:rsidRDefault="003C2CAB" w:rsidP="003C2CAB">
      <w:pPr>
        <w:pStyle w:val="Heading1"/>
        <w:spacing w:before="0" w:line="288" w:lineRule="auto"/>
        <w:jc w:val="center"/>
        <w:rPr>
          <w:color w:val="000000" w:themeColor="text1"/>
          <w:lang w:val="sv-SE"/>
        </w:rPr>
      </w:pPr>
    </w:p>
    <w:p w14:paraId="61EA6882" w14:textId="77777777" w:rsidR="003C2CAB" w:rsidRDefault="003C2CAB" w:rsidP="003C2CAB">
      <w:pPr>
        <w:pStyle w:val="Heading1"/>
        <w:spacing w:before="0" w:line="288" w:lineRule="auto"/>
        <w:jc w:val="center"/>
        <w:rPr>
          <w:color w:val="000000" w:themeColor="text1"/>
          <w:lang w:val="sv-SE"/>
        </w:rPr>
      </w:pPr>
    </w:p>
    <w:p w14:paraId="78B83C88" w14:textId="77777777" w:rsidR="003C2CAB" w:rsidRDefault="003C2CAB" w:rsidP="003C2CAB">
      <w:pPr>
        <w:pStyle w:val="Heading1"/>
        <w:spacing w:before="0" w:line="288" w:lineRule="auto"/>
        <w:jc w:val="center"/>
        <w:rPr>
          <w:color w:val="000000" w:themeColor="text1"/>
          <w:lang w:val="sv-SE"/>
        </w:rPr>
      </w:pPr>
    </w:p>
    <w:p w14:paraId="4EF73088" w14:textId="77777777" w:rsidR="003C2CAB" w:rsidRPr="00E94FE9" w:rsidRDefault="003C2CAB" w:rsidP="003C2CAB">
      <w:pPr>
        <w:keepNext/>
        <w:keepLines/>
        <w:tabs>
          <w:tab w:val="left" w:pos="709"/>
        </w:tabs>
        <w:jc w:val="center"/>
        <w:outlineLvl w:val="0"/>
        <w:rPr>
          <w:rFonts w:eastAsia="Calibri"/>
          <w:b/>
          <w:bCs/>
          <w:sz w:val="28"/>
          <w:szCs w:val="28"/>
        </w:rPr>
      </w:pPr>
      <w:r w:rsidRPr="00854B85">
        <w:rPr>
          <w:rFonts w:eastAsia="Calibri"/>
          <w:b/>
          <w:bCs/>
          <w:sz w:val="28"/>
          <w:szCs w:val="28"/>
          <w:lang w:val="vi-VN"/>
        </w:rPr>
        <w:t xml:space="preserve">QUY TRÌNH SẢN XUẤT CÂY </w:t>
      </w:r>
      <w:r>
        <w:rPr>
          <w:rFonts w:eastAsia="Calibri"/>
          <w:b/>
          <w:bCs/>
          <w:sz w:val="28"/>
          <w:szCs w:val="28"/>
        </w:rPr>
        <w:t>CHÈ</w:t>
      </w:r>
    </w:p>
    <w:p w14:paraId="7C0DA672" w14:textId="77777777" w:rsidR="003C2CAB" w:rsidRPr="00BC3AED" w:rsidRDefault="003C2CAB" w:rsidP="003C2CAB">
      <w:pPr>
        <w:keepNext/>
        <w:keepLines/>
        <w:tabs>
          <w:tab w:val="left" w:pos="709"/>
        </w:tabs>
        <w:jc w:val="center"/>
        <w:outlineLvl w:val="0"/>
        <w:rPr>
          <w:i/>
          <w:iCs/>
          <w:color w:val="000000" w:themeColor="text1"/>
        </w:rPr>
      </w:pPr>
      <w:r w:rsidRPr="00BC3AED">
        <w:rPr>
          <w:rFonts w:eastAsia="Calibri"/>
        </w:rPr>
        <w:t>(Tên khoa học:</w:t>
      </w:r>
      <w:r w:rsidRPr="00BC3AED">
        <w:rPr>
          <w:rFonts w:eastAsia="Calibri"/>
          <w:b/>
          <w:bCs/>
        </w:rPr>
        <w:t xml:space="preserve"> </w:t>
      </w:r>
      <w:r w:rsidRPr="00991D0B">
        <w:rPr>
          <w:i/>
          <w:iCs/>
        </w:rPr>
        <w:t>Thea sinensis hoặc Camellia sinensis</w:t>
      </w:r>
      <w:r w:rsidRPr="00BC3AED">
        <w:rPr>
          <w:i/>
          <w:iCs/>
          <w:color w:val="000000" w:themeColor="text1"/>
        </w:rPr>
        <w:t>)</w:t>
      </w:r>
    </w:p>
    <w:p w14:paraId="32B769D6" w14:textId="786F6639" w:rsidR="003C2CAB" w:rsidRDefault="003C2CAB" w:rsidP="003C2CAB">
      <w:pPr>
        <w:spacing w:line="288" w:lineRule="auto"/>
        <w:jc w:val="right"/>
        <w:rPr>
          <w:b/>
          <w:bCs/>
          <w:color w:val="000000" w:themeColor="text1"/>
          <w:szCs w:val="28"/>
          <w:shd w:val="clear" w:color="auto" w:fill="FFFFFF"/>
        </w:rPr>
      </w:pPr>
      <w:r>
        <w:rPr>
          <w:b/>
          <w:bCs/>
          <w:color w:val="000000" w:themeColor="text1"/>
          <w:szCs w:val="28"/>
          <w:shd w:val="clear" w:color="auto" w:fill="FFFFFF"/>
        </w:rPr>
        <w:t>QTSX: 14</w:t>
      </w:r>
    </w:p>
    <w:p w14:paraId="41640B7C" w14:textId="77777777" w:rsidR="003C2CAB" w:rsidRPr="00600902" w:rsidRDefault="003C2CAB" w:rsidP="003C2CAB">
      <w:pPr>
        <w:pStyle w:val="BodyText"/>
        <w:spacing w:after="0"/>
        <w:jc w:val="both"/>
        <w:rPr>
          <w:lang w:val="vi-VN"/>
        </w:rPr>
      </w:pPr>
      <w:r w:rsidRPr="00600902">
        <w:rPr>
          <w:b/>
          <w:bCs/>
          <w:lang w:val="vi-VN"/>
        </w:rPr>
        <w:t>1</w:t>
      </w:r>
      <w:r w:rsidRPr="00600902">
        <w:rPr>
          <w:b/>
          <w:bCs/>
        </w:rPr>
        <w:t xml:space="preserve">. Tên quy trình: </w:t>
      </w:r>
      <w:r w:rsidRPr="00600902">
        <w:t xml:space="preserve">Quy trình sản xuất cây </w:t>
      </w:r>
      <w:r w:rsidRPr="00600902">
        <w:rPr>
          <w:lang w:val="vi-VN"/>
        </w:rPr>
        <w:t>Chè</w:t>
      </w:r>
    </w:p>
    <w:p w14:paraId="36197E99" w14:textId="77777777" w:rsidR="003C2CAB" w:rsidRPr="00600902" w:rsidRDefault="003C2CAB" w:rsidP="003C2CAB">
      <w:pPr>
        <w:pStyle w:val="BodyText"/>
        <w:spacing w:after="0"/>
        <w:jc w:val="both"/>
        <w:rPr>
          <w:b/>
          <w:bCs/>
        </w:rPr>
      </w:pPr>
      <w:r w:rsidRPr="00600902">
        <w:rPr>
          <w:b/>
          <w:bCs/>
          <w:lang w:val="vi-VN"/>
        </w:rPr>
        <w:t>2</w:t>
      </w:r>
      <w:r w:rsidRPr="00600902">
        <w:rPr>
          <w:b/>
          <w:bCs/>
        </w:rPr>
        <w:t>. Thông tin chung</w:t>
      </w:r>
    </w:p>
    <w:p w14:paraId="0B1A724D" w14:textId="77777777" w:rsidR="003C2CAB" w:rsidRPr="00600902" w:rsidRDefault="003C2CAB" w:rsidP="003C2CAB">
      <w:pPr>
        <w:pStyle w:val="BodyText"/>
        <w:spacing w:after="0"/>
        <w:jc w:val="both"/>
        <w:rPr>
          <w:bCs/>
        </w:rPr>
      </w:pPr>
      <w:r w:rsidRPr="00600902">
        <w:rPr>
          <w:bCs/>
          <w:lang w:val="vi-VN"/>
        </w:rPr>
        <w:t>2</w:t>
      </w:r>
      <w:r w:rsidRPr="00600902">
        <w:rPr>
          <w:bCs/>
        </w:rPr>
        <w:t>.1. Xuất xứ quy trình</w:t>
      </w:r>
    </w:p>
    <w:p w14:paraId="109FA8BA" w14:textId="77777777" w:rsidR="003C2CAB" w:rsidRPr="00600902" w:rsidRDefault="003C2CAB" w:rsidP="003C2CAB">
      <w:pPr>
        <w:pStyle w:val="BodyText"/>
        <w:spacing w:after="0"/>
        <w:ind w:firstLine="607"/>
        <w:jc w:val="both"/>
        <w:rPr>
          <w:bCs/>
        </w:rPr>
      </w:pPr>
      <w:r w:rsidRPr="00600902">
        <w:rPr>
          <w:bCs/>
        </w:rPr>
        <w:t>- Xuất xứ từ tình hình thực tế tại địa phương và tham khảo các tài liệu:</w:t>
      </w:r>
    </w:p>
    <w:p w14:paraId="58189640" w14:textId="77777777" w:rsidR="003C2CAB" w:rsidRPr="00600902" w:rsidRDefault="003C2CAB" w:rsidP="003C2CAB">
      <w:pPr>
        <w:pStyle w:val="BodyText"/>
        <w:spacing w:after="0"/>
        <w:ind w:firstLine="607"/>
        <w:jc w:val="both"/>
        <w:rPr>
          <w:bCs/>
        </w:rPr>
      </w:pPr>
      <w:r w:rsidRPr="00600902">
        <w:rPr>
          <w:bCs/>
        </w:rPr>
        <w:t>Tham khảo Quy trình sản xuất chè theo tiêu chuẩn VietGAP của tỉnh Thái Nguyên (</w:t>
      </w:r>
      <w:hyperlink r:id="rId13" w:history="1">
        <w:r w:rsidRPr="00600902">
          <w:rPr>
            <w:rStyle w:val="Hyperlink"/>
            <w:rFonts w:eastAsiaTheme="majorEastAsia"/>
            <w:bCs/>
            <w:lang w:val="vi-VN"/>
          </w:rPr>
          <w:t>https://trathainguyen.net.vn/quy-trinh-san-xuat-che-theo-tieu-chuan-vietgap-bid16.html</w:t>
        </w:r>
      </w:hyperlink>
      <w:r w:rsidRPr="00600902">
        <w:rPr>
          <w:bCs/>
        </w:rPr>
        <w:t>).</w:t>
      </w:r>
    </w:p>
    <w:p w14:paraId="4248F54F" w14:textId="77777777" w:rsidR="003C2CAB" w:rsidRPr="00600902" w:rsidRDefault="003C2CAB" w:rsidP="003C2CAB">
      <w:pPr>
        <w:pStyle w:val="BodyText"/>
        <w:spacing w:after="0"/>
        <w:ind w:firstLine="607"/>
        <w:jc w:val="both"/>
        <w:rPr>
          <w:bCs/>
        </w:rPr>
      </w:pPr>
      <w:r w:rsidRPr="00600902">
        <w:rPr>
          <w:bCs/>
        </w:rPr>
        <w:t>Tham khảo Giáo trình Cây Chè trên trang điện tử lamdong.gov.vn (https://lamdong.gov.vn/sites/book/GTCayche).</w:t>
      </w:r>
    </w:p>
    <w:p w14:paraId="03F7AC4C" w14:textId="77777777" w:rsidR="003C2CAB" w:rsidRPr="00600902" w:rsidRDefault="003C2CAB" w:rsidP="003C2CAB">
      <w:pPr>
        <w:ind w:firstLine="607"/>
        <w:jc w:val="both"/>
        <w:rPr>
          <w:lang w:val="vi-VN"/>
        </w:rPr>
      </w:pPr>
      <w:r w:rsidRPr="00600902">
        <w:t xml:space="preserve">Tham </w:t>
      </w:r>
      <w:r w:rsidRPr="00600902">
        <w:rPr>
          <w:lang w:val="vi-VN"/>
        </w:rPr>
        <w:t xml:space="preserve">khảo </w:t>
      </w:r>
      <w:r w:rsidRPr="00600902">
        <w:t>Văn bản số 105/TT-CCN ngày 26/01/2022 của Cục Trồng trọt về việc ban hành Sổ tay hướng dẫn gói kỹ thuật canh tác thích ứng với biến đổi khí hậu cho một số cây trồng chủ lực.</w:t>
      </w:r>
      <w:r w:rsidRPr="00600902">
        <w:rPr>
          <w:lang w:val="vi-VN"/>
        </w:rPr>
        <w:t xml:space="preserve"> </w:t>
      </w:r>
    </w:p>
    <w:p w14:paraId="4F9995DB" w14:textId="77777777" w:rsidR="003C2CAB" w:rsidRPr="00600902" w:rsidRDefault="003C2CAB" w:rsidP="003C2CAB">
      <w:pPr>
        <w:ind w:firstLine="607"/>
        <w:jc w:val="both"/>
        <w:rPr>
          <w:lang w:val="vi-VN"/>
        </w:rPr>
      </w:pPr>
      <w:r w:rsidRPr="00600902">
        <w:t xml:space="preserve">Tham khảo Quyết định số 726/QĐ-BNN-KN ngày 24 tháng 2 năm 2022 của Bộ Nông nghiệp và Phát triển nông thôn về việc ban hành </w:t>
      </w:r>
      <w:r w:rsidRPr="00600902">
        <w:rPr>
          <w:lang w:val="vi-VN"/>
        </w:rPr>
        <w:t>Đ</w:t>
      </w:r>
      <w:r w:rsidRPr="00600902">
        <w:t>ịnh mức kinh tế kỹ thuật khuyến nông Trung Ương.</w:t>
      </w:r>
    </w:p>
    <w:p w14:paraId="5216DFE1" w14:textId="77777777" w:rsidR="003C2CAB" w:rsidRPr="00600902" w:rsidRDefault="003C2CAB" w:rsidP="003C2CAB">
      <w:pPr>
        <w:ind w:firstLine="607"/>
        <w:jc w:val="both"/>
        <w:rPr>
          <w:iCs/>
        </w:rPr>
      </w:pPr>
      <w:r w:rsidRPr="00600902">
        <w:t xml:space="preserve">Tham khảo </w:t>
      </w:r>
      <w:r w:rsidRPr="00600902">
        <w:rPr>
          <w:iCs/>
          <w:lang w:val="vi-VN"/>
        </w:rPr>
        <w:t>Quyết định</w:t>
      </w:r>
      <w:r w:rsidRPr="00600902">
        <w:rPr>
          <w:iCs/>
        </w:rPr>
        <w:t xml:space="preserve"> 81 </w:t>
      </w:r>
      <w:r w:rsidRPr="00600902">
        <w:rPr>
          <w:iCs/>
          <w:lang w:val="vi-VN"/>
        </w:rPr>
        <w:t>/</w:t>
      </w:r>
      <w:r w:rsidRPr="00600902">
        <w:rPr>
          <w:iCs/>
        </w:rPr>
        <w:t>2024/</w:t>
      </w:r>
      <w:r w:rsidRPr="00600902">
        <w:rPr>
          <w:iCs/>
          <w:lang w:val="vi-VN"/>
        </w:rPr>
        <w:t>QĐ-UBND ngày</w:t>
      </w:r>
      <w:r w:rsidRPr="00600902">
        <w:rPr>
          <w:iCs/>
        </w:rPr>
        <w:t xml:space="preserve"> 17 </w:t>
      </w:r>
      <w:r w:rsidRPr="00600902">
        <w:rPr>
          <w:iCs/>
          <w:lang w:val="vi-VN"/>
        </w:rPr>
        <w:t>tháng</w:t>
      </w:r>
      <w:r w:rsidRPr="00600902">
        <w:rPr>
          <w:iCs/>
        </w:rPr>
        <w:t xml:space="preserve"> 12 </w:t>
      </w:r>
      <w:r w:rsidRPr="00600902">
        <w:rPr>
          <w:iCs/>
          <w:lang w:val="vi-VN"/>
        </w:rPr>
        <w:t>năm 2024 của Ủy ban nhân dân tỉnh Kon Tum</w:t>
      </w:r>
      <w:r w:rsidRPr="00600902">
        <w:rPr>
          <w:iCs/>
        </w:rPr>
        <w:t>.</w:t>
      </w:r>
    </w:p>
    <w:p w14:paraId="5297951A" w14:textId="77777777" w:rsidR="003C2CAB" w:rsidRPr="00600902" w:rsidRDefault="003C2CAB" w:rsidP="003C2CAB">
      <w:pPr>
        <w:jc w:val="both"/>
        <w:rPr>
          <w:iCs/>
        </w:rPr>
      </w:pPr>
      <w:r w:rsidRPr="00600902">
        <w:rPr>
          <w:iCs/>
        </w:rPr>
        <w:t>2.2. Phạm vi đối tượng áp dụng</w:t>
      </w:r>
    </w:p>
    <w:p w14:paraId="1C3FE289" w14:textId="77777777" w:rsidR="003C2CAB" w:rsidRPr="00600902" w:rsidRDefault="003C2CAB" w:rsidP="003C2CAB">
      <w:pPr>
        <w:jc w:val="both"/>
        <w:rPr>
          <w:iCs/>
        </w:rPr>
      </w:pPr>
      <w:r w:rsidRPr="00600902">
        <w:rPr>
          <w:iCs/>
        </w:rPr>
        <w:t>Các cá nhân, tổ chức sản xuất cây Chè trên địa bàn tỉnh Bình Thuận.</w:t>
      </w:r>
    </w:p>
    <w:p w14:paraId="59E25E4F" w14:textId="77777777" w:rsidR="003C2CAB" w:rsidRPr="00600902" w:rsidRDefault="003C2CAB" w:rsidP="003C2CAB">
      <w:pPr>
        <w:jc w:val="both"/>
        <w:rPr>
          <w:iCs/>
        </w:rPr>
      </w:pPr>
      <w:r w:rsidRPr="00600902">
        <w:rPr>
          <w:iCs/>
        </w:rPr>
        <w:t>2.3. Mục tiêu kinh tế kỹ thuật</w:t>
      </w:r>
    </w:p>
    <w:p w14:paraId="5C48F3E9" w14:textId="77777777" w:rsidR="003C2CAB" w:rsidRPr="00015596" w:rsidRDefault="003C2CAB" w:rsidP="003C2CAB">
      <w:pPr>
        <w:ind w:firstLine="607"/>
        <w:jc w:val="both"/>
        <w:rPr>
          <w:i/>
          <w:iCs/>
        </w:rPr>
      </w:pPr>
      <w:r w:rsidRPr="00600902">
        <w:rPr>
          <w:b/>
        </w:rPr>
        <w:t xml:space="preserve">Quy mô: 01 ha; Khoảng cách: 0,7 x 1,5m; </w:t>
      </w:r>
    </w:p>
    <w:tbl>
      <w:tblPr>
        <w:tblW w:w="9258" w:type="dxa"/>
        <w:tblInd w:w="93" w:type="dxa"/>
        <w:tblLayout w:type="fixed"/>
        <w:tblLook w:val="0000" w:firstRow="0" w:lastRow="0" w:firstColumn="0" w:lastColumn="0" w:noHBand="0" w:noVBand="0"/>
      </w:tblPr>
      <w:tblGrid>
        <w:gridCol w:w="960"/>
        <w:gridCol w:w="4275"/>
        <w:gridCol w:w="1440"/>
        <w:gridCol w:w="1440"/>
        <w:gridCol w:w="1143"/>
      </w:tblGrid>
      <w:tr w:rsidR="003C2CAB" w:rsidRPr="00600902" w14:paraId="4604A88C" w14:textId="77777777" w:rsidTr="00D977BA">
        <w:trPr>
          <w:trHeight w:val="645"/>
          <w:tblHead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5C20B1B" w14:textId="77777777" w:rsidR="003C2CAB" w:rsidRPr="00600902" w:rsidRDefault="003C2CAB" w:rsidP="00D977BA">
            <w:pPr>
              <w:jc w:val="center"/>
              <w:rPr>
                <w:b/>
                <w:bCs/>
              </w:rPr>
            </w:pPr>
            <w:r w:rsidRPr="00600902">
              <w:rPr>
                <w:b/>
                <w:bCs/>
              </w:rPr>
              <w:t>STT</w:t>
            </w:r>
          </w:p>
        </w:tc>
        <w:tc>
          <w:tcPr>
            <w:tcW w:w="4275" w:type="dxa"/>
            <w:tcBorders>
              <w:top w:val="single" w:sz="4" w:space="0" w:color="auto"/>
              <w:left w:val="nil"/>
              <w:bottom w:val="single" w:sz="4" w:space="0" w:color="auto"/>
              <w:right w:val="single" w:sz="4" w:space="0" w:color="auto"/>
            </w:tcBorders>
            <w:shd w:val="clear" w:color="auto" w:fill="auto"/>
            <w:vAlign w:val="center"/>
          </w:tcPr>
          <w:p w14:paraId="3031065E" w14:textId="77777777" w:rsidR="003C2CAB" w:rsidRPr="00600902" w:rsidRDefault="003C2CAB" w:rsidP="00D977BA">
            <w:pPr>
              <w:jc w:val="center"/>
              <w:rPr>
                <w:b/>
                <w:bCs/>
              </w:rPr>
            </w:pPr>
            <w:r w:rsidRPr="00600902">
              <w:rPr>
                <w:b/>
                <w:bCs/>
              </w:rPr>
              <w:t>Hạng mục</w:t>
            </w:r>
          </w:p>
        </w:tc>
        <w:tc>
          <w:tcPr>
            <w:tcW w:w="1440" w:type="dxa"/>
            <w:tcBorders>
              <w:top w:val="single" w:sz="4" w:space="0" w:color="auto"/>
              <w:left w:val="nil"/>
              <w:bottom w:val="single" w:sz="4" w:space="0" w:color="auto"/>
              <w:right w:val="single" w:sz="4" w:space="0" w:color="auto"/>
            </w:tcBorders>
            <w:shd w:val="clear" w:color="auto" w:fill="auto"/>
            <w:vAlign w:val="center"/>
          </w:tcPr>
          <w:p w14:paraId="63CE0BDA" w14:textId="77777777" w:rsidR="003C2CAB" w:rsidRPr="00600902" w:rsidRDefault="003C2CAB" w:rsidP="00D977BA">
            <w:pPr>
              <w:jc w:val="center"/>
              <w:rPr>
                <w:b/>
                <w:bCs/>
              </w:rPr>
            </w:pPr>
            <w:r w:rsidRPr="00600902">
              <w:rPr>
                <w:b/>
                <w:bCs/>
              </w:rPr>
              <w:t>ĐVT</w:t>
            </w:r>
          </w:p>
        </w:tc>
        <w:tc>
          <w:tcPr>
            <w:tcW w:w="1440" w:type="dxa"/>
            <w:tcBorders>
              <w:top w:val="single" w:sz="4" w:space="0" w:color="auto"/>
              <w:left w:val="nil"/>
              <w:bottom w:val="single" w:sz="4" w:space="0" w:color="auto"/>
              <w:right w:val="single" w:sz="4" w:space="0" w:color="auto"/>
            </w:tcBorders>
            <w:shd w:val="clear" w:color="auto" w:fill="auto"/>
            <w:vAlign w:val="center"/>
          </w:tcPr>
          <w:p w14:paraId="72A9A3E0" w14:textId="77777777" w:rsidR="003C2CAB" w:rsidRPr="00600902" w:rsidRDefault="003C2CAB" w:rsidP="00D977BA">
            <w:pPr>
              <w:jc w:val="center"/>
              <w:rPr>
                <w:b/>
                <w:bCs/>
              </w:rPr>
            </w:pPr>
            <w:r w:rsidRPr="00600902">
              <w:rPr>
                <w:b/>
                <w:bCs/>
              </w:rPr>
              <w:t>Định mức</w:t>
            </w:r>
          </w:p>
        </w:tc>
        <w:tc>
          <w:tcPr>
            <w:tcW w:w="1143" w:type="dxa"/>
            <w:tcBorders>
              <w:top w:val="single" w:sz="4" w:space="0" w:color="auto"/>
              <w:left w:val="nil"/>
              <w:bottom w:val="single" w:sz="4" w:space="0" w:color="auto"/>
              <w:right w:val="single" w:sz="4" w:space="0" w:color="auto"/>
            </w:tcBorders>
            <w:shd w:val="clear" w:color="auto" w:fill="auto"/>
            <w:vAlign w:val="center"/>
          </w:tcPr>
          <w:p w14:paraId="7100C7FA" w14:textId="77777777" w:rsidR="003C2CAB" w:rsidRPr="00600902" w:rsidRDefault="003C2CAB" w:rsidP="00D977BA">
            <w:pPr>
              <w:jc w:val="center"/>
              <w:rPr>
                <w:b/>
                <w:bCs/>
              </w:rPr>
            </w:pPr>
            <w:r w:rsidRPr="00600902">
              <w:rPr>
                <w:b/>
                <w:bCs/>
              </w:rPr>
              <w:t>Ghi chú</w:t>
            </w:r>
          </w:p>
        </w:tc>
      </w:tr>
      <w:tr w:rsidR="003C2CAB" w:rsidRPr="00600902" w14:paraId="45E3E939" w14:textId="77777777" w:rsidTr="00D977BA">
        <w:trPr>
          <w:trHeight w:val="330"/>
        </w:trPr>
        <w:tc>
          <w:tcPr>
            <w:tcW w:w="960" w:type="dxa"/>
            <w:tcBorders>
              <w:top w:val="nil"/>
              <w:left w:val="single" w:sz="4" w:space="0" w:color="auto"/>
              <w:bottom w:val="single" w:sz="4" w:space="0" w:color="auto"/>
              <w:right w:val="single" w:sz="4" w:space="0" w:color="auto"/>
            </w:tcBorders>
            <w:shd w:val="clear" w:color="auto" w:fill="auto"/>
            <w:vAlign w:val="center"/>
          </w:tcPr>
          <w:p w14:paraId="3BC2DDE6" w14:textId="77777777" w:rsidR="003C2CAB" w:rsidRPr="00600902" w:rsidRDefault="003C2CAB" w:rsidP="00D977BA">
            <w:pPr>
              <w:jc w:val="center"/>
              <w:rPr>
                <w:b/>
                <w:bCs/>
              </w:rPr>
            </w:pPr>
            <w:r w:rsidRPr="00600902">
              <w:rPr>
                <w:b/>
                <w:bCs/>
              </w:rPr>
              <w:t>I</w:t>
            </w:r>
          </w:p>
        </w:tc>
        <w:tc>
          <w:tcPr>
            <w:tcW w:w="4275" w:type="dxa"/>
            <w:tcBorders>
              <w:top w:val="nil"/>
              <w:left w:val="nil"/>
              <w:bottom w:val="single" w:sz="4" w:space="0" w:color="auto"/>
              <w:right w:val="single" w:sz="4" w:space="0" w:color="auto"/>
            </w:tcBorders>
            <w:shd w:val="clear" w:color="auto" w:fill="auto"/>
            <w:vAlign w:val="center"/>
          </w:tcPr>
          <w:p w14:paraId="3DC78EA1" w14:textId="77777777" w:rsidR="003C2CAB" w:rsidRPr="00600902" w:rsidRDefault="003C2CAB" w:rsidP="00D977BA">
            <w:pPr>
              <w:jc w:val="both"/>
              <w:rPr>
                <w:b/>
                <w:bCs/>
              </w:rPr>
            </w:pPr>
            <w:r w:rsidRPr="00600902">
              <w:rPr>
                <w:b/>
                <w:bCs/>
              </w:rPr>
              <w:t>Định mức vật tư</w:t>
            </w:r>
          </w:p>
        </w:tc>
        <w:tc>
          <w:tcPr>
            <w:tcW w:w="1440" w:type="dxa"/>
            <w:tcBorders>
              <w:top w:val="nil"/>
              <w:left w:val="nil"/>
              <w:bottom w:val="single" w:sz="4" w:space="0" w:color="auto"/>
              <w:right w:val="single" w:sz="4" w:space="0" w:color="auto"/>
            </w:tcBorders>
            <w:shd w:val="clear" w:color="auto" w:fill="auto"/>
            <w:vAlign w:val="center"/>
          </w:tcPr>
          <w:p w14:paraId="2BB79AAB" w14:textId="77777777" w:rsidR="003C2CAB" w:rsidRPr="00600902" w:rsidRDefault="003C2CAB" w:rsidP="00D977BA">
            <w:pPr>
              <w:jc w:val="center"/>
              <w:rPr>
                <w:b/>
                <w:bCs/>
              </w:rPr>
            </w:pPr>
          </w:p>
        </w:tc>
        <w:tc>
          <w:tcPr>
            <w:tcW w:w="1440" w:type="dxa"/>
            <w:tcBorders>
              <w:top w:val="nil"/>
              <w:left w:val="nil"/>
              <w:bottom w:val="single" w:sz="4" w:space="0" w:color="auto"/>
              <w:right w:val="single" w:sz="4" w:space="0" w:color="auto"/>
            </w:tcBorders>
            <w:shd w:val="clear" w:color="auto" w:fill="auto"/>
            <w:vAlign w:val="center"/>
          </w:tcPr>
          <w:p w14:paraId="3DB56657" w14:textId="77777777" w:rsidR="003C2CAB" w:rsidRPr="00600902" w:rsidRDefault="003C2CAB" w:rsidP="00D977BA">
            <w:pPr>
              <w:jc w:val="center"/>
              <w:rPr>
                <w:b/>
                <w:bCs/>
              </w:rPr>
            </w:pPr>
          </w:p>
        </w:tc>
        <w:tc>
          <w:tcPr>
            <w:tcW w:w="1143" w:type="dxa"/>
            <w:tcBorders>
              <w:top w:val="nil"/>
              <w:left w:val="nil"/>
              <w:bottom w:val="single" w:sz="4" w:space="0" w:color="auto"/>
              <w:right w:val="single" w:sz="4" w:space="0" w:color="auto"/>
            </w:tcBorders>
            <w:shd w:val="clear" w:color="auto" w:fill="auto"/>
            <w:vAlign w:val="center"/>
          </w:tcPr>
          <w:p w14:paraId="7323F7BC" w14:textId="77777777" w:rsidR="003C2CAB" w:rsidRPr="00600902" w:rsidRDefault="003C2CAB" w:rsidP="00D977BA">
            <w:pPr>
              <w:jc w:val="both"/>
              <w:rPr>
                <w:b/>
                <w:bCs/>
              </w:rPr>
            </w:pPr>
            <w:r w:rsidRPr="00600902">
              <w:rPr>
                <w:b/>
                <w:bCs/>
              </w:rPr>
              <w:t> </w:t>
            </w:r>
          </w:p>
        </w:tc>
      </w:tr>
      <w:tr w:rsidR="003C2CAB" w:rsidRPr="00600902" w14:paraId="10566D1D" w14:textId="77777777" w:rsidTr="00D977BA">
        <w:trPr>
          <w:trHeight w:val="402"/>
        </w:trPr>
        <w:tc>
          <w:tcPr>
            <w:tcW w:w="960" w:type="dxa"/>
            <w:vMerge w:val="restart"/>
            <w:tcBorders>
              <w:top w:val="nil"/>
              <w:left w:val="single" w:sz="4" w:space="0" w:color="auto"/>
              <w:bottom w:val="single" w:sz="4" w:space="0" w:color="auto"/>
              <w:right w:val="single" w:sz="4" w:space="0" w:color="auto"/>
            </w:tcBorders>
            <w:shd w:val="clear" w:color="auto" w:fill="auto"/>
            <w:vAlign w:val="center"/>
          </w:tcPr>
          <w:p w14:paraId="53770859" w14:textId="77777777" w:rsidR="003C2CAB" w:rsidRPr="00600902" w:rsidRDefault="003C2CAB" w:rsidP="00D977BA">
            <w:pPr>
              <w:jc w:val="center"/>
              <w:rPr>
                <w:b/>
                <w:bCs/>
              </w:rPr>
            </w:pPr>
            <w:r w:rsidRPr="00600902">
              <w:rPr>
                <w:b/>
                <w:bCs/>
              </w:rPr>
              <w:t>Năm 1</w:t>
            </w:r>
          </w:p>
        </w:tc>
        <w:tc>
          <w:tcPr>
            <w:tcW w:w="4275" w:type="dxa"/>
            <w:tcBorders>
              <w:top w:val="nil"/>
              <w:left w:val="nil"/>
              <w:bottom w:val="single" w:sz="4" w:space="0" w:color="auto"/>
              <w:right w:val="single" w:sz="4" w:space="0" w:color="auto"/>
            </w:tcBorders>
            <w:shd w:val="clear" w:color="auto" w:fill="auto"/>
            <w:vAlign w:val="bottom"/>
          </w:tcPr>
          <w:p w14:paraId="1888139A" w14:textId="77777777" w:rsidR="003C2CAB" w:rsidRPr="00600902" w:rsidRDefault="003C2CAB" w:rsidP="00D977BA">
            <w:pPr>
              <w:jc w:val="both"/>
            </w:pPr>
            <w:r w:rsidRPr="00600902">
              <w:t xml:space="preserve">1. Cây giống </w:t>
            </w:r>
          </w:p>
        </w:tc>
        <w:tc>
          <w:tcPr>
            <w:tcW w:w="1440" w:type="dxa"/>
            <w:tcBorders>
              <w:top w:val="nil"/>
              <w:left w:val="nil"/>
              <w:bottom w:val="single" w:sz="4" w:space="0" w:color="auto"/>
              <w:right w:val="single" w:sz="4" w:space="0" w:color="auto"/>
            </w:tcBorders>
            <w:shd w:val="clear" w:color="auto" w:fill="auto"/>
            <w:noWrap/>
            <w:vAlign w:val="bottom"/>
          </w:tcPr>
          <w:p w14:paraId="3764C98C" w14:textId="77777777" w:rsidR="003C2CAB" w:rsidRPr="00600902" w:rsidRDefault="003C2CAB" w:rsidP="00D977BA">
            <w:pPr>
              <w:jc w:val="center"/>
            </w:pPr>
          </w:p>
        </w:tc>
        <w:tc>
          <w:tcPr>
            <w:tcW w:w="1440" w:type="dxa"/>
            <w:tcBorders>
              <w:top w:val="nil"/>
              <w:left w:val="nil"/>
              <w:bottom w:val="single" w:sz="4" w:space="0" w:color="auto"/>
              <w:right w:val="single" w:sz="4" w:space="0" w:color="auto"/>
            </w:tcBorders>
            <w:shd w:val="clear" w:color="auto" w:fill="auto"/>
            <w:noWrap/>
            <w:vAlign w:val="bottom"/>
          </w:tcPr>
          <w:p w14:paraId="3094C817" w14:textId="77777777" w:rsidR="003C2CAB" w:rsidRPr="00600902" w:rsidRDefault="003C2CAB" w:rsidP="00D977BA">
            <w:pPr>
              <w:jc w:val="center"/>
            </w:pPr>
          </w:p>
        </w:tc>
        <w:tc>
          <w:tcPr>
            <w:tcW w:w="1143" w:type="dxa"/>
            <w:tcBorders>
              <w:top w:val="nil"/>
              <w:left w:val="nil"/>
              <w:bottom w:val="single" w:sz="4" w:space="0" w:color="auto"/>
              <w:right w:val="single" w:sz="4" w:space="0" w:color="auto"/>
            </w:tcBorders>
            <w:shd w:val="clear" w:color="auto" w:fill="auto"/>
            <w:vAlign w:val="bottom"/>
          </w:tcPr>
          <w:p w14:paraId="56CCF817" w14:textId="77777777" w:rsidR="003C2CAB" w:rsidRPr="00600902" w:rsidRDefault="003C2CAB" w:rsidP="00D977BA">
            <w:pPr>
              <w:jc w:val="both"/>
            </w:pPr>
            <w:r w:rsidRPr="00600902">
              <w:t> </w:t>
            </w:r>
          </w:p>
        </w:tc>
      </w:tr>
      <w:tr w:rsidR="003C2CAB" w:rsidRPr="00600902" w14:paraId="00912D67" w14:textId="77777777" w:rsidTr="00D977BA">
        <w:trPr>
          <w:trHeight w:val="402"/>
        </w:trPr>
        <w:tc>
          <w:tcPr>
            <w:tcW w:w="960" w:type="dxa"/>
            <w:vMerge/>
            <w:tcBorders>
              <w:top w:val="nil"/>
              <w:left w:val="single" w:sz="4" w:space="0" w:color="auto"/>
              <w:bottom w:val="single" w:sz="4" w:space="0" w:color="auto"/>
              <w:right w:val="single" w:sz="4" w:space="0" w:color="auto"/>
            </w:tcBorders>
            <w:vAlign w:val="center"/>
          </w:tcPr>
          <w:p w14:paraId="5EA4B472" w14:textId="77777777" w:rsidR="003C2CAB" w:rsidRPr="00600902" w:rsidRDefault="003C2CAB" w:rsidP="00D977BA">
            <w:pPr>
              <w:jc w:val="center"/>
              <w:rPr>
                <w:b/>
                <w:bCs/>
              </w:rPr>
            </w:pPr>
          </w:p>
        </w:tc>
        <w:tc>
          <w:tcPr>
            <w:tcW w:w="4275" w:type="dxa"/>
            <w:tcBorders>
              <w:top w:val="nil"/>
              <w:left w:val="nil"/>
              <w:bottom w:val="single" w:sz="4" w:space="0" w:color="auto"/>
              <w:right w:val="single" w:sz="4" w:space="0" w:color="auto"/>
            </w:tcBorders>
            <w:shd w:val="clear" w:color="auto" w:fill="auto"/>
            <w:vAlign w:val="bottom"/>
          </w:tcPr>
          <w:p w14:paraId="6FAB5B1E" w14:textId="77777777" w:rsidR="003C2CAB" w:rsidRPr="00600902" w:rsidRDefault="003C2CAB" w:rsidP="00D977BA">
            <w:pPr>
              <w:jc w:val="both"/>
            </w:pPr>
            <w:r w:rsidRPr="00600902">
              <w:t xml:space="preserve">- Giống trồng mới </w:t>
            </w:r>
          </w:p>
        </w:tc>
        <w:tc>
          <w:tcPr>
            <w:tcW w:w="1440" w:type="dxa"/>
            <w:tcBorders>
              <w:top w:val="nil"/>
              <w:left w:val="nil"/>
              <w:bottom w:val="single" w:sz="4" w:space="0" w:color="auto"/>
              <w:right w:val="single" w:sz="4" w:space="0" w:color="auto"/>
            </w:tcBorders>
            <w:shd w:val="clear" w:color="auto" w:fill="auto"/>
            <w:vAlign w:val="bottom"/>
          </w:tcPr>
          <w:p w14:paraId="1BD388B5" w14:textId="77777777" w:rsidR="003C2CAB" w:rsidRPr="00600902" w:rsidRDefault="003C2CAB" w:rsidP="00D977BA">
            <w:pPr>
              <w:jc w:val="center"/>
            </w:pPr>
            <w:r w:rsidRPr="00600902">
              <w:t>Bầu</w:t>
            </w:r>
          </w:p>
        </w:tc>
        <w:tc>
          <w:tcPr>
            <w:tcW w:w="1440" w:type="dxa"/>
            <w:tcBorders>
              <w:top w:val="nil"/>
              <w:left w:val="nil"/>
              <w:bottom w:val="single" w:sz="4" w:space="0" w:color="auto"/>
              <w:right w:val="single" w:sz="4" w:space="0" w:color="auto"/>
            </w:tcBorders>
            <w:shd w:val="clear" w:color="auto" w:fill="auto"/>
            <w:vAlign w:val="bottom"/>
          </w:tcPr>
          <w:p w14:paraId="1D305682" w14:textId="77777777" w:rsidR="003C2CAB" w:rsidRPr="00600902" w:rsidRDefault="003C2CAB" w:rsidP="00D977BA">
            <w:pPr>
              <w:jc w:val="center"/>
            </w:pPr>
            <w:r w:rsidRPr="00600902">
              <w:t>10.000</w:t>
            </w:r>
          </w:p>
        </w:tc>
        <w:tc>
          <w:tcPr>
            <w:tcW w:w="1143" w:type="dxa"/>
            <w:tcBorders>
              <w:top w:val="nil"/>
              <w:left w:val="nil"/>
              <w:bottom w:val="single" w:sz="4" w:space="0" w:color="auto"/>
              <w:right w:val="single" w:sz="4" w:space="0" w:color="auto"/>
            </w:tcBorders>
            <w:shd w:val="clear" w:color="auto" w:fill="auto"/>
            <w:vAlign w:val="bottom"/>
          </w:tcPr>
          <w:p w14:paraId="62736907" w14:textId="77777777" w:rsidR="003C2CAB" w:rsidRPr="00600902" w:rsidRDefault="003C2CAB" w:rsidP="00D977BA">
            <w:pPr>
              <w:jc w:val="both"/>
            </w:pPr>
            <w:r w:rsidRPr="00600902">
              <w:t> </w:t>
            </w:r>
          </w:p>
        </w:tc>
      </w:tr>
      <w:tr w:rsidR="003C2CAB" w:rsidRPr="00600902" w14:paraId="549539B5" w14:textId="77777777" w:rsidTr="00D977BA">
        <w:trPr>
          <w:trHeight w:val="402"/>
        </w:trPr>
        <w:tc>
          <w:tcPr>
            <w:tcW w:w="960" w:type="dxa"/>
            <w:vMerge/>
            <w:tcBorders>
              <w:top w:val="nil"/>
              <w:left w:val="single" w:sz="4" w:space="0" w:color="auto"/>
              <w:bottom w:val="single" w:sz="4" w:space="0" w:color="auto"/>
              <w:right w:val="single" w:sz="4" w:space="0" w:color="auto"/>
            </w:tcBorders>
            <w:vAlign w:val="center"/>
          </w:tcPr>
          <w:p w14:paraId="5C87858F" w14:textId="77777777" w:rsidR="003C2CAB" w:rsidRPr="00600902" w:rsidRDefault="003C2CAB" w:rsidP="00D977BA">
            <w:pPr>
              <w:jc w:val="center"/>
              <w:rPr>
                <w:b/>
                <w:bCs/>
              </w:rPr>
            </w:pPr>
          </w:p>
        </w:tc>
        <w:tc>
          <w:tcPr>
            <w:tcW w:w="4275" w:type="dxa"/>
            <w:tcBorders>
              <w:top w:val="nil"/>
              <w:left w:val="nil"/>
              <w:bottom w:val="single" w:sz="4" w:space="0" w:color="auto"/>
              <w:right w:val="single" w:sz="4" w:space="0" w:color="auto"/>
            </w:tcBorders>
            <w:shd w:val="clear" w:color="auto" w:fill="auto"/>
            <w:vAlign w:val="bottom"/>
          </w:tcPr>
          <w:p w14:paraId="561BA12E" w14:textId="77777777" w:rsidR="003C2CAB" w:rsidRPr="00600902" w:rsidRDefault="003C2CAB" w:rsidP="00D977BA">
            <w:pPr>
              <w:jc w:val="both"/>
            </w:pPr>
            <w:r w:rsidRPr="00600902">
              <w:t xml:space="preserve">- Giống trồng dặm </w:t>
            </w:r>
          </w:p>
        </w:tc>
        <w:tc>
          <w:tcPr>
            <w:tcW w:w="1440" w:type="dxa"/>
            <w:tcBorders>
              <w:top w:val="nil"/>
              <w:left w:val="nil"/>
              <w:bottom w:val="single" w:sz="4" w:space="0" w:color="auto"/>
              <w:right w:val="single" w:sz="4" w:space="0" w:color="auto"/>
            </w:tcBorders>
            <w:shd w:val="clear" w:color="auto" w:fill="auto"/>
            <w:vAlign w:val="bottom"/>
          </w:tcPr>
          <w:p w14:paraId="7D034C08" w14:textId="77777777" w:rsidR="003C2CAB" w:rsidRPr="00600902" w:rsidRDefault="003C2CAB" w:rsidP="00D977BA">
            <w:pPr>
              <w:jc w:val="center"/>
            </w:pPr>
            <w:r w:rsidRPr="00600902">
              <w:t>Bầu</w:t>
            </w:r>
          </w:p>
        </w:tc>
        <w:tc>
          <w:tcPr>
            <w:tcW w:w="1440" w:type="dxa"/>
            <w:tcBorders>
              <w:top w:val="nil"/>
              <w:left w:val="nil"/>
              <w:bottom w:val="single" w:sz="4" w:space="0" w:color="auto"/>
              <w:right w:val="single" w:sz="4" w:space="0" w:color="auto"/>
            </w:tcBorders>
            <w:shd w:val="clear" w:color="auto" w:fill="auto"/>
            <w:vAlign w:val="bottom"/>
          </w:tcPr>
          <w:p w14:paraId="0288C572" w14:textId="77777777" w:rsidR="003C2CAB" w:rsidRPr="00600902" w:rsidRDefault="003C2CAB" w:rsidP="00D977BA">
            <w:pPr>
              <w:jc w:val="center"/>
            </w:pPr>
            <w:r w:rsidRPr="00600902">
              <w:t>500</w:t>
            </w:r>
          </w:p>
        </w:tc>
        <w:tc>
          <w:tcPr>
            <w:tcW w:w="1143" w:type="dxa"/>
            <w:tcBorders>
              <w:top w:val="nil"/>
              <w:left w:val="nil"/>
              <w:bottom w:val="single" w:sz="4" w:space="0" w:color="auto"/>
              <w:right w:val="single" w:sz="4" w:space="0" w:color="auto"/>
            </w:tcBorders>
            <w:shd w:val="clear" w:color="auto" w:fill="auto"/>
            <w:vAlign w:val="bottom"/>
          </w:tcPr>
          <w:p w14:paraId="540B67AD" w14:textId="77777777" w:rsidR="003C2CAB" w:rsidRPr="00600902" w:rsidRDefault="003C2CAB" w:rsidP="00D977BA">
            <w:pPr>
              <w:jc w:val="both"/>
            </w:pPr>
            <w:r w:rsidRPr="00600902">
              <w:t> </w:t>
            </w:r>
          </w:p>
        </w:tc>
      </w:tr>
      <w:tr w:rsidR="003C2CAB" w:rsidRPr="00600902" w14:paraId="024137BE" w14:textId="77777777" w:rsidTr="00D977BA">
        <w:trPr>
          <w:trHeight w:val="402"/>
        </w:trPr>
        <w:tc>
          <w:tcPr>
            <w:tcW w:w="960" w:type="dxa"/>
            <w:vMerge/>
            <w:tcBorders>
              <w:top w:val="nil"/>
              <w:left w:val="single" w:sz="4" w:space="0" w:color="auto"/>
              <w:bottom w:val="single" w:sz="4" w:space="0" w:color="auto"/>
              <w:right w:val="single" w:sz="4" w:space="0" w:color="auto"/>
            </w:tcBorders>
            <w:vAlign w:val="center"/>
          </w:tcPr>
          <w:p w14:paraId="7BD3A7C5" w14:textId="77777777" w:rsidR="003C2CAB" w:rsidRPr="00600902" w:rsidRDefault="003C2CAB" w:rsidP="00D977BA">
            <w:pPr>
              <w:jc w:val="center"/>
              <w:rPr>
                <w:b/>
                <w:bCs/>
              </w:rPr>
            </w:pPr>
          </w:p>
        </w:tc>
        <w:tc>
          <w:tcPr>
            <w:tcW w:w="4275" w:type="dxa"/>
            <w:tcBorders>
              <w:top w:val="nil"/>
              <w:left w:val="nil"/>
              <w:bottom w:val="single" w:sz="4" w:space="0" w:color="auto"/>
              <w:right w:val="single" w:sz="4" w:space="0" w:color="auto"/>
            </w:tcBorders>
            <w:shd w:val="clear" w:color="auto" w:fill="auto"/>
            <w:vAlign w:val="bottom"/>
          </w:tcPr>
          <w:p w14:paraId="01D83AAA" w14:textId="77777777" w:rsidR="003C2CAB" w:rsidRPr="00600902" w:rsidRDefault="003C2CAB" w:rsidP="00D977BA">
            <w:pPr>
              <w:jc w:val="both"/>
            </w:pPr>
            <w:r w:rsidRPr="00600902">
              <w:t>- Cây che bóng</w:t>
            </w:r>
          </w:p>
        </w:tc>
        <w:tc>
          <w:tcPr>
            <w:tcW w:w="1440" w:type="dxa"/>
            <w:tcBorders>
              <w:top w:val="nil"/>
              <w:left w:val="nil"/>
              <w:bottom w:val="single" w:sz="4" w:space="0" w:color="auto"/>
              <w:right w:val="single" w:sz="4" w:space="0" w:color="auto"/>
            </w:tcBorders>
            <w:shd w:val="clear" w:color="auto" w:fill="auto"/>
            <w:vAlign w:val="bottom"/>
          </w:tcPr>
          <w:p w14:paraId="5F4F363E" w14:textId="77777777" w:rsidR="003C2CAB" w:rsidRPr="00600902" w:rsidRDefault="003C2CAB" w:rsidP="00D977BA">
            <w:pPr>
              <w:jc w:val="center"/>
            </w:pPr>
            <w:r w:rsidRPr="00600902">
              <w:t>Cây</w:t>
            </w:r>
          </w:p>
        </w:tc>
        <w:tc>
          <w:tcPr>
            <w:tcW w:w="1440" w:type="dxa"/>
            <w:tcBorders>
              <w:top w:val="nil"/>
              <w:left w:val="nil"/>
              <w:bottom w:val="single" w:sz="4" w:space="0" w:color="auto"/>
              <w:right w:val="single" w:sz="4" w:space="0" w:color="auto"/>
            </w:tcBorders>
            <w:shd w:val="clear" w:color="auto" w:fill="auto"/>
            <w:vAlign w:val="bottom"/>
          </w:tcPr>
          <w:p w14:paraId="7CE0C1FD" w14:textId="77777777" w:rsidR="003C2CAB" w:rsidRPr="00600902" w:rsidRDefault="003C2CAB" w:rsidP="00D977BA">
            <w:pPr>
              <w:jc w:val="center"/>
            </w:pPr>
            <w:r w:rsidRPr="00600902">
              <w:t>200</w:t>
            </w:r>
          </w:p>
        </w:tc>
        <w:tc>
          <w:tcPr>
            <w:tcW w:w="1143" w:type="dxa"/>
            <w:tcBorders>
              <w:top w:val="nil"/>
              <w:left w:val="nil"/>
              <w:bottom w:val="single" w:sz="4" w:space="0" w:color="auto"/>
              <w:right w:val="single" w:sz="4" w:space="0" w:color="auto"/>
            </w:tcBorders>
            <w:shd w:val="clear" w:color="auto" w:fill="auto"/>
            <w:vAlign w:val="bottom"/>
          </w:tcPr>
          <w:p w14:paraId="557EF31B" w14:textId="77777777" w:rsidR="003C2CAB" w:rsidRPr="00600902" w:rsidRDefault="003C2CAB" w:rsidP="00D977BA">
            <w:pPr>
              <w:jc w:val="both"/>
            </w:pPr>
            <w:r w:rsidRPr="00600902">
              <w:t> </w:t>
            </w:r>
          </w:p>
        </w:tc>
      </w:tr>
      <w:tr w:rsidR="003C2CAB" w:rsidRPr="00600902" w14:paraId="6F388990" w14:textId="77777777" w:rsidTr="00D977BA">
        <w:trPr>
          <w:trHeight w:val="402"/>
        </w:trPr>
        <w:tc>
          <w:tcPr>
            <w:tcW w:w="960" w:type="dxa"/>
            <w:vMerge/>
            <w:tcBorders>
              <w:top w:val="nil"/>
              <w:left w:val="single" w:sz="4" w:space="0" w:color="auto"/>
              <w:bottom w:val="single" w:sz="4" w:space="0" w:color="auto"/>
              <w:right w:val="single" w:sz="4" w:space="0" w:color="auto"/>
            </w:tcBorders>
            <w:vAlign w:val="center"/>
          </w:tcPr>
          <w:p w14:paraId="1B041AD7" w14:textId="77777777" w:rsidR="003C2CAB" w:rsidRPr="00600902" w:rsidRDefault="003C2CAB" w:rsidP="00D977BA">
            <w:pPr>
              <w:jc w:val="center"/>
              <w:rPr>
                <w:b/>
                <w:bCs/>
              </w:rPr>
            </w:pPr>
          </w:p>
        </w:tc>
        <w:tc>
          <w:tcPr>
            <w:tcW w:w="4275" w:type="dxa"/>
            <w:tcBorders>
              <w:top w:val="nil"/>
              <w:left w:val="nil"/>
              <w:bottom w:val="single" w:sz="4" w:space="0" w:color="auto"/>
              <w:right w:val="single" w:sz="4" w:space="0" w:color="auto"/>
            </w:tcBorders>
            <w:shd w:val="clear" w:color="auto" w:fill="auto"/>
            <w:vAlign w:val="bottom"/>
          </w:tcPr>
          <w:p w14:paraId="07866109" w14:textId="77777777" w:rsidR="003C2CAB" w:rsidRPr="00600902" w:rsidRDefault="003C2CAB" w:rsidP="00D977BA">
            <w:pPr>
              <w:jc w:val="both"/>
            </w:pPr>
            <w:r w:rsidRPr="00600902">
              <w:t>2. Phân bón</w:t>
            </w:r>
          </w:p>
        </w:tc>
        <w:tc>
          <w:tcPr>
            <w:tcW w:w="1440" w:type="dxa"/>
            <w:tcBorders>
              <w:top w:val="nil"/>
              <w:left w:val="nil"/>
              <w:bottom w:val="single" w:sz="4" w:space="0" w:color="auto"/>
              <w:right w:val="single" w:sz="4" w:space="0" w:color="auto"/>
            </w:tcBorders>
            <w:shd w:val="clear" w:color="auto" w:fill="auto"/>
            <w:vAlign w:val="bottom"/>
          </w:tcPr>
          <w:p w14:paraId="49453FDB" w14:textId="77777777" w:rsidR="003C2CAB" w:rsidRPr="00600902" w:rsidRDefault="003C2CAB" w:rsidP="00D977BA">
            <w:pPr>
              <w:jc w:val="center"/>
            </w:pPr>
          </w:p>
        </w:tc>
        <w:tc>
          <w:tcPr>
            <w:tcW w:w="1440" w:type="dxa"/>
            <w:tcBorders>
              <w:top w:val="nil"/>
              <w:left w:val="nil"/>
              <w:bottom w:val="single" w:sz="4" w:space="0" w:color="auto"/>
              <w:right w:val="single" w:sz="4" w:space="0" w:color="auto"/>
            </w:tcBorders>
            <w:shd w:val="clear" w:color="auto" w:fill="auto"/>
            <w:vAlign w:val="bottom"/>
          </w:tcPr>
          <w:p w14:paraId="00AF8722" w14:textId="77777777" w:rsidR="003C2CAB" w:rsidRPr="00600902" w:rsidRDefault="003C2CAB" w:rsidP="00D977BA">
            <w:pPr>
              <w:jc w:val="center"/>
            </w:pPr>
          </w:p>
        </w:tc>
        <w:tc>
          <w:tcPr>
            <w:tcW w:w="1143" w:type="dxa"/>
            <w:tcBorders>
              <w:top w:val="nil"/>
              <w:left w:val="nil"/>
              <w:bottom w:val="single" w:sz="4" w:space="0" w:color="auto"/>
              <w:right w:val="single" w:sz="4" w:space="0" w:color="auto"/>
            </w:tcBorders>
            <w:shd w:val="clear" w:color="auto" w:fill="auto"/>
            <w:vAlign w:val="bottom"/>
          </w:tcPr>
          <w:p w14:paraId="68DFDD45" w14:textId="77777777" w:rsidR="003C2CAB" w:rsidRPr="00600902" w:rsidRDefault="003C2CAB" w:rsidP="00D977BA">
            <w:pPr>
              <w:jc w:val="both"/>
            </w:pPr>
            <w:r w:rsidRPr="00600902">
              <w:t> </w:t>
            </w:r>
          </w:p>
        </w:tc>
      </w:tr>
      <w:tr w:rsidR="003C2CAB" w:rsidRPr="00600902" w14:paraId="61FA4CDE" w14:textId="77777777" w:rsidTr="00D977BA">
        <w:trPr>
          <w:trHeight w:val="402"/>
        </w:trPr>
        <w:tc>
          <w:tcPr>
            <w:tcW w:w="960" w:type="dxa"/>
            <w:vMerge/>
            <w:tcBorders>
              <w:top w:val="nil"/>
              <w:left w:val="single" w:sz="4" w:space="0" w:color="auto"/>
              <w:bottom w:val="single" w:sz="4" w:space="0" w:color="auto"/>
              <w:right w:val="single" w:sz="4" w:space="0" w:color="auto"/>
            </w:tcBorders>
            <w:vAlign w:val="center"/>
          </w:tcPr>
          <w:p w14:paraId="67025B63" w14:textId="77777777" w:rsidR="003C2CAB" w:rsidRPr="00600902" w:rsidRDefault="003C2CAB" w:rsidP="00D977BA">
            <w:pPr>
              <w:jc w:val="center"/>
              <w:rPr>
                <w:b/>
                <w:bCs/>
              </w:rPr>
            </w:pPr>
          </w:p>
        </w:tc>
        <w:tc>
          <w:tcPr>
            <w:tcW w:w="4275" w:type="dxa"/>
            <w:tcBorders>
              <w:top w:val="nil"/>
              <w:left w:val="nil"/>
              <w:bottom w:val="single" w:sz="4" w:space="0" w:color="auto"/>
              <w:right w:val="single" w:sz="4" w:space="0" w:color="auto"/>
            </w:tcBorders>
            <w:shd w:val="clear" w:color="auto" w:fill="auto"/>
            <w:vAlign w:val="bottom"/>
          </w:tcPr>
          <w:p w14:paraId="6078CB64" w14:textId="77777777" w:rsidR="003C2CAB" w:rsidRPr="00600902" w:rsidRDefault="003C2CAB" w:rsidP="00D977BA">
            <w:pPr>
              <w:jc w:val="both"/>
            </w:pPr>
            <w:r w:rsidRPr="00600902">
              <w:t>- Phân hữu cơ hoai mục</w:t>
            </w:r>
          </w:p>
        </w:tc>
        <w:tc>
          <w:tcPr>
            <w:tcW w:w="1440" w:type="dxa"/>
            <w:tcBorders>
              <w:top w:val="nil"/>
              <w:left w:val="nil"/>
              <w:bottom w:val="single" w:sz="4" w:space="0" w:color="auto"/>
              <w:right w:val="single" w:sz="4" w:space="0" w:color="auto"/>
            </w:tcBorders>
            <w:shd w:val="clear" w:color="auto" w:fill="auto"/>
            <w:vAlign w:val="bottom"/>
          </w:tcPr>
          <w:p w14:paraId="151FA0C9" w14:textId="77777777" w:rsidR="003C2CAB" w:rsidRPr="00600902" w:rsidRDefault="003C2CAB" w:rsidP="00D977BA">
            <w:pPr>
              <w:jc w:val="center"/>
            </w:pPr>
            <w:r w:rsidRPr="00600902">
              <w:t>Tấn</w:t>
            </w:r>
          </w:p>
        </w:tc>
        <w:tc>
          <w:tcPr>
            <w:tcW w:w="1440" w:type="dxa"/>
            <w:tcBorders>
              <w:top w:val="nil"/>
              <w:left w:val="nil"/>
              <w:bottom w:val="single" w:sz="4" w:space="0" w:color="auto"/>
              <w:right w:val="single" w:sz="4" w:space="0" w:color="auto"/>
            </w:tcBorders>
            <w:shd w:val="clear" w:color="auto" w:fill="auto"/>
            <w:vAlign w:val="bottom"/>
          </w:tcPr>
          <w:p w14:paraId="7967F03F" w14:textId="77777777" w:rsidR="003C2CAB" w:rsidRPr="00600902" w:rsidRDefault="003C2CAB" w:rsidP="00D977BA">
            <w:pPr>
              <w:jc w:val="center"/>
            </w:pPr>
            <w:r w:rsidRPr="00600902">
              <w:t>10</w:t>
            </w:r>
          </w:p>
        </w:tc>
        <w:tc>
          <w:tcPr>
            <w:tcW w:w="1143" w:type="dxa"/>
            <w:tcBorders>
              <w:top w:val="nil"/>
              <w:left w:val="nil"/>
              <w:bottom w:val="single" w:sz="4" w:space="0" w:color="auto"/>
              <w:right w:val="single" w:sz="4" w:space="0" w:color="auto"/>
            </w:tcBorders>
            <w:shd w:val="clear" w:color="auto" w:fill="auto"/>
            <w:vAlign w:val="bottom"/>
          </w:tcPr>
          <w:p w14:paraId="237887B1" w14:textId="77777777" w:rsidR="003C2CAB" w:rsidRPr="00600902" w:rsidRDefault="003C2CAB" w:rsidP="00D977BA">
            <w:pPr>
              <w:jc w:val="both"/>
            </w:pPr>
            <w:r w:rsidRPr="00600902">
              <w:t> </w:t>
            </w:r>
          </w:p>
        </w:tc>
      </w:tr>
      <w:tr w:rsidR="003C2CAB" w:rsidRPr="00600902" w14:paraId="5149805C" w14:textId="77777777" w:rsidTr="00D977BA">
        <w:trPr>
          <w:trHeight w:val="402"/>
        </w:trPr>
        <w:tc>
          <w:tcPr>
            <w:tcW w:w="960" w:type="dxa"/>
            <w:vMerge/>
            <w:tcBorders>
              <w:top w:val="nil"/>
              <w:left w:val="single" w:sz="4" w:space="0" w:color="auto"/>
              <w:bottom w:val="single" w:sz="4" w:space="0" w:color="auto"/>
              <w:right w:val="single" w:sz="4" w:space="0" w:color="auto"/>
            </w:tcBorders>
            <w:vAlign w:val="center"/>
          </w:tcPr>
          <w:p w14:paraId="5A63C9FF" w14:textId="77777777" w:rsidR="003C2CAB" w:rsidRPr="00600902" w:rsidRDefault="003C2CAB" w:rsidP="00D977BA">
            <w:pPr>
              <w:jc w:val="center"/>
              <w:rPr>
                <w:b/>
                <w:bCs/>
              </w:rPr>
            </w:pPr>
          </w:p>
        </w:tc>
        <w:tc>
          <w:tcPr>
            <w:tcW w:w="4275" w:type="dxa"/>
            <w:tcBorders>
              <w:top w:val="nil"/>
              <w:left w:val="nil"/>
              <w:bottom w:val="single" w:sz="4" w:space="0" w:color="auto"/>
              <w:right w:val="single" w:sz="4" w:space="0" w:color="auto"/>
            </w:tcBorders>
            <w:shd w:val="clear" w:color="auto" w:fill="auto"/>
            <w:vAlign w:val="bottom"/>
          </w:tcPr>
          <w:p w14:paraId="41492450" w14:textId="77777777" w:rsidR="003C2CAB" w:rsidRPr="00600902" w:rsidRDefault="003C2CAB" w:rsidP="00D977BA">
            <w:pPr>
              <w:jc w:val="both"/>
            </w:pPr>
            <w:r w:rsidRPr="00600902">
              <w:t>- Phân Urê</w:t>
            </w:r>
          </w:p>
        </w:tc>
        <w:tc>
          <w:tcPr>
            <w:tcW w:w="1440" w:type="dxa"/>
            <w:tcBorders>
              <w:top w:val="nil"/>
              <w:left w:val="nil"/>
              <w:bottom w:val="single" w:sz="4" w:space="0" w:color="auto"/>
              <w:right w:val="single" w:sz="4" w:space="0" w:color="auto"/>
            </w:tcBorders>
            <w:shd w:val="clear" w:color="auto" w:fill="auto"/>
            <w:vAlign w:val="bottom"/>
          </w:tcPr>
          <w:p w14:paraId="2E02E163" w14:textId="77777777" w:rsidR="003C2CAB" w:rsidRPr="00600902" w:rsidRDefault="003C2CAB" w:rsidP="00D977BA">
            <w:pPr>
              <w:jc w:val="center"/>
            </w:pPr>
            <w:r w:rsidRPr="00600902">
              <w:t>Kg</w:t>
            </w:r>
          </w:p>
        </w:tc>
        <w:tc>
          <w:tcPr>
            <w:tcW w:w="1440" w:type="dxa"/>
            <w:tcBorders>
              <w:top w:val="nil"/>
              <w:left w:val="nil"/>
              <w:bottom w:val="single" w:sz="4" w:space="0" w:color="auto"/>
              <w:right w:val="single" w:sz="4" w:space="0" w:color="auto"/>
            </w:tcBorders>
            <w:shd w:val="clear" w:color="auto" w:fill="auto"/>
            <w:vAlign w:val="bottom"/>
          </w:tcPr>
          <w:p w14:paraId="3F8D6204" w14:textId="77777777" w:rsidR="003C2CAB" w:rsidRPr="00600902" w:rsidRDefault="003C2CAB" w:rsidP="00D977BA">
            <w:pPr>
              <w:jc w:val="center"/>
            </w:pPr>
            <w:r w:rsidRPr="00600902">
              <w:t>80</w:t>
            </w:r>
          </w:p>
        </w:tc>
        <w:tc>
          <w:tcPr>
            <w:tcW w:w="1143" w:type="dxa"/>
            <w:tcBorders>
              <w:top w:val="nil"/>
              <w:left w:val="nil"/>
              <w:bottom w:val="single" w:sz="4" w:space="0" w:color="auto"/>
              <w:right w:val="single" w:sz="4" w:space="0" w:color="auto"/>
            </w:tcBorders>
            <w:shd w:val="clear" w:color="auto" w:fill="auto"/>
            <w:vAlign w:val="bottom"/>
          </w:tcPr>
          <w:p w14:paraId="2DF5FF22" w14:textId="77777777" w:rsidR="003C2CAB" w:rsidRPr="00600902" w:rsidRDefault="003C2CAB" w:rsidP="00D977BA">
            <w:pPr>
              <w:jc w:val="both"/>
            </w:pPr>
            <w:r w:rsidRPr="00600902">
              <w:t> </w:t>
            </w:r>
          </w:p>
        </w:tc>
      </w:tr>
      <w:tr w:rsidR="003C2CAB" w:rsidRPr="00600902" w14:paraId="27B392E0" w14:textId="77777777" w:rsidTr="00D977BA">
        <w:trPr>
          <w:trHeight w:val="402"/>
        </w:trPr>
        <w:tc>
          <w:tcPr>
            <w:tcW w:w="960" w:type="dxa"/>
            <w:vMerge/>
            <w:tcBorders>
              <w:top w:val="nil"/>
              <w:left w:val="single" w:sz="4" w:space="0" w:color="auto"/>
              <w:bottom w:val="single" w:sz="4" w:space="0" w:color="auto"/>
              <w:right w:val="single" w:sz="4" w:space="0" w:color="auto"/>
            </w:tcBorders>
            <w:vAlign w:val="center"/>
          </w:tcPr>
          <w:p w14:paraId="0BCE2E6E" w14:textId="77777777" w:rsidR="003C2CAB" w:rsidRPr="00600902" w:rsidRDefault="003C2CAB" w:rsidP="00D977BA">
            <w:pPr>
              <w:jc w:val="center"/>
              <w:rPr>
                <w:b/>
                <w:bCs/>
              </w:rPr>
            </w:pPr>
          </w:p>
        </w:tc>
        <w:tc>
          <w:tcPr>
            <w:tcW w:w="4275" w:type="dxa"/>
            <w:tcBorders>
              <w:top w:val="nil"/>
              <w:left w:val="nil"/>
              <w:bottom w:val="single" w:sz="4" w:space="0" w:color="auto"/>
              <w:right w:val="single" w:sz="4" w:space="0" w:color="auto"/>
            </w:tcBorders>
            <w:shd w:val="clear" w:color="auto" w:fill="auto"/>
            <w:vAlign w:val="bottom"/>
          </w:tcPr>
          <w:p w14:paraId="7FD7DFBD" w14:textId="77777777" w:rsidR="003C2CAB" w:rsidRPr="00600902" w:rsidRDefault="003C2CAB" w:rsidP="00D977BA">
            <w:pPr>
              <w:jc w:val="both"/>
            </w:pPr>
            <w:r w:rsidRPr="00600902">
              <w:t xml:space="preserve">- Phân Lân </w:t>
            </w:r>
          </w:p>
        </w:tc>
        <w:tc>
          <w:tcPr>
            <w:tcW w:w="1440" w:type="dxa"/>
            <w:tcBorders>
              <w:top w:val="nil"/>
              <w:left w:val="nil"/>
              <w:bottom w:val="single" w:sz="4" w:space="0" w:color="auto"/>
              <w:right w:val="single" w:sz="4" w:space="0" w:color="auto"/>
            </w:tcBorders>
            <w:shd w:val="clear" w:color="auto" w:fill="auto"/>
            <w:vAlign w:val="bottom"/>
          </w:tcPr>
          <w:p w14:paraId="17AF5531" w14:textId="77777777" w:rsidR="003C2CAB" w:rsidRPr="00600902" w:rsidRDefault="003C2CAB" w:rsidP="00D977BA">
            <w:pPr>
              <w:jc w:val="center"/>
            </w:pPr>
            <w:r w:rsidRPr="00600902">
              <w:t>Kg</w:t>
            </w:r>
          </w:p>
        </w:tc>
        <w:tc>
          <w:tcPr>
            <w:tcW w:w="1440" w:type="dxa"/>
            <w:tcBorders>
              <w:top w:val="nil"/>
              <w:left w:val="nil"/>
              <w:bottom w:val="single" w:sz="4" w:space="0" w:color="auto"/>
              <w:right w:val="single" w:sz="4" w:space="0" w:color="auto"/>
            </w:tcBorders>
            <w:shd w:val="clear" w:color="auto" w:fill="auto"/>
            <w:vAlign w:val="bottom"/>
          </w:tcPr>
          <w:p w14:paraId="3C63F245" w14:textId="77777777" w:rsidR="003C2CAB" w:rsidRPr="00600902" w:rsidRDefault="003C2CAB" w:rsidP="00D977BA">
            <w:pPr>
              <w:jc w:val="center"/>
            </w:pPr>
            <w:r w:rsidRPr="00600902">
              <w:t>600</w:t>
            </w:r>
          </w:p>
        </w:tc>
        <w:tc>
          <w:tcPr>
            <w:tcW w:w="1143" w:type="dxa"/>
            <w:tcBorders>
              <w:top w:val="nil"/>
              <w:left w:val="nil"/>
              <w:bottom w:val="single" w:sz="4" w:space="0" w:color="auto"/>
              <w:right w:val="single" w:sz="4" w:space="0" w:color="auto"/>
            </w:tcBorders>
            <w:shd w:val="clear" w:color="auto" w:fill="auto"/>
            <w:vAlign w:val="bottom"/>
          </w:tcPr>
          <w:p w14:paraId="6152271E" w14:textId="77777777" w:rsidR="003C2CAB" w:rsidRPr="00600902" w:rsidRDefault="003C2CAB" w:rsidP="00D977BA">
            <w:pPr>
              <w:jc w:val="both"/>
            </w:pPr>
            <w:r w:rsidRPr="00600902">
              <w:t> </w:t>
            </w:r>
          </w:p>
        </w:tc>
      </w:tr>
      <w:tr w:rsidR="003C2CAB" w:rsidRPr="00600902" w14:paraId="12F514E8" w14:textId="77777777" w:rsidTr="00D977BA">
        <w:trPr>
          <w:trHeight w:val="402"/>
        </w:trPr>
        <w:tc>
          <w:tcPr>
            <w:tcW w:w="960" w:type="dxa"/>
            <w:vMerge/>
            <w:tcBorders>
              <w:top w:val="nil"/>
              <w:left w:val="single" w:sz="4" w:space="0" w:color="auto"/>
              <w:bottom w:val="single" w:sz="4" w:space="0" w:color="auto"/>
              <w:right w:val="single" w:sz="4" w:space="0" w:color="auto"/>
            </w:tcBorders>
            <w:vAlign w:val="center"/>
          </w:tcPr>
          <w:p w14:paraId="2F166136" w14:textId="77777777" w:rsidR="003C2CAB" w:rsidRPr="00600902" w:rsidRDefault="003C2CAB" w:rsidP="00D977BA">
            <w:pPr>
              <w:jc w:val="center"/>
              <w:rPr>
                <w:b/>
                <w:bCs/>
              </w:rPr>
            </w:pPr>
          </w:p>
        </w:tc>
        <w:tc>
          <w:tcPr>
            <w:tcW w:w="4275" w:type="dxa"/>
            <w:tcBorders>
              <w:top w:val="nil"/>
              <w:left w:val="nil"/>
              <w:bottom w:val="single" w:sz="4" w:space="0" w:color="auto"/>
              <w:right w:val="single" w:sz="4" w:space="0" w:color="auto"/>
            </w:tcBorders>
            <w:shd w:val="clear" w:color="000000" w:fill="FFFFFF"/>
          </w:tcPr>
          <w:p w14:paraId="089C1330" w14:textId="77777777" w:rsidR="003C2CAB" w:rsidRPr="00600902" w:rsidRDefault="003C2CAB" w:rsidP="00D977BA">
            <w:pPr>
              <w:jc w:val="both"/>
            </w:pPr>
            <w:r w:rsidRPr="00600902">
              <w:t>- Phân Kali</w:t>
            </w:r>
          </w:p>
        </w:tc>
        <w:tc>
          <w:tcPr>
            <w:tcW w:w="1440" w:type="dxa"/>
            <w:tcBorders>
              <w:top w:val="nil"/>
              <w:left w:val="nil"/>
              <w:bottom w:val="single" w:sz="4" w:space="0" w:color="auto"/>
              <w:right w:val="single" w:sz="4" w:space="0" w:color="auto"/>
            </w:tcBorders>
            <w:shd w:val="clear" w:color="auto" w:fill="auto"/>
            <w:vAlign w:val="bottom"/>
          </w:tcPr>
          <w:p w14:paraId="6698BF40" w14:textId="77777777" w:rsidR="003C2CAB" w:rsidRPr="00600902" w:rsidRDefault="003C2CAB" w:rsidP="00D977BA">
            <w:pPr>
              <w:jc w:val="center"/>
            </w:pPr>
            <w:r w:rsidRPr="00600902">
              <w:t>Kg</w:t>
            </w:r>
          </w:p>
        </w:tc>
        <w:tc>
          <w:tcPr>
            <w:tcW w:w="1440" w:type="dxa"/>
            <w:tcBorders>
              <w:top w:val="nil"/>
              <w:left w:val="nil"/>
              <w:bottom w:val="single" w:sz="4" w:space="0" w:color="auto"/>
              <w:right w:val="single" w:sz="4" w:space="0" w:color="auto"/>
            </w:tcBorders>
            <w:shd w:val="clear" w:color="auto" w:fill="auto"/>
            <w:vAlign w:val="bottom"/>
          </w:tcPr>
          <w:p w14:paraId="0CEDD78A" w14:textId="77777777" w:rsidR="003C2CAB" w:rsidRPr="00600902" w:rsidRDefault="003C2CAB" w:rsidP="00D977BA">
            <w:pPr>
              <w:jc w:val="center"/>
            </w:pPr>
            <w:r w:rsidRPr="00600902">
              <w:t>60</w:t>
            </w:r>
          </w:p>
        </w:tc>
        <w:tc>
          <w:tcPr>
            <w:tcW w:w="1143" w:type="dxa"/>
            <w:tcBorders>
              <w:top w:val="nil"/>
              <w:left w:val="nil"/>
              <w:bottom w:val="single" w:sz="4" w:space="0" w:color="auto"/>
              <w:right w:val="single" w:sz="4" w:space="0" w:color="auto"/>
            </w:tcBorders>
            <w:shd w:val="clear" w:color="auto" w:fill="auto"/>
            <w:vAlign w:val="bottom"/>
          </w:tcPr>
          <w:p w14:paraId="1B728215" w14:textId="77777777" w:rsidR="003C2CAB" w:rsidRPr="00600902" w:rsidRDefault="003C2CAB" w:rsidP="00D977BA">
            <w:pPr>
              <w:jc w:val="both"/>
            </w:pPr>
            <w:r w:rsidRPr="00600902">
              <w:t> </w:t>
            </w:r>
          </w:p>
        </w:tc>
      </w:tr>
      <w:tr w:rsidR="003C2CAB" w:rsidRPr="00600902" w14:paraId="2043B976" w14:textId="77777777" w:rsidTr="00D977BA">
        <w:trPr>
          <w:trHeight w:val="402"/>
        </w:trPr>
        <w:tc>
          <w:tcPr>
            <w:tcW w:w="960" w:type="dxa"/>
            <w:vMerge/>
            <w:tcBorders>
              <w:top w:val="nil"/>
              <w:left w:val="single" w:sz="4" w:space="0" w:color="auto"/>
              <w:bottom w:val="single" w:sz="4" w:space="0" w:color="auto"/>
              <w:right w:val="single" w:sz="4" w:space="0" w:color="auto"/>
            </w:tcBorders>
            <w:vAlign w:val="center"/>
          </w:tcPr>
          <w:p w14:paraId="5F2FC160" w14:textId="77777777" w:rsidR="003C2CAB" w:rsidRPr="00600902" w:rsidRDefault="003C2CAB" w:rsidP="00D977BA">
            <w:pPr>
              <w:jc w:val="center"/>
              <w:rPr>
                <w:b/>
                <w:bCs/>
              </w:rPr>
            </w:pPr>
          </w:p>
        </w:tc>
        <w:tc>
          <w:tcPr>
            <w:tcW w:w="4275" w:type="dxa"/>
            <w:tcBorders>
              <w:top w:val="nil"/>
              <w:left w:val="nil"/>
              <w:bottom w:val="single" w:sz="4" w:space="0" w:color="auto"/>
              <w:right w:val="single" w:sz="4" w:space="0" w:color="auto"/>
            </w:tcBorders>
            <w:shd w:val="clear" w:color="auto" w:fill="auto"/>
            <w:vAlign w:val="bottom"/>
          </w:tcPr>
          <w:p w14:paraId="461A6973" w14:textId="77777777" w:rsidR="003C2CAB" w:rsidRPr="00600902" w:rsidRDefault="003C2CAB" w:rsidP="00D977BA">
            <w:pPr>
              <w:jc w:val="both"/>
            </w:pPr>
            <w:r w:rsidRPr="00600902">
              <w:t>3. Thuốc bảo vệ thực vật</w:t>
            </w:r>
          </w:p>
        </w:tc>
        <w:tc>
          <w:tcPr>
            <w:tcW w:w="1440" w:type="dxa"/>
            <w:tcBorders>
              <w:top w:val="nil"/>
              <w:left w:val="nil"/>
              <w:bottom w:val="single" w:sz="4" w:space="0" w:color="auto"/>
              <w:right w:val="single" w:sz="4" w:space="0" w:color="auto"/>
            </w:tcBorders>
            <w:shd w:val="clear" w:color="auto" w:fill="auto"/>
            <w:vAlign w:val="bottom"/>
          </w:tcPr>
          <w:p w14:paraId="7E4C37FE" w14:textId="77777777" w:rsidR="003C2CAB" w:rsidRPr="00600902" w:rsidRDefault="003C2CAB" w:rsidP="00D977BA">
            <w:pPr>
              <w:jc w:val="center"/>
            </w:pPr>
          </w:p>
        </w:tc>
        <w:tc>
          <w:tcPr>
            <w:tcW w:w="1440" w:type="dxa"/>
            <w:tcBorders>
              <w:top w:val="nil"/>
              <w:left w:val="nil"/>
              <w:bottom w:val="single" w:sz="4" w:space="0" w:color="auto"/>
              <w:right w:val="single" w:sz="4" w:space="0" w:color="auto"/>
            </w:tcBorders>
            <w:shd w:val="clear" w:color="auto" w:fill="auto"/>
            <w:vAlign w:val="bottom"/>
          </w:tcPr>
          <w:p w14:paraId="4D0CF599" w14:textId="77777777" w:rsidR="003C2CAB" w:rsidRPr="00600902" w:rsidRDefault="003C2CAB" w:rsidP="00D977BA">
            <w:pPr>
              <w:jc w:val="center"/>
            </w:pPr>
          </w:p>
        </w:tc>
        <w:tc>
          <w:tcPr>
            <w:tcW w:w="1143" w:type="dxa"/>
            <w:tcBorders>
              <w:top w:val="nil"/>
              <w:left w:val="nil"/>
              <w:bottom w:val="single" w:sz="4" w:space="0" w:color="auto"/>
              <w:right w:val="single" w:sz="4" w:space="0" w:color="auto"/>
            </w:tcBorders>
            <w:shd w:val="clear" w:color="auto" w:fill="auto"/>
            <w:vAlign w:val="bottom"/>
          </w:tcPr>
          <w:p w14:paraId="0536BED6" w14:textId="77777777" w:rsidR="003C2CAB" w:rsidRPr="00600902" w:rsidRDefault="003C2CAB" w:rsidP="00D977BA">
            <w:pPr>
              <w:jc w:val="both"/>
            </w:pPr>
            <w:r w:rsidRPr="00600902">
              <w:t> </w:t>
            </w:r>
          </w:p>
        </w:tc>
      </w:tr>
      <w:tr w:rsidR="003C2CAB" w:rsidRPr="00600902" w14:paraId="29773BDA" w14:textId="77777777" w:rsidTr="00D977BA">
        <w:trPr>
          <w:trHeight w:val="402"/>
        </w:trPr>
        <w:tc>
          <w:tcPr>
            <w:tcW w:w="960" w:type="dxa"/>
            <w:vMerge/>
            <w:tcBorders>
              <w:top w:val="nil"/>
              <w:left w:val="single" w:sz="4" w:space="0" w:color="auto"/>
              <w:bottom w:val="single" w:sz="4" w:space="0" w:color="auto"/>
              <w:right w:val="single" w:sz="4" w:space="0" w:color="auto"/>
            </w:tcBorders>
            <w:vAlign w:val="center"/>
          </w:tcPr>
          <w:p w14:paraId="612EB3AA" w14:textId="77777777" w:rsidR="003C2CAB" w:rsidRPr="00600902" w:rsidRDefault="003C2CAB" w:rsidP="00D977BA">
            <w:pPr>
              <w:jc w:val="center"/>
              <w:rPr>
                <w:b/>
                <w:bCs/>
              </w:rPr>
            </w:pPr>
          </w:p>
        </w:tc>
        <w:tc>
          <w:tcPr>
            <w:tcW w:w="4275" w:type="dxa"/>
            <w:tcBorders>
              <w:top w:val="nil"/>
              <w:left w:val="nil"/>
              <w:bottom w:val="single" w:sz="4" w:space="0" w:color="auto"/>
              <w:right w:val="single" w:sz="4" w:space="0" w:color="auto"/>
            </w:tcBorders>
            <w:shd w:val="clear" w:color="auto" w:fill="auto"/>
            <w:vAlign w:val="bottom"/>
          </w:tcPr>
          <w:p w14:paraId="57AF6BC1" w14:textId="77777777" w:rsidR="003C2CAB" w:rsidRPr="00600902" w:rsidRDefault="003C2CAB" w:rsidP="00D977BA">
            <w:pPr>
              <w:jc w:val="both"/>
            </w:pPr>
            <w:r w:rsidRPr="00600902">
              <w:t>- Thuốc mối</w:t>
            </w:r>
          </w:p>
        </w:tc>
        <w:tc>
          <w:tcPr>
            <w:tcW w:w="1440" w:type="dxa"/>
            <w:tcBorders>
              <w:top w:val="nil"/>
              <w:left w:val="nil"/>
              <w:bottom w:val="single" w:sz="4" w:space="0" w:color="auto"/>
              <w:right w:val="single" w:sz="4" w:space="0" w:color="auto"/>
            </w:tcBorders>
            <w:shd w:val="clear" w:color="auto" w:fill="auto"/>
            <w:vAlign w:val="bottom"/>
          </w:tcPr>
          <w:p w14:paraId="7FC5B3A2" w14:textId="77777777" w:rsidR="003C2CAB" w:rsidRPr="00600902" w:rsidRDefault="003C2CAB" w:rsidP="00D977BA">
            <w:pPr>
              <w:jc w:val="center"/>
            </w:pPr>
            <w:r w:rsidRPr="00600902">
              <w:t>Kg, lít</w:t>
            </w:r>
          </w:p>
        </w:tc>
        <w:tc>
          <w:tcPr>
            <w:tcW w:w="1440" w:type="dxa"/>
            <w:tcBorders>
              <w:top w:val="nil"/>
              <w:left w:val="nil"/>
              <w:bottom w:val="single" w:sz="4" w:space="0" w:color="auto"/>
              <w:right w:val="single" w:sz="4" w:space="0" w:color="auto"/>
            </w:tcBorders>
            <w:shd w:val="clear" w:color="auto" w:fill="auto"/>
            <w:vAlign w:val="bottom"/>
          </w:tcPr>
          <w:p w14:paraId="5E895CF7" w14:textId="77777777" w:rsidR="003C2CAB" w:rsidRPr="00600902" w:rsidRDefault="003C2CAB" w:rsidP="00D977BA">
            <w:pPr>
              <w:jc w:val="center"/>
            </w:pPr>
            <w:r w:rsidRPr="00600902">
              <w:t>10</w:t>
            </w:r>
          </w:p>
        </w:tc>
        <w:tc>
          <w:tcPr>
            <w:tcW w:w="1143" w:type="dxa"/>
            <w:tcBorders>
              <w:top w:val="nil"/>
              <w:left w:val="nil"/>
              <w:bottom w:val="single" w:sz="4" w:space="0" w:color="auto"/>
              <w:right w:val="single" w:sz="4" w:space="0" w:color="auto"/>
            </w:tcBorders>
            <w:shd w:val="clear" w:color="auto" w:fill="auto"/>
            <w:vAlign w:val="bottom"/>
          </w:tcPr>
          <w:p w14:paraId="56C0472C" w14:textId="77777777" w:rsidR="003C2CAB" w:rsidRPr="00600902" w:rsidRDefault="003C2CAB" w:rsidP="00D977BA">
            <w:pPr>
              <w:jc w:val="both"/>
            </w:pPr>
            <w:r w:rsidRPr="00600902">
              <w:t> </w:t>
            </w:r>
          </w:p>
        </w:tc>
      </w:tr>
      <w:tr w:rsidR="003C2CAB" w:rsidRPr="00600902" w14:paraId="1774A6D9" w14:textId="77777777" w:rsidTr="00D977BA">
        <w:trPr>
          <w:trHeight w:val="402"/>
        </w:trPr>
        <w:tc>
          <w:tcPr>
            <w:tcW w:w="960" w:type="dxa"/>
            <w:vMerge/>
            <w:tcBorders>
              <w:top w:val="nil"/>
              <w:left w:val="single" w:sz="4" w:space="0" w:color="auto"/>
              <w:bottom w:val="single" w:sz="4" w:space="0" w:color="auto"/>
              <w:right w:val="single" w:sz="4" w:space="0" w:color="auto"/>
            </w:tcBorders>
            <w:vAlign w:val="center"/>
          </w:tcPr>
          <w:p w14:paraId="5E3FDE01" w14:textId="77777777" w:rsidR="003C2CAB" w:rsidRPr="00600902" w:rsidRDefault="003C2CAB" w:rsidP="00D977BA">
            <w:pPr>
              <w:jc w:val="center"/>
              <w:rPr>
                <w:b/>
                <w:bCs/>
              </w:rPr>
            </w:pPr>
          </w:p>
        </w:tc>
        <w:tc>
          <w:tcPr>
            <w:tcW w:w="4275" w:type="dxa"/>
            <w:tcBorders>
              <w:top w:val="nil"/>
              <w:left w:val="nil"/>
              <w:bottom w:val="nil"/>
              <w:right w:val="single" w:sz="4" w:space="0" w:color="auto"/>
            </w:tcBorders>
            <w:shd w:val="clear" w:color="auto" w:fill="auto"/>
            <w:vAlign w:val="bottom"/>
          </w:tcPr>
          <w:p w14:paraId="5334B4F6" w14:textId="77777777" w:rsidR="003C2CAB" w:rsidRPr="00600902" w:rsidRDefault="003C2CAB" w:rsidP="00D977BA">
            <w:pPr>
              <w:jc w:val="both"/>
            </w:pPr>
            <w:r w:rsidRPr="00600902">
              <w:t>- Thuốc trừ sâu, bệnh</w:t>
            </w:r>
          </w:p>
        </w:tc>
        <w:tc>
          <w:tcPr>
            <w:tcW w:w="1440" w:type="dxa"/>
            <w:tcBorders>
              <w:top w:val="nil"/>
              <w:left w:val="nil"/>
              <w:bottom w:val="single" w:sz="4" w:space="0" w:color="auto"/>
              <w:right w:val="single" w:sz="4" w:space="0" w:color="auto"/>
            </w:tcBorders>
            <w:shd w:val="clear" w:color="auto" w:fill="auto"/>
            <w:vAlign w:val="bottom"/>
          </w:tcPr>
          <w:p w14:paraId="280F3116" w14:textId="77777777" w:rsidR="003C2CAB" w:rsidRPr="00600902" w:rsidRDefault="003C2CAB" w:rsidP="00D977BA">
            <w:pPr>
              <w:jc w:val="center"/>
            </w:pPr>
            <w:r w:rsidRPr="00600902">
              <w:t>Kg, lít</w:t>
            </w:r>
          </w:p>
        </w:tc>
        <w:tc>
          <w:tcPr>
            <w:tcW w:w="1440" w:type="dxa"/>
            <w:tcBorders>
              <w:top w:val="nil"/>
              <w:left w:val="nil"/>
              <w:bottom w:val="single" w:sz="4" w:space="0" w:color="auto"/>
              <w:right w:val="single" w:sz="4" w:space="0" w:color="auto"/>
            </w:tcBorders>
            <w:shd w:val="clear" w:color="auto" w:fill="auto"/>
            <w:vAlign w:val="bottom"/>
          </w:tcPr>
          <w:p w14:paraId="69DAEC29" w14:textId="77777777" w:rsidR="003C2CAB" w:rsidRPr="00600902" w:rsidRDefault="003C2CAB" w:rsidP="00D977BA">
            <w:pPr>
              <w:jc w:val="center"/>
            </w:pPr>
            <w:r w:rsidRPr="00600902">
              <w:t>2</w:t>
            </w:r>
          </w:p>
        </w:tc>
        <w:tc>
          <w:tcPr>
            <w:tcW w:w="1143" w:type="dxa"/>
            <w:tcBorders>
              <w:top w:val="nil"/>
              <w:left w:val="nil"/>
              <w:bottom w:val="single" w:sz="4" w:space="0" w:color="auto"/>
              <w:right w:val="single" w:sz="4" w:space="0" w:color="auto"/>
            </w:tcBorders>
            <w:shd w:val="clear" w:color="auto" w:fill="auto"/>
            <w:vAlign w:val="bottom"/>
          </w:tcPr>
          <w:p w14:paraId="0EA2D290" w14:textId="77777777" w:rsidR="003C2CAB" w:rsidRPr="00600902" w:rsidRDefault="003C2CAB" w:rsidP="00D977BA">
            <w:pPr>
              <w:jc w:val="both"/>
            </w:pPr>
            <w:r w:rsidRPr="00600902">
              <w:t> </w:t>
            </w:r>
          </w:p>
        </w:tc>
      </w:tr>
      <w:tr w:rsidR="003C2CAB" w:rsidRPr="00600902" w14:paraId="02FAF0C9" w14:textId="77777777" w:rsidTr="00D977BA">
        <w:trPr>
          <w:trHeight w:val="402"/>
        </w:trPr>
        <w:tc>
          <w:tcPr>
            <w:tcW w:w="960" w:type="dxa"/>
            <w:vMerge w:val="restart"/>
            <w:tcBorders>
              <w:top w:val="nil"/>
              <w:left w:val="single" w:sz="4" w:space="0" w:color="auto"/>
              <w:bottom w:val="single" w:sz="4" w:space="0" w:color="auto"/>
              <w:right w:val="single" w:sz="4" w:space="0" w:color="auto"/>
            </w:tcBorders>
            <w:shd w:val="clear" w:color="auto" w:fill="auto"/>
            <w:vAlign w:val="center"/>
          </w:tcPr>
          <w:p w14:paraId="71317FB6" w14:textId="77777777" w:rsidR="003C2CAB" w:rsidRPr="00600902" w:rsidRDefault="003C2CAB" w:rsidP="00D977BA">
            <w:pPr>
              <w:jc w:val="center"/>
              <w:rPr>
                <w:b/>
                <w:bCs/>
              </w:rPr>
            </w:pPr>
            <w:r w:rsidRPr="00600902">
              <w:rPr>
                <w:b/>
                <w:bCs/>
              </w:rPr>
              <w:lastRenderedPageBreak/>
              <w:t>Năm 2</w:t>
            </w:r>
          </w:p>
        </w:tc>
        <w:tc>
          <w:tcPr>
            <w:tcW w:w="4275" w:type="dxa"/>
            <w:tcBorders>
              <w:top w:val="single" w:sz="4" w:space="0" w:color="auto"/>
              <w:left w:val="nil"/>
              <w:bottom w:val="single" w:sz="4" w:space="0" w:color="auto"/>
              <w:right w:val="single" w:sz="4" w:space="0" w:color="auto"/>
            </w:tcBorders>
            <w:shd w:val="clear" w:color="auto" w:fill="auto"/>
            <w:vAlign w:val="bottom"/>
          </w:tcPr>
          <w:p w14:paraId="12FD61C1" w14:textId="77777777" w:rsidR="003C2CAB" w:rsidRPr="00600902" w:rsidRDefault="003C2CAB" w:rsidP="00D977BA">
            <w:pPr>
              <w:jc w:val="both"/>
            </w:pPr>
            <w:r w:rsidRPr="00600902">
              <w:t>1. Phân bón</w:t>
            </w:r>
          </w:p>
        </w:tc>
        <w:tc>
          <w:tcPr>
            <w:tcW w:w="1440" w:type="dxa"/>
            <w:tcBorders>
              <w:top w:val="nil"/>
              <w:left w:val="nil"/>
              <w:bottom w:val="single" w:sz="4" w:space="0" w:color="auto"/>
              <w:right w:val="single" w:sz="4" w:space="0" w:color="auto"/>
            </w:tcBorders>
            <w:shd w:val="clear" w:color="auto" w:fill="auto"/>
            <w:vAlign w:val="bottom"/>
          </w:tcPr>
          <w:p w14:paraId="1D9BEDAD" w14:textId="77777777" w:rsidR="003C2CAB" w:rsidRPr="00600902" w:rsidRDefault="003C2CAB" w:rsidP="00D977BA">
            <w:pPr>
              <w:jc w:val="center"/>
              <w:rPr>
                <w:b/>
                <w:bCs/>
              </w:rPr>
            </w:pPr>
          </w:p>
        </w:tc>
        <w:tc>
          <w:tcPr>
            <w:tcW w:w="1440" w:type="dxa"/>
            <w:tcBorders>
              <w:top w:val="nil"/>
              <w:left w:val="nil"/>
              <w:bottom w:val="single" w:sz="4" w:space="0" w:color="auto"/>
              <w:right w:val="single" w:sz="4" w:space="0" w:color="auto"/>
            </w:tcBorders>
            <w:shd w:val="clear" w:color="auto" w:fill="auto"/>
            <w:vAlign w:val="bottom"/>
          </w:tcPr>
          <w:p w14:paraId="01F9C10C" w14:textId="77777777" w:rsidR="003C2CAB" w:rsidRPr="00600902" w:rsidRDefault="003C2CAB" w:rsidP="00D977BA">
            <w:pPr>
              <w:jc w:val="center"/>
              <w:rPr>
                <w:b/>
                <w:bCs/>
              </w:rPr>
            </w:pPr>
          </w:p>
        </w:tc>
        <w:tc>
          <w:tcPr>
            <w:tcW w:w="1143" w:type="dxa"/>
            <w:tcBorders>
              <w:top w:val="nil"/>
              <w:left w:val="nil"/>
              <w:bottom w:val="single" w:sz="4" w:space="0" w:color="auto"/>
              <w:right w:val="single" w:sz="4" w:space="0" w:color="auto"/>
            </w:tcBorders>
            <w:shd w:val="clear" w:color="auto" w:fill="auto"/>
            <w:vAlign w:val="bottom"/>
          </w:tcPr>
          <w:p w14:paraId="656F8980" w14:textId="77777777" w:rsidR="003C2CAB" w:rsidRPr="00600902" w:rsidRDefault="003C2CAB" w:rsidP="00D977BA">
            <w:pPr>
              <w:jc w:val="both"/>
              <w:rPr>
                <w:b/>
                <w:bCs/>
              </w:rPr>
            </w:pPr>
            <w:r w:rsidRPr="00600902">
              <w:rPr>
                <w:b/>
                <w:bCs/>
              </w:rPr>
              <w:t> </w:t>
            </w:r>
          </w:p>
        </w:tc>
      </w:tr>
      <w:tr w:rsidR="003C2CAB" w:rsidRPr="00600902" w14:paraId="7192E568" w14:textId="77777777" w:rsidTr="00D977BA">
        <w:trPr>
          <w:trHeight w:val="402"/>
        </w:trPr>
        <w:tc>
          <w:tcPr>
            <w:tcW w:w="960" w:type="dxa"/>
            <w:vMerge/>
            <w:tcBorders>
              <w:top w:val="nil"/>
              <w:left w:val="single" w:sz="4" w:space="0" w:color="auto"/>
              <w:bottom w:val="single" w:sz="4" w:space="0" w:color="auto"/>
              <w:right w:val="single" w:sz="4" w:space="0" w:color="auto"/>
            </w:tcBorders>
            <w:vAlign w:val="center"/>
          </w:tcPr>
          <w:p w14:paraId="6FF40E1B" w14:textId="77777777" w:rsidR="003C2CAB" w:rsidRPr="00600902" w:rsidRDefault="003C2CAB" w:rsidP="00D977BA">
            <w:pPr>
              <w:jc w:val="center"/>
              <w:rPr>
                <w:b/>
                <w:bCs/>
              </w:rPr>
            </w:pPr>
          </w:p>
        </w:tc>
        <w:tc>
          <w:tcPr>
            <w:tcW w:w="4275" w:type="dxa"/>
            <w:tcBorders>
              <w:top w:val="nil"/>
              <w:left w:val="nil"/>
              <w:bottom w:val="single" w:sz="4" w:space="0" w:color="auto"/>
              <w:right w:val="single" w:sz="4" w:space="0" w:color="auto"/>
            </w:tcBorders>
            <w:shd w:val="clear" w:color="auto" w:fill="auto"/>
            <w:vAlign w:val="bottom"/>
          </w:tcPr>
          <w:p w14:paraId="00CE1FC5" w14:textId="77777777" w:rsidR="003C2CAB" w:rsidRPr="00600902" w:rsidRDefault="003C2CAB" w:rsidP="00D977BA">
            <w:pPr>
              <w:jc w:val="both"/>
            </w:pPr>
            <w:r w:rsidRPr="00600902">
              <w:t>- Phân Urê</w:t>
            </w:r>
          </w:p>
        </w:tc>
        <w:tc>
          <w:tcPr>
            <w:tcW w:w="1440" w:type="dxa"/>
            <w:tcBorders>
              <w:top w:val="nil"/>
              <w:left w:val="nil"/>
              <w:bottom w:val="single" w:sz="4" w:space="0" w:color="auto"/>
              <w:right w:val="single" w:sz="4" w:space="0" w:color="auto"/>
            </w:tcBorders>
            <w:shd w:val="clear" w:color="auto" w:fill="auto"/>
            <w:vAlign w:val="bottom"/>
          </w:tcPr>
          <w:p w14:paraId="7EA579A4" w14:textId="77777777" w:rsidR="003C2CAB" w:rsidRPr="00600902" w:rsidRDefault="003C2CAB" w:rsidP="00D977BA">
            <w:pPr>
              <w:jc w:val="center"/>
            </w:pPr>
            <w:r w:rsidRPr="00600902">
              <w:t>Kg</w:t>
            </w:r>
          </w:p>
        </w:tc>
        <w:tc>
          <w:tcPr>
            <w:tcW w:w="1440" w:type="dxa"/>
            <w:tcBorders>
              <w:top w:val="nil"/>
              <w:left w:val="nil"/>
              <w:bottom w:val="single" w:sz="4" w:space="0" w:color="auto"/>
              <w:right w:val="single" w:sz="4" w:space="0" w:color="auto"/>
            </w:tcBorders>
            <w:shd w:val="clear" w:color="auto" w:fill="auto"/>
            <w:vAlign w:val="bottom"/>
          </w:tcPr>
          <w:p w14:paraId="2D3887CF" w14:textId="77777777" w:rsidR="003C2CAB" w:rsidRPr="00600902" w:rsidRDefault="003C2CAB" w:rsidP="00D977BA">
            <w:pPr>
              <w:jc w:val="center"/>
            </w:pPr>
            <w:r w:rsidRPr="00600902">
              <w:t>150</w:t>
            </w:r>
          </w:p>
        </w:tc>
        <w:tc>
          <w:tcPr>
            <w:tcW w:w="1143" w:type="dxa"/>
            <w:tcBorders>
              <w:top w:val="nil"/>
              <w:left w:val="nil"/>
              <w:bottom w:val="single" w:sz="4" w:space="0" w:color="auto"/>
              <w:right w:val="single" w:sz="4" w:space="0" w:color="auto"/>
            </w:tcBorders>
            <w:shd w:val="clear" w:color="auto" w:fill="auto"/>
            <w:vAlign w:val="bottom"/>
          </w:tcPr>
          <w:p w14:paraId="6CBEDF8C" w14:textId="77777777" w:rsidR="003C2CAB" w:rsidRPr="00600902" w:rsidRDefault="003C2CAB" w:rsidP="00D977BA">
            <w:pPr>
              <w:jc w:val="both"/>
            </w:pPr>
            <w:r w:rsidRPr="00600902">
              <w:t> </w:t>
            </w:r>
          </w:p>
        </w:tc>
      </w:tr>
      <w:tr w:rsidR="003C2CAB" w:rsidRPr="00600902" w14:paraId="59AD422C" w14:textId="77777777" w:rsidTr="00D977BA">
        <w:trPr>
          <w:trHeight w:val="402"/>
        </w:trPr>
        <w:tc>
          <w:tcPr>
            <w:tcW w:w="960" w:type="dxa"/>
            <w:vMerge/>
            <w:tcBorders>
              <w:top w:val="nil"/>
              <w:left w:val="single" w:sz="4" w:space="0" w:color="auto"/>
              <w:bottom w:val="single" w:sz="4" w:space="0" w:color="auto"/>
              <w:right w:val="single" w:sz="4" w:space="0" w:color="auto"/>
            </w:tcBorders>
            <w:vAlign w:val="center"/>
          </w:tcPr>
          <w:p w14:paraId="2B77C82F" w14:textId="77777777" w:rsidR="003C2CAB" w:rsidRPr="00600902" w:rsidRDefault="003C2CAB" w:rsidP="00D977BA">
            <w:pPr>
              <w:jc w:val="center"/>
              <w:rPr>
                <w:b/>
                <w:bCs/>
              </w:rPr>
            </w:pPr>
          </w:p>
        </w:tc>
        <w:tc>
          <w:tcPr>
            <w:tcW w:w="4275" w:type="dxa"/>
            <w:tcBorders>
              <w:top w:val="nil"/>
              <w:left w:val="nil"/>
              <w:bottom w:val="single" w:sz="4" w:space="0" w:color="auto"/>
              <w:right w:val="single" w:sz="4" w:space="0" w:color="auto"/>
            </w:tcBorders>
            <w:shd w:val="clear" w:color="auto" w:fill="auto"/>
            <w:vAlign w:val="bottom"/>
          </w:tcPr>
          <w:p w14:paraId="2D47813A" w14:textId="77777777" w:rsidR="003C2CAB" w:rsidRPr="00600902" w:rsidRDefault="003C2CAB" w:rsidP="00D977BA">
            <w:pPr>
              <w:jc w:val="both"/>
            </w:pPr>
            <w:r w:rsidRPr="00600902">
              <w:t xml:space="preserve">- Phân Lân </w:t>
            </w:r>
          </w:p>
        </w:tc>
        <w:tc>
          <w:tcPr>
            <w:tcW w:w="1440" w:type="dxa"/>
            <w:tcBorders>
              <w:top w:val="nil"/>
              <w:left w:val="nil"/>
              <w:bottom w:val="single" w:sz="4" w:space="0" w:color="auto"/>
              <w:right w:val="single" w:sz="4" w:space="0" w:color="auto"/>
            </w:tcBorders>
            <w:shd w:val="clear" w:color="auto" w:fill="auto"/>
            <w:vAlign w:val="bottom"/>
          </w:tcPr>
          <w:p w14:paraId="2B3552DB" w14:textId="77777777" w:rsidR="003C2CAB" w:rsidRPr="00600902" w:rsidRDefault="003C2CAB" w:rsidP="00D977BA">
            <w:pPr>
              <w:jc w:val="center"/>
            </w:pPr>
            <w:r w:rsidRPr="00600902">
              <w:t>Kg</w:t>
            </w:r>
          </w:p>
        </w:tc>
        <w:tc>
          <w:tcPr>
            <w:tcW w:w="1440" w:type="dxa"/>
            <w:tcBorders>
              <w:top w:val="nil"/>
              <w:left w:val="nil"/>
              <w:bottom w:val="single" w:sz="4" w:space="0" w:color="auto"/>
              <w:right w:val="single" w:sz="4" w:space="0" w:color="auto"/>
            </w:tcBorders>
            <w:shd w:val="clear" w:color="auto" w:fill="auto"/>
            <w:vAlign w:val="bottom"/>
          </w:tcPr>
          <w:p w14:paraId="37B86BA8" w14:textId="77777777" w:rsidR="003C2CAB" w:rsidRPr="00600902" w:rsidRDefault="003C2CAB" w:rsidP="00D977BA">
            <w:pPr>
              <w:jc w:val="center"/>
            </w:pPr>
            <w:r w:rsidRPr="00600902">
              <w:t>600</w:t>
            </w:r>
          </w:p>
        </w:tc>
        <w:tc>
          <w:tcPr>
            <w:tcW w:w="1143" w:type="dxa"/>
            <w:tcBorders>
              <w:top w:val="nil"/>
              <w:left w:val="nil"/>
              <w:bottom w:val="single" w:sz="4" w:space="0" w:color="auto"/>
              <w:right w:val="single" w:sz="4" w:space="0" w:color="auto"/>
            </w:tcBorders>
            <w:shd w:val="clear" w:color="auto" w:fill="auto"/>
            <w:vAlign w:val="bottom"/>
          </w:tcPr>
          <w:p w14:paraId="3906EC8A" w14:textId="77777777" w:rsidR="003C2CAB" w:rsidRPr="00600902" w:rsidRDefault="003C2CAB" w:rsidP="00D977BA">
            <w:pPr>
              <w:jc w:val="both"/>
            </w:pPr>
            <w:r w:rsidRPr="00600902">
              <w:t> </w:t>
            </w:r>
          </w:p>
        </w:tc>
      </w:tr>
      <w:tr w:rsidR="003C2CAB" w:rsidRPr="00600902" w14:paraId="6763F7DA" w14:textId="77777777" w:rsidTr="00D977BA">
        <w:trPr>
          <w:trHeight w:val="402"/>
        </w:trPr>
        <w:tc>
          <w:tcPr>
            <w:tcW w:w="960" w:type="dxa"/>
            <w:vMerge/>
            <w:tcBorders>
              <w:top w:val="nil"/>
              <w:left w:val="single" w:sz="4" w:space="0" w:color="auto"/>
              <w:bottom w:val="single" w:sz="4" w:space="0" w:color="auto"/>
              <w:right w:val="single" w:sz="4" w:space="0" w:color="auto"/>
            </w:tcBorders>
            <w:vAlign w:val="center"/>
          </w:tcPr>
          <w:p w14:paraId="66D07C3B" w14:textId="77777777" w:rsidR="003C2CAB" w:rsidRPr="00600902" w:rsidRDefault="003C2CAB" w:rsidP="00D977BA">
            <w:pPr>
              <w:jc w:val="center"/>
              <w:rPr>
                <w:b/>
                <w:bCs/>
              </w:rPr>
            </w:pPr>
          </w:p>
        </w:tc>
        <w:tc>
          <w:tcPr>
            <w:tcW w:w="4275" w:type="dxa"/>
            <w:tcBorders>
              <w:top w:val="nil"/>
              <w:left w:val="nil"/>
              <w:bottom w:val="single" w:sz="4" w:space="0" w:color="auto"/>
              <w:right w:val="single" w:sz="4" w:space="0" w:color="auto"/>
            </w:tcBorders>
            <w:shd w:val="clear" w:color="000000" w:fill="FFFFFF"/>
          </w:tcPr>
          <w:p w14:paraId="673AD300" w14:textId="77777777" w:rsidR="003C2CAB" w:rsidRPr="00600902" w:rsidRDefault="003C2CAB" w:rsidP="00D977BA">
            <w:pPr>
              <w:jc w:val="both"/>
            </w:pPr>
            <w:r w:rsidRPr="00600902">
              <w:t>- Phân Kali</w:t>
            </w:r>
          </w:p>
        </w:tc>
        <w:tc>
          <w:tcPr>
            <w:tcW w:w="1440" w:type="dxa"/>
            <w:tcBorders>
              <w:top w:val="nil"/>
              <w:left w:val="nil"/>
              <w:bottom w:val="single" w:sz="4" w:space="0" w:color="auto"/>
              <w:right w:val="single" w:sz="4" w:space="0" w:color="auto"/>
            </w:tcBorders>
            <w:shd w:val="clear" w:color="auto" w:fill="auto"/>
            <w:vAlign w:val="bottom"/>
          </w:tcPr>
          <w:p w14:paraId="56BD9299" w14:textId="77777777" w:rsidR="003C2CAB" w:rsidRPr="00600902" w:rsidRDefault="003C2CAB" w:rsidP="00D977BA">
            <w:pPr>
              <w:jc w:val="center"/>
            </w:pPr>
            <w:r w:rsidRPr="00600902">
              <w:t>Kg</w:t>
            </w:r>
          </w:p>
        </w:tc>
        <w:tc>
          <w:tcPr>
            <w:tcW w:w="1440" w:type="dxa"/>
            <w:tcBorders>
              <w:top w:val="nil"/>
              <w:left w:val="nil"/>
              <w:bottom w:val="single" w:sz="4" w:space="0" w:color="auto"/>
              <w:right w:val="single" w:sz="4" w:space="0" w:color="auto"/>
            </w:tcBorders>
            <w:shd w:val="clear" w:color="auto" w:fill="auto"/>
            <w:vAlign w:val="bottom"/>
          </w:tcPr>
          <w:p w14:paraId="41ADCB21" w14:textId="77777777" w:rsidR="003C2CAB" w:rsidRPr="00600902" w:rsidRDefault="003C2CAB" w:rsidP="00D977BA">
            <w:pPr>
              <w:jc w:val="center"/>
            </w:pPr>
            <w:r w:rsidRPr="00600902">
              <w:t>60</w:t>
            </w:r>
          </w:p>
        </w:tc>
        <w:tc>
          <w:tcPr>
            <w:tcW w:w="1143" w:type="dxa"/>
            <w:tcBorders>
              <w:top w:val="nil"/>
              <w:left w:val="nil"/>
              <w:bottom w:val="single" w:sz="4" w:space="0" w:color="auto"/>
              <w:right w:val="single" w:sz="4" w:space="0" w:color="auto"/>
            </w:tcBorders>
            <w:shd w:val="clear" w:color="auto" w:fill="auto"/>
            <w:vAlign w:val="bottom"/>
          </w:tcPr>
          <w:p w14:paraId="435678C5" w14:textId="77777777" w:rsidR="003C2CAB" w:rsidRPr="00600902" w:rsidRDefault="003C2CAB" w:rsidP="00D977BA">
            <w:pPr>
              <w:jc w:val="both"/>
            </w:pPr>
            <w:r w:rsidRPr="00600902">
              <w:t> </w:t>
            </w:r>
          </w:p>
        </w:tc>
      </w:tr>
      <w:tr w:rsidR="003C2CAB" w:rsidRPr="00600902" w14:paraId="61742FE3" w14:textId="77777777" w:rsidTr="00D977BA">
        <w:trPr>
          <w:trHeight w:val="402"/>
        </w:trPr>
        <w:tc>
          <w:tcPr>
            <w:tcW w:w="960" w:type="dxa"/>
            <w:vMerge/>
            <w:tcBorders>
              <w:top w:val="nil"/>
              <w:left w:val="single" w:sz="4" w:space="0" w:color="auto"/>
              <w:bottom w:val="single" w:sz="4" w:space="0" w:color="auto"/>
              <w:right w:val="single" w:sz="4" w:space="0" w:color="auto"/>
            </w:tcBorders>
            <w:vAlign w:val="center"/>
          </w:tcPr>
          <w:p w14:paraId="012861AE" w14:textId="77777777" w:rsidR="003C2CAB" w:rsidRPr="00600902" w:rsidRDefault="003C2CAB" w:rsidP="00D977BA">
            <w:pPr>
              <w:jc w:val="center"/>
              <w:rPr>
                <w:b/>
                <w:bCs/>
              </w:rPr>
            </w:pPr>
          </w:p>
        </w:tc>
        <w:tc>
          <w:tcPr>
            <w:tcW w:w="4275" w:type="dxa"/>
            <w:tcBorders>
              <w:top w:val="nil"/>
              <w:left w:val="nil"/>
              <w:bottom w:val="single" w:sz="4" w:space="0" w:color="auto"/>
              <w:right w:val="single" w:sz="4" w:space="0" w:color="auto"/>
            </w:tcBorders>
            <w:shd w:val="clear" w:color="auto" w:fill="auto"/>
            <w:vAlign w:val="bottom"/>
          </w:tcPr>
          <w:p w14:paraId="053810E1" w14:textId="77777777" w:rsidR="003C2CAB" w:rsidRPr="00600902" w:rsidRDefault="003C2CAB" w:rsidP="00D977BA">
            <w:pPr>
              <w:jc w:val="both"/>
            </w:pPr>
            <w:r w:rsidRPr="00600902">
              <w:t>2. Thuốc bảo vệ thực vật</w:t>
            </w:r>
          </w:p>
        </w:tc>
        <w:tc>
          <w:tcPr>
            <w:tcW w:w="1440" w:type="dxa"/>
            <w:tcBorders>
              <w:top w:val="nil"/>
              <w:left w:val="nil"/>
              <w:bottom w:val="single" w:sz="4" w:space="0" w:color="auto"/>
              <w:right w:val="single" w:sz="4" w:space="0" w:color="auto"/>
            </w:tcBorders>
            <w:shd w:val="clear" w:color="auto" w:fill="auto"/>
            <w:vAlign w:val="bottom"/>
          </w:tcPr>
          <w:p w14:paraId="52EC31D9" w14:textId="77777777" w:rsidR="003C2CAB" w:rsidRPr="00600902" w:rsidRDefault="003C2CAB" w:rsidP="00D977BA">
            <w:pPr>
              <w:jc w:val="center"/>
            </w:pPr>
          </w:p>
        </w:tc>
        <w:tc>
          <w:tcPr>
            <w:tcW w:w="1440" w:type="dxa"/>
            <w:tcBorders>
              <w:top w:val="nil"/>
              <w:left w:val="nil"/>
              <w:bottom w:val="single" w:sz="4" w:space="0" w:color="auto"/>
              <w:right w:val="single" w:sz="4" w:space="0" w:color="auto"/>
            </w:tcBorders>
            <w:shd w:val="clear" w:color="auto" w:fill="auto"/>
            <w:vAlign w:val="bottom"/>
          </w:tcPr>
          <w:p w14:paraId="4A413A51" w14:textId="77777777" w:rsidR="003C2CAB" w:rsidRPr="00600902" w:rsidRDefault="003C2CAB" w:rsidP="00D977BA">
            <w:pPr>
              <w:jc w:val="center"/>
            </w:pPr>
          </w:p>
        </w:tc>
        <w:tc>
          <w:tcPr>
            <w:tcW w:w="1143" w:type="dxa"/>
            <w:tcBorders>
              <w:top w:val="nil"/>
              <w:left w:val="nil"/>
              <w:bottom w:val="single" w:sz="4" w:space="0" w:color="auto"/>
              <w:right w:val="single" w:sz="4" w:space="0" w:color="auto"/>
            </w:tcBorders>
            <w:shd w:val="clear" w:color="auto" w:fill="auto"/>
            <w:vAlign w:val="bottom"/>
          </w:tcPr>
          <w:p w14:paraId="4366FFE8" w14:textId="77777777" w:rsidR="003C2CAB" w:rsidRPr="00600902" w:rsidRDefault="003C2CAB" w:rsidP="00D977BA">
            <w:pPr>
              <w:jc w:val="both"/>
            </w:pPr>
            <w:r w:rsidRPr="00600902">
              <w:t> </w:t>
            </w:r>
          </w:p>
        </w:tc>
      </w:tr>
      <w:tr w:rsidR="003C2CAB" w:rsidRPr="00600902" w14:paraId="198CF0C0" w14:textId="77777777" w:rsidTr="00D977BA">
        <w:trPr>
          <w:trHeight w:val="402"/>
        </w:trPr>
        <w:tc>
          <w:tcPr>
            <w:tcW w:w="960" w:type="dxa"/>
            <w:vMerge/>
            <w:tcBorders>
              <w:top w:val="nil"/>
              <w:left w:val="single" w:sz="4" w:space="0" w:color="auto"/>
              <w:bottom w:val="single" w:sz="4" w:space="0" w:color="auto"/>
              <w:right w:val="single" w:sz="4" w:space="0" w:color="auto"/>
            </w:tcBorders>
            <w:vAlign w:val="center"/>
          </w:tcPr>
          <w:p w14:paraId="415DF1AE" w14:textId="77777777" w:rsidR="003C2CAB" w:rsidRPr="00600902" w:rsidRDefault="003C2CAB" w:rsidP="00D977BA">
            <w:pPr>
              <w:jc w:val="center"/>
              <w:rPr>
                <w:b/>
                <w:bCs/>
              </w:rPr>
            </w:pPr>
          </w:p>
        </w:tc>
        <w:tc>
          <w:tcPr>
            <w:tcW w:w="4275" w:type="dxa"/>
            <w:tcBorders>
              <w:top w:val="nil"/>
              <w:left w:val="nil"/>
              <w:bottom w:val="nil"/>
              <w:right w:val="single" w:sz="4" w:space="0" w:color="auto"/>
            </w:tcBorders>
            <w:shd w:val="clear" w:color="auto" w:fill="auto"/>
            <w:vAlign w:val="bottom"/>
          </w:tcPr>
          <w:p w14:paraId="4C0D6E5C" w14:textId="77777777" w:rsidR="003C2CAB" w:rsidRPr="00600902" w:rsidRDefault="003C2CAB" w:rsidP="00D977BA">
            <w:pPr>
              <w:jc w:val="both"/>
            </w:pPr>
            <w:r w:rsidRPr="00600902">
              <w:t>Thuốc trừ sâu, bệnh</w:t>
            </w:r>
          </w:p>
        </w:tc>
        <w:tc>
          <w:tcPr>
            <w:tcW w:w="1440" w:type="dxa"/>
            <w:tcBorders>
              <w:top w:val="nil"/>
              <w:left w:val="nil"/>
              <w:bottom w:val="single" w:sz="4" w:space="0" w:color="auto"/>
              <w:right w:val="single" w:sz="4" w:space="0" w:color="auto"/>
            </w:tcBorders>
            <w:shd w:val="clear" w:color="auto" w:fill="auto"/>
            <w:vAlign w:val="bottom"/>
          </w:tcPr>
          <w:p w14:paraId="3A4FAA92" w14:textId="77777777" w:rsidR="003C2CAB" w:rsidRPr="00600902" w:rsidRDefault="003C2CAB" w:rsidP="00D977BA">
            <w:pPr>
              <w:jc w:val="center"/>
            </w:pPr>
            <w:r w:rsidRPr="00600902">
              <w:t>Kg, lít</w:t>
            </w:r>
          </w:p>
        </w:tc>
        <w:tc>
          <w:tcPr>
            <w:tcW w:w="1440" w:type="dxa"/>
            <w:tcBorders>
              <w:top w:val="nil"/>
              <w:left w:val="nil"/>
              <w:bottom w:val="single" w:sz="4" w:space="0" w:color="auto"/>
              <w:right w:val="single" w:sz="4" w:space="0" w:color="auto"/>
            </w:tcBorders>
            <w:shd w:val="clear" w:color="auto" w:fill="auto"/>
            <w:vAlign w:val="bottom"/>
          </w:tcPr>
          <w:p w14:paraId="1D4F7324" w14:textId="77777777" w:rsidR="003C2CAB" w:rsidRPr="00600902" w:rsidRDefault="003C2CAB" w:rsidP="00D977BA">
            <w:pPr>
              <w:jc w:val="center"/>
            </w:pPr>
            <w:r w:rsidRPr="00600902">
              <w:t>2</w:t>
            </w:r>
          </w:p>
        </w:tc>
        <w:tc>
          <w:tcPr>
            <w:tcW w:w="1143" w:type="dxa"/>
            <w:tcBorders>
              <w:top w:val="nil"/>
              <w:left w:val="nil"/>
              <w:bottom w:val="single" w:sz="4" w:space="0" w:color="auto"/>
              <w:right w:val="single" w:sz="4" w:space="0" w:color="auto"/>
            </w:tcBorders>
            <w:shd w:val="clear" w:color="auto" w:fill="auto"/>
            <w:vAlign w:val="bottom"/>
          </w:tcPr>
          <w:p w14:paraId="0C00E63A" w14:textId="77777777" w:rsidR="003C2CAB" w:rsidRPr="00600902" w:rsidRDefault="003C2CAB" w:rsidP="00D977BA">
            <w:pPr>
              <w:jc w:val="both"/>
            </w:pPr>
            <w:r w:rsidRPr="00600902">
              <w:t> </w:t>
            </w:r>
          </w:p>
        </w:tc>
      </w:tr>
      <w:tr w:rsidR="003C2CAB" w:rsidRPr="00600902" w14:paraId="38727436" w14:textId="77777777" w:rsidTr="00D977BA">
        <w:trPr>
          <w:trHeight w:val="402"/>
        </w:trPr>
        <w:tc>
          <w:tcPr>
            <w:tcW w:w="960" w:type="dxa"/>
            <w:vMerge w:val="restart"/>
            <w:tcBorders>
              <w:top w:val="nil"/>
              <w:left w:val="single" w:sz="4" w:space="0" w:color="auto"/>
              <w:bottom w:val="single" w:sz="4" w:space="0" w:color="auto"/>
              <w:right w:val="single" w:sz="4" w:space="0" w:color="auto"/>
            </w:tcBorders>
            <w:shd w:val="clear" w:color="auto" w:fill="auto"/>
            <w:vAlign w:val="center"/>
          </w:tcPr>
          <w:p w14:paraId="4EFCB9A2" w14:textId="77777777" w:rsidR="003C2CAB" w:rsidRPr="00600902" w:rsidRDefault="003C2CAB" w:rsidP="00D977BA">
            <w:pPr>
              <w:jc w:val="center"/>
              <w:rPr>
                <w:b/>
                <w:bCs/>
              </w:rPr>
            </w:pPr>
            <w:r w:rsidRPr="00600902">
              <w:rPr>
                <w:b/>
                <w:bCs/>
              </w:rPr>
              <w:t>Năm 3</w:t>
            </w:r>
          </w:p>
        </w:tc>
        <w:tc>
          <w:tcPr>
            <w:tcW w:w="4275" w:type="dxa"/>
            <w:tcBorders>
              <w:top w:val="single" w:sz="4" w:space="0" w:color="auto"/>
              <w:left w:val="nil"/>
              <w:bottom w:val="single" w:sz="4" w:space="0" w:color="auto"/>
              <w:right w:val="single" w:sz="4" w:space="0" w:color="auto"/>
            </w:tcBorders>
            <w:shd w:val="clear" w:color="auto" w:fill="auto"/>
            <w:vAlign w:val="bottom"/>
          </w:tcPr>
          <w:p w14:paraId="506A6B6B" w14:textId="77777777" w:rsidR="003C2CAB" w:rsidRPr="00600902" w:rsidRDefault="003C2CAB" w:rsidP="00D977BA">
            <w:pPr>
              <w:jc w:val="both"/>
            </w:pPr>
            <w:r w:rsidRPr="00600902">
              <w:t>1. Phân bón</w:t>
            </w:r>
          </w:p>
        </w:tc>
        <w:tc>
          <w:tcPr>
            <w:tcW w:w="1440" w:type="dxa"/>
            <w:tcBorders>
              <w:top w:val="nil"/>
              <w:left w:val="nil"/>
              <w:bottom w:val="single" w:sz="4" w:space="0" w:color="auto"/>
              <w:right w:val="single" w:sz="4" w:space="0" w:color="auto"/>
            </w:tcBorders>
            <w:shd w:val="clear" w:color="auto" w:fill="auto"/>
            <w:vAlign w:val="bottom"/>
          </w:tcPr>
          <w:p w14:paraId="1DA7D378" w14:textId="77777777" w:rsidR="003C2CAB" w:rsidRPr="00600902" w:rsidRDefault="003C2CAB" w:rsidP="00D977BA">
            <w:pPr>
              <w:jc w:val="center"/>
              <w:rPr>
                <w:b/>
                <w:bCs/>
              </w:rPr>
            </w:pPr>
          </w:p>
        </w:tc>
        <w:tc>
          <w:tcPr>
            <w:tcW w:w="1440" w:type="dxa"/>
            <w:tcBorders>
              <w:top w:val="nil"/>
              <w:left w:val="nil"/>
              <w:bottom w:val="single" w:sz="4" w:space="0" w:color="auto"/>
              <w:right w:val="single" w:sz="4" w:space="0" w:color="auto"/>
            </w:tcBorders>
            <w:shd w:val="clear" w:color="auto" w:fill="auto"/>
            <w:vAlign w:val="bottom"/>
          </w:tcPr>
          <w:p w14:paraId="4A687623" w14:textId="77777777" w:rsidR="003C2CAB" w:rsidRPr="00600902" w:rsidRDefault="003C2CAB" w:rsidP="00D977BA">
            <w:pPr>
              <w:jc w:val="center"/>
            </w:pPr>
          </w:p>
        </w:tc>
        <w:tc>
          <w:tcPr>
            <w:tcW w:w="1143" w:type="dxa"/>
            <w:tcBorders>
              <w:top w:val="nil"/>
              <w:left w:val="nil"/>
              <w:bottom w:val="single" w:sz="4" w:space="0" w:color="auto"/>
              <w:right w:val="single" w:sz="4" w:space="0" w:color="auto"/>
            </w:tcBorders>
            <w:shd w:val="clear" w:color="auto" w:fill="auto"/>
            <w:vAlign w:val="bottom"/>
          </w:tcPr>
          <w:p w14:paraId="24890ADD" w14:textId="77777777" w:rsidR="003C2CAB" w:rsidRPr="00600902" w:rsidRDefault="003C2CAB" w:rsidP="00D977BA">
            <w:pPr>
              <w:jc w:val="both"/>
            </w:pPr>
            <w:r w:rsidRPr="00600902">
              <w:t> </w:t>
            </w:r>
          </w:p>
        </w:tc>
      </w:tr>
      <w:tr w:rsidR="003C2CAB" w:rsidRPr="00600902" w14:paraId="17DD2717" w14:textId="77777777" w:rsidTr="00D977BA">
        <w:trPr>
          <w:trHeight w:val="402"/>
        </w:trPr>
        <w:tc>
          <w:tcPr>
            <w:tcW w:w="960" w:type="dxa"/>
            <w:vMerge/>
            <w:tcBorders>
              <w:top w:val="nil"/>
              <w:left w:val="single" w:sz="4" w:space="0" w:color="auto"/>
              <w:bottom w:val="single" w:sz="4" w:space="0" w:color="auto"/>
              <w:right w:val="single" w:sz="4" w:space="0" w:color="auto"/>
            </w:tcBorders>
            <w:vAlign w:val="center"/>
          </w:tcPr>
          <w:p w14:paraId="19E110BD" w14:textId="77777777" w:rsidR="003C2CAB" w:rsidRPr="00600902" w:rsidRDefault="003C2CAB" w:rsidP="00D977BA">
            <w:pPr>
              <w:jc w:val="center"/>
              <w:rPr>
                <w:b/>
                <w:bCs/>
              </w:rPr>
            </w:pPr>
          </w:p>
        </w:tc>
        <w:tc>
          <w:tcPr>
            <w:tcW w:w="4275" w:type="dxa"/>
            <w:tcBorders>
              <w:top w:val="nil"/>
              <w:left w:val="nil"/>
              <w:bottom w:val="single" w:sz="4" w:space="0" w:color="auto"/>
              <w:right w:val="single" w:sz="4" w:space="0" w:color="auto"/>
            </w:tcBorders>
            <w:shd w:val="clear" w:color="auto" w:fill="auto"/>
            <w:vAlign w:val="bottom"/>
          </w:tcPr>
          <w:p w14:paraId="6A4BE352" w14:textId="77777777" w:rsidR="003C2CAB" w:rsidRPr="00600902" w:rsidRDefault="003C2CAB" w:rsidP="00D977BA">
            <w:pPr>
              <w:jc w:val="both"/>
            </w:pPr>
            <w:r w:rsidRPr="00600902">
              <w:t>- Phân Urê</w:t>
            </w:r>
          </w:p>
        </w:tc>
        <w:tc>
          <w:tcPr>
            <w:tcW w:w="1440" w:type="dxa"/>
            <w:tcBorders>
              <w:top w:val="nil"/>
              <w:left w:val="nil"/>
              <w:bottom w:val="single" w:sz="4" w:space="0" w:color="auto"/>
              <w:right w:val="single" w:sz="4" w:space="0" w:color="auto"/>
            </w:tcBorders>
            <w:shd w:val="clear" w:color="auto" w:fill="auto"/>
            <w:vAlign w:val="bottom"/>
          </w:tcPr>
          <w:p w14:paraId="7C5CB79F" w14:textId="77777777" w:rsidR="003C2CAB" w:rsidRPr="00600902" w:rsidRDefault="003C2CAB" w:rsidP="00D977BA">
            <w:pPr>
              <w:jc w:val="center"/>
            </w:pPr>
            <w:r w:rsidRPr="00600902">
              <w:t>Kg</w:t>
            </w:r>
          </w:p>
        </w:tc>
        <w:tc>
          <w:tcPr>
            <w:tcW w:w="1440" w:type="dxa"/>
            <w:tcBorders>
              <w:top w:val="nil"/>
              <w:left w:val="nil"/>
              <w:bottom w:val="single" w:sz="4" w:space="0" w:color="auto"/>
              <w:right w:val="single" w:sz="4" w:space="0" w:color="auto"/>
            </w:tcBorders>
            <w:shd w:val="clear" w:color="auto" w:fill="auto"/>
            <w:vAlign w:val="bottom"/>
          </w:tcPr>
          <w:p w14:paraId="0BFD521D" w14:textId="77777777" w:rsidR="003C2CAB" w:rsidRPr="00600902" w:rsidRDefault="003C2CAB" w:rsidP="00D977BA">
            <w:pPr>
              <w:jc w:val="center"/>
            </w:pPr>
            <w:r w:rsidRPr="00600902">
              <w:t>300</w:t>
            </w:r>
          </w:p>
        </w:tc>
        <w:tc>
          <w:tcPr>
            <w:tcW w:w="1143" w:type="dxa"/>
            <w:tcBorders>
              <w:top w:val="nil"/>
              <w:left w:val="nil"/>
              <w:bottom w:val="single" w:sz="4" w:space="0" w:color="auto"/>
              <w:right w:val="single" w:sz="4" w:space="0" w:color="auto"/>
            </w:tcBorders>
            <w:shd w:val="clear" w:color="auto" w:fill="auto"/>
            <w:vAlign w:val="bottom"/>
          </w:tcPr>
          <w:p w14:paraId="1043E60C" w14:textId="77777777" w:rsidR="003C2CAB" w:rsidRPr="00600902" w:rsidRDefault="003C2CAB" w:rsidP="00D977BA">
            <w:pPr>
              <w:jc w:val="both"/>
            </w:pPr>
            <w:r w:rsidRPr="00600902">
              <w:t> </w:t>
            </w:r>
          </w:p>
        </w:tc>
      </w:tr>
      <w:tr w:rsidR="003C2CAB" w:rsidRPr="00600902" w14:paraId="486CA016" w14:textId="77777777" w:rsidTr="00D977BA">
        <w:trPr>
          <w:trHeight w:val="402"/>
        </w:trPr>
        <w:tc>
          <w:tcPr>
            <w:tcW w:w="960" w:type="dxa"/>
            <w:vMerge/>
            <w:tcBorders>
              <w:top w:val="nil"/>
              <w:left w:val="single" w:sz="4" w:space="0" w:color="auto"/>
              <w:bottom w:val="single" w:sz="4" w:space="0" w:color="auto"/>
              <w:right w:val="single" w:sz="4" w:space="0" w:color="auto"/>
            </w:tcBorders>
            <w:vAlign w:val="center"/>
          </w:tcPr>
          <w:p w14:paraId="1A3150D5" w14:textId="77777777" w:rsidR="003C2CAB" w:rsidRPr="00600902" w:rsidRDefault="003C2CAB" w:rsidP="00D977BA">
            <w:pPr>
              <w:jc w:val="center"/>
              <w:rPr>
                <w:b/>
                <w:bCs/>
              </w:rPr>
            </w:pPr>
          </w:p>
        </w:tc>
        <w:tc>
          <w:tcPr>
            <w:tcW w:w="4275" w:type="dxa"/>
            <w:tcBorders>
              <w:top w:val="nil"/>
              <w:left w:val="nil"/>
              <w:bottom w:val="single" w:sz="4" w:space="0" w:color="auto"/>
              <w:right w:val="single" w:sz="4" w:space="0" w:color="auto"/>
            </w:tcBorders>
            <w:shd w:val="clear" w:color="auto" w:fill="auto"/>
            <w:vAlign w:val="bottom"/>
          </w:tcPr>
          <w:p w14:paraId="70F6CD0C" w14:textId="77777777" w:rsidR="003C2CAB" w:rsidRPr="00600902" w:rsidRDefault="003C2CAB" w:rsidP="00D977BA">
            <w:pPr>
              <w:jc w:val="both"/>
            </w:pPr>
            <w:r w:rsidRPr="00600902">
              <w:t xml:space="preserve">- Phân Lân </w:t>
            </w:r>
          </w:p>
        </w:tc>
        <w:tc>
          <w:tcPr>
            <w:tcW w:w="1440" w:type="dxa"/>
            <w:tcBorders>
              <w:top w:val="nil"/>
              <w:left w:val="nil"/>
              <w:bottom w:val="single" w:sz="4" w:space="0" w:color="auto"/>
              <w:right w:val="single" w:sz="4" w:space="0" w:color="auto"/>
            </w:tcBorders>
            <w:shd w:val="clear" w:color="auto" w:fill="auto"/>
            <w:vAlign w:val="bottom"/>
          </w:tcPr>
          <w:p w14:paraId="4725451D" w14:textId="77777777" w:rsidR="003C2CAB" w:rsidRPr="00600902" w:rsidRDefault="003C2CAB" w:rsidP="00D977BA">
            <w:pPr>
              <w:jc w:val="center"/>
            </w:pPr>
            <w:r w:rsidRPr="00600902">
              <w:t>Kg</w:t>
            </w:r>
          </w:p>
        </w:tc>
        <w:tc>
          <w:tcPr>
            <w:tcW w:w="1440" w:type="dxa"/>
            <w:tcBorders>
              <w:top w:val="nil"/>
              <w:left w:val="nil"/>
              <w:bottom w:val="single" w:sz="4" w:space="0" w:color="auto"/>
              <w:right w:val="single" w:sz="4" w:space="0" w:color="auto"/>
            </w:tcBorders>
            <w:shd w:val="clear" w:color="auto" w:fill="auto"/>
            <w:vAlign w:val="bottom"/>
          </w:tcPr>
          <w:p w14:paraId="7BD937D5" w14:textId="77777777" w:rsidR="003C2CAB" w:rsidRPr="00600902" w:rsidRDefault="003C2CAB" w:rsidP="00D977BA">
            <w:pPr>
              <w:jc w:val="center"/>
            </w:pPr>
            <w:r w:rsidRPr="00600902">
              <w:t>1000</w:t>
            </w:r>
          </w:p>
        </w:tc>
        <w:tc>
          <w:tcPr>
            <w:tcW w:w="1143" w:type="dxa"/>
            <w:tcBorders>
              <w:top w:val="nil"/>
              <w:left w:val="nil"/>
              <w:bottom w:val="single" w:sz="4" w:space="0" w:color="auto"/>
              <w:right w:val="single" w:sz="4" w:space="0" w:color="auto"/>
            </w:tcBorders>
            <w:shd w:val="clear" w:color="auto" w:fill="auto"/>
            <w:vAlign w:val="bottom"/>
          </w:tcPr>
          <w:p w14:paraId="573FDF76" w14:textId="77777777" w:rsidR="003C2CAB" w:rsidRPr="00600902" w:rsidRDefault="003C2CAB" w:rsidP="00D977BA">
            <w:pPr>
              <w:jc w:val="both"/>
            </w:pPr>
            <w:r w:rsidRPr="00600902">
              <w:t> </w:t>
            </w:r>
          </w:p>
        </w:tc>
      </w:tr>
      <w:tr w:rsidR="003C2CAB" w:rsidRPr="00600902" w14:paraId="0704E6F0" w14:textId="77777777" w:rsidTr="00D977BA">
        <w:trPr>
          <w:trHeight w:val="402"/>
        </w:trPr>
        <w:tc>
          <w:tcPr>
            <w:tcW w:w="960" w:type="dxa"/>
            <w:vMerge/>
            <w:tcBorders>
              <w:top w:val="nil"/>
              <w:left w:val="single" w:sz="4" w:space="0" w:color="auto"/>
              <w:bottom w:val="single" w:sz="4" w:space="0" w:color="auto"/>
              <w:right w:val="single" w:sz="4" w:space="0" w:color="auto"/>
            </w:tcBorders>
            <w:vAlign w:val="center"/>
          </w:tcPr>
          <w:p w14:paraId="0A464D41" w14:textId="77777777" w:rsidR="003C2CAB" w:rsidRPr="00600902" w:rsidRDefault="003C2CAB" w:rsidP="00D977BA">
            <w:pPr>
              <w:jc w:val="center"/>
              <w:rPr>
                <w:b/>
                <w:bCs/>
              </w:rPr>
            </w:pPr>
          </w:p>
        </w:tc>
        <w:tc>
          <w:tcPr>
            <w:tcW w:w="4275" w:type="dxa"/>
            <w:tcBorders>
              <w:top w:val="nil"/>
              <w:left w:val="nil"/>
              <w:bottom w:val="single" w:sz="4" w:space="0" w:color="auto"/>
              <w:right w:val="single" w:sz="4" w:space="0" w:color="auto"/>
            </w:tcBorders>
            <w:shd w:val="clear" w:color="000000" w:fill="FFFFFF"/>
          </w:tcPr>
          <w:p w14:paraId="460E613F" w14:textId="77777777" w:rsidR="003C2CAB" w:rsidRPr="00600902" w:rsidRDefault="003C2CAB" w:rsidP="00D977BA">
            <w:pPr>
              <w:jc w:val="both"/>
            </w:pPr>
            <w:r w:rsidRPr="00600902">
              <w:t>- Phân Kali</w:t>
            </w:r>
          </w:p>
        </w:tc>
        <w:tc>
          <w:tcPr>
            <w:tcW w:w="1440" w:type="dxa"/>
            <w:tcBorders>
              <w:top w:val="nil"/>
              <w:left w:val="nil"/>
              <w:bottom w:val="single" w:sz="4" w:space="0" w:color="auto"/>
              <w:right w:val="single" w:sz="4" w:space="0" w:color="auto"/>
            </w:tcBorders>
            <w:shd w:val="clear" w:color="auto" w:fill="auto"/>
            <w:vAlign w:val="bottom"/>
          </w:tcPr>
          <w:p w14:paraId="30B5954A" w14:textId="77777777" w:rsidR="003C2CAB" w:rsidRPr="00600902" w:rsidRDefault="003C2CAB" w:rsidP="00D977BA">
            <w:pPr>
              <w:jc w:val="center"/>
            </w:pPr>
            <w:r w:rsidRPr="00600902">
              <w:t>Kg</w:t>
            </w:r>
          </w:p>
        </w:tc>
        <w:tc>
          <w:tcPr>
            <w:tcW w:w="1440" w:type="dxa"/>
            <w:tcBorders>
              <w:top w:val="nil"/>
              <w:left w:val="nil"/>
              <w:bottom w:val="single" w:sz="4" w:space="0" w:color="auto"/>
              <w:right w:val="single" w:sz="4" w:space="0" w:color="auto"/>
            </w:tcBorders>
            <w:shd w:val="clear" w:color="auto" w:fill="auto"/>
            <w:vAlign w:val="bottom"/>
          </w:tcPr>
          <w:p w14:paraId="412D04D6" w14:textId="77777777" w:rsidR="003C2CAB" w:rsidRPr="00600902" w:rsidRDefault="003C2CAB" w:rsidP="00D977BA">
            <w:pPr>
              <w:jc w:val="center"/>
            </w:pPr>
            <w:r w:rsidRPr="00600902">
              <w:t>100</w:t>
            </w:r>
          </w:p>
        </w:tc>
        <w:tc>
          <w:tcPr>
            <w:tcW w:w="1143" w:type="dxa"/>
            <w:tcBorders>
              <w:top w:val="nil"/>
              <w:left w:val="nil"/>
              <w:bottom w:val="single" w:sz="4" w:space="0" w:color="auto"/>
              <w:right w:val="single" w:sz="4" w:space="0" w:color="auto"/>
            </w:tcBorders>
            <w:shd w:val="clear" w:color="auto" w:fill="auto"/>
            <w:vAlign w:val="bottom"/>
          </w:tcPr>
          <w:p w14:paraId="771F4E1F" w14:textId="77777777" w:rsidR="003C2CAB" w:rsidRPr="00600902" w:rsidRDefault="003C2CAB" w:rsidP="00D977BA">
            <w:pPr>
              <w:jc w:val="both"/>
            </w:pPr>
            <w:r w:rsidRPr="00600902">
              <w:t> </w:t>
            </w:r>
          </w:p>
        </w:tc>
      </w:tr>
      <w:tr w:rsidR="003C2CAB" w:rsidRPr="00600902" w14:paraId="5AEA4957" w14:textId="77777777" w:rsidTr="00D977BA">
        <w:trPr>
          <w:trHeight w:val="402"/>
        </w:trPr>
        <w:tc>
          <w:tcPr>
            <w:tcW w:w="960" w:type="dxa"/>
            <w:vMerge/>
            <w:tcBorders>
              <w:top w:val="nil"/>
              <w:left w:val="single" w:sz="4" w:space="0" w:color="auto"/>
              <w:bottom w:val="single" w:sz="4" w:space="0" w:color="auto"/>
              <w:right w:val="single" w:sz="4" w:space="0" w:color="auto"/>
            </w:tcBorders>
            <w:vAlign w:val="center"/>
          </w:tcPr>
          <w:p w14:paraId="621C3969" w14:textId="77777777" w:rsidR="003C2CAB" w:rsidRPr="00600902" w:rsidRDefault="003C2CAB" w:rsidP="00D977BA">
            <w:pPr>
              <w:jc w:val="center"/>
              <w:rPr>
                <w:b/>
                <w:bCs/>
              </w:rPr>
            </w:pPr>
          </w:p>
        </w:tc>
        <w:tc>
          <w:tcPr>
            <w:tcW w:w="4275" w:type="dxa"/>
            <w:tcBorders>
              <w:top w:val="nil"/>
              <w:left w:val="nil"/>
              <w:bottom w:val="single" w:sz="4" w:space="0" w:color="auto"/>
              <w:right w:val="single" w:sz="4" w:space="0" w:color="auto"/>
            </w:tcBorders>
            <w:shd w:val="clear" w:color="auto" w:fill="auto"/>
            <w:vAlign w:val="bottom"/>
          </w:tcPr>
          <w:p w14:paraId="6FD36222" w14:textId="77777777" w:rsidR="003C2CAB" w:rsidRPr="00600902" w:rsidRDefault="003C2CAB" w:rsidP="00D977BA">
            <w:pPr>
              <w:jc w:val="both"/>
            </w:pPr>
            <w:r w:rsidRPr="00600902">
              <w:t>2. Thuốc bảo vệ thực vật</w:t>
            </w:r>
          </w:p>
        </w:tc>
        <w:tc>
          <w:tcPr>
            <w:tcW w:w="1440" w:type="dxa"/>
            <w:tcBorders>
              <w:top w:val="nil"/>
              <w:left w:val="nil"/>
              <w:bottom w:val="single" w:sz="4" w:space="0" w:color="auto"/>
              <w:right w:val="single" w:sz="4" w:space="0" w:color="auto"/>
            </w:tcBorders>
            <w:shd w:val="clear" w:color="auto" w:fill="auto"/>
            <w:vAlign w:val="bottom"/>
          </w:tcPr>
          <w:p w14:paraId="1B68AF42" w14:textId="77777777" w:rsidR="003C2CAB" w:rsidRPr="00600902" w:rsidRDefault="003C2CAB" w:rsidP="00D977BA">
            <w:pPr>
              <w:jc w:val="center"/>
            </w:pPr>
          </w:p>
        </w:tc>
        <w:tc>
          <w:tcPr>
            <w:tcW w:w="1440" w:type="dxa"/>
            <w:tcBorders>
              <w:top w:val="nil"/>
              <w:left w:val="nil"/>
              <w:bottom w:val="single" w:sz="4" w:space="0" w:color="auto"/>
              <w:right w:val="single" w:sz="4" w:space="0" w:color="auto"/>
            </w:tcBorders>
            <w:shd w:val="clear" w:color="auto" w:fill="auto"/>
            <w:vAlign w:val="bottom"/>
          </w:tcPr>
          <w:p w14:paraId="1A184907" w14:textId="77777777" w:rsidR="003C2CAB" w:rsidRPr="00600902" w:rsidRDefault="003C2CAB" w:rsidP="00D977BA">
            <w:pPr>
              <w:jc w:val="center"/>
            </w:pPr>
          </w:p>
        </w:tc>
        <w:tc>
          <w:tcPr>
            <w:tcW w:w="1143" w:type="dxa"/>
            <w:tcBorders>
              <w:top w:val="nil"/>
              <w:left w:val="nil"/>
              <w:bottom w:val="single" w:sz="4" w:space="0" w:color="auto"/>
              <w:right w:val="single" w:sz="4" w:space="0" w:color="auto"/>
            </w:tcBorders>
            <w:shd w:val="clear" w:color="auto" w:fill="auto"/>
            <w:vAlign w:val="bottom"/>
          </w:tcPr>
          <w:p w14:paraId="30B6410C" w14:textId="77777777" w:rsidR="003C2CAB" w:rsidRPr="00600902" w:rsidRDefault="003C2CAB" w:rsidP="00D977BA">
            <w:pPr>
              <w:jc w:val="both"/>
              <w:rPr>
                <w:b/>
                <w:bCs/>
              </w:rPr>
            </w:pPr>
            <w:r w:rsidRPr="00600902">
              <w:rPr>
                <w:b/>
                <w:bCs/>
              </w:rPr>
              <w:t> </w:t>
            </w:r>
          </w:p>
        </w:tc>
      </w:tr>
      <w:tr w:rsidR="003C2CAB" w:rsidRPr="00600902" w14:paraId="5D7474C3" w14:textId="77777777" w:rsidTr="00D977BA">
        <w:trPr>
          <w:trHeight w:val="402"/>
        </w:trPr>
        <w:tc>
          <w:tcPr>
            <w:tcW w:w="960" w:type="dxa"/>
            <w:vMerge/>
            <w:tcBorders>
              <w:top w:val="nil"/>
              <w:left w:val="single" w:sz="4" w:space="0" w:color="auto"/>
              <w:bottom w:val="single" w:sz="4" w:space="0" w:color="auto"/>
              <w:right w:val="single" w:sz="4" w:space="0" w:color="auto"/>
            </w:tcBorders>
            <w:vAlign w:val="center"/>
          </w:tcPr>
          <w:p w14:paraId="690C8298" w14:textId="77777777" w:rsidR="003C2CAB" w:rsidRPr="00600902" w:rsidRDefault="003C2CAB" w:rsidP="00D977BA">
            <w:pPr>
              <w:jc w:val="center"/>
              <w:rPr>
                <w:b/>
                <w:bCs/>
              </w:rPr>
            </w:pPr>
          </w:p>
        </w:tc>
        <w:tc>
          <w:tcPr>
            <w:tcW w:w="4275" w:type="dxa"/>
            <w:tcBorders>
              <w:top w:val="nil"/>
              <w:left w:val="nil"/>
              <w:bottom w:val="single" w:sz="4" w:space="0" w:color="auto"/>
              <w:right w:val="single" w:sz="4" w:space="0" w:color="auto"/>
            </w:tcBorders>
            <w:shd w:val="clear" w:color="auto" w:fill="auto"/>
            <w:vAlign w:val="bottom"/>
          </w:tcPr>
          <w:p w14:paraId="1FFAE1F4" w14:textId="77777777" w:rsidR="003C2CAB" w:rsidRPr="00600902" w:rsidRDefault="003C2CAB" w:rsidP="00D977BA">
            <w:pPr>
              <w:jc w:val="both"/>
            </w:pPr>
            <w:r w:rsidRPr="00600902">
              <w:t>Thuốc trừ sâu, bệnh</w:t>
            </w:r>
          </w:p>
        </w:tc>
        <w:tc>
          <w:tcPr>
            <w:tcW w:w="1440" w:type="dxa"/>
            <w:tcBorders>
              <w:top w:val="nil"/>
              <w:left w:val="nil"/>
              <w:bottom w:val="single" w:sz="4" w:space="0" w:color="auto"/>
              <w:right w:val="single" w:sz="4" w:space="0" w:color="auto"/>
            </w:tcBorders>
            <w:shd w:val="clear" w:color="auto" w:fill="auto"/>
            <w:vAlign w:val="bottom"/>
          </w:tcPr>
          <w:p w14:paraId="76BB1438" w14:textId="77777777" w:rsidR="003C2CAB" w:rsidRPr="00600902" w:rsidRDefault="003C2CAB" w:rsidP="00D977BA">
            <w:pPr>
              <w:jc w:val="center"/>
            </w:pPr>
            <w:r w:rsidRPr="00600902">
              <w:t>Kg, lít</w:t>
            </w:r>
          </w:p>
        </w:tc>
        <w:tc>
          <w:tcPr>
            <w:tcW w:w="1440" w:type="dxa"/>
            <w:tcBorders>
              <w:top w:val="nil"/>
              <w:left w:val="nil"/>
              <w:bottom w:val="single" w:sz="4" w:space="0" w:color="auto"/>
              <w:right w:val="single" w:sz="4" w:space="0" w:color="auto"/>
            </w:tcBorders>
            <w:shd w:val="clear" w:color="auto" w:fill="auto"/>
            <w:vAlign w:val="bottom"/>
          </w:tcPr>
          <w:p w14:paraId="0203AC99" w14:textId="77777777" w:rsidR="003C2CAB" w:rsidRPr="00600902" w:rsidRDefault="003C2CAB" w:rsidP="00D977BA">
            <w:pPr>
              <w:jc w:val="center"/>
            </w:pPr>
            <w:r w:rsidRPr="00600902">
              <w:t>2</w:t>
            </w:r>
          </w:p>
        </w:tc>
        <w:tc>
          <w:tcPr>
            <w:tcW w:w="1143" w:type="dxa"/>
            <w:tcBorders>
              <w:top w:val="nil"/>
              <w:left w:val="nil"/>
              <w:bottom w:val="single" w:sz="4" w:space="0" w:color="auto"/>
              <w:right w:val="single" w:sz="4" w:space="0" w:color="auto"/>
            </w:tcBorders>
            <w:shd w:val="clear" w:color="auto" w:fill="auto"/>
            <w:vAlign w:val="bottom"/>
          </w:tcPr>
          <w:p w14:paraId="62010D9F" w14:textId="77777777" w:rsidR="003C2CAB" w:rsidRPr="00600902" w:rsidRDefault="003C2CAB" w:rsidP="00D977BA">
            <w:pPr>
              <w:jc w:val="both"/>
            </w:pPr>
            <w:r w:rsidRPr="00600902">
              <w:t> </w:t>
            </w:r>
          </w:p>
        </w:tc>
      </w:tr>
      <w:tr w:rsidR="003C2CAB" w:rsidRPr="00600902" w14:paraId="168446C2" w14:textId="77777777" w:rsidTr="00D977BA">
        <w:trPr>
          <w:trHeight w:val="402"/>
        </w:trPr>
        <w:tc>
          <w:tcPr>
            <w:tcW w:w="960" w:type="dxa"/>
            <w:vMerge/>
            <w:tcBorders>
              <w:top w:val="nil"/>
              <w:left w:val="single" w:sz="4" w:space="0" w:color="auto"/>
              <w:bottom w:val="single" w:sz="4" w:space="0" w:color="auto"/>
              <w:right w:val="single" w:sz="4" w:space="0" w:color="auto"/>
            </w:tcBorders>
            <w:vAlign w:val="center"/>
          </w:tcPr>
          <w:p w14:paraId="57B0522D" w14:textId="77777777" w:rsidR="003C2CAB" w:rsidRPr="00600902" w:rsidRDefault="003C2CAB" w:rsidP="00D977BA">
            <w:pPr>
              <w:jc w:val="center"/>
              <w:rPr>
                <w:b/>
                <w:bCs/>
              </w:rPr>
            </w:pPr>
          </w:p>
        </w:tc>
        <w:tc>
          <w:tcPr>
            <w:tcW w:w="4275" w:type="dxa"/>
            <w:tcBorders>
              <w:top w:val="nil"/>
              <w:left w:val="nil"/>
              <w:bottom w:val="single" w:sz="4" w:space="0" w:color="auto"/>
              <w:right w:val="single" w:sz="4" w:space="0" w:color="auto"/>
            </w:tcBorders>
            <w:shd w:val="clear" w:color="auto" w:fill="auto"/>
            <w:vAlign w:val="bottom"/>
          </w:tcPr>
          <w:p w14:paraId="224D736C" w14:textId="77777777" w:rsidR="003C2CAB" w:rsidRPr="00600902" w:rsidRDefault="003C2CAB" w:rsidP="00D977BA">
            <w:pPr>
              <w:jc w:val="both"/>
            </w:pPr>
            <w:r w:rsidRPr="00600902">
              <w:t>Thuốc trừ sâu, bệnh</w:t>
            </w:r>
          </w:p>
        </w:tc>
        <w:tc>
          <w:tcPr>
            <w:tcW w:w="1440" w:type="dxa"/>
            <w:tcBorders>
              <w:top w:val="nil"/>
              <w:left w:val="nil"/>
              <w:bottom w:val="single" w:sz="4" w:space="0" w:color="auto"/>
              <w:right w:val="single" w:sz="4" w:space="0" w:color="auto"/>
            </w:tcBorders>
            <w:shd w:val="clear" w:color="auto" w:fill="auto"/>
            <w:vAlign w:val="bottom"/>
          </w:tcPr>
          <w:p w14:paraId="1051BF5E" w14:textId="77777777" w:rsidR="003C2CAB" w:rsidRPr="00600902" w:rsidRDefault="003C2CAB" w:rsidP="00D977BA">
            <w:pPr>
              <w:jc w:val="center"/>
            </w:pPr>
            <w:r w:rsidRPr="00600902">
              <w:t>Kg, lít</w:t>
            </w:r>
          </w:p>
        </w:tc>
        <w:tc>
          <w:tcPr>
            <w:tcW w:w="1440" w:type="dxa"/>
            <w:tcBorders>
              <w:top w:val="nil"/>
              <w:left w:val="nil"/>
              <w:bottom w:val="single" w:sz="4" w:space="0" w:color="auto"/>
              <w:right w:val="single" w:sz="4" w:space="0" w:color="auto"/>
            </w:tcBorders>
            <w:shd w:val="clear" w:color="auto" w:fill="auto"/>
            <w:vAlign w:val="bottom"/>
          </w:tcPr>
          <w:p w14:paraId="2B27376A" w14:textId="77777777" w:rsidR="003C2CAB" w:rsidRPr="00600902" w:rsidRDefault="003C2CAB" w:rsidP="00D977BA">
            <w:pPr>
              <w:jc w:val="center"/>
            </w:pPr>
            <w:r w:rsidRPr="00600902">
              <w:t>2</w:t>
            </w:r>
          </w:p>
        </w:tc>
        <w:tc>
          <w:tcPr>
            <w:tcW w:w="1143" w:type="dxa"/>
            <w:tcBorders>
              <w:top w:val="nil"/>
              <w:left w:val="nil"/>
              <w:bottom w:val="single" w:sz="4" w:space="0" w:color="auto"/>
              <w:right w:val="single" w:sz="4" w:space="0" w:color="auto"/>
            </w:tcBorders>
            <w:shd w:val="clear" w:color="auto" w:fill="auto"/>
            <w:vAlign w:val="bottom"/>
          </w:tcPr>
          <w:p w14:paraId="1A85B52D" w14:textId="77777777" w:rsidR="003C2CAB" w:rsidRPr="00600902" w:rsidRDefault="003C2CAB" w:rsidP="00D977BA">
            <w:pPr>
              <w:jc w:val="both"/>
            </w:pPr>
            <w:r w:rsidRPr="00600902">
              <w:t> </w:t>
            </w:r>
          </w:p>
        </w:tc>
      </w:tr>
      <w:tr w:rsidR="003C2CAB" w:rsidRPr="00600902" w14:paraId="3A826824" w14:textId="77777777" w:rsidTr="00D977BA">
        <w:trPr>
          <w:trHeight w:val="402"/>
        </w:trPr>
        <w:tc>
          <w:tcPr>
            <w:tcW w:w="960" w:type="dxa"/>
            <w:vMerge w:val="restart"/>
            <w:tcBorders>
              <w:top w:val="nil"/>
              <w:left w:val="single" w:sz="4" w:space="0" w:color="auto"/>
              <w:bottom w:val="single" w:sz="4" w:space="0" w:color="auto"/>
              <w:right w:val="single" w:sz="4" w:space="0" w:color="auto"/>
            </w:tcBorders>
            <w:shd w:val="clear" w:color="auto" w:fill="auto"/>
            <w:vAlign w:val="center"/>
          </w:tcPr>
          <w:p w14:paraId="6B9B37EC" w14:textId="77777777" w:rsidR="003C2CAB" w:rsidRPr="00600902" w:rsidRDefault="003C2CAB" w:rsidP="00D977BA">
            <w:pPr>
              <w:jc w:val="center"/>
              <w:rPr>
                <w:b/>
                <w:bCs/>
              </w:rPr>
            </w:pPr>
            <w:r w:rsidRPr="00600902">
              <w:rPr>
                <w:b/>
                <w:bCs/>
              </w:rPr>
              <w:t>Năm 4 (kinh doanh trở đi)</w:t>
            </w:r>
          </w:p>
        </w:tc>
        <w:tc>
          <w:tcPr>
            <w:tcW w:w="4275" w:type="dxa"/>
            <w:tcBorders>
              <w:top w:val="nil"/>
              <w:left w:val="nil"/>
              <w:bottom w:val="single" w:sz="4" w:space="0" w:color="auto"/>
              <w:right w:val="single" w:sz="4" w:space="0" w:color="auto"/>
            </w:tcBorders>
            <w:shd w:val="clear" w:color="auto" w:fill="auto"/>
            <w:vAlign w:val="bottom"/>
          </w:tcPr>
          <w:p w14:paraId="3CBD4275" w14:textId="77777777" w:rsidR="003C2CAB" w:rsidRPr="00600902" w:rsidRDefault="003C2CAB" w:rsidP="00D977BA">
            <w:pPr>
              <w:jc w:val="both"/>
            </w:pPr>
            <w:r w:rsidRPr="00600902">
              <w:t>1. Phân bón</w:t>
            </w:r>
          </w:p>
        </w:tc>
        <w:tc>
          <w:tcPr>
            <w:tcW w:w="1440" w:type="dxa"/>
            <w:tcBorders>
              <w:top w:val="nil"/>
              <w:left w:val="nil"/>
              <w:bottom w:val="single" w:sz="4" w:space="0" w:color="auto"/>
              <w:right w:val="single" w:sz="4" w:space="0" w:color="auto"/>
            </w:tcBorders>
            <w:shd w:val="clear" w:color="auto" w:fill="auto"/>
            <w:vAlign w:val="bottom"/>
          </w:tcPr>
          <w:p w14:paraId="43AB67BB" w14:textId="77777777" w:rsidR="003C2CAB" w:rsidRPr="00600902" w:rsidRDefault="003C2CAB" w:rsidP="00D977BA">
            <w:pPr>
              <w:jc w:val="center"/>
              <w:rPr>
                <w:b/>
                <w:bCs/>
              </w:rPr>
            </w:pPr>
          </w:p>
        </w:tc>
        <w:tc>
          <w:tcPr>
            <w:tcW w:w="1440" w:type="dxa"/>
            <w:tcBorders>
              <w:top w:val="nil"/>
              <w:left w:val="nil"/>
              <w:bottom w:val="single" w:sz="4" w:space="0" w:color="auto"/>
              <w:right w:val="single" w:sz="4" w:space="0" w:color="auto"/>
            </w:tcBorders>
            <w:shd w:val="clear" w:color="auto" w:fill="auto"/>
            <w:vAlign w:val="bottom"/>
          </w:tcPr>
          <w:p w14:paraId="21B759FC" w14:textId="77777777" w:rsidR="003C2CAB" w:rsidRPr="00600902" w:rsidRDefault="003C2CAB" w:rsidP="00D977BA">
            <w:pPr>
              <w:jc w:val="center"/>
              <w:rPr>
                <w:b/>
                <w:bCs/>
              </w:rPr>
            </w:pPr>
          </w:p>
        </w:tc>
        <w:tc>
          <w:tcPr>
            <w:tcW w:w="1143" w:type="dxa"/>
            <w:tcBorders>
              <w:top w:val="nil"/>
              <w:left w:val="nil"/>
              <w:bottom w:val="single" w:sz="4" w:space="0" w:color="auto"/>
              <w:right w:val="single" w:sz="4" w:space="0" w:color="auto"/>
            </w:tcBorders>
            <w:shd w:val="clear" w:color="auto" w:fill="auto"/>
            <w:vAlign w:val="bottom"/>
          </w:tcPr>
          <w:p w14:paraId="1203E55A" w14:textId="77777777" w:rsidR="003C2CAB" w:rsidRPr="00600902" w:rsidRDefault="003C2CAB" w:rsidP="00D977BA">
            <w:pPr>
              <w:jc w:val="both"/>
              <w:rPr>
                <w:b/>
                <w:bCs/>
              </w:rPr>
            </w:pPr>
            <w:r w:rsidRPr="00600902">
              <w:rPr>
                <w:b/>
                <w:bCs/>
              </w:rPr>
              <w:t> </w:t>
            </w:r>
          </w:p>
        </w:tc>
      </w:tr>
      <w:tr w:rsidR="003C2CAB" w:rsidRPr="00600902" w14:paraId="022E7DCD" w14:textId="77777777" w:rsidTr="00D977BA">
        <w:trPr>
          <w:trHeight w:val="402"/>
        </w:trPr>
        <w:tc>
          <w:tcPr>
            <w:tcW w:w="960" w:type="dxa"/>
            <w:vMerge/>
            <w:tcBorders>
              <w:top w:val="nil"/>
              <w:left w:val="single" w:sz="4" w:space="0" w:color="auto"/>
              <w:bottom w:val="single" w:sz="4" w:space="0" w:color="auto"/>
              <w:right w:val="single" w:sz="4" w:space="0" w:color="auto"/>
            </w:tcBorders>
            <w:vAlign w:val="center"/>
          </w:tcPr>
          <w:p w14:paraId="37E1FAA1" w14:textId="77777777" w:rsidR="003C2CAB" w:rsidRPr="00600902" w:rsidRDefault="003C2CAB" w:rsidP="00D977BA">
            <w:pPr>
              <w:jc w:val="center"/>
              <w:rPr>
                <w:b/>
                <w:bCs/>
              </w:rPr>
            </w:pPr>
          </w:p>
        </w:tc>
        <w:tc>
          <w:tcPr>
            <w:tcW w:w="4275" w:type="dxa"/>
            <w:tcBorders>
              <w:top w:val="nil"/>
              <w:left w:val="nil"/>
              <w:bottom w:val="single" w:sz="4" w:space="0" w:color="auto"/>
              <w:right w:val="single" w:sz="4" w:space="0" w:color="auto"/>
            </w:tcBorders>
            <w:shd w:val="clear" w:color="auto" w:fill="auto"/>
            <w:vAlign w:val="bottom"/>
          </w:tcPr>
          <w:p w14:paraId="7358CC40" w14:textId="77777777" w:rsidR="003C2CAB" w:rsidRPr="00600902" w:rsidRDefault="003C2CAB" w:rsidP="00D977BA">
            <w:pPr>
              <w:jc w:val="both"/>
            </w:pPr>
            <w:r w:rsidRPr="00600902">
              <w:t>- Phân hữu cơ hoai mục</w:t>
            </w:r>
          </w:p>
        </w:tc>
        <w:tc>
          <w:tcPr>
            <w:tcW w:w="1440" w:type="dxa"/>
            <w:tcBorders>
              <w:top w:val="nil"/>
              <w:left w:val="nil"/>
              <w:bottom w:val="single" w:sz="4" w:space="0" w:color="auto"/>
              <w:right w:val="single" w:sz="4" w:space="0" w:color="auto"/>
            </w:tcBorders>
            <w:shd w:val="clear" w:color="auto" w:fill="auto"/>
            <w:vAlign w:val="bottom"/>
          </w:tcPr>
          <w:p w14:paraId="30A0A451" w14:textId="77777777" w:rsidR="003C2CAB" w:rsidRPr="00600902" w:rsidRDefault="003C2CAB" w:rsidP="00D977BA">
            <w:pPr>
              <w:jc w:val="center"/>
            </w:pPr>
            <w:r w:rsidRPr="00600902">
              <w:t>Tấn</w:t>
            </w:r>
          </w:p>
        </w:tc>
        <w:tc>
          <w:tcPr>
            <w:tcW w:w="1440" w:type="dxa"/>
            <w:tcBorders>
              <w:top w:val="nil"/>
              <w:left w:val="nil"/>
              <w:bottom w:val="single" w:sz="4" w:space="0" w:color="auto"/>
              <w:right w:val="single" w:sz="4" w:space="0" w:color="auto"/>
            </w:tcBorders>
            <w:shd w:val="clear" w:color="auto" w:fill="auto"/>
            <w:vAlign w:val="bottom"/>
          </w:tcPr>
          <w:p w14:paraId="1DCC9503" w14:textId="77777777" w:rsidR="003C2CAB" w:rsidRPr="00600902" w:rsidRDefault="003C2CAB" w:rsidP="00D977BA">
            <w:pPr>
              <w:jc w:val="center"/>
            </w:pPr>
            <w:r w:rsidRPr="00600902">
              <w:t>10</w:t>
            </w:r>
          </w:p>
        </w:tc>
        <w:tc>
          <w:tcPr>
            <w:tcW w:w="1143" w:type="dxa"/>
            <w:tcBorders>
              <w:top w:val="nil"/>
              <w:left w:val="nil"/>
              <w:bottom w:val="single" w:sz="4" w:space="0" w:color="auto"/>
              <w:right w:val="single" w:sz="4" w:space="0" w:color="auto"/>
            </w:tcBorders>
            <w:shd w:val="clear" w:color="auto" w:fill="auto"/>
            <w:vAlign w:val="bottom"/>
          </w:tcPr>
          <w:p w14:paraId="4C7D68E9" w14:textId="77777777" w:rsidR="003C2CAB" w:rsidRPr="00600902" w:rsidRDefault="003C2CAB" w:rsidP="00D977BA">
            <w:pPr>
              <w:jc w:val="both"/>
              <w:rPr>
                <w:b/>
                <w:bCs/>
              </w:rPr>
            </w:pPr>
            <w:r w:rsidRPr="00600902">
              <w:rPr>
                <w:b/>
                <w:bCs/>
              </w:rPr>
              <w:t> </w:t>
            </w:r>
          </w:p>
        </w:tc>
      </w:tr>
      <w:tr w:rsidR="003C2CAB" w:rsidRPr="00600902" w14:paraId="39909055" w14:textId="77777777" w:rsidTr="00D977BA">
        <w:trPr>
          <w:trHeight w:val="402"/>
        </w:trPr>
        <w:tc>
          <w:tcPr>
            <w:tcW w:w="960" w:type="dxa"/>
            <w:vMerge/>
            <w:tcBorders>
              <w:top w:val="nil"/>
              <w:left w:val="single" w:sz="4" w:space="0" w:color="auto"/>
              <w:bottom w:val="single" w:sz="4" w:space="0" w:color="auto"/>
              <w:right w:val="single" w:sz="4" w:space="0" w:color="auto"/>
            </w:tcBorders>
            <w:vAlign w:val="center"/>
          </w:tcPr>
          <w:p w14:paraId="4C9CDC11" w14:textId="77777777" w:rsidR="003C2CAB" w:rsidRPr="00600902" w:rsidRDefault="003C2CAB" w:rsidP="00D977BA">
            <w:pPr>
              <w:jc w:val="center"/>
              <w:rPr>
                <w:b/>
                <w:bCs/>
              </w:rPr>
            </w:pPr>
          </w:p>
        </w:tc>
        <w:tc>
          <w:tcPr>
            <w:tcW w:w="4275" w:type="dxa"/>
            <w:tcBorders>
              <w:top w:val="nil"/>
              <w:left w:val="nil"/>
              <w:bottom w:val="single" w:sz="4" w:space="0" w:color="auto"/>
              <w:right w:val="single" w:sz="4" w:space="0" w:color="auto"/>
            </w:tcBorders>
            <w:shd w:val="clear" w:color="auto" w:fill="auto"/>
            <w:vAlign w:val="bottom"/>
          </w:tcPr>
          <w:p w14:paraId="38B353AB" w14:textId="77777777" w:rsidR="003C2CAB" w:rsidRPr="00600902" w:rsidRDefault="003C2CAB" w:rsidP="00D977BA">
            <w:pPr>
              <w:jc w:val="both"/>
            </w:pPr>
            <w:r w:rsidRPr="00600902">
              <w:t>- Phân Urê</w:t>
            </w:r>
          </w:p>
        </w:tc>
        <w:tc>
          <w:tcPr>
            <w:tcW w:w="1440" w:type="dxa"/>
            <w:tcBorders>
              <w:top w:val="nil"/>
              <w:left w:val="nil"/>
              <w:bottom w:val="single" w:sz="4" w:space="0" w:color="auto"/>
              <w:right w:val="single" w:sz="4" w:space="0" w:color="auto"/>
            </w:tcBorders>
            <w:shd w:val="clear" w:color="auto" w:fill="auto"/>
            <w:vAlign w:val="bottom"/>
          </w:tcPr>
          <w:p w14:paraId="529D8948" w14:textId="77777777" w:rsidR="003C2CAB" w:rsidRPr="00600902" w:rsidRDefault="003C2CAB" w:rsidP="00D977BA">
            <w:pPr>
              <w:jc w:val="center"/>
            </w:pPr>
            <w:r w:rsidRPr="00600902">
              <w:t>Kg</w:t>
            </w:r>
          </w:p>
        </w:tc>
        <w:tc>
          <w:tcPr>
            <w:tcW w:w="1440" w:type="dxa"/>
            <w:tcBorders>
              <w:top w:val="nil"/>
              <w:left w:val="nil"/>
              <w:bottom w:val="single" w:sz="4" w:space="0" w:color="auto"/>
              <w:right w:val="single" w:sz="4" w:space="0" w:color="auto"/>
            </w:tcBorders>
            <w:shd w:val="clear" w:color="auto" w:fill="auto"/>
            <w:vAlign w:val="bottom"/>
          </w:tcPr>
          <w:p w14:paraId="00A877E9" w14:textId="77777777" w:rsidR="003C2CAB" w:rsidRPr="00600902" w:rsidRDefault="003C2CAB" w:rsidP="00D977BA">
            <w:pPr>
              <w:jc w:val="center"/>
            </w:pPr>
            <w:r w:rsidRPr="00600902">
              <w:t>300</w:t>
            </w:r>
          </w:p>
        </w:tc>
        <w:tc>
          <w:tcPr>
            <w:tcW w:w="1143" w:type="dxa"/>
            <w:tcBorders>
              <w:top w:val="nil"/>
              <w:left w:val="nil"/>
              <w:bottom w:val="single" w:sz="4" w:space="0" w:color="auto"/>
              <w:right w:val="single" w:sz="4" w:space="0" w:color="auto"/>
            </w:tcBorders>
            <w:shd w:val="clear" w:color="auto" w:fill="auto"/>
            <w:vAlign w:val="bottom"/>
          </w:tcPr>
          <w:p w14:paraId="5A0CD692" w14:textId="77777777" w:rsidR="003C2CAB" w:rsidRPr="00600902" w:rsidRDefault="003C2CAB" w:rsidP="00D977BA">
            <w:pPr>
              <w:jc w:val="both"/>
            </w:pPr>
            <w:r w:rsidRPr="00600902">
              <w:t> </w:t>
            </w:r>
          </w:p>
        </w:tc>
      </w:tr>
      <w:tr w:rsidR="003C2CAB" w:rsidRPr="00600902" w14:paraId="0AD9A345" w14:textId="77777777" w:rsidTr="00D977BA">
        <w:trPr>
          <w:trHeight w:val="402"/>
        </w:trPr>
        <w:tc>
          <w:tcPr>
            <w:tcW w:w="960" w:type="dxa"/>
            <w:vMerge/>
            <w:tcBorders>
              <w:top w:val="nil"/>
              <w:left w:val="single" w:sz="4" w:space="0" w:color="auto"/>
              <w:bottom w:val="single" w:sz="4" w:space="0" w:color="auto"/>
              <w:right w:val="single" w:sz="4" w:space="0" w:color="auto"/>
            </w:tcBorders>
            <w:vAlign w:val="center"/>
          </w:tcPr>
          <w:p w14:paraId="79FDE464" w14:textId="77777777" w:rsidR="003C2CAB" w:rsidRPr="00600902" w:rsidRDefault="003C2CAB" w:rsidP="00D977BA">
            <w:pPr>
              <w:jc w:val="center"/>
              <w:rPr>
                <w:b/>
                <w:bCs/>
              </w:rPr>
            </w:pPr>
          </w:p>
        </w:tc>
        <w:tc>
          <w:tcPr>
            <w:tcW w:w="4275" w:type="dxa"/>
            <w:tcBorders>
              <w:top w:val="nil"/>
              <w:left w:val="nil"/>
              <w:bottom w:val="single" w:sz="4" w:space="0" w:color="auto"/>
              <w:right w:val="single" w:sz="4" w:space="0" w:color="auto"/>
            </w:tcBorders>
            <w:shd w:val="clear" w:color="auto" w:fill="auto"/>
            <w:vAlign w:val="bottom"/>
          </w:tcPr>
          <w:p w14:paraId="1C2FD687" w14:textId="77777777" w:rsidR="003C2CAB" w:rsidRPr="00600902" w:rsidRDefault="003C2CAB" w:rsidP="00D977BA">
            <w:pPr>
              <w:jc w:val="both"/>
            </w:pPr>
            <w:r w:rsidRPr="00600902">
              <w:t xml:space="preserve">- Phân Lân </w:t>
            </w:r>
          </w:p>
        </w:tc>
        <w:tc>
          <w:tcPr>
            <w:tcW w:w="1440" w:type="dxa"/>
            <w:tcBorders>
              <w:top w:val="nil"/>
              <w:left w:val="nil"/>
              <w:bottom w:val="single" w:sz="4" w:space="0" w:color="auto"/>
              <w:right w:val="single" w:sz="4" w:space="0" w:color="auto"/>
            </w:tcBorders>
            <w:shd w:val="clear" w:color="auto" w:fill="auto"/>
            <w:vAlign w:val="bottom"/>
          </w:tcPr>
          <w:p w14:paraId="7245B8CE" w14:textId="77777777" w:rsidR="003C2CAB" w:rsidRPr="00600902" w:rsidRDefault="003C2CAB" w:rsidP="00D977BA">
            <w:pPr>
              <w:jc w:val="center"/>
            </w:pPr>
            <w:r w:rsidRPr="00600902">
              <w:t>Kg</w:t>
            </w:r>
          </w:p>
        </w:tc>
        <w:tc>
          <w:tcPr>
            <w:tcW w:w="1440" w:type="dxa"/>
            <w:tcBorders>
              <w:top w:val="nil"/>
              <w:left w:val="nil"/>
              <w:bottom w:val="single" w:sz="4" w:space="0" w:color="auto"/>
              <w:right w:val="single" w:sz="4" w:space="0" w:color="auto"/>
            </w:tcBorders>
            <w:shd w:val="clear" w:color="auto" w:fill="auto"/>
            <w:vAlign w:val="bottom"/>
          </w:tcPr>
          <w:p w14:paraId="77CFA6C7" w14:textId="77777777" w:rsidR="003C2CAB" w:rsidRPr="00600902" w:rsidRDefault="003C2CAB" w:rsidP="00D977BA">
            <w:pPr>
              <w:jc w:val="center"/>
            </w:pPr>
            <w:r w:rsidRPr="00600902">
              <w:t>1000</w:t>
            </w:r>
          </w:p>
        </w:tc>
        <w:tc>
          <w:tcPr>
            <w:tcW w:w="1143" w:type="dxa"/>
            <w:tcBorders>
              <w:top w:val="nil"/>
              <w:left w:val="nil"/>
              <w:bottom w:val="single" w:sz="4" w:space="0" w:color="auto"/>
              <w:right w:val="single" w:sz="4" w:space="0" w:color="auto"/>
            </w:tcBorders>
            <w:shd w:val="clear" w:color="auto" w:fill="auto"/>
            <w:vAlign w:val="bottom"/>
          </w:tcPr>
          <w:p w14:paraId="743E0884" w14:textId="77777777" w:rsidR="003C2CAB" w:rsidRPr="00600902" w:rsidRDefault="003C2CAB" w:rsidP="00D977BA">
            <w:pPr>
              <w:jc w:val="both"/>
            </w:pPr>
            <w:r w:rsidRPr="00600902">
              <w:t> </w:t>
            </w:r>
          </w:p>
        </w:tc>
      </w:tr>
      <w:tr w:rsidR="003C2CAB" w:rsidRPr="00600902" w14:paraId="1572E492" w14:textId="77777777" w:rsidTr="00D977BA">
        <w:trPr>
          <w:trHeight w:val="402"/>
        </w:trPr>
        <w:tc>
          <w:tcPr>
            <w:tcW w:w="960" w:type="dxa"/>
            <w:vMerge/>
            <w:tcBorders>
              <w:top w:val="nil"/>
              <w:left w:val="single" w:sz="4" w:space="0" w:color="auto"/>
              <w:bottom w:val="single" w:sz="4" w:space="0" w:color="auto"/>
              <w:right w:val="single" w:sz="4" w:space="0" w:color="auto"/>
            </w:tcBorders>
            <w:vAlign w:val="center"/>
          </w:tcPr>
          <w:p w14:paraId="5A595685" w14:textId="77777777" w:rsidR="003C2CAB" w:rsidRPr="00600902" w:rsidRDefault="003C2CAB" w:rsidP="00D977BA">
            <w:pPr>
              <w:jc w:val="center"/>
              <w:rPr>
                <w:b/>
                <w:bCs/>
              </w:rPr>
            </w:pPr>
          </w:p>
        </w:tc>
        <w:tc>
          <w:tcPr>
            <w:tcW w:w="4275" w:type="dxa"/>
            <w:tcBorders>
              <w:top w:val="nil"/>
              <w:left w:val="nil"/>
              <w:bottom w:val="single" w:sz="4" w:space="0" w:color="auto"/>
              <w:right w:val="single" w:sz="4" w:space="0" w:color="auto"/>
            </w:tcBorders>
            <w:shd w:val="clear" w:color="000000" w:fill="FFFFFF"/>
          </w:tcPr>
          <w:p w14:paraId="30591EF5" w14:textId="77777777" w:rsidR="003C2CAB" w:rsidRPr="00600902" w:rsidRDefault="003C2CAB" w:rsidP="00D977BA">
            <w:pPr>
              <w:jc w:val="both"/>
            </w:pPr>
            <w:r w:rsidRPr="00600902">
              <w:t>- Phân Kali</w:t>
            </w:r>
          </w:p>
        </w:tc>
        <w:tc>
          <w:tcPr>
            <w:tcW w:w="1440" w:type="dxa"/>
            <w:tcBorders>
              <w:top w:val="nil"/>
              <w:left w:val="nil"/>
              <w:bottom w:val="single" w:sz="4" w:space="0" w:color="auto"/>
              <w:right w:val="single" w:sz="4" w:space="0" w:color="auto"/>
            </w:tcBorders>
            <w:shd w:val="clear" w:color="auto" w:fill="auto"/>
            <w:vAlign w:val="bottom"/>
          </w:tcPr>
          <w:p w14:paraId="66057365" w14:textId="77777777" w:rsidR="003C2CAB" w:rsidRPr="00600902" w:rsidRDefault="003C2CAB" w:rsidP="00D977BA">
            <w:pPr>
              <w:jc w:val="center"/>
            </w:pPr>
            <w:r w:rsidRPr="00600902">
              <w:t>Kg</w:t>
            </w:r>
          </w:p>
        </w:tc>
        <w:tc>
          <w:tcPr>
            <w:tcW w:w="1440" w:type="dxa"/>
            <w:tcBorders>
              <w:top w:val="nil"/>
              <w:left w:val="nil"/>
              <w:bottom w:val="single" w:sz="4" w:space="0" w:color="auto"/>
              <w:right w:val="single" w:sz="4" w:space="0" w:color="auto"/>
            </w:tcBorders>
            <w:shd w:val="clear" w:color="auto" w:fill="auto"/>
            <w:vAlign w:val="bottom"/>
          </w:tcPr>
          <w:p w14:paraId="7A28D416" w14:textId="77777777" w:rsidR="003C2CAB" w:rsidRPr="00600902" w:rsidRDefault="003C2CAB" w:rsidP="00D977BA">
            <w:pPr>
              <w:jc w:val="center"/>
            </w:pPr>
            <w:r w:rsidRPr="00600902">
              <w:t>100</w:t>
            </w:r>
          </w:p>
        </w:tc>
        <w:tc>
          <w:tcPr>
            <w:tcW w:w="1143" w:type="dxa"/>
            <w:tcBorders>
              <w:top w:val="nil"/>
              <w:left w:val="nil"/>
              <w:bottom w:val="single" w:sz="4" w:space="0" w:color="auto"/>
              <w:right w:val="single" w:sz="4" w:space="0" w:color="auto"/>
            </w:tcBorders>
            <w:shd w:val="clear" w:color="auto" w:fill="auto"/>
            <w:vAlign w:val="bottom"/>
          </w:tcPr>
          <w:p w14:paraId="0B5D4D80" w14:textId="77777777" w:rsidR="003C2CAB" w:rsidRPr="00600902" w:rsidRDefault="003C2CAB" w:rsidP="00D977BA">
            <w:pPr>
              <w:jc w:val="both"/>
            </w:pPr>
            <w:r w:rsidRPr="00600902">
              <w:t> </w:t>
            </w:r>
          </w:p>
        </w:tc>
      </w:tr>
      <w:tr w:rsidR="003C2CAB" w:rsidRPr="00600902" w14:paraId="1F83EEB6" w14:textId="77777777" w:rsidTr="00D977BA">
        <w:trPr>
          <w:trHeight w:val="402"/>
        </w:trPr>
        <w:tc>
          <w:tcPr>
            <w:tcW w:w="960" w:type="dxa"/>
            <w:vMerge/>
            <w:tcBorders>
              <w:top w:val="nil"/>
              <w:left w:val="single" w:sz="4" w:space="0" w:color="auto"/>
              <w:bottom w:val="single" w:sz="4" w:space="0" w:color="auto"/>
              <w:right w:val="single" w:sz="4" w:space="0" w:color="auto"/>
            </w:tcBorders>
            <w:vAlign w:val="center"/>
          </w:tcPr>
          <w:p w14:paraId="73B769F0" w14:textId="77777777" w:rsidR="003C2CAB" w:rsidRPr="00600902" w:rsidRDefault="003C2CAB" w:rsidP="00D977BA">
            <w:pPr>
              <w:jc w:val="center"/>
              <w:rPr>
                <w:b/>
                <w:bCs/>
              </w:rPr>
            </w:pPr>
          </w:p>
        </w:tc>
        <w:tc>
          <w:tcPr>
            <w:tcW w:w="4275" w:type="dxa"/>
            <w:tcBorders>
              <w:top w:val="nil"/>
              <w:left w:val="nil"/>
              <w:bottom w:val="single" w:sz="4" w:space="0" w:color="auto"/>
              <w:right w:val="single" w:sz="4" w:space="0" w:color="auto"/>
            </w:tcBorders>
            <w:shd w:val="clear" w:color="auto" w:fill="auto"/>
            <w:vAlign w:val="bottom"/>
          </w:tcPr>
          <w:p w14:paraId="5E67FF2B" w14:textId="77777777" w:rsidR="003C2CAB" w:rsidRPr="00600902" w:rsidRDefault="003C2CAB" w:rsidP="00D977BA">
            <w:pPr>
              <w:jc w:val="both"/>
            </w:pPr>
            <w:r w:rsidRPr="00600902">
              <w:t>2. Thuốc bảo vệ thực vật</w:t>
            </w:r>
          </w:p>
        </w:tc>
        <w:tc>
          <w:tcPr>
            <w:tcW w:w="1440" w:type="dxa"/>
            <w:tcBorders>
              <w:top w:val="nil"/>
              <w:left w:val="nil"/>
              <w:bottom w:val="single" w:sz="4" w:space="0" w:color="auto"/>
              <w:right w:val="single" w:sz="4" w:space="0" w:color="auto"/>
            </w:tcBorders>
            <w:shd w:val="clear" w:color="auto" w:fill="auto"/>
            <w:vAlign w:val="bottom"/>
          </w:tcPr>
          <w:p w14:paraId="56B4EC83" w14:textId="77777777" w:rsidR="003C2CAB" w:rsidRPr="00600902" w:rsidRDefault="003C2CAB" w:rsidP="00D977BA">
            <w:pPr>
              <w:jc w:val="center"/>
            </w:pPr>
          </w:p>
        </w:tc>
        <w:tc>
          <w:tcPr>
            <w:tcW w:w="1440" w:type="dxa"/>
            <w:tcBorders>
              <w:top w:val="nil"/>
              <w:left w:val="nil"/>
              <w:bottom w:val="single" w:sz="4" w:space="0" w:color="auto"/>
              <w:right w:val="single" w:sz="4" w:space="0" w:color="auto"/>
            </w:tcBorders>
            <w:shd w:val="clear" w:color="auto" w:fill="auto"/>
            <w:vAlign w:val="bottom"/>
          </w:tcPr>
          <w:p w14:paraId="75E239E6" w14:textId="77777777" w:rsidR="003C2CAB" w:rsidRPr="00600902" w:rsidRDefault="003C2CAB" w:rsidP="00D977BA">
            <w:pPr>
              <w:jc w:val="center"/>
            </w:pPr>
          </w:p>
        </w:tc>
        <w:tc>
          <w:tcPr>
            <w:tcW w:w="1143" w:type="dxa"/>
            <w:tcBorders>
              <w:top w:val="nil"/>
              <w:left w:val="nil"/>
              <w:bottom w:val="single" w:sz="4" w:space="0" w:color="auto"/>
              <w:right w:val="single" w:sz="4" w:space="0" w:color="auto"/>
            </w:tcBorders>
            <w:shd w:val="clear" w:color="auto" w:fill="auto"/>
            <w:vAlign w:val="bottom"/>
          </w:tcPr>
          <w:p w14:paraId="02D4245E" w14:textId="77777777" w:rsidR="003C2CAB" w:rsidRPr="00600902" w:rsidRDefault="003C2CAB" w:rsidP="00D977BA">
            <w:pPr>
              <w:jc w:val="both"/>
              <w:rPr>
                <w:b/>
                <w:bCs/>
              </w:rPr>
            </w:pPr>
            <w:r w:rsidRPr="00600902">
              <w:rPr>
                <w:b/>
                <w:bCs/>
              </w:rPr>
              <w:t> </w:t>
            </w:r>
          </w:p>
        </w:tc>
      </w:tr>
      <w:tr w:rsidR="003C2CAB" w:rsidRPr="00600902" w14:paraId="1943165F" w14:textId="77777777" w:rsidTr="00D977BA">
        <w:trPr>
          <w:trHeight w:val="420"/>
        </w:trPr>
        <w:tc>
          <w:tcPr>
            <w:tcW w:w="960" w:type="dxa"/>
            <w:vMerge/>
            <w:tcBorders>
              <w:top w:val="nil"/>
              <w:left w:val="single" w:sz="4" w:space="0" w:color="auto"/>
              <w:bottom w:val="single" w:sz="4" w:space="0" w:color="auto"/>
              <w:right w:val="single" w:sz="4" w:space="0" w:color="auto"/>
            </w:tcBorders>
            <w:vAlign w:val="center"/>
          </w:tcPr>
          <w:p w14:paraId="23697751" w14:textId="77777777" w:rsidR="003C2CAB" w:rsidRPr="00600902" w:rsidRDefault="003C2CAB" w:rsidP="00D977BA">
            <w:pPr>
              <w:jc w:val="center"/>
              <w:rPr>
                <w:b/>
                <w:bCs/>
              </w:rPr>
            </w:pPr>
          </w:p>
        </w:tc>
        <w:tc>
          <w:tcPr>
            <w:tcW w:w="4275" w:type="dxa"/>
            <w:tcBorders>
              <w:top w:val="nil"/>
              <w:left w:val="nil"/>
              <w:bottom w:val="single" w:sz="4" w:space="0" w:color="auto"/>
              <w:right w:val="single" w:sz="4" w:space="0" w:color="auto"/>
            </w:tcBorders>
            <w:shd w:val="clear" w:color="auto" w:fill="auto"/>
            <w:vAlign w:val="bottom"/>
          </w:tcPr>
          <w:p w14:paraId="20131593" w14:textId="77777777" w:rsidR="003C2CAB" w:rsidRPr="00600902" w:rsidRDefault="003C2CAB" w:rsidP="00D977BA">
            <w:pPr>
              <w:jc w:val="both"/>
            </w:pPr>
            <w:r w:rsidRPr="00600902">
              <w:t>Thuốc trừ sâu, bệnh</w:t>
            </w:r>
          </w:p>
        </w:tc>
        <w:tc>
          <w:tcPr>
            <w:tcW w:w="1440" w:type="dxa"/>
            <w:tcBorders>
              <w:top w:val="nil"/>
              <w:left w:val="nil"/>
              <w:bottom w:val="single" w:sz="4" w:space="0" w:color="auto"/>
              <w:right w:val="single" w:sz="4" w:space="0" w:color="auto"/>
            </w:tcBorders>
            <w:shd w:val="clear" w:color="auto" w:fill="auto"/>
            <w:vAlign w:val="bottom"/>
          </w:tcPr>
          <w:p w14:paraId="172F7641" w14:textId="77777777" w:rsidR="003C2CAB" w:rsidRPr="00600902" w:rsidRDefault="003C2CAB" w:rsidP="00D977BA">
            <w:pPr>
              <w:jc w:val="center"/>
            </w:pPr>
            <w:r w:rsidRPr="00600902">
              <w:t>Kg, lít</w:t>
            </w:r>
          </w:p>
        </w:tc>
        <w:tc>
          <w:tcPr>
            <w:tcW w:w="1440" w:type="dxa"/>
            <w:tcBorders>
              <w:top w:val="nil"/>
              <w:left w:val="nil"/>
              <w:bottom w:val="single" w:sz="4" w:space="0" w:color="auto"/>
              <w:right w:val="single" w:sz="4" w:space="0" w:color="auto"/>
            </w:tcBorders>
            <w:shd w:val="clear" w:color="auto" w:fill="auto"/>
            <w:vAlign w:val="bottom"/>
          </w:tcPr>
          <w:p w14:paraId="12D86AE4" w14:textId="77777777" w:rsidR="003C2CAB" w:rsidRPr="00600902" w:rsidRDefault="003C2CAB" w:rsidP="00D977BA">
            <w:pPr>
              <w:jc w:val="center"/>
            </w:pPr>
            <w:r w:rsidRPr="00600902">
              <w:t>3</w:t>
            </w:r>
          </w:p>
        </w:tc>
        <w:tc>
          <w:tcPr>
            <w:tcW w:w="1143" w:type="dxa"/>
            <w:tcBorders>
              <w:top w:val="nil"/>
              <w:left w:val="nil"/>
              <w:bottom w:val="single" w:sz="4" w:space="0" w:color="auto"/>
              <w:right w:val="single" w:sz="4" w:space="0" w:color="auto"/>
            </w:tcBorders>
            <w:shd w:val="clear" w:color="auto" w:fill="auto"/>
            <w:vAlign w:val="bottom"/>
          </w:tcPr>
          <w:p w14:paraId="1389670D" w14:textId="77777777" w:rsidR="003C2CAB" w:rsidRPr="00600902" w:rsidRDefault="003C2CAB" w:rsidP="00D977BA">
            <w:pPr>
              <w:jc w:val="both"/>
            </w:pPr>
            <w:r w:rsidRPr="00600902">
              <w:t> </w:t>
            </w:r>
          </w:p>
        </w:tc>
      </w:tr>
    </w:tbl>
    <w:p w14:paraId="3DBDFA47" w14:textId="77777777" w:rsidR="003C2CAB" w:rsidRPr="00FA1802" w:rsidRDefault="003C2CAB" w:rsidP="003C2CAB">
      <w:pPr>
        <w:spacing w:before="120" w:line="288" w:lineRule="auto"/>
        <w:ind w:firstLine="720"/>
        <w:jc w:val="both"/>
        <w:rPr>
          <w:rFonts w:eastAsia="Calibri"/>
          <w:bCs/>
          <w:color w:val="000000" w:themeColor="text1"/>
        </w:rPr>
      </w:pPr>
      <w:r w:rsidRPr="00FA1802">
        <w:rPr>
          <w:rFonts w:eastAsia="Calibri"/>
          <w:bCs/>
          <w:color w:val="000000" w:themeColor="text1"/>
        </w:rPr>
        <w:t xml:space="preserve">- Thời gian kiến thiết cơ bản: 3 năm </w:t>
      </w:r>
    </w:p>
    <w:p w14:paraId="3C373F60" w14:textId="77777777" w:rsidR="003C2CAB" w:rsidRPr="00FA1802" w:rsidRDefault="003C2CAB" w:rsidP="003C2CAB">
      <w:pPr>
        <w:spacing w:line="288" w:lineRule="auto"/>
        <w:jc w:val="both"/>
        <w:rPr>
          <w:rFonts w:eastAsia="Calibri"/>
          <w:bCs/>
          <w:color w:val="000000" w:themeColor="text1"/>
        </w:rPr>
      </w:pPr>
      <w:r w:rsidRPr="00FA1802">
        <w:rPr>
          <w:rFonts w:eastAsia="Calibri"/>
          <w:bCs/>
          <w:color w:val="000000" w:themeColor="text1"/>
        </w:rPr>
        <w:tab/>
        <w:t>- Thời kỳ kinh doanh: 22 – 27 năm</w:t>
      </w:r>
    </w:p>
    <w:p w14:paraId="2E870797" w14:textId="77777777" w:rsidR="003C2CAB" w:rsidRPr="00FA1802" w:rsidRDefault="003C2CAB" w:rsidP="003C2CAB">
      <w:pPr>
        <w:spacing w:line="288" w:lineRule="auto"/>
        <w:jc w:val="both"/>
        <w:rPr>
          <w:rFonts w:eastAsia="Calibri"/>
          <w:bCs/>
          <w:color w:val="000000" w:themeColor="text1"/>
        </w:rPr>
      </w:pPr>
      <w:r w:rsidRPr="00FA1802">
        <w:rPr>
          <w:rFonts w:eastAsia="Calibri"/>
          <w:bCs/>
          <w:color w:val="000000" w:themeColor="text1"/>
        </w:rPr>
        <w:tab/>
        <w:t>- Chu kỳ kinh doanh: 25 – 30 năm</w:t>
      </w:r>
    </w:p>
    <w:p w14:paraId="0D3AEACC" w14:textId="77777777" w:rsidR="003C2CAB" w:rsidRPr="009443F6" w:rsidRDefault="003C2CAB" w:rsidP="003C2CAB">
      <w:pPr>
        <w:spacing w:line="288" w:lineRule="auto"/>
        <w:jc w:val="both"/>
        <w:rPr>
          <w:rFonts w:eastAsia="Calibri"/>
          <w:bCs/>
          <w:color w:val="000000" w:themeColor="text1"/>
        </w:rPr>
      </w:pPr>
      <w:r w:rsidRPr="00FA1802">
        <w:rPr>
          <w:rFonts w:eastAsia="Calibri"/>
          <w:bCs/>
          <w:color w:val="000000" w:themeColor="text1"/>
        </w:rPr>
        <w:tab/>
        <w:t xml:space="preserve">- Năng suất bình quân giai đoạn kinh doanh: </w:t>
      </w:r>
      <w:r w:rsidRPr="00FA1802">
        <w:t>15 tấn búp tươi/ha.</w:t>
      </w:r>
    </w:p>
    <w:p w14:paraId="284E5DC4" w14:textId="77777777" w:rsidR="003C2CAB" w:rsidRPr="00600902" w:rsidRDefault="003C2CAB" w:rsidP="003C2CAB">
      <w:pPr>
        <w:jc w:val="both"/>
        <w:rPr>
          <w:b/>
          <w:iCs/>
        </w:rPr>
      </w:pPr>
      <w:r w:rsidRPr="00600902">
        <w:rPr>
          <w:b/>
          <w:iCs/>
        </w:rPr>
        <w:t>3. Nội dung quy trình</w:t>
      </w:r>
    </w:p>
    <w:p w14:paraId="616FF0E2" w14:textId="77777777" w:rsidR="003C2CAB" w:rsidRPr="00600902" w:rsidRDefault="003C2CAB" w:rsidP="003C2CAB">
      <w:pPr>
        <w:jc w:val="both"/>
        <w:rPr>
          <w:iCs/>
        </w:rPr>
      </w:pPr>
      <w:r w:rsidRPr="00600902">
        <w:rPr>
          <w:iCs/>
        </w:rPr>
        <w:t>3.1. Yêu cầu điều kiện ngoại cảnh</w:t>
      </w:r>
    </w:p>
    <w:p w14:paraId="1E78EF49" w14:textId="77777777" w:rsidR="003C2CAB" w:rsidRPr="00600902" w:rsidRDefault="003C2CAB" w:rsidP="003C2CAB">
      <w:pPr>
        <w:jc w:val="both"/>
        <w:rPr>
          <w:iCs/>
        </w:rPr>
      </w:pPr>
      <w:r w:rsidRPr="00600902">
        <w:rPr>
          <w:iCs/>
        </w:rPr>
        <w:t>3.1.1. Yêu cầu về nhiệt độ, độ ẩm</w:t>
      </w:r>
    </w:p>
    <w:p w14:paraId="20808D8D" w14:textId="77777777" w:rsidR="003C2CAB" w:rsidRPr="00600902" w:rsidRDefault="003C2CAB" w:rsidP="003C2CAB">
      <w:pPr>
        <w:ind w:firstLine="607"/>
        <w:jc w:val="both"/>
        <w:rPr>
          <w:spacing w:val="3"/>
          <w:shd w:val="clear" w:color="auto" w:fill="FFFFFF"/>
        </w:rPr>
      </w:pPr>
      <w:r w:rsidRPr="00600902">
        <w:rPr>
          <w:lang w:val="nl-NL"/>
        </w:rPr>
        <w:t xml:space="preserve">- </w:t>
      </w:r>
      <w:r w:rsidRPr="00600902">
        <w:rPr>
          <w:spacing w:val="3"/>
          <w:shd w:val="clear" w:color="auto" w:fill="FFFFFF"/>
        </w:rPr>
        <w:t>Nhiệt độ không khí trung bình hàng năm 18-25</w:t>
      </w:r>
      <w:r w:rsidRPr="00600902">
        <w:rPr>
          <w:spacing w:val="3"/>
          <w:shd w:val="clear" w:color="auto" w:fill="FFFFFF"/>
          <w:vertAlign w:val="superscript"/>
        </w:rPr>
        <w:t>o</w:t>
      </w:r>
      <w:r w:rsidRPr="00600902">
        <w:rPr>
          <w:spacing w:val="3"/>
          <w:shd w:val="clear" w:color="auto" w:fill="FFFFFF"/>
        </w:rPr>
        <w:t>C, ở khoảng nhiệt độ này cây chè sinh trưởng khỏe, tính chống chịu tốt, thuận lợi quản lý cây trồng tổng hợp.</w:t>
      </w:r>
    </w:p>
    <w:p w14:paraId="7EC31F61" w14:textId="77777777" w:rsidR="003C2CAB" w:rsidRPr="00600902" w:rsidRDefault="003C2CAB" w:rsidP="003C2CAB">
      <w:pPr>
        <w:ind w:firstLine="607"/>
        <w:jc w:val="both"/>
        <w:rPr>
          <w:spacing w:val="3"/>
          <w:shd w:val="clear" w:color="auto" w:fill="FFFFFF"/>
        </w:rPr>
      </w:pPr>
      <w:r w:rsidRPr="00600902">
        <w:rPr>
          <w:spacing w:val="3"/>
          <w:shd w:val="clear" w:color="auto" w:fill="FFFFFF"/>
        </w:rPr>
        <w:t>- Độ ẩm không khí trung bình năm trên 80%. Lượng mưa trung bình hàng năm trên 1.200mm.</w:t>
      </w:r>
    </w:p>
    <w:p w14:paraId="1E97BF2E" w14:textId="77777777" w:rsidR="003C2CAB" w:rsidRPr="00600902" w:rsidRDefault="003C2CAB" w:rsidP="003C2CAB">
      <w:pPr>
        <w:jc w:val="both"/>
        <w:rPr>
          <w:spacing w:val="3"/>
          <w:shd w:val="clear" w:color="auto" w:fill="FFFFFF"/>
        </w:rPr>
      </w:pPr>
      <w:r w:rsidRPr="00600902">
        <w:rPr>
          <w:spacing w:val="3"/>
          <w:shd w:val="clear" w:color="auto" w:fill="FFFFFF"/>
        </w:rPr>
        <w:t>3.1.2. Yêu cầu về đất</w:t>
      </w:r>
    </w:p>
    <w:p w14:paraId="3E8E13C3" w14:textId="77777777" w:rsidR="003C2CAB" w:rsidRPr="00600902" w:rsidRDefault="003C2CAB" w:rsidP="003C2CAB">
      <w:pPr>
        <w:pStyle w:val="BodyText"/>
        <w:spacing w:after="0"/>
        <w:ind w:firstLine="709"/>
        <w:jc w:val="both"/>
        <w:rPr>
          <w:lang w:val="vi-VN"/>
        </w:rPr>
      </w:pPr>
      <w:r w:rsidRPr="00600902">
        <w:rPr>
          <w:lang w:val="nl-NL"/>
        </w:rPr>
        <w:t>- Vùng sản xuất phải thuộc vùng quy hoạch sản xuất chè được cấp có thẩm quyền phê duyệt; Đất có tầng dày canh tác từ 50cm trở lên, kết cấu tơi xốp; Mạch nước ngầm ở sâu dưới mặt đất từ 100cm trở lên. Độ pH từ 4-6, tỷ lệ mùn tổng số từ 2% trở lên. Độ dốc bình quân đồi không quá 25</w:t>
      </w:r>
      <w:r>
        <w:rPr>
          <w:vertAlign w:val="superscript"/>
          <w:lang w:val="nl-NL"/>
        </w:rPr>
        <w:t>o</w:t>
      </w:r>
      <w:r w:rsidRPr="00600902">
        <w:rPr>
          <w:lang w:val="nl-NL"/>
        </w:rPr>
        <w:t>. Không có các nguy cơ ô nhiễm hóa học, sinh học, vật lý.</w:t>
      </w:r>
    </w:p>
    <w:p w14:paraId="6B9907B0" w14:textId="77777777" w:rsidR="003C2CAB" w:rsidRPr="00600902" w:rsidRDefault="003C2CAB" w:rsidP="003C2CAB">
      <w:pPr>
        <w:ind w:firstLine="607"/>
        <w:jc w:val="both"/>
      </w:pPr>
      <w:r w:rsidRPr="00600902">
        <w:t>- Đồi chè có độ dốc bình quân hợp lý (nếu độ dốc quá cao sẽ khó khăn cho việc trồng trọt, thu hái và thực hiện các biện pháp quản lý tổng hợp), dồi dào nước ngầm, mùa mưa thoát nước nhanh không bị úng.</w:t>
      </w:r>
    </w:p>
    <w:p w14:paraId="68C8E1B2" w14:textId="77777777" w:rsidR="003C2CAB" w:rsidRPr="00600902" w:rsidRDefault="003C2CAB" w:rsidP="003C2CAB">
      <w:pPr>
        <w:pStyle w:val="NormalWeb"/>
        <w:spacing w:before="150" w:beforeAutospacing="0" w:after="150" w:afterAutospacing="0"/>
        <w:ind w:right="150" w:firstLine="600"/>
        <w:jc w:val="both"/>
        <w:rPr>
          <w:color w:val="000000"/>
        </w:rPr>
      </w:pPr>
      <w:r w:rsidRPr="00600902">
        <w:rPr>
          <w:color w:val="000000"/>
        </w:rPr>
        <w:lastRenderedPageBreak/>
        <w:t>- Địa hình và địa thế có ảnh hưởng rất rõ đến sinh trưởng và chất lượng chè. Thực tiễn ở Trung Quốc, Ấn Độ và Nhật Bản cho thấy: chè không trồng trên núi cao có hương thơm và mùi vị tốt hơn chè trồng ở vùng thấp và đồng bằng. Kinh nghiệm nhận thấy chè được chế biến từ nguyên liệu ở núi cao Xrilanca có mùi thơm của hoa mà hương vị đó không thể có được trong chè trồng ở khu vực thấp. Nhiều tác giả ở Liên Xô Kharabava, Đjêmukhatze đã xác định chè trồng ở nơi có địa thế càng cao hơn mặt biển (trong một chừng mực nhất định) thì khuynh hướng tạo thành và tích lũy tanin càng lớn.</w:t>
      </w:r>
    </w:p>
    <w:p w14:paraId="7D87661E" w14:textId="77777777" w:rsidR="003C2CAB" w:rsidRPr="00600902" w:rsidRDefault="003C2CAB" w:rsidP="003C2CAB">
      <w:pPr>
        <w:pStyle w:val="NormalWeb"/>
        <w:spacing w:before="150" w:beforeAutospacing="0" w:after="150" w:afterAutospacing="0"/>
        <w:ind w:right="150" w:firstLine="600"/>
        <w:jc w:val="both"/>
        <w:rPr>
          <w:color w:val="000000"/>
        </w:rPr>
      </w:pPr>
      <w:r w:rsidRPr="00600902">
        <w:rPr>
          <w:color w:val="000000"/>
        </w:rPr>
        <w:t>Phần lớn các vùng trồng chè có phẩm chất tốt của các nước trên thế giới thường có độ cao cách mặt biển từ 500 đến 800 mét. Vùng chè ngon có tiếng ở Ấn Độ trồng ở độ cao cách mặt biển 2.000 mét. Nghiên cứu của Viện nông học Hồ Nam (1957) cho thấy ảnh hưởng của độ cao so với mặt biển tới hàm lượng tanin trong búp chè.</w:t>
      </w:r>
    </w:p>
    <w:p w14:paraId="4E6581C9" w14:textId="77777777" w:rsidR="003C2CAB" w:rsidRPr="00600902" w:rsidRDefault="003C2CAB" w:rsidP="003C2CAB">
      <w:pPr>
        <w:jc w:val="both"/>
      </w:pPr>
      <w:r w:rsidRPr="00600902">
        <w:t>3.1.3. Yêu cầu về nguồn nước</w:t>
      </w:r>
    </w:p>
    <w:p w14:paraId="2730E3A6" w14:textId="77777777" w:rsidR="003C2CAB" w:rsidRPr="00600902" w:rsidRDefault="003C2CAB" w:rsidP="003C2CAB">
      <w:pPr>
        <w:ind w:firstLine="607"/>
        <w:jc w:val="both"/>
      </w:pPr>
      <w:r w:rsidRPr="00600902">
        <w:t xml:space="preserve">- </w:t>
      </w:r>
      <w:r w:rsidRPr="00600902">
        <w:rPr>
          <w:color w:val="000000"/>
        </w:rPr>
        <w:t>Nước là thành phần chủ yếu trong búp chè: nước có quan hệ đến quá trình biến đổi sinh hóa trong búp chè và đến sự hoạt động của các men, là chất quan trọng không thể thiếu được để duy trì sự sống của cây. Hàm lượng nước trong búp chè thay đổi tùy theo giống, tuổi cây, đất đai, kỹ thuật canh tác, thời gian hái và tiêu chuẩn hái v.v... Trong búp chè (tôm + 3 lá) hàm lượng nước thường có từ 75 - 82%. Để tránh khỏi sự hao hụt những vật chất trong búp chè qua quá trình bảo quản và vận chuyển, phải cố gắng tránh sự giảm bớt nước trong búp chè sau khi hái.</w:t>
      </w:r>
    </w:p>
    <w:p w14:paraId="199A12CD" w14:textId="77777777" w:rsidR="003C2CAB" w:rsidRPr="00600902" w:rsidRDefault="003C2CAB" w:rsidP="003C2CAB">
      <w:pPr>
        <w:jc w:val="both"/>
        <w:rPr>
          <w:spacing w:val="3"/>
          <w:shd w:val="clear" w:color="auto" w:fill="FFFFFF"/>
        </w:rPr>
      </w:pPr>
      <w:r w:rsidRPr="00600902">
        <w:rPr>
          <w:spacing w:val="3"/>
          <w:shd w:val="clear" w:color="auto" w:fill="FFFFFF"/>
        </w:rPr>
        <w:tab/>
        <w:t xml:space="preserve">- Nguồn nước, đất và không khí không bị nhiễm độc chất hóa học và VSV. Cần xem xét kỹ nguồn nước sử dụng có nguy cơ bị ô nhiễm hay không, nếu có cần đưa ra biện pháp ngăn ngừa có hiệu quả, đặc biệt là sự ô nhiễm tiềm ẩn từ những dòng chảy, ống cống và khí thoát từ ống khói nhà máy, bệnh viện... Nên xây dựng được các hồ đập giữ nguồn nước mặt, tạo nguồn nước tưới và giữ ẩm trong mùa khô. </w:t>
      </w:r>
    </w:p>
    <w:p w14:paraId="46CFFE7D" w14:textId="77777777" w:rsidR="003C2CAB" w:rsidRPr="00600902" w:rsidRDefault="003C2CAB" w:rsidP="003C2CAB">
      <w:pPr>
        <w:ind w:firstLine="607"/>
        <w:jc w:val="both"/>
      </w:pPr>
      <w:r w:rsidRPr="00600902">
        <w:rPr>
          <w:spacing w:val="3"/>
          <w:shd w:val="clear" w:color="auto" w:fill="FFFFFF"/>
        </w:rPr>
        <w:t>- Trong trường hợp vùng sản xuất bị ô nhiễm bất khả kháng, thì không tiến hành sản xuất chè.</w:t>
      </w:r>
    </w:p>
    <w:p w14:paraId="3462EE35" w14:textId="77777777" w:rsidR="003C2CAB" w:rsidRPr="00600902" w:rsidRDefault="003C2CAB" w:rsidP="003C2CAB">
      <w:pPr>
        <w:pStyle w:val="BodyText"/>
        <w:spacing w:after="0"/>
        <w:jc w:val="both"/>
        <w:rPr>
          <w:bCs/>
          <w:iCs/>
        </w:rPr>
      </w:pPr>
      <w:r w:rsidRPr="00600902">
        <w:rPr>
          <w:bCs/>
          <w:iCs/>
          <w:lang w:val="vi-VN"/>
        </w:rPr>
        <w:t>3.2</w:t>
      </w:r>
      <w:r w:rsidRPr="00600902">
        <w:rPr>
          <w:bCs/>
          <w:iCs/>
        </w:rPr>
        <w:t>.</w:t>
      </w:r>
      <w:r w:rsidRPr="00600902">
        <w:rPr>
          <w:bCs/>
          <w:iCs/>
          <w:lang w:val="vi-VN"/>
        </w:rPr>
        <w:t xml:space="preserve"> </w:t>
      </w:r>
      <w:r w:rsidRPr="00600902">
        <w:rPr>
          <w:bCs/>
          <w:iCs/>
        </w:rPr>
        <w:t>Yêu cầu về giống</w:t>
      </w:r>
    </w:p>
    <w:p w14:paraId="52593734" w14:textId="77777777" w:rsidR="003C2CAB" w:rsidRPr="00600902" w:rsidRDefault="003C2CAB" w:rsidP="003C2CAB">
      <w:pPr>
        <w:pStyle w:val="BodyTextIndent"/>
        <w:tabs>
          <w:tab w:val="left" w:pos="109"/>
        </w:tabs>
        <w:spacing w:after="0"/>
        <w:ind w:left="0"/>
        <w:jc w:val="both"/>
        <w:rPr>
          <w:lang w:val="nl-NL"/>
        </w:rPr>
      </w:pPr>
      <w:r w:rsidRPr="00600902">
        <w:rPr>
          <w:bCs/>
          <w:iCs/>
        </w:rPr>
        <w:tab/>
      </w:r>
      <w:r w:rsidRPr="00600902">
        <w:rPr>
          <w:bCs/>
          <w:iCs/>
        </w:rPr>
        <w:tab/>
        <w:t xml:space="preserve">- </w:t>
      </w:r>
      <w:r w:rsidRPr="00600902">
        <w:rPr>
          <w:lang w:val="nl-NL"/>
        </w:rPr>
        <w:t>Nguồn giống: Sử dụng cây giống chè cành hoặc hạt giống được sản xuất từ vật liệu có nguồn gốc rõ ràng và cơ sở có uy tín.</w:t>
      </w:r>
    </w:p>
    <w:p w14:paraId="43A79876" w14:textId="77777777" w:rsidR="003C2CAB" w:rsidRPr="00600902" w:rsidRDefault="003C2CAB" w:rsidP="003C2CAB">
      <w:pPr>
        <w:pStyle w:val="BodyTextIndent"/>
        <w:tabs>
          <w:tab w:val="left" w:pos="109"/>
        </w:tabs>
        <w:spacing w:after="0"/>
        <w:ind w:left="0"/>
        <w:jc w:val="both"/>
        <w:rPr>
          <w:lang w:val="nl-NL"/>
        </w:rPr>
      </w:pPr>
      <w:r w:rsidRPr="00600902">
        <w:rPr>
          <w:lang w:val="nl-NL"/>
        </w:rPr>
        <w:tab/>
      </w:r>
      <w:r w:rsidRPr="00600902">
        <w:rPr>
          <w:lang w:val="nl-NL"/>
        </w:rPr>
        <w:tab/>
      </w:r>
      <w:r w:rsidRPr="00600902">
        <w:rPr>
          <w:spacing w:val="3"/>
          <w:shd w:val="clear" w:color="auto" w:fill="FFFFFF"/>
        </w:rPr>
        <w:t>-Tìm hiểu để sử dụng các giống chè mới có năng suất, chất lượng cao và khả năng chống chịu tốt, nhân giống bằng phương pháp giâm cành. Các giống được trồng là giống đã được cấp quản lý có thẩm quyền cho phép phát triển. mỗi vùng sản xuất nên có cơ cấu giống địa phương với các giống mới một cách hài hòa tùy theo từng vùng. Hiện nay các giống ở tỉnh Thái Nguyên đang sử dụng để trồng mới và trồng thay thế chủ yếu là giống chè LDP1, Kim Tuyên, Phúc Vân Tiên, Keo Am Tích, TRI777……..Người trồng chè cần tìm hiểu kỹ lý lịch và đặc điểm của từng giống để lựa chọn cho phù hợp với điều kiện sản xuất và thị trường tiêu thụ.</w:t>
      </w:r>
    </w:p>
    <w:p w14:paraId="0F90C727" w14:textId="77777777" w:rsidR="003C2CAB" w:rsidRPr="00600902" w:rsidRDefault="003C2CAB" w:rsidP="003C2CAB">
      <w:pPr>
        <w:pStyle w:val="BodyTextIndent"/>
        <w:tabs>
          <w:tab w:val="left" w:pos="109"/>
        </w:tabs>
        <w:spacing w:after="0"/>
        <w:ind w:left="0"/>
        <w:jc w:val="both"/>
        <w:rPr>
          <w:lang w:val="nl-NL"/>
        </w:rPr>
      </w:pPr>
      <w:r w:rsidRPr="00600902">
        <w:rPr>
          <w:lang w:val="nl-NL"/>
        </w:rPr>
        <w:t>3.3. Kỹ thuật trồng</w:t>
      </w:r>
    </w:p>
    <w:p w14:paraId="4034E64E" w14:textId="77777777" w:rsidR="003C2CAB" w:rsidRPr="00600902" w:rsidRDefault="003C2CAB" w:rsidP="003C2CAB">
      <w:pPr>
        <w:pStyle w:val="BodyText"/>
        <w:spacing w:after="0"/>
        <w:jc w:val="both"/>
        <w:rPr>
          <w:bCs/>
          <w:lang w:val="nl-NL"/>
        </w:rPr>
      </w:pPr>
      <w:r w:rsidRPr="00600902">
        <w:rPr>
          <w:bCs/>
          <w:iCs/>
          <w:lang w:val="nl-NL"/>
        </w:rPr>
        <w:t>3.</w:t>
      </w:r>
      <w:r w:rsidRPr="00600902">
        <w:rPr>
          <w:bCs/>
          <w:lang w:val="nl-NL"/>
        </w:rPr>
        <w:t>3.1. Thời vụ trồng:</w:t>
      </w:r>
      <w:r w:rsidRPr="00600902">
        <w:rPr>
          <w:b/>
          <w:bCs/>
          <w:lang w:val="nl-NL"/>
        </w:rPr>
        <w:t xml:space="preserve"> </w:t>
      </w:r>
      <w:r w:rsidRPr="00600902">
        <w:rPr>
          <w:bCs/>
          <w:lang w:val="nl-NL"/>
        </w:rPr>
        <w:t>Cây chè trồng được quanh năm nếu chủ động nguồn nước tưới; thường trồng từ tháng 5 đến tháng 10.</w:t>
      </w:r>
    </w:p>
    <w:p w14:paraId="48740E95" w14:textId="77777777" w:rsidR="003C2CAB" w:rsidRPr="00600902" w:rsidRDefault="003C2CAB" w:rsidP="003C2CAB">
      <w:pPr>
        <w:pStyle w:val="BodyText"/>
        <w:spacing w:after="0"/>
        <w:ind w:firstLine="709"/>
        <w:jc w:val="both"/>
        <w:rPr>
          <w:spacing w:val="3"/>
          <w:shd w:val="clear" w:color="auto" w:fill="FFFFFF"/>
        </w:rPr>
      </w:pPr>
      <w:r w:rsidRPr="00600902">
        <w:rPr>
          <w:spacing w:val="3"/>
          <w:shd w:val="clear" w:color="auto" w:fill="FFFFFF"/>
        </w:rPr>
        <w:t>Thời vụ trồng chè thích hợp thường vào đầu mùa mưa (tháng 5–7) hoặc cuối mùa mưa (tháng 9–10).</w:t>
      </w:r>
    </w:p>
    <w:p w14:paraId="27605893" w14:textId="77777777" w:rsidR="003C2CAB" w:rsidRPr="00600902" w:rsidRDefault="003C2CAB" w:rsidP="003C2CAB">
      <w:pPr>
        <w:pStyle w:val="BodyText"/>
        <w:spacing w:after="0"/>
        <w:ind w:firstLine="709"/>
        <w:jc w:val="both"/>
        <w:rPr>
          <w:spacing w:val="3"/>
          <w:shd w:val="clear" w:color="auto" w:fill="FFFFFF"/>
        </w:rPr>
      </w:pPr>
      <w:r w:rsidRPr="00600902">
        <w:rPr>
          <w:spacing w:val="3"/>
          <w:shd w:val="clear" w:color="auto" w:fill="FFFFFF"/>
        </w:rPr>
        <w:t>Mật độ trồng phổ biến là 12.000–13.000 cây/ha, tùy theo giống và điều kiện đất đai.</w:t>
      </w:r>
    </w:p>
    <w:p w14:paraId="3632CF34" w14:textId="77777777" w:rsidR="003C2CAB" w:rsidRPr="00600902" w:rsidRDefault="003C2CAB" w:rsidP="003C2CAB">
      <w:pPr>
        <w:pStyle w:val="BodyText"/>
        <w:spacing w:after="0"/>
        <w:ind w:firstLine="709"/>
        <w:jc w:val="both"/>
        <w:rPr>
          <w:b/>
          <w:bCs/>
          <w:iCs/>
          <w:lang w:val="vi-VN"/>
        </w:rPr>
      </w:pPr>
      <w:r w:rsidRPr="00600902">
        <w:rPr>
          <w:spacing w:val="3"/>
          <w:shd w:val="clear" w:color="auto" w:fill="FFFFFF"/>
        </w:rPr>
        <w:t>Sau khi trồng, cần tưới nước đủ ẩm, che nắng cho cây non bằng vật liệu tự nhiên như lá chuối, cỏ tranh,... Trong 1–2 tháng đầu sau trồng, phải làm cỏ thường xuyên, xới nhẹ gốc, đồng thời bón phân thúc giúp cây nhanh bén rễ và phát triển.</w:t>
      </w:r>
    </w:p>
    <w:p w14:paraId="5643C286" w14:textId="77777777" w:rsidR="003C2CAB" w:rsidRPr="00600902" w:rsidRDefault="003C2CAB" w:rsidP="003C2CAB">
      <w:pPr>
        <w:pStyle w:val="BodyTextIndent"/>
        <w:tabs>
          <w:tab w:val="left" w:pos="109"/>
        </w:tabs>
        <w:spacing w:after="0"/>
        <w:ind w:left="0"/>
        <w:jc w:val="both"/>
        <w:rPr>
          <w:bCs/>
          <w:lang w:val="nl-NL"/>
        </w:rPr>
      </w:pPr>
      <w:r w:rsidRPr="00600902">
        <w:rPr>
          <w:bCs/>
          <w:lang w:val="nl-NL"/>
        </w:rPr>
        <w:t xml:space="preserve">3.3.2. Thiết kế nương chè </w:t>
      </w:r>
    </w:p>
    <w:p w14:paraId="008A7735" w14:textId="77777777" w:rsidR="003C2CAB" w:rsidRPr="00600902" w:rsidRDefault="003C2CAB" w:rsidP="003C2CAB">
      <w:pPr>
        <w:pStyle w:val="BodyTextIndent"/>
        <w:tabs>
          <w:tab w:val="left" w:pos="109"/>
          <w:tab w:val="left" w:pos="4080"/>
        </w:tabs>
        <w:spacing w:after="0"/>
        <w:ind w:left="0" w:firstLine="709"/>
        <w:jc w:val="both"/>
        <w:rPr>
          <w:bCs/>
          <w:lang w:val="nb-NO"/>
        </w:rPr>
      </w:pPr>
      <w:r w:rsidRPr="00600902">
        <w:rPr>
          <w:bCs/>
          <w:lang w:val="nb-NO"/>
        </w:rPr>
        <w:t>- Đất trồng phải đảm bảo đủ điều kiện cho sản xuất quả an toàn theo qui định tại mục II của quy trình này.</w:t>
      </w:r>
    </w:p>
    <w:p w14:paraId="5B0BEEA4" w14:textId="77777777" w:rsidR="003C2CAB" w:rsidRPr="00600902" w:rsidRDefault="003C2CAB" w:rsidP="003C2CAB">
      <w:pPr>
        <w:pStyle w:val="BodyTextIndent"/>
        <w:tabs>
          <w:tab w:val="left" w:pos="109"/>
          <w:tab w:val="left" w:pos="4080"/>
        </w:tabs>
        <w:spacing w:after="0"/>
        <w:ind w:left="0" w:firstLine="709"/>
        <w:jc w:val="both"/>
        <w:rPr>
          <w:bCs/>
          <w:lang w:val="nb-NO"/>
        </w:rPr>
      </w:pPr>
      <w:r w:rsidRPr="00600902">
        <w:rPr>
          <w:bCs/>
          <w:lang w:val="nb-NO"/>
        </w:rPr>
        <w:t>- Đồi chè phải nằm trong qui hoạch thiết kế tổng thể chung toàn vùng. Thiết kế đồng bộ ngay từ đầu hệ thống đường, các công trình phụ trợ, cây che bóng, cây phân xanh và đai rừng chắn gió.</w:t>
      </w:r>
    </w:p>
    <w:p w14:paraId="73CEE0DE" w14:textId="77777777" w:rsidR="003C2CAB" w:rsidRPr="00600902" w:rsidRDefault="003C2CAB" w:rsidP="003C2CAB">
      <w:pPr>
        <w:pStyle w:val="BodyTextIndent"/>
        <w:tabs>
          <w:tab w:val="left" w:pos="109"/>
          <w:tab w:val="left" w:pos="4080"/>
        </w:tabs>
        <w:spacing w:after="0"/>
        <w:ind w:left="0" w:firstLine="709"/>
        <w:jc w:val="both"/>
        <w:rPr>
          <w:bCs/>
          <w:lang w:val="nb-NO"/>
        </w:rPr>
      </w:pPr>
      <w:r w:rsidRPr="00600902">
        <w:rPr>
          <w:bCs/>
          <w:lang w:val="nb-NO"/>
        </w:rPr>
        <w:lastRenderedPageBreak/>
        <w:t>- Nơi có độ dốc bình quân &lt; 8</w:t>
      </w:r>
      <w:r>
        <w:rPr>
          <w:bCs/>
          <w:vertAlign w:val="superscript"/>
          <w:lang w:val="nb-NO"/>
        </w:rPr>
        <w:t>o</w:t>
      </w:r>
      <w:r w:rsidRPr="00600902">
        <w:rPr>
          <w:bCs/>
          <w:lang w:val="nb-NO"/>
        </w:rPr>
        <w:t xml:space="preserve"> thiết kế hàng chè thẳng theo hàng dài nhất, song song với đường bình độ chính, hàng cụt bố trí ở phía rìa lô.</w:t>
      </w:r>
    </w:p>
    <w:p w14:paraId="6295A167" w14:textId="77777777" w:rsidR="003C2CAB" w:rsidRPr="00600902" w:rsidRDefault="003C2CAB" w:rsidP="003C2CAB">
      <w:pPr>
        <w:pStyle w:val="BodyTextIndent"/>
        <w:tabs>
          <w:tab w:val="left" w:pos="109"/>
          <w:tab w:val="left" w:pos="4080"/>
        </w:tabs>
        <w:spacing w:after="0"/>
        <w:ind w:left="0" w:firstLine="709"/>
        <w:jc w:val="both"/>
        <w:rPr>
          <w:bCs/>
          <w:lang w:val="nb-NO"/>
        </w:rPr>
      </w:pPr>
      <w:r w:rsidRPr="00600902">
        <w:rPr>
          <w:bCs/>
          <w:lang w:val="nb-NO"/>
        </w:rPr>
        <w:t>- Nơi có độ dốc bình quân &gt; 8</w:t>
      </w:r>
      <w:r>
        <w:rPr>
          <w:bCs/>
          <w:vertAlign w:val="superscript"/>
          <w:lang w:val="nb-NO"/>
        </w:rPr>
        <w:t>o</w:t>
      </w:r>
      <w:r w:rsidRPr="00600902">
        <w:rPr>
          <w:bCs/>
          <w:lang w:val="nb-NO"/>
        </w:rPr>
        <w:t xml:space="preserve"> thiết kế hàng chè theo đường đồng mức, hàng cụt bố trí xen kẽ và tập trung thành nhóm số chẵn.</w:t>
      </w:r>
    </w:p>
    <w:p w14:paraId="215DD6E5" w14:textId="77777777" w:rsidR="003C2CAB" w:rsidRPr="00600902" w:rsidRDefault="003C2CAB" w:rsidP="003C2CAB">
      <w:pPr>
        <w:pStyle w:val="BodyTextIndent"/>
        <w:tabs>
          <w:tab w:val="left" w:pos="109"/>
          <w:tab w:val="left" w:pos="4080"/>
        </w:tabs>
        <w:spacing w:after="0"/>
        <w:ind w:left="0"/>
        <w:jc w:val="both"/>
        <w:rPr>
          <w:bCs/>
          <w:lang w:val="nb-NO"/>
        </w:rPr>
      </w:pPr>
      <w:r w:rsidRPr="00600902">
        <w:rPr>
          <w:bCs/>
          <w:lang w:val="nb-NO"/>
        </w:rPr>
        <w:t>3.3.3. Làm đất</w:t>
      </w:r>
    </w:p>
    <w:p w14:paraId="2809C6F1" w14:textId="77777777" w:rsidR="003C2CAB" w:rsidRPr="00600902" w:rsidRDefault="003C2CAB" w:rsidP="003C2CAB">
      <w:pPr>
        <w:pStyle w:val="BodyTextIndent"/>
        <w:tabs>
          <w:tab w:val="left" w:pos="109"/>
          <w:tab w:val="left" w:pos="4080"/>
        </w:tabs>
        <w:spacing w:after="0"/>
        <w:ind w:left="0" w:firstLine="709"/>
        <w:jc w:val="both"/>
        <w:rPr>
          <w:bCs/>
          <w:lang w:val="nb-NO"/>
        </w:rPr>
      </w:pPr>
      <w:r w:rsidRPr="00600902">
        <w:rPr>
          <w:bCs/>
          <w:lang w:val="nb-NO"/>
        </w:rPr>
        <w:t>- Đất trồng chè phải được cày sâu, vùi lớp đất mặt có nhiều cỏ xuống dưới, sau đó san ủi các điểm dốc cục bộ.</w:t>
      </w:r>
    </w:p>
    <w:p w14:paraId="1A21C46D" w14:textId="77777777" w:rsidR="003C2CAB" w:rsidRPr="00600902" w:rsidRDefault="003C2CAB" w:rsidP="003C2CAB">
      <w:pPr>
        <w:pStyle w:val="BodyTextIndent"/>
        <w:tabs>
          <w:tab w:val="left" w:pos="109"/>
          <w:tab w:val="left" w:pos="4080"/>
        </w:tabs>
        <w:spacing w:after="0"/>
        <w:ind w:left="0" w:firstLine="709"/>
        <w:jc w:val="both"/>
        <w:rPr>
          <w:spacing w:val="-2"/>
          <w:lang w:val="nb-NO"/>
        </w:rPr>
      </w:pPr>
      <w:r w:rsidRPr="00600902">
        <w:rPr>
          <w:spacing w:val="-2"/>
          <w:lang w:val="nb-NO"/>
        </w:rPr>
        <w:t>- Cày sâu 20 - 25cm toàn bộ bề mặt đất vừa san. Trường hợp không cày toàn bộ bề mặt đất cũng phải đào rãnh để trồng. Đào rãnh, hàng trồng chè sâu khoảng 40 - 45cm, rộng 50 - 60cm, rãnh trồng chè cách nhau 1,4 - 1,5m (Đối với nơi có độ dốc &lt; 15</w:t>
      </w:r>
      <w:r>
        <w:rPr>
          <w:spacing w:val="-2"/>
          <w:vertAlign w:val="superscript"/>
          <w:lang w:val="nb-NO"/>
        </w:rPr>
        <w:t>o</w:t>
      </w:r>
      <w:r w:rsidRPr="00600902">
        <w:rPr>
          <w:spacing w:val="-2"/>
          <w:lang w:val="nb-NO"/>
        </w:rPr>
        <w:t>), rãnh cách nhau 1,2 - 1,3m (đối với nơi có độ dốc &gt; 15</w:t>
      </w:r>
      <w:r>
        <w:rPr>
          <w:spacing w:val="-2"/>
          <w:vertAlign w:val="superscript"/>
          <w:lang w:val="nb-NO"/>
        </w:rPr>
        <w:t>o</w:t>
      </w:r>
      <w:r w:rsidRPr="00600902">
        <w:rPr>
          <w:spacing w:val="-2"/>
          <w:lang w:val="nb-NO"/>
        </w:rPr>
        <w:t>). Khi lấp đất để trồng phải lấp lớp đất mặt xuống dưới, đất cái phía trên và thấp hơn mặt đất 5 - 10cm.</w:t>
      </w:r>
    </w:p>
    <w:p w14:paraId="1C7937E8" w14:textId="77777777" w:rsidR="003C2CAB" w:rsidRPr="00600902" w:rsidRDefault="003C2CAB" w:rsidP="003C2CAB">
      <w:pPr>
        <w:pStyle w:val="BodyTextIndent"/>
        <w:tabs>
          <w:tab w:val="left" w:pos="109"/>
          <w:tab w:val="left" w:pos="4080"/>
        </w:tabs>
        <w:spacing w:after="0"/>
        <w:ind w:left="0" w:firstLine="709"/>
        <w:jc w:val="both"/>
        <w:rPr>
          <w:bCs/>
          <w:lang w:val="nb-NO"/>
        </w:rPr>
      </w:pPr>
      <w:r w:rsidRPr="00600902">
        <w:rPr>
          <w:bCs/>
          <w:lang w:val="nb-NO"/>
        </w:rPr>
        <w:t>- Bón phân lót: Rải phân theo hàng hoặc theo hốc trồng sau đó phủ một lớp đất tơi xốp trên mặt dầy từ 3-5 cm với lượng bón: Phân hữu cơ ủ hoai 20-30 tấn/ha, phân super lân 100-150 kg/ha.</w:t>
      </w:r>
    </w:p>
    <w:p w14:paraId="71627C7F" w14:textId="77777777" w:rsidR="003C2CAB" w:rsidRPr="00600902" w:rsidRDefault="003C2CAB" w:rsidP="003C2CAB">
      <w:pPr>
        <w:pStyle w:val="BodyTextIndent"/>
        <w:tabs>
          <w:tab w:val="left" w:pos="109"/>
        </w:tabs>
        <w:spacing w:after="0"/>
        <w:ind w:left="0"/>
        <w:jc w:val="both"/>
        <w:rPr>
          <w:lang w:val="nb-NO"/>
        </w:rPr>
      </w:pPr>
      <w:r w:rsidRPr="00600902">
        <w:rPr>
          <w:lang w:val="nb-NO"/>
        </w:rPr>
        <w:t>3.3.4. Trồng cây</w:t>
      </w:r>
    </w:p>
    <w:p w14:paraId="6A4EFD55" w14:textId="77777777" w:rsidR="003C2CAB" w:rsidRPr="00600902" w:rsidRDefault="003C2CAB" w:rsidP="003C2CAB">
      <w:pPr>
        <w:pStyle w:val="BodyTextIndent"/>
        <w:tabs>
          <w:tab w:val="left" w:pos="109"/>
        </w:tabs>
        <w:spacing w:after="0"/>
        <w:ind w:left="0" w:firstLine="709"/>
        <w:jc w:val="both"/>
        <w:rPr>
          <w:i/>
          <w:lang w:val="nb-NO"/>
        </w:rPr>
      </w:pPr>
      <w:r w:rsidRPr="00600902">
        <w:rPr>
          <w:i/>
          <w:lang w:val="nb-NO"/>
        </w:rPr>
        <w:t xml:space="preserve">- Kỹ thuật trồng chè bằng hạt:  </w:t>
      </w:r>
    </w:p>
    <w:p w14:paraId="7359A6FA" w14:textId="77777777" w:rsidR="003C2CAB" w:rsidRPr="00600902" w:rsidRDefault="003C2CAB" w:rsidP="003C2CAB">
      <w:pPr>
        <w:pStyle w:val="BodyTextIndent"/>
        <w:tabs>
          <w:tab w:val="left" w:pos="109"/>
        </w:tabs>
        <w:spacing w:after="0"/>
        <w:ind w:left="0" w:firstLine="709"/>
        <w:jc w:val="both"/>
        <w:rPr>
          <w:lang w:val="nb-NO"/>
        </w:rPr>
      </w:pPr>
      <w:r w:rsidRPr="00600902">
        <w:rPr>
          <w:b/>
          <w:i/>
          <w:lang w:val="nb-NO"/>
        </w:rPr>
        <w:t xml:space="preserve">+ </w:t>
      </w:r>
      <w:r w:rsidRPr="00600902">
        <w:rPr>
          <w:lang w:val="nb-NO"/>
        </w:rPr>
        <w:t>Đất trồng chè phải được chuẩn bị trước ít nhất là 1 tháng. Hạt giống đảm bảo tiêu chuẩn là hạt phải chín, chắc, nặng, to, tỷ lệ hạt nẩy mầm &gt; 70%, hàm lượng nước từ 25 – 40% (lượng giống cho 1 ha là 500 kg quả tươi), hạt giống được ngâm nước 12h sau đó vớt ra để ráo trước khi trồng.</w:t>
      </w:r>
    </w:p>
    <w:p w14:paraId="5167C3C0" w14:textId="77777777" w:rsidR="003C2CAB" w:rsidRPr="00600902" w:rsidRDefault="003C2CAB" w:rsidP="003C2CAB">
      <w:pPr>
        <w:pStyle w:val="BodyTextIndent"/>
        <w:tabs>
          <w:tab w:val="left" w:pos="109"/>
        </w:tabs>
        <w:spacing w:after="0"/>
        <w:ind w:left="0" w:firstLine="709"/>
        <w:jc w:val="both"/>
        <w:rPr>
          <w:lang w:val="nb-NO"/>
        </w:rPr>
      </w:pPr>
      <w:r w:rsidRPr="00600902">
        <w:rPr>
          <w:lang w:val="nb-NO"/>
        </w:rPr>
        <w:t>+ Cách trồng: Cuốc hốc giữa rạch chè sâu 10 cm, gieo từ 3 – 5 hạt /hốc trồng theo hình miệng bát. Khảng cách hạt cách hạt là 5cm, hốc cách hốc là 50 cm, gieo hạt xong lấp đất nhỏ kín hạt dầy từ 3 - 4 cm, sau đó lấy rơm, rạ, cỏ khô để tủ hàng chè (tủ kín rạc</w:t>
      </w:r>
      <w:r>
        <w:rPr>
          <w:lang w:val="nb-NO"/>
        </w:rPr>
        <w:t xml:space="preserve">h chè 40 - </w:t>
      </w:r>
      <w:r w:rsidRPr="00600902">
        <w:rPr>
          <w:lang w:val="nb-NO"/>
        </w:rPr>
        <w:t xml:space="preserve">50 cm, dầy 3 – 4 cm). Kiểm tra nương chè thường xuyên, nếu thấy chè mọc tiến hành tách rác tủ sang 2 bên để cây mọc thẳng.      </w:t>
      </w:r>
    </w:p>
    <w:p w14:paraId="14CD6B34" w14:textId="77777777" w:rsidR="003C2CAB" w:rsidRPr="00600902" w:rsidRDefault="003C2CAB" w:rsidP="003C2CAB">
      <w:pPr>
        <w:pStyle w:val="BodyTextIndent"/>
        <w:tabs>
          <w:tab w:val="left" w:pos="109"/>
        </w:tabs>
        <w:spacing w:after="0"/>
        <w:ind w:left="0" w:firstLine="709"/>
        <w:jc w:val="both"/>
        <w:rPr>
          <w:i/>
          <w:lang w:val="nb-NO"/>
        </w:rPr>
      </w:pPr>
      <w:r w:rsidRPr="00600902">
        <w:rPr>
          <w:i/>
          <w:lang w:val="nb-NO"/>
        </w:rPr>
        <w:t xml:space="preserve">- Kỹ thuật trồng chè bằng cành:  </w:t>
      </w:r>
    </w:p>
    <w:p w14:paraId="27966430" w14:textId="77777777" w:rsidR="003C2CAB" w:rsidRPr="00600902" w:rsidRDefault="003C2CAB" w:rsidP="003C2CAB">
      <w:pPr>
        <w:ind w:firstLine="709"/>
        <w:jc w:val="both"/>
        <w:rPr>
          <w:lang w:val="nb-NO"/>
        </w:rPr>
      </w:pPr>
      <w:r w:rsidRPr="00600902">
        <w:rPr>
          <w:lang w:val="nb-NO"/>
        </w:rPr>
        <w:t xml:space="preserve">+ Tiêu chuẩn giống: Chiều cao cây phải đạt từ 25 – 30 cm, số lá có từ 6 - 8 lá thật trở lên, lá cứng cáp sạch sâu bệnh và được bấm ngọn. Đường kính từ 3 – 5mm, cây giống đã được điều chỉnh giàn che và làm quen với môi trường tự nhiên. </w:t>
      </w:r>
    </w:p>
    <w:p w14:paraId="4F8E450D" w14:textId="77777777" w:rsidR="003C2CAB" w:rsidRPr="00600902" w:rsidRDefault="003C2CAB" w:rsidP="003C2CAB">
      <w:pPr>
        <w:ind w:firstLine="709"/>
        <w:jc w:val="both"/>
        <w:rPr>
          <w:lang w:val="nb-NO"/>
        </w:rPr>
      </w:pPr>
      <w:r w:rsidRPr="00600902">
        <w:rPr>
          <w:lang w:val="nb-NO"/>
        </w:rPr>
        <w:t>+ Cách trồng : Trên rạch chè được bón phân lót và lấp đất bột, cuốc hố rộng 20 - 30cm, sâu 20 - 25 cm theo khoảng cách hốc cách hốc 50cm, mỗi hốc trồng 1 cây. Chú ý nên trồng vào những ngày trời dâm mát hoặc sau khi trời  mưa, khi trồng phải xé bầu nion để cho rễ bầu phát triển. Sa</w:t>
      </w:r>
      <w:r>
        <w:rPr>
          <w:lang w:val="nb-NO"/>
        </w:rPr>
        <w:t>u đó đặt cây vào hố, lấp đất liền</w:t>
      </w:r>
      <w:r w:rsidRPr="00600902">
        <w:rPr>
          <w:lang w:val="nb-NO"/>
        </w:rPr>
        <w:t xml:space="preserve"> chặt xung quanh bầu và lấp một lớp đất tơi xốp lên mặt hàng chè, trồng xong tiến hành che, tủ gốc cho chè (nguyên liệu tủ bằng rơm rạ, cỏ khô, ...), tủ theo hàng rạch rộng 40 - 50 cm, dầy 3 - 4 cm để giữ ẩm, tăng mùn hạn chế cỏ dại mọc. </w:t>
      </w:r>
    </w:p>
    <w:p w14:paraId="1FFBE5BB" w14:textId="77777777" w:rsidR="003C2CAB" w:rsidRPr="00600902" w:rsidRDefault="003C2CAB" w:rsidP="003C2CAB">
      <w:pPr>
        <w:ind w:firstLine="709"/>
        <w:jc w:val="both"/>
        <w:rPr>
          <w:bCs/>
          <w:lang w:val="nb-NO"/>
        </w:rPr>
      </w:pPr>
      <w:r w:rsidRPr="00600902">
        <w:rPr>
          <w:bCs/>
          <w:lang w:val="nb-NO"/>
        </w:rPr>
        <w:t>+ Khoảng cách trồng : Nơi có độ dốc &gt;15</w:t>
      </w:r>
      <w:r w:rsidRPr="00600902">
        <w:rPr>
          <w:bCs/>
          <w:vertAlign w:val="superscript"/>
          <w:lang w:val="nb-NO"/>
        </w:rPr>
        <w:t>0</w:t>
      </w:r>
      <w:r w:rsidRPr="00600902">
        <w:rPr>
          <w:bCs/>
          <w:lang w:val="nb-NO"/>
        </w:rPr>
        <w:t xml:space="preserve"> trồng hàng cách hàng 1,4-1,5m, cây cách cây 0,4-0,5m, mật độ khoảng 18.520 cây/ha ; nơi có độ dốc &lt;15</w:t>
      </w:r>
      <w:r w:rsidRPr="00600902">
        <w:rPr>
          <w:bCs/>
          <w:vertAlign w:val="superscript"/>
          <w:lang w:val="nb-NO"/>
        </w:rPr>
        <w:t>0</w:t>
      </w:r>
      <w:r w:rsidRPr="00600902">
        <w:rPr>
          <w:bCs/>
          <w:lang w:val="nb-NO"/>
        </w:rPr>
        <w:t xml:space="preserve"> trồng hàng cách hàng 1,2-1,3m, cây cách cây 0,3-0,4m, mật độ khoảng 21.980 cây/ha</w:t>
      </w:r>
    </w:p>
    <w:p w14:paraId="1DA900E4" w14:textId="77777777" w:rsidR="003C2CAB" w:rsidRPr="00600902" w:rsidRDefault="003C2CAB" w:rsidP="003C2CAB">
      <w:pPr>
        <w:ind w:firstLine="709"/>
        <w:jc w:val="both"/>
        <w:rPr>
          <w:b/>
          <w:i/>
          <w:spacing w:val="-8"/>
          <w:lang w:val="nb-NO"/>
        </w:rPr>
      </w:pPr>
      <w:r w:rsidRPr="00600902">
        <w:rPr>
          <w:bCs/>
          <w:i/>
          <w:spacing w:val="-8"/>
          <w:lang w:val="nb-NO"/>
        </w:rPr>
        <w:t>Chú ý : Khi trồng đặt cây cùng một hướng, khi lấp đất không được nén bầu ngắn lại.</w:t>
      </w:r>
      <w:r w:rsidRPr="00600902">
        <w:rPr>
          <w:b/>
          <w:i/>
          <w:spacing w:val="-8"/>
          <w:lang w:val="nb-NO"/>
        </w:rPr>
        <w:t xml:space="preserve"> </w:t>
      </w:r>
    </w:p>
    <w:p w14:paraId="7793E904" w14:textId="77777777" w:rsidR="003C2CAB" w:rsidRPr="00600902" w:rsidRDefault="003C2CAB" w:rsidP="003C2CAB">
      <w:pPr>
        <w:pStyle w:val="BodyTextIndent"/>
        <w:spacing w:after="0"/>
        <w:ind w:left="0"/>
        <w:jc w:val="both"/>
        <w:rPr>
          <w:b/>
          <w:lang w:val="nb-NO"/>
        </w:rPr>
      </w:pPr>
      <w:r w:rsidRPr="00600902">
        <w:rPr>
          <w:b/>
          <w:lang w:val="nb-NO"/>
        </w:rPr>
        <w:t>4. Kỹ thuật chăm sóc</w:t>
      </w:r>
      <w:r w:rsidRPr="00600902">
        <w:rPr>
          <w:b/>
          <w:lang w:val="nb-NO"/>
        </w:rPr>
        <w:tab/>
      </w:r>
    </w:p>
    <w:p w14:paraId="005F3585" w14:textId="77777777" w:rsidR="003C2CAB" w:rsidRPr="00600902" w:rsidRDefault="003C2CAB" w:rsidP="003C2CAB">
      <w:pPr>
        <w:pStyle w:val="BodyTextIndent"/>
        <w:spacing w:after="0"/>
        <w:ind w:left="0"/>
        <w:jc w:val="both"/>
        <w:rPr>
          <w:lang w:val="nb-NO"/>
        </w:rPr>
      </w:pPr>
      <w:r w:rsidRPr="00600902">
        <w:rPr>
          <w:lang w:val="nb-NO"/>
        </w:rPr>
        <w:t>4.1. Thời kỳ kiến thiết cơ bản.</w:t>
      </w:r>
    </w:p>
    <w:p w14:paraId="5F94D48E" w14:textId="77777777" w:rsidR="003C2CAB" w:rsidRPr="00600902" w:rsidRDefault="003C2CAB" w:rsidP="003C2CAB">
      <w:pPr>
        <w:pStyle w:val="BodyTextIndent"/>
        <w:spacing w:after="0"/>
        <w:ind w:left="0"/>
        <w:jc w:val="both"/>
        <w:rPr>
          <w:lang w:val="nb-NO"/>
        </w:rPr>
      </w:pPr>
      <w:r w:rsidRPr="00600902">
        <w:rPr>
          <w:lang w:val="nb-NO"/>
        </w:rPr>
        <w:t>4.1.1. Kỹ thuật chăm sóc.</w:t>
      </w:r>
    </w:p>
    <w:p w14:paraId="6BAB2FFD" w14:textId="77777777" w:rsidR="003C2CAB" w:rsidRPr="00600902" w:rsidRDefault="003C2CAB" w:rsidP="003C2CAB">
      <w:pPr>
        <w:ind w:firstLine="349"/>
        <w:jc w:val="both"/>
        <w:rPr>
          <w:bCs/>
          <w:lang w:val="nb-NO"/>
        </w:rPr>
      </w:pPr>
      <w:r w:rsidRPr="00600902">
        <w:rPr>
          <w:bCs/>
          <w:i/>
          <w:lang w:val="nb-NO"/>
        </w:rPr>
        <w:t>- Trồng dặm</w:t>
      </w:r>
      <w:r w:rsidRPr="00600902">
        <w:rPr>
          <w:bCs/>
          <w:lang w:val="nb-NO"/>
        </w:rPr>
        <w:t>: Chuẩn bị cây dự phòng trên nương chè, những chỗ mất khoảng tiến hành trồng dặm ngay từ những năm đầu vào các tháng 11 - 12 đối với chè hạt, vào tháng 2 và tháng 8 đối với chè cành. Nên chọn những ngày trời râm mát, mưa nhỏ hoặc sau mưa để trồng (khi trồng cần bón thêm mỗi hốc 1,0 kg phân chuồng hoai mục).</w:t>
      </w:r>
    </w:p>
    <w:p w14:paraId="215CF46C" w14:textId="77777777" w:rsidR="003C2CAB" w:rsidRPr="00600902" w:rsidRDefault="003C2CAB" w:rsidP="003C2CAB">
      <w:pPr>
        <w:ind w:firstLine="349"/>
        <w:jc w:val="both"/>
        <w:rPr>
          <w:bCs/>
          <w:lang w:val="nb-NO"/>
        </w:rPr>
      </w:pPr>
      <w:r>
        <w:rPr>
          <w:bCs/>
          <w:i/>
          <w:lang w:val="nb-NO"/>
        </w:rPr>
        <w:t>- Trồng xen</w:t>
      </w:r>
      <w:r w:rsidRPr="00600902">
        <w:rPr>
          <w:bCs/>
          <w:lang w:val="nb-NO"/>
        </w:rPr>
        <w:t>: Trong giai đoạn đầu cây còn nhỏ đến năm thứ tư ta có</w:t>
      </w:r>
      <w:r>
        <w:rPr>
          <w:bCs/>
          <w:lang w:val="nb-NO"/>
        </w:rPr>
        <w:t xml:space="preserve"> thể trồng xen các loại cây như</w:t>
      </w:r>
      <w:r w:rsidRPr="00600902">
        <w:rPr>
          <w:bCs/>
          <w:lang w:val="nb-NO"/>
        </w:rPr>
        <w:t xml:space="preserve">: Đậu, đỗ vào các khoảng trống giữa hai hàng chè để cải tạo đất, chống cỏ dại và giữ ẩm cho đất trồng.   </w:t>
      </w:r>
    </w:p>
    <w:p w14:paraId="0619A24A" w14:textId="77777777" w:rsidR="003C2CAB" w:rsidRPr="00600902" w:rsidRDefault="003C2CAB" w:rsidP="003C2CAB">
      <w:pPr>
        <w:ind w:firstLine="349"/>
        <w:jc w:val="both"/>
        <w:rPr>
          <w:bCs/>
          <w:iCs/>
          <w:lang w:val="nb-NO"/>
        </w:rPr>
      </w:pPr>
      <w:r w:rsidRPr="00600902">
        <w:rPr>
          <w:bCs/>
          <w:i/>
          <w:lang w:val="nb-NO"/>
        </w:rPr>
        <w:lastRenderedPageBreak/>
        <w:t xml:space="preserve">- Phòng trừ cỏ dại: </w:t>
      </w:r>
      <w:r w:rsidRPr="00600902">
        <w:rPr>
          <w:bCs/>
          <w:iCs/>
          <w:lang w:val="nb-NO"/>
        </w:rPr>
        <w:t>Làm cỏ sạch cho nương chè 1 năm 2 lần (Vụ xuân tháng 1-2 và vụ thu tháng 8-9). Làm cỏ gốc cho nương chè 1 năm 2-3 lần vào các tháng 5,7,11, xới rộng 30-40 cm dọc hai bên hàng chè.</w:t>
      </w:r>
    </w:p>
    <w:p w14:paraId="20739633" w14:textId="77777777" w:rsidR="003C2CAB" w:rsidRPr="00600902" w:rsidRDefault="003C2CAB" w:rsidP="003C2CAB">
      <w:pPr>
        <w:ind w:firstLine="349"/>
        <w:jc w:val="both"/>
        <w:rPr>
          <w:bCs/>
          <w:lang w:val="nb-NO"/>
        </w:rPr>
      </w:pPr>
      <w:r w:rsidRPr="00600902">
        <w:rPr>
          <w:i/>
          <w:lang w:val="nb-NO"/>
        </w:rPr>
        <w:t xml:space="preserve">- </w:t>
      </w:r>
      <w:r w:rsidRPr="00600902">
        <w:rPr>
          <w:bCs/>
          <w:i/>
          <w:lang w:val="nb-NO"/>
        </w:rPr>
        <w:t>Biện pháp giữ ẩm cho chè</w:t>
      </w:r>
      <w:r w:rsidRPr="00600902">
        <w:rPr>
          <w:i/>
          <w:lang w:val="nb-NO"/>
        </w:rPr>
        <w:t xml:space="preserve">: </w:t>
      </w:r>
      <w:r w:rsidRPr="00600902">
        <w:rPr>
          <w:lang w:val="nb-NO"/>
        </w:rPr>
        <w:t xml:space="preserve">Tủ cỏ, rơm rác xung quanh gốc chè, trồng cây phân xanh, bóng mát có đốn tỉa hợp lý (mật độ cây bóng mát từ 200 - 250 cây/ha) và thường xuyên </w:t>
      </w:r>
      <w:r w:rsidRPr="00600902">
        <w:rPr>
          <w:bCs/>
          <w:lang w:val="nb-NO"/>
        </w:rPr>
        <w:t xml:space="preserve">tưới nước giữ ẩm cho cây (theo </w:t>
      </w:r>
      <w:r w:rsidRPr="00600902">
        <w:rPr>
          <w:lang w:val="nb-NO"/>
        </w:rPr>
        <w:t>phương pháp tưới phun mưa bề mặt hoặc tưới tràn theo rãnh chè, khi nguồn nước đầy đủ).</w:t>
      </w:r>
    </w:p>
    <w:p w14:paraId="0D55E78A" w14:textId="77777777" w:rsidR="003C2CAB" w:rsidRPr="00600902" w:rsidRDefault="003C2CAB" w:rsidP="003C2CAB">
      <w:pPr>
        <w:pStyle w:val="BodyTextIndent"/>
        <w:tabs>
          <w:tab w:val="left" w:pos="109"/>
        </w:tabs>
        <w:spacing w:after="0"/>
        <w:ind w:left="0"/>
        <w:jc w:val="both"/>
        <w:rPr>
          <w:bCs/>
          <w:lang w:val="nb-NO"/>
        </w:rPr>
      </w:pPr>
      <w:r w:rsidRPr="00600902">
        <w:rPr>
          <w:bCs/>
          <w:lang w:val="nb-NO"/>
        </w:rPr>
        <w:t>4.1.2. Bón phân</w:t>
      </w:r>
    </w:p>
    <w:p w14:paraId="33A057C6" w14:textId="77777777" w:rsidR="003C2CAB" w:rsidRPr="00600902" w:rsidRDefault="003C2CAB" w:rsidP="003C2CAB">
      <w:pPr>
        <w:pStyle w:val="BodyTextIndent"/>
        <w:tabs>
          <w:tab w:val="left" w:pos="109"/>
        </w:tabs>
        <w:spacing w:after="0"/>
        <w:ind w:left="0" w:firstLine="709"/>
        <w:jc w:val="both"/>
        <w:rPr>
          <w:lang w:val="nb-NO"/>
        </w:rPr>
      </w:pPr>
      <w:r w:rsidRPr="00600902">
        <w:rPr>
          <w:lang w:val="nb-NO"/>
        </w:rPr>
        <w:t>Sử dụng phân bón hợp lý, cân đối theo nhu cầu sinh trưởng của cây, ưu tiên phân hữu cơ đã ủ hoai mục, phân hữu cơ sinh học, hữu cơ vi sinh. Tuyệt đối không dùng phân tươi, nước phân tươi để bón và tưới cho chè.</w:t>
      </w:r>
    </w:p>
    <w:p w14:paraId="29541B13" w14:textId="77777777" w:rsidR="003C2CAB" w:rsidRPr="00600902" w:rsidRDefault="003C2CAB" w:rsidP="003C2CAB">
      <w:pPr>
        <w:pStyle w:val="BodyTextIndent"/>
        <w:tabs>
          <w:tab w:val="left" w:pos="109"/>
        </w:tabs>
        <w:spacing w:after="0"/>
        <w:ind w:left="142" w:firstLine="349"/>
        <w:jc w:val="both"/>
        <w:rPr>
          <w:i/>
          <w:spacing w:val="-2"/>
          <w:lang w:val="nb-NO"/>
        </w:rPr>
      </w:pPr>
      <w:r w:rsidRPr="00600902">
        <w:rPr>
          <w:i/>
          <w:spacing w:val="-2"/>
          <w:lang w:val="nb-NO"/>
        </w:rPr>
        <w:t>* Lượng bón và phương pháp bón thúc cho chè KTCB (2- 3 năm sau trồng) như sau:</w:t>
      </w:r>
    </w:p>
    <w:tbl>
      <w:tblPr>
        <w:tblW w:w="9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5"/>
        <w:gridCol w:w="1310"/>
        <w:gridCol w:w="1571"/>
        <w:gridCol w:w="910"/>
        <w:gridCol w:w="1422"/>
        <w:gridCol w:w="3266"/>
      </w:tblGrid>
      <w:tr w:rsidR="003C2CAB" w:rsidRPr="00FA1802" w14:paraId="5ACC5269" w14:textId="77777777" w:rsidTr="00D977BA">
        <w:trPr>
          <w:trHeight w:val="953"/>
          <w:jc w:val="center"/>
        </w:trPr>
        <w:tc>
          <w:tcPr>
            <w:tcW w:w="553" w:type="pct"/>
            <w:vAlign w:val="center"/>
          </w:tcPr>
          <w:p w14:paraId="1A9F8112" w14:textId="77777777" w:rsidR="003C2CAB" w:rsidRPr="00FA1802" w:rsidRDefault="003C2CAB" w:rsidP="00D977BA">
            <w:pPr>
              <w:jc w:val="center"/>
              <w:rPr>
                <w:b/>
              </w:rPr>
            </w:pPr>
            <w:r w:rsidRPr="00FA1802">
              <w:rPr>
                <w:b/>
              </w:rPr>
              <w:t>Tuổi chè</w:t>
            </w:r>
          </w:p>
        </w:tc>
        <w:tc>
          <w:tcPr>
            <w:tcW w:w="687" w:type="pct"/>
            <w:vAlign w:val="center"/>
          </w:tcPr>
          <w:p w14:paraId="742748DB" w14:textId="77777777" w:rsidR="003C2CAB" w:rsidRPr="00FA1802" w:rsidRDefault="003C2CAB" w:rsidP="00D977BA">
            <w:pPr>
              <w:jc w:val="center"/>
              <w:rPr>
                <w:b/>
              </w:rPr>
            </w:pPr>
            <w:r w:rsidRPr="00FA1802">
              <w:rPr>
                <w:b/>
              </w:rPr>
              <w:t>Loại phân</w:t>
            </w:r>
          </w:p>
        </w:tc>
        <w:tc>
          <w:tcPr>
            <w:tcW w:w="824" w:type="pct"/>
            <w:vAlign w:val="center"/>
          </w:tcPr>
          <w:p w14:paraId="2222F80A" w14:textId="77777777" w:rsidR="003C2CAB" w:rsidRPr="00FA1802" w:rsidRDefault="003C2CAB" w:rsidP="00D977BA">
            <w:pPr>
              <w:jc w:val="center"/>
              <w:rPr>
                <w:b/>
              </w:rPr>
            </w:pPr>
            <w:r w:rsidRPr="00FA1802">
              <w:rPr>
                <w:b/>
              </w:rPr>
              <w:t>Lượng phân (kg/ha)</w:t>
            </w:r>
          </w:p>
        </w:tc>
        <w:tc>
          <w:tcPr>
            <w:tcW w:w="477" w:type="pct"/>
            <w:vAlign w:val="center"/>
          </w:tcPr>
          <w:p w14:paraId="3292627D" w14:textId="77777777" w:rsidR="003C2CAB" w:rsidRPr="00FA1802" w:rsidRDefault="003C2CAB" w:rsidP="00D977BA">
            <w:pPr>
              <w:jc w:val="center"/>
              <w:rPr>
                <w:b/>
              </w:rPr>
            </w:pPr>
            <w:r w:rsidRPr="00FA1802">
              <w:rPr>
                <w:b/>
              </w:rPr>
              <w:t>Số lần bón</w:t>
            </w:r>
          </w:p>
        </w:tc>
        <w:tc>
          <w:tcPr>
            <w:tcW w:w="746" w:type="pct"/>
            <w:vAlign w:val="center"/>
          </w:tcPr>
          <w:p w14:paraId="34D91A7F" w14:textId="77777777" w:rsidR="003C2CAB" w:rsidRPr="00FA1802" w:rsidRDefault="003C2CAB" w:rsidP="00D977BA">
            <w:pPr>
              <w:jc w:val="center"/>
              <w:rPr>
                <w:b/>
              </w:rPr>
            </w:pPr>
            <w:r w:rsidRPr="00FA1802">
              <w:rPr>
                <w:b/>
              </w:rPr>
              <w:t>Thời gian bón (tháng)</w:t>
            </w:r>
          </w:p>
        </w:tc>
        <w:tc>
          <w:tcPr>
            <w:tcW w:w="1713" w:type="pct"/>
            <w:vAlign w:val="center"/>
          </w:tcPr>
          <w:p w14:paraId="07DA3FC0" w14:textId="77777777" w:rsidR="003C2CAB" w:rsidRPr="00FA1802" w:rsidRDefault="003C2CAB" w:rsidP="00D977BA">
            <w:pPr>
              <w:jc w:val="center"/>
              <w:rPr>
                <w:b/>
              </w:rPr>
            </w:pPr>
            <w:r w:rsidRPr="00FA1802">
              <w:rPr>
                <w:b/>
              </w:rPr>
              <w:t>Phương pháp bón</w:t>
            </w:r>
          </w:p>
        </w:tc>
      </w:tr>
      <w:tr w:rsidR="003C2CAB" w:rsidRPr="00FA1802" w14:paraId="25CEA333" w14:textId="77777777" w:rsidTr="00D977BA">
        <w:trPr>
          <w:trHeight w:val="414"/>
          <w:jc w:val="center"/>
        </w:trPr>
        <w:tc>
          <w:tcPr>
            <w:tcW w:w="553" w:type="pct"/>
            <w:vMerge w:val="restart"/>
            <w:vAlign w:val="center"/>
          </w:tcPr>
          <w:p w14:paraId="6B825FAE" w14:textId="77777777" w:rsidR="003C2CAB" w:rsidRPr="00FA1802" w:rsidRDefault="003C2CAB" w:rsidP="00D977BA">
            <w:pPr>
              <w:jc w:val="center"/>
            </w:pPr>
            <w:r w:rsidRPr="00FA1802">
              <w:t>Tuổi 1</w:t>
            </w:r>
          </w:p>
        </w:tc>
        <w:tc>
          <w:tcPr>
            <w:tcW w:w="687" w:type="pct"/>
            <w:vAlign w:val="center"/>
          </w:tcPr>
          <w:p w14:paraId="039D98BD" w14:textId="77777777" w:rsidR="003C2CAB" w:rsidRPr="00FA1802" w:rsidRDefault="003C2CAB" w:rsidP="00D977BA">
            <w:pPr>
              <w:jc w:val="center"/>
              <w:rPr>
                <w:lang w:val="pt-BR"/>
              </w:rPr>
            </w:pPr>
            <w:r w:rsidRPr="00FA1802">
              <w:rPr>
                <w:lang w:val="pt-BR"/>
              </w:rPr>
              <w:t>Phân hữu cơ ủ hoai</w:t>
            </w:r>
          </w:p>
        </w:tc>
        <w:tc>
          <w:tcPr>
            <w:tcW w:w="824" w:type="pct"/>
            <w:vAlign w:val="center"/>
          </w:tcPr>
          <w:p w14:paraId="4FF94E52" w14:textId="77777777" w:rsidR="003C2CAB" w:rsidRPr="00FA1802" w:rsidRDefault="003C2CAB" w:rsidP="00D977BA">
            <w:pPr>
              <w:jc w:val="center"/>
            </w:pPr>
            <w:r w:rsidRPr="00FA1802">
              <w:t>10.000</w:t>
            </w:r>
          </w:p>
        </w:tc>
        <w:tc>
          <w:tcPr>
            <w:tcW w:w="477" w:type="pct"/>
            <w:vAlign w:val="center"/>
          </w:tcPr>
          <w:p w14:paraId="2A3E7A74" w14:textId="77777777" w:rsidR="003C2CAB" w:rsidRPr="00FA1802" w:rsidRDefault="003C2CAB" w:rsidP="00D977BA">
            <w:pPr>
              <w:jc w:val="center"/>
            </w:pPr>
            <w:r w:rsidRPr="00FA1802">
              <w:t>1</w:t>
            </w:r>
          </w:p>
        </w:tc>
        <w:tc>
          <w:tcPr>
            <w:tcW w:w="746" w:type="pct"/>
            <w:vAlign w:val="center"/>
          </w:tcPr>
          <w:p w14:paraId="39EC85BD" w14:textId="77777777" w:rsidR="003C2CAB" w:rsidRPr="00FA1802" w:rsidRDefault="003C2CAB" w:rsidP="00D977BA">
            <w:pPr>
              <w:jc w:val="center"/>
            </w:pPr>
            <w:r w:rsidRPr="00FA1802">
              <w:t>2-3</w:t>
            </w:r>
          </w:p>
        </w:tc>
        <w:tc>
          <w:tcPr>
            <w:tcW w:w="1713" w:type="pct"/>
            <w:vMerge w:val="restart"/>
            <w:vAlign w:val="center"/>
          </w:tcPr>
          <w:p w14:paraId="41D37615" w14:textId="77777777" w:rsidR="003C2CAB" w:rsidRPr="00FA1802" w:rsidRDefault="003C2CAB" w:rsidP="00D977BA">
            <w:pPr>
              <w:jc w:val="center"/>
            </w:pPr>
          </w:p>
          <w:p w14:paraId="6865D5F9" w14:textId="77777777" w:rsidR="003C2CAB" w:rsidRPr="00FA1802" w:rsidRDefault="003C2CAB" w:rsidP="00D977BA">
            <w:pPr>
              <w:jc w:val="center"/>
            </w:pPr>
            <w:r w:rsidRPr="00FA1802">
              <w:t>Trộn đều các loại phân, bón rạch sâu 6 - 8 cm, cách gốc 25 - 30 cm, sau đó lấp kín.</w:t>
            </w:r>
          </w:p>
        </w:tc>
      </w:tr>
      <w:tr w:rsidR="003C2CAB" w:rsidRPr="00FA1802" w14:paraId="67F35CE4" w14:textId="77777777" w:rsidTr="00D977BA">
        <w:trPr>
          <w:trHeight w:val="412"/>
          <w:jc w:val="center"/>
        </w:trPr>
        <w:tc>
          <w:tcPr>
            <w:tcW w:w="553" w:type="pct"/>
            <w:vMerge/>
            <w:vAlign w:val="center"/>
          </w:tcPr>
          <w:p w14:paraId="0357AB08" w14:textId="77777777" w:rsidR="003C2CAB" w:rsidRPr="00FA1802" w:rsidRDefault="003C2CAB" w:rsidP="00D977BA">
            <w:pPr>
              <w:jc w:val="center"/>
            </w:pPr>
          </w:p>
        </w:tc>
        <w:tc>
          <w:tcPr>
            <w:tcW w:w="687" w:type="pct"/>
            <w:vAlign w:val="center"/>
          </w:tcPr>
          <w:p w14:paraId="5548FAAB" w14:textId="77777777" w:rsidR="003C2CAB" w:rsidRPr="00FA1802" w:rsidRDefault="003C2CAB" w:rsidP="00D977BA">
            <w:pPr>
              <w:jc w:val="center"/>
              <w:rPr>
                <w:lang w:val="pt-BR"/>
              </w:rPr>
            </w:pPr>
            <w:r w:rsidRPr="00FA1802">
              <w:rPr>
                <w:lang w:val="pt-BR"/>
              </w:rPr>
              <w:t>Ure</w:t>
            </w:r>
          </w:p>
        </w:tc>
        <w:tc>
          <w:tcPr>
            <w:tcW w:w="824" w:type="pct"/>
            <w:vAlign w:val="center"/>
          </w:tcPr>
          <w:p w14:paraId="6BC544C4" w14:textId="77777777" w:rsidR="003C2CAB" w:rsidRPr="00FA1802" w:rsidRDefault="003C2CAB" w:rsidP="00D977BA">
            <w:pPr>
              <w:jc w:val="center"/>
            </w:pPr>
            <w:r w:rsidRPr="00FA1802">
              <w:t>80</w:t>
            </w:r>
          </w:p>
        </w:tc>
        <w:tc>
          <w:tcPr>
            <w:tcW w:w="477" w:type="pct"/>
            <w:vAlign w:val="center"/>
          </w:tcPr>
          <w:p w14:paraId="09EBFA75" w14:textId="77777777" w:rsidR="003C2CAB" w:rsidRPr="00FA1802" w:rsidRDefault="003C2CAB" w:rsidP="00D977BA">
            <w:pPr>
              <w:jc w:val="center"/>
            </w:pPr>
            <w:r w:rsidRPr="00FA1802">
              <w:t>2</w:t>
            </w:r>
          </w:p>
        </w:tc>
        <w:tc>
          <w:tcPr>
            <w:tcW w:w="746" w:type="pct"/>
            <w:vAlign w:val="center"/>
          </w:tcPr>
          <w:p w14:paraId="3CF419AB" w14:textId="77777777" w:rsidR="003C2CAB" w:rsidRPr="00FA1802" w:rsidRDefault="003C2CAB" w:rsidP="00D977BA">
            <w:pPr>
              <w:jc w:val="center"/>
            </w:pPr>
            <w:r w:rsidRPr="00FA1802">
              <w:t>2-3 và 6-7</w:t>
            </w:r>
          </w:p>
        </w:tc>
        <w:tc>
          <w:tcPr>
            <w:tcW w:w="1713" w:type="pct"/>
            <w:vMerge/>
            <w:vAlign w:val="center"/>
          </w:tcPr>
          <w:p w14:paraId="7B8993AD" w14:textId="77777777" w:rsidR="003C2CAB" w:rsidRPr="00FA1802" w:rsidRDefault="003C2CAB" w:rsidP="00D977BA">
            <w:pPr>
              <w:jc w:val="center"/>
            </w:pPr>
          </w:p>
        </w:tc>
      </w:tr>
      <w:tr w:rsidR="003C2CAB" w:rsidRPr="00FA1802" w14:paraId="27A48A8E" w14:textId="77777777" w:rsidTr="00D977BA">
        <w:trPr>
          <w:trHeight w:val="412"/>
          <w:jc w:val="center"/>
        </w:trPr>
        <w:tc>
          <w:tcPr>
            <w:tcW w:w="553" w:type="pct"/>
            <w:vMerge/>
            <w:vAlign w:val="center"/>
          </w:tcPr>
          <w:p w14:paraId="7E3F7935" w14:textId="77777777" w:rsidR="003C2CAB" w:rsidRPr="00FA1802" w:rsidRDefault="003C2CAB" w:rsidP="00D977BA">
            <w:pPr>
              <w:jc w:val="center"/>
            </w:pPr>
          </w:p>
        </w:tc>
        <w:tc>
          <w:tcPr>
            <w:tcW w:w="687" w:type="pct"/>
            <w:vAlign w:val="center"/>
          </w:tcPr>
          <w:p w14:paraId="6419D30C" w14:textId="77777777" w:rsidR="003C2CAB" w:rsidRPr="00FA1802" w:rsidRDefault="003C2CAB" w:rsidP="00D977BA">
            <w:pPr>
              <w:jc w:val="center"/>
              <w:rPr>
                <w:vertAlign w:val="subscript"/>
                <w:lang w:val="pt-BR"/>
              </w:rPr>
            </w:pPr>
            <w:r w:rsidRPr="00FA1802">
              <w:rPr>
                <w:lang w:val="pt-BR"/>
              </w:rPr>
              <w:t>P</w:t>
            </w:r>
            <w:r w:rsidRPr="00FA1802">
              <w:rPr>
                <w:vertAlign w:val="subscript"/>
                <w:lang w:val="pt-BR"/>
              </w:rPr>
              <w:t>2</w:t>
            </w:r>
            <w:r w:rsidRPr="00FA1802">
              <w:rPr>
                <w:lang w:val="pt-BR"/>
              </w:rPr>
              <w:t>0</w:t>
            </w:r>
            <w:r w:rsidRPr="00FA1802">
              <w:rPr>
                <w:vertAlign w:val="subscript"/>
                <w:lang w:val="pt-BR"/>
              </w:rPr>
              <w:t>5</w:t>
            </w:r>
          </w:p>
        </w:tc>
        <w:tc>
          <w:tcPr>
            <w:tcW w:w="824" w:type="pct"/>
            <w:vAlign w:val="center"/>
          </w:tcPr>
          <w:p w14:paraId="4DC269AC" w14:textId="77777777" w:rsidR="003C2CAB" w:rsidRPr="00FA1802" w:rsidRDefault="003C2CAB" w:rsidP="00D977BA">
            <w:pPr>
              <w:jc w:val="center"/>
            </w:pPr>
            <w:r w:rsidRPr="00FA1802">
              <w:t>600</w:t>
            </w:r>
          </w:p>
        </w:tc>
        <w:tc>
          <w:tcPr>
            <w:tcW w:w="477" w:type="pct"/>
            <w:vAlign w:val="center"/>
          </w:tcPr>
          <w:p w14:paraId="365CBE0E" w14:textId="77777777" w:rsidR="003C2CAB" w:rsidRPr="00FA1802" w:rsidRDefault="003C2CAB" w:rsidP="00D977BA">
            <w:pPr>
              <w:jc w:val="center"/>
            </w:pPr>
            <w:r w:rsidRPr="00FA1802">
              <w:t>1</w:t>
            </w:r>
          </w:p>
        </w:tc>
        <w:tc>
          <w:tcPr>
            <w:tcW w:w="746" w:type="pct"/>
            <w:vAlign w:val="center"/>
          </w:tcPr>
          <w:p w14:paraId="1EF3FF5F" w14:textId="77777777" w:rsidR="003C2CAB" w:rsidRPr="00FA1802" w:rsidRDefault="003C2CAB" w:rsidP="00D977BA">
            <w:pPr>
              <w:jc w:val="center"/>
            </w:pPr>
            <w:r w:rsidRPr="00FA1802">
              <w:t>2-3</w:t>
            </w:r>
          </w:p>
        </w:tc>
        <w:tc>
          <w:tcPr>
            <w:tcW w:w="1713" w:type="pct"/>
            <w:vMerge/>
            <w:vAlign w:val="center"/>
          </w:tcPr>
          <w:p w14:paraId="1198A2A7" w14:textId="77777777" w:rsidR="003C2CAB" w:rsidRPr="00FA1802" w:rsidRDefault="003C2CAB" w:rsidP="00D977BA">
            <w:pPr>
              <w:jc w:val="center"/>
            </w:pPr>
          </w:p>
        </w:tc>
      </w:tr>
      <w:tr w:rsidR="003C2CAB" w:rsidRPr="00FA1802" w14:paraId="62750086" w14:textId="77777777" w:rsidTr="00D977BA">
        <w:trPr>
          <w:trHeight w:val="412"/>
          <w:jc w:val="center"/>
        </w:trPr>
        <w:tc>
          <w:tcPr>
            <w:tcW w:w="553" w:type="pct"/>
            <w:vMerge/>
            <w:vAlign w:val="center"/>
          </w:tcPr>
          <w:p w14:paraId="6E6431AA" w14:textId="77777777" w:rsidR="003C2CAB" w:rsidRPr="00FA1802" w:rsidRDefault="003C2CAB" w:rsidP="00D977BA">
            <w:pPr>
              <w:jc w:val="center"/>
            </w:pPr>
          </w:p>
        </w:tc>
        <w:tc>
          <w:tcPr>
            <w:tcW w:w="687" w:type="pct"/>
            <w:vAlign w:val="center"/>
          </w:tcPr>
          <w:p w14:paraId="14D23CEC" w14:textId="77777777" w:rsidR="003C2CAB" w:rsidRPr="00FA1802" w:rsidRDefault="003C2CAB" w:rsidP="00D977BA">
            <w:pPr>
              <w:jc w:val="center"/>
              <w:rPr>
                <w:lang w:val="pt-BR"/>
              </w:rPr>
            </w:pPr>
            <w:r w:rsidRPr="00FA1802">
              <w:rPr>
                <w:lang w:val="pt-BR"/>
              </w:rPr>
              <w:t>K</w:t>
            </w:r>
            <w:r w:rsidRPr="00FA1802">
              <w:rPr>
                <w:vertAlign w:val="subscript"/>
                <w:lang w:val="pt-BR"/>
              </w:rPr>
              <w:t>2</w:t>
            </w:r>
            <w:r w:rsidRPr="00FA1802">
              <w:rPr>
                <w:lang w:val="pt-BR"/>
              </w:rPr>
              <w:t>0</w:t>
            </w:r>
          </w:p>
        </w:tc>
        <w:tc>
          <w:tcPr>
            <w:tcW w:w="824" w:type="pct"/>
            <w:vAlign w:val="center"/>
          </w:tcPr>
          <w:p w14:paraId="6077EE71" w14:textId="77777777" w:rsidR="003C2CAB" w:rsidRPr="00FA1802" w:rsidRDefault="003C2CAB" w:rsidP="00D977BA">
            <w:pPr>
              <w:jc w:val="center"/>
            </w:pPr>
            <w:r w:rsidRPr="00FA1802">
              <w:t>60</w:t>
            </w:r>
          </w:p>
        </w:tc>
        <w:tc>
          <w:tcPr>
            <w:tcW w:w="477" w:type="pct"/>
            <w:vAlign w:val="center"/>
          </w:tcPr>
          <w:p w14:paraId="7403548B" w14:textId="77777777" w:rsidR="003C2CAB" w:rsidRPr="00FA1802" w:rsidRDefault="003C2CAB" w:rsidP="00D977BA">
            <w:pPr>
              <w:jc w:val="center"/>
            </w:pPr>
            <w:r w:rsidRPr="00FA1802">
              <w:t>1</w:t>
            </w:r>
          </w:p>
        </w:tc>
        <w:tc>
          <w:tcPr>
            <w:tcW w:w="746" w:type="pct"/>
            <w:vAlign w:val="center"/>
          </w:tcPr>
          <w:p w14:paraId="3ECF3D20" w14:textId="77777777" w:rsidR="003C2CAB" w:rsidRPr="00FA1802" w:rsidRDefault="003C2CAB" w:rsidP="00D977BA">
            <w:pPr>
              <w:jc w:val="center"/>
            </w:pPr>
            <w:r w:rsidRPr="00FA1802">
              <w:t>2-3</w:t>
            </w:r>
          </w:p>
        </w:tc>
        <w:tc>
          <w:tcPr>
            <w:tcW w:w="1713" w:type="pct"/>
            <w:vMerge/>
            <w:vAlign w:val="center"/>
          </w:tcPr>
          <w:p w14:paraId="2F68CC5E" w14:textId="77777777" w:rsidR="003C2CAB" w:rsidRPr="00FA1802" w:rsidRDefault="003C2CAB" w:rsidP="00D977BA">
            <w:pPr>
              <w:jc w:val="center"/>
            </w:pPr>
          </w:p>
        </w:tc>
      </w:tr>
      <w:tr w:rsidR="003C2CAB" w:rsidRPr="00FA1802" w14:paraId="0FEBB6B6" w14:textId="77777777" w:rsidTr="00D977BA">
        <w:trPr>
          <w:trHeight w:val="275"/>
          <w:jc w:val="center"/>
        </w:trPr>
        <w:tc>
          <w:tcPr>
            <w:tcW w:w="553" w:type="pct"/>
            <w:vMerge w:val="restart"/>
            <w:vAlign w:val="center"/>
          </w:tcPr>
          <w:p w14:paraId="3DA1EE5F" w14:textId="77777777" w:rsidR="003C2CAB" w:rsidRPr="00FA1802" w:rsidRDefault="003C2CAB" w:rsidP="00D977BA">
            <w:pPr>
              <w:jc w:val="center"/>
            </w:pPr>
            <w:r w:rsidRPr="00FA1802">
              <w:t>Tuổi 2</w:t>
            </w:r>
          </w:p>
        </w:tc>
        <w:tc>
          <w:tcPr>
            <w:tcW w:w="687" w:type="pct"/>
            <w:vAlign w:val="center"/>
          </w:tcPr>
          <w:p w14:paraId="08427640" w14:textId="77777777" w:rsidR="003C2CAB" w:rsidRPr="00FA1802" w:rsidRDefault="003C2CAB" w:rsidP="00D977BA">
            <w:pPr>
              <w:jc w:val="center"/>
            </w:pPr>
            <w:r w:rsidRPr="00FA1802">
              <w:rPr>
                <w:lang w:val="pt-BR"/>
              </w:rPr>
              <w:t>Ure</w:t>
            </w:r>
          </w:p>
        </w:tc>
        <w:tc>
          <w:tcPr>
            <w:tcW w:w="824" w:type="pct"/>
            <w:vAlign w:val="center"/>
          </w:tcPr>
          <w:p w14:paraId="78BF3084" w14:textId="77777777" w:rsidR="003C2CAB" w:rsidRPr="00FA1802" w:rsidRDefault="003C2CAB" w:rsidP="00D977BA">
            <w:pPr>
              <w:jc w:val="center"/>
            </w:pPr>
            <w:r w:rsidRPr="00FA1802">
              <w:t>150</w:t>
            </w:r>
          </w:p>
        </w:tc>
        <w:tc>
          <w:tcPr>
            <w:tcW w:w="477" w:type="pct"/>
            <w:vAlign w:val="center"/>
          </w:tcPr>
          <w:p w14:paraId="59B52BCB" w14:textId="77777777" w:rsidR="003C2CAB" w:rsidRPr="00FA1802" w:rsidRDefault="003C2CAB" w:rsidP="00D977BA">
            <w:pPr>
              <w:jc w:val="center"/>
            </w:pPr>
            <w:r w:rsidRPr="00FA1802">
              <w:t>2</w:t>
            </w:r>
          </w:p>
        </w:tc>
        <w:tc>
          <w:tcPr>
            <w:tcW w:w="746" w:type="pct"/>
            <w:vAlign w:val="center"/>
          </w:tcPr>
          <w:p w14:paraId="165DDDB2" w14:textId="77777777" w:rsidR="003C2CAB" w:rsidRPr="00FA1802" w:rsidRDefault="003C2CAB" w:rsidP="00D977BA">
            <w:pPr>
              <w:jc w:val="center"/>
            </w:pPr>
            <w:r w:rsidRPr="00FA1802">
              <w:t>2-3 và 6-7</w:t>
            </w:r>
          </w:p>
        </w:tc>
        <w:tc>
          <w:tcPr>
            <w:tcW w:w="1713" w:type="pct"/>
            <w:vMerge w:val="restart"/>
            <w:vAlign w:val="center"/>
          </w:tcPr>
          <w:p w14:paraId="2A0EAC10" w14:textId="77777777" w:rsidR="003C2CAB" w:rsidRPr="00FA1802" w:rsidRDefault="003C2CAB" w:rsidP="00D977BA">
            <w:pPr>
              <w:jc w:val="center"/>
            </w:pPr>
            <w:r w:rsidRPr="00FA1802">
              <w:t>Trộn đều, bón sâu 6-8 cm, cách gốc 25 - 30 cm, sau đó lấp kín.</w:t>
            </w:r>
          </w:p>
        </w:tc>
      </w:tr>
      <w:tr w:rsidR="003C2CAB" w:rsidRPr="00FA1802" w14:paraId="0DEAF013" w14:textId="77777777" w:rsidTr="00D977BA">
        <w:trPr>
          <w:trHeight w:val="275"/>
          <w:jc w:val="center"/>
        </w:trPr>
        <w:tc>
          <w:tcPr>
            <w:tcW w:w="553" w:type="pct"/>
            <w:vMerge/>
            <w:vAlign w:val="center"/>
          </w:tcPr>
          <w:p w14:paraId="60CD0FE0" w14:textId="77777777" w:rsidR="003C2CAB" w:rsidRPr="00FA1802" w:rsidRDefault="003C2CAB" w:rsidP="00D977BA">
            <w:pPr>
              <w:jc w:val="center"/>
            </w:pPr>
          </w:p>
        </w:tc>
        <w:tc>
          <w:tcPr>
            <w:tcW w:w="687" w:type="pct"/>
            <w:vAlign w:val="center"/>
          </w:tcPr>
          <w:p w14:paraId="35E6E136" w14:textId="77777777" w:rsidR="003C2CAB" w:rsidRPr="00FA1802" w:rsidRDefault="003C2CAB" w:rsidP="00D977BA">
            <w:pPr>
              <w:jc w:val="center"/>
              <w:rPr>
                <w:vertAlign w:val="subscript"/>
                <w:lang w:val="pt-BR"/>
              </w:rPr>
            </w:pPr>
            <w:r w:rsidRPr="00FA1802">
              <w:rPr>
                <w:lang w:val="pt-BR"/>
              </w:rPr>
              <w:t>P</w:t>
            </w:r>
            <w:r w:rsidRPr="00FA1802">
              <w:rPr>
                <w:vertAlign w:val="subscript"/>
                <w:lang w:val="pt-BR"/>
              </w:rPr>
              <w:t>2</w:t>
            </w:r>
            <w:r w:rsidRPr="00FA1802">
              <w:rPr>
                <w:lang w:val="pt-BR"/>
              </w:rPr>
              <w:t>0</w:t>
            </w:r>
            <w:r w:rsidRPr="00FA1802">
              <w:rPr>
                <w:vertAlign w:val="subscript"/>
                <w:lang w:val="pt-BR"/>
              </w:rPr>
              <w:t>5</w:t>
            </w:r>
          </w:p>
        </w:tc>
        <w:tc>
          <w:tcPr>
            <w:tcW w:w="824" w:type="pct"/>
            <w:vAlign w:val="center"/>
          </w:tcPr>
          <w:p w14:paraId="755AB07A" w14:textId="77777777" w:rsidR="003C2CAB" w:rsidRPr="00FA1802" w:rsidRDefault="003C2CAB" w:rsidP="00D977BA">
            <w:pPr>
              <w:jc w:val="center"/>
            </w:pPr>
            <w:r w:rsidRPr="00FA1802">
              <w:t>600</w:t>
            </w:r>
          </w:p>
        </w:tc>
        <w:tc>
          <w:tcPr>
            <w:tcW w:w="477" w:type="pct"/>
            <w:vAlign w:val="center"/>
          </w:tcPr>
          <w:p w14:paraId="33312CAF" w14:textId="77777777" w:rsidR="003C2CAB" w:rsidRPr="00FA1802" w:rsidRDefault="003C2CAB" w:rsidP="00D977BA">
            <w:pPr>
              <w:jc w:val="center"/>
            </w:pPr>
            <w:r w:rsidRPr="00FA1802">
              <w:t>1</w:t>
            </w:r>
          </w:p>
        </w:tc>
        <w:tc>
          <w:tcPr>
            <w:tcW w:w="746" w:type="pct"/>
            <w:vAlign w:val="center"/>
          </w:tcPr>
          <w:p w14:paraId="008C12DD" w14:textId="77777777" w:rsidR="003C2CAB" w:rsidRPr="00FA1802" w:rsidRDefault="003C2CAB" w:rsidP="00D977BA">
            <w:pPr>
              <w:jc w:val="center"/>
            </w:pPr>
            <w:r w:rsidRPr="00FA1802">
              <w:t>2-3</w:t>
            </w:r>
          </w:p>
        </w:tc>
        <w:tc>
          <w:tcPr>
            <w:tcW w:w="1713" w:type="pct"/>
            <w:vMerge/>
            <w:vAlign w:val="center"/>
          </w:tcPr>
          <w:p w14:paraId="18BC613C" w14:textId="77777777" w:rsidR="003C2CAB" w:rsidRPr="00FA1802" w:rsidRDefault="003C2CAB" w:rsidP="00D977BA">
            <w:pPr>
              <w:jc w:val="center"/>
            </w:pPr>
          </w:p>
        </w:tc>
      </w:tr>
      <w:tr w:rsidR="003C2CAB" w:rsidRPr="00FA1802" w14:paraId="6449F5F5" w14:textId="77777777" w:rsidTr="00D977BA">
        <w:trPr>
          <w:trHeight w:val="275"/>
          <w:jc w:val="center"/>
        </w:trPr>
        <w:tc>
          <w:tcPr>
            <w:tcW w:w="553" w:type="pct"/>
            <w:vMerge/>
            <w:vAlign w:val="center"/>
          </w:tcPr>
          <w:p w14:paraId="0908CD81" w14:textId="77777777" w:rsidR="003C2CAB" w:rsidRPr="00FA1802" w:rsidRDefault="003C2CAB" w:rsidP="00D977BA">
            <w:pPr>
              <w:jc w:val="center"/>
            </w:pPr>
          </w:p>
        </w:tc>
        <w:tc>
          <w:tcPr>
            <w:tcW w:w="687" w:type="pct"/>
            <w:vAlign w:val="center"/>
          </w:tcPr>
          <w:p w14:paraId="31C0795C" w14:textId="77777777" w:rsidR="003C2CAB" w:rsidRPr="00FA1802" w:rsidRDefault="003C2CAB" w:rsidP="00D977BA">
            <w:pPr>
              <w:jc w:val="center"/>
            </w:pPr>
            <w:r w:rsidRPr="00FA1802">
              <w:rPr>
                <w:lang w:val="pt-BR"/>
              </w:rPr>
              <w:t>K</w:t>
            </w:r>
            <w:r w:rsidRPr="00FA1802">
              <w:rPr>
                <w:vertAlign w:val="subscript"/>
                <w:lang w:val="pt-BR"/>
              </w:rPr>
              <w:t>2</w:t>
            </w:r>
            <w:r w:rsidRPr="00FA1802">
              <w:rPr>
                <w:lang w:val="pt-BR"/>
              </w:rPr>
              <w:t>0</w:t>
            </w:r>
          </w:p>
        </w:tc>
        <w:tc>
          <w:tcPr>
            <w:tcW w:w="824" w:type="pct"/>
            <w:vAlign w:val="center"/>
          </w:tcPr>
          <w:p w14:paraId="3FFC960D" w14:textId="77777777" w:rsidR="003C2CAB" w:rsidRPr="00FA1802" w:rsidRDefault="003C2CAB" w:rsidP="00D977BA">
            <w:pPr>
              <w:jc w:val="center"/>
            </w:pPr>
            <w:r w:rsidRPr="00FA1802">
              <w:t>60</w:t>
            </w:r>
          </w:p>
        </w:tc>
        <w:tc>
          <w:tcPr>
            <w:tcW w:w="477" w:type="pct"/>
            <w:vAlign w:val="center"/>
          </w:tcPr>
          <w:p w14:paraId="581547D3" w14:textId="77777777" w:rsidR="003C2CAB" w:rsidRPr="00FA1802" w:rsidRDefault="003C2CAB" w:rsidP="00D977BA">
            <w:pPr>
              <w:jc w:val="center"/>
            </w:pPr>
            <w:r w:rsidRPr="00FA1802">
              <w:t>1</w:t>
            </w:r>
          </w:p>
        </w:tc>
        <w:tc>
          <w:tcPr>
            <w:tcW w:w="746" w:type="pct"/>
            <w:vAlign w:val="center"/>
          </w:tcPr>
          <w:p w14:paraId="43715CBE" w14:textId="77777777" w:rsidR="003C2CAB" w:rsidRPr="00FA1802" w:rsidRDefault="003C2CAB" w:rsidP="00D977BA">
            <w:pPr>
              <w:jc w:val="center"/>
            </w:pPr>
            <w:r w:rsidRPr="00FA1802">
              <w:t>2-3</w:t>
            </w:r>
          </w:p>
        </w:tc>
        <w:tc>
          <w:tcPr>
            <w:tcW w:w="1713" w:type="pct"/>
            <w:vMerge/>
            <w:vAlign w:val="center"/>
          </w:tcPr>
          <w:p w14:paraId="6EFFBEDC" w14:textId="77777777" w:rsidR="003C2CAB" w:rsidRPr="00FA1802" w:rsidRDefault="003C2CAB" w:rsidP="00D977BA">
            <w:pPr>
              <w:jc w:val="center"/>
            </w:pPr>
          </w:p>
        </w:tc>
      </w:tr>
      <w:tr w:rsidR="003C2CAB" w:rsidRPr="00FA1802" w14:paraId="1D3715ED" w14:textId="77777777" w:rsidTr="00D977BA">
        <w:trPr>
          <w:trHeight w:val="275"/>
          <w:jc w:val="center"/>
        </w:trPr>
        <w:tc>
          <w:tcPr>
            <w:tcW w:w="553" w:type="pct"/>
            <w:vMerge w:val="restart"/>
            <w:vAlign w:val="center"/>
          </w:tcPr>
          <w:p w14:paraId="046D918C" w14:textId="77777777" w:rsidR="003C2CAB" w:rsidRPr="00FA1802" w:rsidRDefault="003C2CAB" w:rsidP="00D977BA">
            <w:pPr>
              <w:jc w:val="center"/>
            </w:pPr>
            <w:r w:rsidRPr="00FA1802">
              <w:t>Tuổi 3</w:t>
            </w:r>
          </w:p>
        </w:tc>
        <w:tc>
          <w:tcPr>
            <w:tcW w:w="687" w:type="pct"/>
            <w:vAlign w:val="center"/>
          </w:tcPr>
          <w:p w14:paraId="7A755DA8" w14:textId="77777777" w:rsidR="003C2CAB" w:rsidRPr="00FA1802" w:rsidRDefault="003C2CAB" w:rsidP="00D977BA">
            <w:pPr>
              <w:jc w:val="center"/>
            </w:pPr>
            <w:r w:rsidRPr="00FA1802">
              <w:rPr>
                <w:lang w:val="pt-BR"/>
              </w:rPr>
              <w:t>Ure</w:t>
            </w:r>
          </w:p>
        </w:tc>
        <w:tc>
          <w:tcPr>
            <w:tcW w:w="824" w:type="pct"/>
            <w:vAlign w:val="center"/>
          </w:tcPr>
          <w:p w14:paraId="0396DFE9" w14:textId="77777777" w:rsidR="003C2CAB" w:rsidRPr="00FA1802" w:rsidRDefault="003C2CAB" w:rsidP="00D977BA">
            <w:pPr>
              <w:jc w:val="center"/>
            </w:pPr>
            <w:r w:rsidRPr="00FA1802">
              <w:t>300</w:t>
            </w:r>
          </w:p>
        </w:tc>
        <w:tc>
          <w:tcPr>
            <w:tcW w:w="477" w:type="pct"/>
            <w:vAlign w:val="center"/>
          </w:tcPr>
          <w:p w14:paraId="4E189415" w14:textId="77777777" w:rsidR="003C2CAB" w:rsidRPr="00FA1802" w:rsidRDefault="003C2CAB" w:rsidP="00D977BA">
            <w:pPr>
              <w:jc w:val="center"/>
            </w:pPr>
            <w:r w:rsidRPr="00FA1802">
              <w:t>2</w:t>
            </w:r>
          </w:p>
        </w:tc>
        <w:tc>
          <w:tcPr>
            <w:tcW w:w="746" w:type="pct"/>
            <w:vAlign w:val="center"/>
          </w:tcPr>
          <w:p w14:paraId="1FF5CA70" w14:textId="77777777" w:rsidR="003C2CAB" w:rsidRPr="00FA1802" w:rsidRDefault="003C2CAB" w:rsidP="00D977BA">
            <w:pPr>
              <w:jc w:val="center"/>
            </w:pPr>
            <w:r w:rsidRPr="00FA1802">
              <w:t>2-3 và 6-7</w:t>
            </w:r>
          </w:p>
        </w:tc>
        <w:tc>
          <w:tcPr>
            <w:tcW w:w="1713" w:type="pct"/>
            <w:vMerge w:val="restart"/>
            <w:vAlign w:val="center"/>
          </w:tcPr>
          <w:p w14:paraId="3363F83D" w14:textId="77777777" w:rsidR="003C2CAB" w:rsidRPr="00FA1802" w:rsidRDefault="003C2CAB" w:rsidP="00D977BA">
            <w:pPr>
              <w:jc w:val="center"/>
            </w:pPr>
            <w:r w:rsidRPr="00FA1802">
              <w:t>Trộn đều, bón sâu 6 - 8 cm cách gốc 30 - 40 cm, sau đó lấp kín.</w:t>
            </w:r>
          </w:p>
        </w:tc>
      </w:tr>
      <w:tr w:rsidR="003C2CAB" w:rsidRPr="00FA1802" w14:paraId="777B9EAF" w14:textId="77777777" w:rsidTr="00D977BA">
        <w:trPr>
          <w:trHeight w:val="275"/>
          <w:jc w:val="center"/>
        </w:trPr>
        <w:tc>
          <w:tcPr>
            <w:tcW w:w="553" w:type="pct"/>
            <w:vMerge/>
            <w:vAlign w:val="center"/>
          </w:tcPr>
          <w:p w14:paraId="6550EFCD" w14:textId="77777777" w:rsidR="003C2CAB" w:rsidRPr="00FA1802" w:rsidRDefault="003C2CAB" w:rsidP="00D977BA">
            <w:pPr>
              <w:jc w:val="center"/>
            </w:pPr>
          </w:p>
        </w:tc>
        <w:tc>
          <w:tcPr>
            <w:tcW w:w="687" w:type="pct"/>
            <w:vAlign w:val="center"/>
          </w:tcPr>
          <w:p w14:paraId="6D0C68FB" w14:textId="77777777" w:rsidR="003C2CAB" w:rsidRPr="00FA1802" w:rsidRDefault="003C2CAB" w:rsidP="00D977BA">
            <w:pPr>
              <w:jc w:val="center"/>
              <w:rPr>
                <w:vertAlign w:val="subscript"/>
                <w:lang w:val="pt-BR"/>
              </w:rPr>
            </w:pPr>
            <w:r w:rsidRPr="00FA1802">
              <w:rPr>
                <w:lang w:val="pt-BR"/>
              </w:rPr>
              <w:t>P</w:t>
            </w:r>
            <w:r w:rsidRPr="00FA1802">
              <w:rPr>
                <w:vertAlign w:val="subscript"/>
                <w:lang w:val="pt-BR"/>
              </w:rPr>
              <w:t>2</w:t>
            </w:r>
            <w:r w:rsidRPr="00FA1802">
              <w:rPr>
                <w:lang w:val="pt-BR"/>
              </w:rPr>
              <w:t>0</w:t>
            </w:r>
            <w:r w:rsidRPr="00FA1802">
              <w:rPr>
                <w:vertAlign w:val="subscript"/>
                <w:lang w:val="pt-BR"/>
              </w:rPr>
              <w:t>5</w:t>
            </w:r>
          </w:p>
        </w:tc>
        <w:tc>
          <w:tcPr>
            <w:tcW w:w="824" w:type="pct"/>
            <w:vAlign w:val="center"/>
          </w:tcPr>
          <w:p w14:paraId="10245967" w14:textId="77777777" w:rsidR="003C2CAB" w:rsidRPr="00FA1802" w:rsidRDefault="003C2CAB" w:rsidP="00D977BA">
            <w:pPr>
              <w:jc w:val="center"/>
            </w:pPr>
            <w:r w:rsidRPr="00FA1802">
              <w:t>1000</w:t>
            </w:r>
          </w:p>
        </w:tc>
        <w:tc>
          <w:tcPr>
            <w:tcW w:w="477" w:type="pct"/>
            <w:vAlign w:val="center"/>
          </w:tcPr>
          <w:p w14:paraId="5D866D67" w14:textId="77777777" w:rsidR="003C2CAB" w:rsidRPr="00FA1802" w:rsidRDefault="003C2CAB" w:rsidP="00D977BA">
            <w:pPr>
              <w:jc w:val="center"/>
            </w:pPr>
            <w:r w:rsidRPr="00FA1802">
              <w:t>1</w:t>
            </w:r>
          </w:p>
        </w:tc>
        <w:tc>
          <w:tcPr>
            <w:tcW w:w="746" w:type="pct"/>
            <w:vAlign w:val="center"/>
          </w:tcPr>
          <w:p w14:paraId="091FEFF9" w14:textId="77777777" w:rsidR="003C2CAB" w:rsidRPr="00FA1802" w:rsidRDefault="003C2CAB" w:rsidP="00D977BA">
            <w:pPr>
              <w:jc w:val="center"/>
            </w:pPr>
            <w:r w:rsidRPr="00FA1802">
              <w:t>2-3</w:t>
            </w:r>
          </w:p>
        </w:tc>
        <w:tc>
          <w:tcPr>
            <w:tcW w:w="1713" w:type="pct"/>
            <w:vMerge/>
            <w:vAlign w:val="center"/>
          </w:tcPr>
          <w:p w14:paraId="2945D7FC" w14:textId="77777777" w:rsidR="003C2CAB" w:rsidRPr="00FA1802" w:rsidRDefault="003C2CAB" w:rsidP="00D977BA">
            <w:pPr>
              <w:jc w:val="center"/>
            </w:pPr>
          </w:p>
        </w:tc>
      </w:tr>
      <w:tr w:rsidR="003C2CAB" w:rsidRPr="00600902" w14:paraId="17E26CD0" w14:textId="77777777" w:rsidTr="00D977BA">
        <w:trPr>
          <w:trHeight w:val="275"/>
          <w:jc w:val="center"/>
        </w:trPr>
        <w:tc>
          <w:tcPr>
            <w:tcW w:w="553" w:type="pct"/>
            <w:vMerge/>
            <w:vAlign w:val="center"/>
          </w:tcPr>
          <w:p w14:paraId="5C838BFE" w14:textId="77777777" w:rsidR="003C2CAB" w:rsidRPr="00FA1802" w:rsidRDefault="003C2CAB" w:rsidP="00D977BA">
            <w:pPr>
              <w:jc w:val="center"/>
            </w:pPr>
          </w:p>
        </w:tc>
        <w:tc>
          <w:tcPr>
            <w:tcW w:w="687" w:type="pct"/>
            <w:vAlign w:val="center"/>
          </w:tcPr>
          <w:p w14:paraId="3D9E892F" w14:textId="77777777" w:rsidR="003C2CAB" w:rsidRPr="00FA1802" w:rsidRDefault="003C2CAB" w:rsidP="00D977BA">
            <w:pPr>
              <w:jc w:val="center"/>
            </w:pPr>
            <w:r w:rsidRPr="00FA1802">
              <w:rPr>
                <w:lang w:val="pt-BR"/>
              </w:rPr>
              <w:t>K</w:t>
            </w:r>
            <w:r w:rsidRPr="00FA1802">
              <w:rPr>
                <w:vertAlign w:val="subscript"/>
                <w:lang w:val="pt-BR"/>
              </w:rPr>
              <w:t>2</w:t>
            </w:r>
            <w:r w:rsidRPr="00FA1802">
              <w:rPr>
                <w:lang w:val="pt-BR"/>
              </w:rPr>
              <w:t>0</w:t>
            </w:r>
          </w:p>
        </w:tc>
        <w:tc>
          <w:tcPr>
            <w:tcW w:w="824" w:type="pct"/>
            <w:vAlign w:val="center"/>
          </w:tcPr>
          <w:p w14:paraId="060197DC" w14:textId="77777777" w:rsidR="003C2CAB" w:rsidRPr="00FA1802" w:rsidRDefault="003C2CAB" w:rsidP="00D977BA">
            <w:pPr>
              <w:jc w:val="center"/>
            </w:pPr>
            <w:r w:rsidRPr="00FA1802">
              <w:t>100</w:t>
            </w:r>
          </w:p>
        </w:tc>
        <w:tc>
          <w:tcPr>
            <w:tcW w:w="477" w:type="pct"/>
            <w:vAlign w:val="center"/>
          </w:tcPr>
          <w:p w14:paraId="062B86DA" w14:textId="77777777" w:rsidR="003C2CAB" w:rsidRPr="00FA1802" w:rsidRDefault="003C2CAB" w:rsidP="00D977BA">
            <w:pPr>
              <w:jc w:val="center"/>
            </w:pPr>
            <w:r w:rsidRPr="00FA1802">
              <w:t>2</w:t>
            </w:r>
          </w:p>
        </w:tc>
        <w:tc>
          <w:tcPr>
            <w:tcW w:w="746" w:type="pct"/>
            <w:vAlign w:val="center"/>
          </w:tcPr>
          <w:p w14:paraId="4EE107F3" w14:textId="77777777" w:rsidR="003C2CAB" w:rsidRPr="00FA1802" w:rsidRDefault="003C2CAB" w:rsidP="00D977BA">
            <w:pPr>
              <w:jc w:val="center"/>
            </w:pPr>
            <w:r w:rsidRPr="00FA1802">
              <w:t>2-3 và 6-7</w:t>
            </w:r>
          </w:p>
        </w:tc>
        <w:tc>
          <w:tcPr>
            <w:tcW w:w="1713" w:type="pct"/>
            <w:vMerge/>
            <w:vAlign w:val="center"/>
          </w:tcPr>
          <w:p w14:paraId="29FADC4E" w14:textId="77777777" w:rsidR="003C2CAB" w:rsidRPr="00351943" w:rsidRDefault="003C2CAB" w:rsidP="00D977BA">
            <w:pPr>
              <w:jc w:val="center"/>
            </w:pPr>
          </w:p>
        </w:tc>
      </w:tr>
    </w:tbl>
    <w:p w14:paraId="64751E2F" w14:textId="77777777" w:rsidR="003C2CAB" w:rsidRPr="00600902" w:rsidRDefault="003C2CAB" w:rsidP="003C2CAB">
      <w:pPr>
        <w:ind w:firstLine="709"/>
        <w:jc w:val="both"/>
        <w:rPr>
          <w:bCs/>
          <w:lang w:val="nb-NO"/>
        </w:rPr>
      </w:pPr>
    </w:p>
    <w:p w14:paraId="7C13DADF" w14:textId="77777777" w:rsidR="003C2CAB" w:rsidRPr="00600902" w:rsidRDefault="003C2CAB" w:rsidP="003C2CAB">
      <w:pPr>
        <w:jc w:val="both"/>
        <w:rPr>
          <w:lang w:val="nb-NO"/>
        </w:rPr>
      </w:pPr>
      <w:r w:rsidRPr="00600902">
        <w:rPr>
          <w:bCs/>
          <w:lang w:val="nb-NO"/>
        </w:rPr>
        <w:t xml:space="preserve">4.1.3. </w:t>
      </w:r>
      <w:r w:rsidRPr="00600902">
        <w:rPr>
          <w:bCs/>
          <w:iCs/>
          <w:lang w:val="nb-NO"/>
        </w:rPr>
        <w:t>Kỹ thuật đốn tạo hình</w:t>
      </w:r>
    </w:p>
    <w:p w14:paraId="20C08923" w14:textId="77777777" w:rsidR="003C2CAB" w:rsidRPr="00600902" w:rsidRDefault="003C2CAB" w:rsidP="003C2CAB">
      <w:pPr>
        <w:ind w:firstLine="709"/>
        <w:jc w:val="both"/>
        <w:rPr>
          <w:lang w:val="nb-NO"/>
        </w:rPr>
      </w:pPr>
      <w:r w:rsidRPr="00600902">
        <w:rPr>
          <w:lang w:val="nb-NO"/>
        </w:rPr>
        <w:t>Nương chè có 70 % số cây cao 65 - 70 cm, đường kính gốc 1,0 cm trở lên thì bắt đầu đốn tạo hình cho chè</w:t>
      </w:r>
    </w:p>
    <w:p w14:paraId="1559BB64" w14:textId="77777777" w:rsidR="003C2CAB" w:rsidRPr="00600902" w:rsidRDefault="003C2CAB" w:rsidP="003C2CAB">
      <w:pPr>
        <w:ind w:firstLine="709"/>
        <w:jc w:val="both"/>
        <w:rPr>
          <w:lang w:val="nb-NO"/>
        </w:rPr>
      </w:pPr>
      <w:r w:rsidRPr="00600902">
        <w:rPr>
          <w:lang w:val="nb-NO"/>
        </w:rPr>
        <w:t>- Lần 1: Khi cây chè 2 tuổi, đốn thân chính cách mặt đất 20 - 25 cm, đốn cành cách mặt đất 30 - 35 cm.</w:t>
      </w:r>
    </w:p>
    <w:p w14:paraId="2E769D3B" w14:textId="77777777" w:rsidR="003C2CAB" w:rsidRPr="00600902" w:rsidRDefault="003C2CAB" w:rsidP="003C2CAB">
      <w:pPr>
        <w:ind w:firstLine="709"/>
        <w:jc w:val="both"/>
        <w:rPr>
          <w:lang w:val="nb-NO"/>
        </w:rPr>
      </w:pPr>
      <w:r w:rsidRPr="00600902">
        <w:rPr>
          <w:lang w:val="nb-NO"/>
        </w:rPr>
        <w:t>- Lần 2: Khi cây chè 3 tuổi, đốn cành chính cách mặt đất 30 - 35 cm, đốn cành tán cách mặt đất 40 - 45 cm.</w:t>
      </w:r>
    </w:p>
    <w:p w14:paraId="177AB93A" w14:textId="77777777" w:rsidR="003C2CAB" w:rsidRPr="00600902" w:rsidRDefault="003C2CAB" w:rsidP="003C2CAB">
      <w:pPr>
        <w:ind w:firstLine="709"/>
        <w:jc w:val="both"/>
        <w:rPr>
          <w:lang w:val="nb-NO"/>
        </w:rPr>
      </w:pPr>
      <w:r w:rsidRPr="00600902">
        <w:rPr>
          <w:lang w:val="nb-NO"/>
        </w:rPr>
        <w:t>Dụng cụ đốn chè: Đối với đốn chè KTCB nên dùng dao chuyên dụng hoặc kéo để đốn chè.</w:t>
      </w:r>
    </w:p>
    <w:p w14:paraId="5A20A2E9" w14:textId="77777777" w:rsidR="003C2CAB" w:rsidRPr="00600902" w:rsidRDefault="003C2CAB" w:rsidP="003C2CAB">
      <w:pPr>
        <w:jc w:val="both"/>
        <w:rPr>
          <w:lang w:val="nb-NO"/>
        </w:rPr>
      </w:pPr>
      <w:r w:rsidRPr="00600902">
        <w:rPr>
          <w:lang w:val="nb-NO"/>
        </w:rPr>
        <w:t>4.1.4. Kỹ thuật hái chè tạo hình.</w:t>
      </w:r>
    </w:p>
    <w:p w14:paraId="3116B15E" w14:textId="77777777" w:rsidR="003C2CAB" w:rsidRPr="00600902" w:rsidRDefault="003C2CAB" w:rsidP="003C2CAB">
      <w:pPr>
        <w:ind w:firstLine="709"/>
        <w:jc w:val="both"/>
        <w:rPr>
          <w:lang w:val="nb-NO"/>
        </w:rPr>
      </w:pPr>
      <w:r w:rsidRPr="00600902">
        <w:rPr>
          <w:lang w:val="nb-NO"/>
        </w:rPr>
        <w:t>- Đối với chè 1 tuổi: Từ tháng 10 hái bấm ngọn những cây cảo từ 60 cm trở lên để hạn chế phát triển chiều cao cho chè sinh trưởng phát triển bề ngang.</w:t>
      </w:r>
    </w:p>
    <w:p w14:paraId="4E9F2C21" w14:textId="77777777" w:rsidR="003C2CAB" w:rsidRPr="00600902" w:rsidRDefault="003C2CAB" w:rsidP="003C2CAB">
      <w:pPr>
        <w:ind w:firstLine="709"/>
        <w:jc w:val="both"/>
        <w:rPr>
          <w:spacing w:val="-2"/>
          <w:lang w:val="nb-NO"/>
        </w:rPr>
      </w:pPr>
      <w:r w:rsidRPr="00600902">
        <w:rPr>
          <w:spacing w:val="-2"/>
          <w:lang w:val="nb-NO"/>
        </w:rPr>
        <w:t>- Đối với chè 2 tuổi: Hái trên những cây to khỏe cách mặt đất từ 50 cm trở lên</w:t>
      </w:r>
    </w:p>
    <w:p w14:paraId="4B6CC4AE" w14:textId="77777777" w:rsidR="003C2CAB" w:rsidRPr="00600902" w:rsidRDefault="003C2CAB" w:rsidP="003C2CAB">
      <w:pPr>
        <w:pStyle w:val="BodyTextIndent"/>
        <w:spacing w:after="0"/>
        <w:ind w:left="0"/>
        <w:jc w:val="both"/>
        <w:rPr>
          <w:lang w:val="nb-NO"/>
        </w:rPr>
      </w:pPr>
      <w:r w:rsidRPr="00600902">
        <w:rPr>
          <w:lang w:val="nb-NO"/>
        </w:rPr>
        <w:t>4.2. Thời kỳ kinh doanh.</w:t>
      </w:r>
    </w:p>
    <w:p w14:paraId="26C2271F" w14:textId="77777777" w:rsidR="003C2CAB" w:rsidRPr="00600902" w:rsidRDefault="003C2CAB" w:rsidP="003C2CAB">
      <w:pPr>
        <w:pStyle w:val="BodyTextIndent"/>
        <w:spacing w:after="0"/>
        <w:ind w:left="0"/>
        <w:jc w:val="both"/>
        <w:rPr>
          <w:lang w:val="nb-NO"/>
        </w:rPr>
      </w:pPr>
      <w:r w:rsidRPr="00600902">
        <w:rPr>
          <w:lang w:val="nb-NO"/>
        </w:rPr>
        <w:t>4.2.1. Kỹ thuật chăm sóc.</w:t>
      </w:r>
    </w:p>
    <w:p w14:paraId="016396EC" w14:textId="77777777" w:rsidR="003C2CAB" w:rsidRPr="00600902" w:rsidRDefault="003C2CAB" w:rsidP="003C2CAB">
      <w:pPr>
        <w:ind w:firstLine="349"/>
        <w:jc w:val="both"/>
        <w:rPr>
          <w:bCs/>
          <w:i/>
          <w:lang w:val="nb-NO"/>
        </w:rPr>
      </w:pPr>
      <w:r w:rsidRPr="00600902">
        <w:rPr>
          <w:bCs/>
          <w:i/>
          <w:lang w:val="nb-NO"/>
        </w:rPr>
        <w:t xml:space="preserve">- Phòng trừ cỏ dại: </w:t>
      </w:r>
      <w:r w:rsidRPr="00600902">
        <w:rPr>
          <w:bCs/>
          <w:lang w:val="nb-NO"/>
        </w:rPr>
        <w:t>Hàng năm nên làm cỏ từ 2</w:t>
      </w:r>
      <w:r>
        <w:rPr>
          <w:bCs/>
          <w:lang w:val="nb-NO"/>
        </w:rPr>
        <w:t xml:space="preserve"> </w:t>
      </w:r>
      <w:r w:rsidRPr="00600902">
        <w:rPr>
          <w:bCs/>
          <w:lang w:val="nb-NO"/>
        </w:rPr>
        <w:t>-</w:t>
      </w:r>
      <w:r>
        <w:rPr>
          <w:bCs/>
          <w:lang w:val="nb-NO"/>
        </w:rPr>
        <w:t xml:space="preserve"> </w:t>
      </w:r>
      <w:r w:rsidRPr="00600902">
        <w:rPr>
          <w:bCs/>
          <w:lang w:val="nb-NO"/>
        </w:rPr>
        <w:t>3 lần vào 2 thời vụ chính.</w:t>
      </w:r>
    </w:p>
    <w:p w14:paraId="64A19A39" w14:textId="77777777" w:rsidR="003C2CAB" w:rsidRPr="00600902" w:rsidRDefault="003C2CAB" w:rsidP="003C2CAB">
      <w:pPr>
        <w:ind w:firstLine="349"/>
        <w:jc w:val="both"/>
        <w:rPr>
          <w:bCs/>
          <w:i/>
          <w:lang w:val="nb-NO"/>
        </w:rPr>
      </w:pPr>
      <w:r w:rsidRPr="00600902">
        <w:rPr>
          <w:bCs/>
          <w:i/>
          <w:lang w:val="nb-NO"/>
        </w:rPr>
        <w:t xml:space="preserve">+ </w:t>
      </w:r>
      <w:r w:rsidRPr="00600902">
        <w:rPr>
          <w:bCs/>
          <w:lang w:val="nb-NO"/>
        </w:rPr>
        <w:t>Vụ Đông xuân: Xới sạch cỏ dại, cày giữa hàng hoặc phay sâu khoảng 10cm, lấp phân hữu cơ và cành lá chè sau khi đốn. Nếu khô hạn không cày, phay được thì xới sạch toàn bộ nương chè.</w:t>
      </w:r>
    </w:p>
    <w:p w14:paraId="26A66948" w14:textId="77777777" w:rsidR="003C2CAB" w:rsidRPr="00600902" w:rsidRDefault="003C2CAB" w:rsidP="003C2CAB">
      <w:pPr>
        <w:ind w:firstLine="349"/>
        <w:jc w:val="both"/>
        <w:rPr>
          <w:bCs/>
          <w:lang w:val="nb-NO"/>
        </w:rPr>
      </w:pPr>
      <w:r w:rsidRPr="00600902">
        <w:rPr>
          <w:bCs/>
          <w:lang w:val="nb-NO"/>
        </w:rPr>
        <w:t>+ Vụ hè thu: Đào</w:t>
      </w:r>
      <w:r>
        <w:rPr>
          <w:bCs/>
          <w:lang w:val="nb-NO"/>
        </w:rPr>
        <w:t xml:space="preserve"> gốc các cây dại, phát luống</w:t>
      </w:r>
      <w:r w:rsidRPr="00600902">
        <w:rPr>
          <w:bCs/>
          <w:lang w:val="nb-NO"/>
        </w:rPr>
        <w:t xml:space="preserve"> hoặc xới cỏ gốc giữa hàng, bừa 3 - 4 lần hoặc phay sâu khoảng 5cm. Nếu các đồi chè được tủ xác thực vật kín đất từ vụ Đông xuân thì không phải làm cỏ vụ Hè thu. </w:t>
      </w:r>
    </w:p>
    <w:p w14:paraId="5921B5AA" w14:textId="77777777" w:rsidR="003C2CAB" w:rsidRPr="00600902" w:rsidRDefault="003C2CAB" w:rsidP="003C2CAB">
      <w:pPr>
        <w:ind w:firstLine="349"/>
        <w:jc w:val="both"/>
        <w:rPr>
          <w:bCs/>
          <w:lang w:val="nb-NO"/>
        </w:rPr>
      </w:pPr>
      <w:r w:rsidRPr="00600902">
        <w:rPr>
          <w:i/>
          <w:lang w:val="nb-NO"/>
        </w:rPr>
        <w:lastRenderedPageBreak/>
        <w:t xml:space="preserve">- </w:t>
      </w:r>
      <w:r w:rsidRPr="00600902">
        <w:rPr>
          <w:bCs/>
          <w:i/>
          <w:lang w:val="nb-NO"/>
        </w:rPr>
        <w:t>Tưới nước cho chè</w:t>
      </w:r>
      <w:r w:rsidRPr="00600902">
        <w:rPr>
          <w:i/>
          <w:lang w:val="nb-NO"/>
        </w:rPr>
        <w:t xml:space="preserve">: </w:t>
      </w:r>
      <w:r w:rsidRPr="00600902">
        <w:rPr>
          <w:lang w:val="nb-NO"/>
        </w:rPr>
        <w:t xml:space="preserve">Những nơi có điều kiện về nguồn nước, khả năng đầu tư cao thì có thể tưới nước cho chè, khi độ ẩm đất dưới 60% sức chứa ẩm đồng ruộng (vào các tháng hạn, từ tháng 11- 4 năm sau, hoặc các thời điểm hạn ở chính vụ dài quá 15 ngày mặt đất lô chè khô kiệt chuyển sang màu xám trắng). Nên tưới nước </w:t>
      </w:r>
      <w:r w:rsidRPr="00600902">
        <w:rPr>
          <w:bCs/>
          <w:lang w:val="nb-NO"/>
        </w:rPr>
        <w:t xml:space="preserve">theo </w:t>
      </w:r>
      <w:r w:rsidRPr="00600902">
        <w:rPr>
          <w:lang w:val="nb-NO"/>
        </w:rPr>
        <w:t>phương pháp phun mưa bề mặt tán với vòi phun di động hoặc cố định cho hiệu quả và hạn chế sâu bệnh hại, nhất là nhện đỏ.</w:t>
      </w:r>
    </w:p>
    <w:p w14:paraId="7D4311AC" w14:textId="77777777" w:rsidR="003C2CAB" w:rsidRPr="00600902" w:rsidRDefault="003C2CAB" w:rsidP="003C2CAB">
      <w:pPr>
        <w:pStyle w:val="BodyTextIndent"/>
        <w:tabs>
          <w:tab w:val="left" w:pos="109"/>
        </w:tabs>
        <w:spacing w:after="0"/>
        <w:ind w:left="0"/>
        <w:jc w:val="both"/>
        <w:rPr>
          <w:bCs/>
          <w:lang w:val="nb-NO"/>
        </w:rPr>
      </w:pPr>
      <w:r w:rsidRPr="00600902">
        <w:rPr>
          <w:lang w:val="nb-NO"/>
        </w:rPr>
        <w:t>4.2.2.</w:t>
      </w:r>
      <w:r w:rsidRPr="00600902">
        <w:rPr>
          <w:bCs/>
          <w:lang w:val="nb-NO"/>
        </w:rPr>
        <w:t xml:space="preserve"> Bón phân </w:t>
      </w:r>
    </w:p>
    <w:p w14:paraId="1109E84D" w14:textId="77777777" w:rsidR="003C2CAB" w:rsidRPr="00600902" w:rsidRDefault="003C2CAB" w:rsidP="003C2CAB">
      <w:pPr>
        <w:pStyle w:val="BodyTextIndent"/>
        <w:tabs>
          <w:tab w:val="left" w:pos="109"/>
        </w:tabs>
        <w:spacing w:after="0"/>
        <w:ind w:left="0" w:firstLine="709"/>
        <w:jc w:val="both"/>
        <w:rPr>
          <w:lang w:val="nb-NO"/>
        </w:rPr>
      </w:pPr>
      <w:r w:rsidRPr="00600902">
        <w:rPr>
          <w:lang w:val="nb-NO"/>
        </w:rPr>
        <w:t>Sử dụng phân bón hợp lý, cân đối theo nhu cầu sinh trưởng của cây, ưu tiên phân hữu cơ đã ủ hoai mục, phân hữu cơ sinh học, hữu cơ vi sinh. Tuyệt đối không dùng phân tươi, nước phân tươi để bón và tưới cho chè.</w:t>
      </w:r>
    </w:p>
    <w:p w14:paraId="44218C58" w14:textId="77777777" w:rsidR="003C2CAB" w:rsidRPr="00600902" w:rsidRDefault="003C2CAB" w:rsidP="003C2CAB">
      <w:pPr>
        <w:ind w:firstLine="349"/>
        <w:jc w:val="both"/>
        <w:rPr>
          <w:bCs/>
          <w:i/>
          <w:lang w:val="nb-NO"/>
        </w:rPr>
      </w:pPr>
      <w:r w:rsidRPr="00600902">
        <w:rPr>
          <w:bCs/>
          <w:i/>
          <w:lang w:val="nb-NO"/>
        </w:rPr>
        <w:t>*Lượng bón và phương pháp bón phân cho mỗi ha chè kinh doanh như sau: </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855"/>
        <w:gridCol w:w="1436"/>
        <w:gridCol w:w="943"/>
        <w:gridCol w:w="1327"/>
        <w:gridCol w:w="3451"/>
      </w:tblGrid>
      <w:tr w:rsidR="003C2CAB" w:rsidRPr="00600902" w14:paraId="55472BCE" w14:textId="77777777" w:rsidTr="00D977BA">
        <w:trPr>
          <w:jc w:val="center"/>
        </w:trPr>
        <w:tc>
          <w:tcPr>
            <w:tcW w:w="810" w:type="pct"/>
            <w:vAlign w:val="center"/>
          </w:tcPr>
          <w:p w14:paraId="5611D28D" w14:textId="77777777" w:rsidR="003C2CAB" w:rsidRPr="00600902" w:rsidRDefault="003C2CAB" w:rsidP="00D977BA">
            <w:pPr>
              <w:jc w:val="center"/>
              <w:rPr>
                <w:b/>
              </w:rPr>
            </w:pPr>
            <w:r w:rsidRPr="00600902">
              <w:rPr>
                <w:b/>
              </w:rPr>
              <w:t>Loại chè</w:t>
            </w:r>
          </w:p>
        </w:tc>
        <w:tc>
          <w:tcPr>
            <w:tcW w:w="447" w:type="pct"/>
            <w:vAlign w:val="center"/>
          </w:tcPr>
          <w:p w14:paraId="04C7491D" w14:textId="77777777" w:rsidR="003C2CAB" w:rsidRPr="00600902" w:rsidRDefault="003C2CAB" w:rsidP="00D977BA">
            <w:pPr>
              <w:jc w:val="center"/>
              <w:rPr>
                <w:b/>
              </w:rPr>
            </w:pPr>
            <w:r w:rsidRPr="00600902">
              <w:rPr>
                <w:b/>
              </w:rPr>
              <w:t>Loại phân</w:t>
            </w:r>
          </w:p>
        </w:tc>
        <w:tc>
          <w:tcPr>
            <w:tcW w:w="751" w:type="pct"/>
            <w:vAlign w:val="center"/>
          </w:tcPr>
          <w:p w14:paraId="6C4C8180" w14:textId="77777777" w:rsidR="003C2CAB" w:rsidRPr="00600902" w:rsidRDefault="003C2CAB" w:rsidP="00D977BA">
            <w:pPr>
              <w:jc w:val="center"/>
              <w:rPr>
                <w:b/>
              </w:rPr>
            </w:pPr>
            <w:r w:rsidRPr="00600902">
              <w:rPr>
                <w:b/>
              </w:rPr>
              <w:t>Lượng phân (kg)</w:t>
            </w:r>
          </w:p>
        </w:tc>
        <w:tc>
          <w:tcPr>
            <w:tcW w:w="493" w:type="pct"/>
            <w:vAlign w:val="center"/>
          </w:tcPr>
          <w:p w14:paraId="4E10EC88" w14:textId="77777777" w:rsidR="003C2CAB" w:rsidRPr="00600902" w:rsidRDefault="003C2CAB" w:rsidP="00D977BA">
            <w:pPr>
              <w:jc w:val="center"/>
              <w:rPr>
                <w:b/>
              </w:rPr>
            </w:pPr>
            <w:r w:rsidRPr="00600902">
              <w:rPr>
                <w:b/>
              </w:rPr>
              <w:t>Số lần bón</w:t>
            </w:r>
          </w:p>
        </w:tc>
        <w:tc>
          <w:tcPr>
            <w:tcW w:w="694" w:type="pct"/>
            <w:vAlign w:val="center"/>
          </w:tcPr>
          <w:p w14:paraId="7A4EFFEF" w14:textId="77777777" w:rsidR="003C2CAB" w:rsidRPr="00600902" w:rsidRDefault="003C2CAB" w:rsidP="00D977BA">
            <w:pPr>
              <w:jc w:val="center"/>
              <w:rPr>
                <w:b/>
              </w:rPr>
            </w:pPr>
            <w:r w:rsidRPr="00600902">
              <w:rPr>
                <w:b/>
              </w:rPr>
              <w:t>Thời gian bón (tháng)</w:t>
            </w:r>
          </w:p>
        </w:tc>
        <w:tc>
          <w:tcPr>
            <w:tcW w:w="1805" w:type="pct"/>
            <w:vAlign w:val="center"/>
          </w:tcPr>
          <w:p w14:paraId="43BD6E8F" w14:textId="77777777" w:rsidR="003C2CAB" w:rsidRPr="00600902" w:rsidRDefault="003C2CAB" w:rsidP="00D977BA">
            <w:pPr>
              <w:jc w:val="center"/>
              <w:rPr>
                <w:b/>
              </w:rPr>
            </w:pPr>
            <w:r w:rsidRPr="00600902">
              <w:rPr>
                <w:b/>
              </w:rPr>
              <w:t>Phương pháp bón</w:t>
            </w:r>
          </w:p>
        </w:tc>
      </w:tr>
      <w:tr w:rsidR="003C2CAB" w:rsidRPr="000E69BD" w14:paraId="236DE153" w14:textId="77777777" w:rsidTr="00D977BA">
        <w:trPr>
          <w:trHeight w:val="690"/>
          <w:jc w:val="center"/>
        </w:trPr>
        <w:tc>
          <w:tcPr>
            <w:tcW w:w="810" w:type="pct"/>
            <w:vMerge w:val="restart"/>
            <w:vAlign w:val="center"/>
          </w:tcPr>
          <w:p w14:paraId="26685F18" w14:textId="77777777" w:rsidR="003C2CAB" w:rsidRPr="00FA1802" w:rsidRDefault="003C2CAB" w:rsidP="00D977BA">
            <w:pPr>
              <w:jc w:val="center"/>
            </w:pPr>
            <w:r w:rsidRPr="00FA1802">
              <w:rPr>
                <w:b/>
                <w:bCs/>
              </w:rPr>
              <w:t>Tuổi 4 (kinh doanh trở đi)</w:t>
            </w:r>
          </w:p>
        </w:tc>
        <w:tc>
          <w:tcPr>
            <w:tcW w:w="447" w:type="pct"/>
            <w:vAlign w:val="center"/>
          </w:tcPr>
          <w:p w14:paraId="0D14ECB8" w14:textId="77777777" w:rsidR="003C2CAB" w:rsidRPr="00FA1802" w:rsidRDefault="003C2CAB" w:rsidP="00D977BA">
            <w:pPr>
              <w:jc w:val="center"/>
            </w:pPr>
            <w:r w:rsidRPr="00FA1802">
              <w:t>Phân hữu cơ ủ hoai</w:t>
            </w:r>
          </w:p>
        </w:tc>
        <w:tc>
          <w:tcPr>
            <w:tcW w:w="751" w:type="pct"/>
            <w:vAlign w:val="center"/>
          </w:tcPr>
          <w:p w14:paraId="76CA0FE1" w14:textId="77777777" w:rsidR="003C2CAB" w:rsidRPr="00FA1802" w:rsidRDefault="003C2CAB" w:rsidP="00D977BA">
            <w:pPr>
              <w:jc w:val="center"/>
            </w:pPr>
            <w:r w:rsidRPr="00FA1802">
              <w:t>10.000</w:t>
            </w:r>
          </w:p>
        </w:tc>
        <w:tc>
          <w:tcPr>
            <w:tcW w:w="493" w:type="pct"/>
            <w:vAlign w:val="center"/>
          </w:tcPr>
          <w:p w14:paraId="40D01E0E" w14:textId="77777777" w:rsidR="003C2CAB" w:rsidRPr="00FA1802" w:rsidRDefault="003C2CAB" w:rsidP="00D977BA">
            <w:pPr>
              <w:jc w:val="center"/>
            </w:pPr>
            <w:r w:rsidRPr="00FA1802">
              <w:t>1</w:t>
            </w:r>
          </w:p>
        </w:tc>
        <w:tc>
          <w:tcPr>
            <w:tcW w:w="694" w:type="pct"/>
            <w:vAlign w:val="center"/>
          </w:tcPr>
          <w:p w14:paraId="0B1DC78C" w14:textId="77777777" w:rsidR="003C2CAB" w:rsidRPr="00FA1802" w:rsidRDefault="003C2CAB" w:rsidP="00D977BA">
            <w:pPr>
              <w:jc w:val="center"/>
            </w:pPr>
            <w:r w:rsidRPr="00FA1802">
              <w:t>12 -1</w:t>
            </w:r>
          </w:p>
        </w:tc>
        <w:tc>
          <w:tcPr>
            <w:tcW w:w="1805" w:type="pct"/>
            <w:vMerge w:val="restart"/>
            <w:vAlign w:val="center"/>
          </w:tcPr>
          <w:p w14:paraId="107CEBC7" w14:textId="77777777" w:rsidR="003C2CAB" w:rsidRPr="00FA1802" w:rsidRDefault="003C2CAB" w:rsidP="00D977BA">
            <w:pPr>
              <w:jc w:val="center"/>
            </w:pPr>
            <w:r w:rsidRPr="00FA1802">
              <w:t>Trộn đều, bón rạch sâu 15 - 20 cm, giữa hàng, sau đó lấp kín.</w:t>
            </w:r>
          </w:p>
        </w:tc>
      </w:tr>
      <w:tr w:rsidR="003C2CAB" w:rsidRPr="000E69BD" w14:paraId="37797AA8" w14:textId="77777777" w:rsidTr="00D977BA">
        <w:trPr>
          <w:trHeight w:val="690"/>
          <w:jc w:val="center"/>
        </w:trPr>
        <w:tc>
          <w:tcPr>
            <w:tcW w:w="810" w:type="pct"/>
            <w:vMerge/>
            <w:vAlign w:val="center"/>
          </w:tcPr>
          <w:p w14:paraId="4969F130" w14:textId="77777777" w:rsidR="003C2CAB" w:rsidRPr="00FA1802" w:rsidRDefault="003C2CAB" w:rsidP="00D977BA">
            <w:pPr>
              <w:jc w:val="center"/>
            </w:pPr>
          </w:p>
        </w:tc>
        <w:tc>
          <w:tcPr>
            <w:tcW w:w="447" w:type="pct"/>
            <w:vAlign w:val="center"/>
          </w:tcPr>
          <w:p w14:paraId="00569595" w14:textId="77777777" w:rsidR="003C2CAB" w:rsidRPr="00FA1802" w:rsidRDefault="003C2CAB" w:rsidP="00D977BA">
            <w:pPr>
              <w:jc w:val="center"/>
            </w:pPr>
            <w:r w:rsidRPr="00FA1802">
              <w:t>N</w:t>
            </w:r>
          </w:p>
        </w:tc>
        <w:tc>
          <w:tcPr>
            <w:tcW w:w="751" w:type="pct"/>
            <w:vAlign w:val="center"/>
          </w:tcPr>
          <w:p w14:paraId="14B53220" w14:textId="77777777" w:rsidR="003C2CAB" w:rsidRPr="00FA1802" w:rsidRDefault="003C2CAB" w:rsidP="00D977BA">
            <w:pPr>
              <w:jc w:val="center"/>
            </w:pPr>
            <w:r w:rsidRPr="00FA1802">
              <w:t>300</w:t>
            </w:r>
          </w:p>
        </w:tc>
        <w:tc>
          <w:tcPr>
            <w:tcW w:w="493" w:type="pct"/>
            <w:vAlign w:val="center"/>
          </w:tcPr>
          <w:p w14:paraId="0650A390" w14:textId="77777777" w:rsidR="003C2CAB" w:rsidRPr="00FA1802" w:rsidRDefault="003C2CAB" w:rsidP="00D977BA">
            <w:pPr>
              <w:jc w:val="center"/>
            </w:pPr>
            <w:r w:rsidRPr="00FA1802">
              <w:t>3-4</w:t>
            </w:r>
          </w:p>
        </w:tc>
        <w:tc>
          <w:tcPr>
            <w:tcW w:w="694" w:type="pct"/>
            <w:vAlign w:val="center"/>
          </w:tcPr>
          <w:p w14:paraId="5E9F740E" w14:textId="77777777" w:rsidR="003C2CAB" w:rsidRPr="00FA1802" w:rsidRDefault="003C2CAB" w:rsidP="00D977BA">
            <w:pPr>
              <w:jc w:val="center"/>
            </w:pPr>
            <w:r>
              <w:t>2, 4</w:t>
            </w:r>
          </w:p>
        </w:tc>
        <w:tc>
          <w:tcPr>
            <w:tcW w:w="1805" w:type="pct"/>
            <w:vMerge/>
            <w:vAlign w:val="center"/>
          </w:tcPr>
          <w:p w14:paraId="26341795" w14:textId="77777777" w:rsidR="003C2CAB" w:rsidRPr="000E69BD" w:rsidRDefault="003C2CAB" w:rsidP="00D977BA">
            <w:pPr>
              <w:jc w:val="center"/>
            </w:pPr>
          </w:p>
        </w:tc>
      </w:tr>
      <w:tr w:rsidR="003C2CAB" w:rsidRPr="000E69BD" w14:paraId="1B7AED70" w14:textId="77777777" w:rsidTr="00D977BA">
        <w:trPr>
          <w:trHeight w:val="690"/>
          <w:jc w:val="center"/>
        </w:trPr>
        <w:tc>
          <w:tcPr>
            <w:tcW w:w="810" w:type="pct"/>
            <w:vMerge/>
            <w:vAlign w:val="center"/>
          </w:tcPr>
          <w:p w14:paraId="4A635C77" w14:textId="77777777" w:rsidR="003C2CAB" w:rsidRPr="00FA1802" w:rsidRDefault="003C2CAB" w:rsidP="00D977BA">
            <w:pPr>
              <w:jc w:val="center"/>
            </w:pPr>
          </w:p>
        </w:tc>
        <w:tc>
          <w:tcPr>
            <w:tcW w:w="447" w:type="pct"/>
            <w:vAlign w:val="center"/>
          </w:tcPr>
          <w:p w14:paraId="60DF2E79" w14:textId="77777777" w:rsidR="003C2CAB" w:rsidRPr="00FA1802" w:rsidRDefault="003C2CAB" w:rsidP="00D977BA">
            <w:pPr>
              <w:jc w:val="center"/>
              <w:rPr>
                <w:lang w:val="pt-BR"/>
              </w:rPr>
            </w:pPr>
            <w:r w:rsidRPr="00FA1802">
              <w:rPr>
                <w:lang w:val="pt-BR"/>
              </w:rPr>
              <w:t>P</w:t>
            </w:r>
            <w:r w:rsidRPr="00FA1802">
              <w:rPr>
                <w:vertAlign w:val="subscript"/>
                <w:lang w:val="pt-BR"/>
              </w:rPr>
              <w:t>2</w:t>
            </w:r>
            <w:r w:rsidRPr="00FA1802">
              <w:rPr>
                <w:lang w:val="pt-BR"/>
              </w:rPr>
              <w:t>0</w:t>
            </w:r>
            <w:r w:rsidRPr="00FA1802">
              <w:rPr>
                <w:vertAlign w:val="subscript"/>
                <w:lang w:val="pt-BR"/>
              </w:rPr>
              <w:t>5</w:t>
            </w:r>
          </w:p>
        </w:tc>
        <w:tc>
          <w:tcPr>
            <w:tcW w:w="751" w:type="pct"/>
            <w:vAlign w:val="center"/>
          </w:tcPr>
          <w:p w14:paraId="6D06D1B7" w14:textId="77777777" w:rsidR="003C2CAB" w:rsidRPr="00FA1802" w:rsidRDefault="003C2CAB" w:rsidP="00D977BA">
            <w:pPr>
              <w:jc w:val="center"/>
            </w:pPr>
            <w:r w:rsidRPr="00FA1802">
              <w:t>1000</w:t>
            </w:r>
          </w:p>
        </w:tc>
        <w:tc>
          <w:tcPr>
            <w:tcW w:w="493" w:type="pct"/>
            <w:vAlign w:val="center"/>
          </w:tcPr>
          <w:p w14:paraId="39A839B0" w14:textId="77777777" w:rsidR="003C2CAB" w:rsidRPr="00FA1802" w:rsidRDefault="003C2CAB" w:rsidP="00D977BA">
            <w:pPr>
              <w:jc w:val="center"/>
            </w:pPr>
            <w:r w:rsidRPr="00FA1802">
              <w:t>1</w:t>
            </w:r>
          </w:p>
        </w:tc>
        <w:tc>
          <w:tcPr>
            <w:tcW w:w="694" w:type="pct"/>
            <w:vAlign w:val="center"/>
          </w:tcPr>
          <w:p w14:paraId="05B9F779" w14:textId="77777777" w:rsidR="003C2CAB" w:rsidRPr="00FA1802" w:rsidRDefault="003C2CAB" w:rsidP="00D977BA">
            <w:pPr>
              <w:jc w:val="center"/>
            </w:pPr>
            <w:r>
              <w:t>12-1</w:t>
            </w:r>
          </w:p>
        </w:tc>
        <w:tc>
          <w:tcPr>
            <w:tcW w:w="1805" w:type="pct"/>
            <w:vMerge/>
            <w:vAlign w:val="center"/>
          </w:tcPr>
          <w:p w14:paraId="4A578AF6" w14:textId="77777777" w:rsidR="003C2CAB" w:rsidRPr="000E69BD" w:rsidRDefault="003C2CAB" w:rsidP="00D977BA">
            <w:pPr>
              <w:jc w:val="center"/>
            </w:pPr>
          </w:p>
        </w:tc>
      </w:tr>
      <w:tr w:rsidR="003C2CAB" w:rsidRPr="000E69BD" w14:paraId="2E290444" w14:textId="77777777" w:rsidTr="00D977BA">
        <w:trPr>
          <w:trHeight w:val="690"/>
          <w:jc w:val="center"/>
        </w:trPr>
        <w:tc>
          <w:tcPr>
            <w:tcW w:w="810" w:type="pct"/>
            <w:vMerge/>
            <w:vAlign w:val="center"/>
          </w:tcPr>
          <w:p w14:paraId="55F3B502" w14:textId="77777777" w:rsidR="003C2CAB" w:rsidRPr="00FA1802" w:rsidRDefault="003C2CAB" w:rsidP="00D977BA">
            <w:pPr>
              <w:jc w:val="center"/>
            </w:pPr>
          </w:p>
        </w:tc>
        <w:tc>
          <w:tcPr>
            <w:tcW w:w="447" w:type="pct"/>
            <w:vAlign w:val="center"/>
          </w:tcPr>
          <w:p w14:paraId="0173E6F8" w14:textId="77777777" w:rsidR="003C2CAB" w:rsidRPr="00FA1802" w:rsidRDefault="003C2CAB" w:rsidP="00D977BA">
            <w:pPr>
              <w:jc w:val="center"/>
              <w:rPr>
                <w:lang w:val="pt-BR"/>
              </w:rPr>
            </w:pPr>
            <w:r w:rsidRPr="00FA1802">
              <w:rPr>
                <w:lang w:val="pt-BR"/>
              </w:rPr>
              <w:t>K</w:t>
            </w:r>
            <w:r w:rsidRPr="00FA1802">
              <w:rPr>
                <w:vertAlign w:val="subscript"/>
                <w:lang w:val="pt-BR"/>
              </w:rPr>
              <w:t>2</w:t>
            </w:r>
            <w:r w:rsidRPr="00FA1802">
              <w:rPr>
                <w:lang w:val="pt-BR"/>
              </w:rPr>
              <w:t>0</w:t>
            </w:r>
          </w:p>
        </w:tc>
        <w:tc>
          <w:tcPr>
            <w:tcW w:w="751" w:type="pct"/>
            <w:vAlign w:val="center"/>
          </w:tcPr>
          <w:p w14:paraId="56707862" w14:textId="77777777" w:rsidR="003C2CAB" w:rsidRPr="00FA1802" w:rsidRDefault="003C2CAB" w:rsidP="00D977BA">
            <w:pPr>
              <w:jc w:val="center"/>
            </w:pPr>
            <w:r w:rsidRPr="00FA1802">
              <w:t>100</w:t>
            </w:r>
          </w:p>
        </w:tc>
        <w:tc>
          <w:tcPr>
            <w:tcW w:w="493" w:type="pct"/>
            <w:vAlign w:val="center"/>
          </w:tcPr>
          <w:p w14:paraId="33C71B99" w14:textId="77777777" w:rsidR="003C2CAB" w:rsidRPr="00FA1802" w:rsidRDefault="003C2CAB" w:rsidP="00D977BA">
            <w:pPr>
              <w:jc w:val="center"/>
            </w:pPr>
            <w:r w:rsidRPr="00FA1802">
              <w:t>2-3</w:t>
            </w:r>
          </w:p>
        </w:tc>
        <w:tc>
          <w:tcPr>
            <w:tcW w:w="694" w:type="pct"/>
            <w:vAlign w:val="center"/>
          </w:tcPr>
          <w:p w14:paraId="787A9345" w14:textId="77777777" w:rsidR="003C2CAB" w:rsidRPr="00FA1802" w:rsidRDefault="003C2CAB" w:rsidP="00D977BA">
            <w:pPr>
              <w:jc w:val="center"/>
            </w:pPr>
            <w:r>
              <w:t>5, 9</w:t>
            </w:r>
          </w:p>
        </w:tc>
        <w:tc>
          <w:tcPr>
            <w:tcW w:w="1805" w:type="pct"/>
            <w:vMerge/>
            <w:vAlign w:val="center"/>
          </w:tcPr>
          <w:p w14:paraId="1170C457" w14:textId="77777777" w:rsidR="003C2CAB" w:rsidRPr="000E69BD" w:rsidRDefault="003C2CAB" w:rsidP="00D977BA">
            <w:pPr>
              <w:jc w:val="center"/>
            </w:pPr>
          </w:p>
        </w:tc>
      </w:tr>
    </w:tbl>
    <w:p w14:paraId="76956331" w14:textId="77777777" w:rsidR="003C2CAB" w:rsidRPr="00600902" w:rsidRDefault="003C2CAB" w:rsidP="003C2CAB">
      <w:pPr>
        <w:pStyle w:val="BodyTextIndent"/>
        <w:tabs>
          <w:tab w:val="left" w:pos="109"/>
        </w:tabs>
        <w:spacing w:after="0"/>
        <w:ind w:firstLine="709"/>
        <w:jc w:val="both"/>
        <w:rPr>
          <w:i/>
          <w:lang w:val="nb-NO"/>
        </w:rPr>
      </w:pPr>
    </w:p>
    <w:p w14:paraId="5C0B3B5F" w14:textId="77777777" w:rsidR="003C2CAB" w:rsidRPr="00600902" w:rsidRDefault="003C2CAB" w:rsidP="003C2CAB">
      <w:pPr>
        <w:pStyle w:val="BodyTextIndent"/>
        <w:tabs>
          <w:tab w:val="left" w:pos="109"/>
        </w:tabs>
        <w:spacing w:after="0"/>
        <w:ind w:left="0"/>
        <w:jc w:val="both"/>
        <w:rPr>
          <w:lang w:val="nb-NO"/>
        </w:rPr>
      </w:pPr>
      <w:r w:rsidRPr="00600902">
        <w:rPr>
          <w:lang w:val="nb-NO"/>
        </w:rPr>
        <w:t>4.2.3. Kỹ thuật đốn chè:</w:t>
      </w:r>
    </w:p>
    <w:p w14:paraId="35F18CFF" w14:textId="77777777" w:rsidR="003C2CAB" w:rsidRPr="00600902" w:rsidRDefault="003C2CAB" w:rsidP="003C2CAB">
      <w:pPr>
        <w:pStyle w:val="BodyTextIndent"/>
        <w:tabs>
          <w:tab w:val="left" w:pos="109"/>
        </w:tabs>
        <w:spacing w:after="0"/>
        <w:ind w:left="0" w:firstLine="709"/>
        <w:jc w:val="both"/>
        <w:rPr>
          <w:lang w:val="nb-NO"/>
        </w:rPr>
      </w:pPr>
      <w:r w:rsidRPr="00600902">
        <w:rPr>
          <w:bCs/>
          <w:i/>
          <w:lang w:val="nb-NO"/>
        </w:rPr>
        <w:t>- Đốn phớt</w:t>
      </w:r>
      <w:r w:rsidRPr="00600902">
        <w:rPr>
          <w:lang w:val="nb-NO"/>
        </w:rPr>
        <w:t>: Hai năm đầu, mỗi năm đốn trên vết đốn năm trước 5 cm, sau đó mỗi năm đốn cao thêm 3 cm, khi vết đốn dưới cùng cao 60 cm so với mặt đất thì hàng năm chỉ đốn cao thêm 1 cm so với vết đốn cũ.  Trong quá trình đốn</w:t>
      </w:r>
      <w:r>
        <w:rPr>
          <w:lang w:val="nb-NO"/>
        </w:rPr>
        <w:t xml:space="preserve"> tuyệt đối không cắt tỉa cành lá</w:t>
      </w:r>
      <w:r w:rsidRPr="00600902">
        <w:rPr>
          <w:lang w:val="nb-NO"/>
        </w:rPr>
        <w:t xml:space="preserve"> để đảm bảo độ che phủ, khép tán nương chè. Đối với nương chè sinh trưởng yếu, tán lá thưa mỏng, có thể áp dụng chu kỳ đốn cách năm: 1 năm đốn phớt như trên, 1 năm đốn sửa bằng tán chỉ cắt phần cành xanh.</w:t>
      </w:r>
    </w:p>
    <w:p w14:paraId="0EBAD22E" w14:textId="77777777" w:rsidR="003C2CAB" w:rsidRPr="00600902" w:rsidRDefault="003C2CAB" w:rsidP="003C2CAB">
      <w:pPr>
        <w:pStyle w:val="BodyTextIndent"/>
        <w:tabs>
          <w:tab w:val="left" w:pos="109"/>
        </w:tabs>
        <w:spacing w:after="0"/>
        <w:ind w:left="0" w:firstLine="709"/>
        <w:jc w:val="both"/>
        <w:rPr>
          <w:lang w:val="nb-NO"/>
        </w:rPr>
      </w:pPr>
      <w:r w:rsidRPr="00600902">
        <w:rPr>
          <w:bCs/>
          <w:i/>
          <w:lang w:val="nb-NO"/>
        </w:rPr>
        <w:t> - Đốn lửng</w:t>
      </w:r>
      <w:r w:rsidRPr="00600902">
        <w:rPr>
          <w:i/>
          <w:lang w:val="nb-NO"/>
        </w:rPr>
        <w:t xml:space="preserve">: </w:t>
      </w:r>
      <w:r w:rsidRPr="00600902">
        <w:rPr>
          <w:lang w:val="nb-NO"/>
        </w:rPr>
        <w:t>Khi đã đốn phớt nhiều năm, vết đốn cao quá 90 cm so với mặt đất, chè nhiều cành tăm hương, u bướu, búp nhỏ năng suất giảm thì đốn lửng cách mặt đất 55 - 60 cm, hoặc chè năng suất khá nhưng cây cao quá cũng đốn lửng cách mặt đất 70 - 75 cm để thuận tiện cho việc thu hoạch.</w:t>
      </w:r>
    </w:p>
    <w:p w14:paraId="301DE363" w14:textId="77777777" w:rsidR="003C2CAB" w:rsidRPr="00600902" w:rsidRDefault="003C2CAB" w:rsidP="003C2CAB">
      <w:pPr>
        <w:pStyle w:val="BodyTextIndent"/>
        <w:tabs>
          <w:tab w:val="left" w:pos="109"/>
        </w:tabs>
        <w:spacing w:after="0"/>
        <w:ind w:left="0" w:firstLine="709"/>
        <w:jc w:val="both"/>
        <w:rPr>
          <w:lang w:val="nb-NO"/>
        </w:rPr>
      </w:pPr>
      <w:r w:rsidRPr="00600902">
        <w:rPr>
          <w:bCs/>
          <w:i/>
          <w:lang w:val="nb-NO"/>
        </w:rPr>
        <w:t>- Đốn đau</w:t>
      </w:r>
      <w:r w:rsidRPr="00600902">
        <w:rPr>
          <w:i/>
          <w:lang w:val="nb-NO"/>
        </w:rPr>
        <w:t>:</w:t>
      </w:r>
      <w:r w:rsidRPr="00600902">
        <w:rPr>
          <w:lang w:val="nb-NO"/>
        </w:rPr>
        <w:t xml:space="preserve"> Những đồi chè đã đốn lửng nhiều năm, cành nhiều u bướu, cây sinh trưởng kém, năng suất giảm rõ rệt thì đốn đau cách mặt đất 40 - 45 cm.</w:t>
      </w:r>
    </w:p>
    <w:p w14:paraId="05A91B0B" w14:textId="77777777" w:rsidR="003C2CAB" w:rsidRPr="00600902" w:rsidRDefault="003C2CAB" w:rsidP="003C2CAB">
      <w:pPr>
        <w:pStyle w:val="BodyTextIndent"/>
        <w:tabs>
          <w:tab w:val="left" w:pos="109"/>
        </w:tabs>
        <w:spacing w:after="0"/>
        <w:ind w:left="0" w:firstLine="709"/>
        <w:jc w:val="both"/>
        <w:rPr>
          <w:lang w:val="nb-NO"/>
        </w:rPr>
      </w:pPr>
      <w:r w:rsidRPr="00600902">
        <w:rPr>
          <w:i/>
          <w:lang w:val="nb-NO"/>
        </w:rPr>
        <w:t xml:space="preserve">- </w:t>
      </w:r>
      <w:r w:rsidRPr="00600902">
        <w:rPr>
          <w:bCs/>
          <w:i/>
          <w:lang w:val="nb-NO"/>
        </w:rPr>
        <w:t>Đốn trẻ lại</w:t>
      </w:r>
      <w:r w:rsidRPr="00600902">
        <w:rPr>
          <w:i/>
          <w:lang w:val="nb-NO"/>
        </w:rPr>
        <w:t>:</w:t>
      </w:r>
      <w:r w:rsidRPr="00600902">
        <w:rPr>
          <w:lang w:val="nb-NO"/>
        </w:rPr>
        <w:t xml:space="preserve"> Những nương chè già, cằn cỗi đã được đốn đau nhiều lần năng suất giảm nghiêm trọng thì đốn trẻ lại cách mặt đất 10 - 15 cm. </w:t>
      </w:r>
    </w:p>
    <w:p w14:paraId="437F32D0" w14:textId="77777777" w:rsidR="003C2CAB" w:rsidRPr="00600902" w:rsidRDefault="003C2CAB" w:rsidP="003C2CAB">
      <w:pPr>
        <w:pStyle w:val="BodyTextIndent"/>
        <w:tabs>
          <w:tab w:val="left" w:pos="109"/>
        </w:tabs>
        <w:spacing w:after="0"/>
        <w:ind w:left="0" w:firstLine="709"/>
        <w:jc w:val="both"/>
        <w:rPr>
          <w:b/>
          <w:i/>
          <w:lang w:val="nb-NO"/>
        </w:rPr>
      </w:pPr>
      <w:r w:rsidRPr="00600902">
        <w:rPr>
          <w:bCs/>
          <w:i/>
          <w:lang w:val="nb-NO"/>
        </w:rPr>
        <w:t>- Thời vụ đốn</w:t>
      </w:r>
      <w:r w:rsidRPr="00600902">
        <w:rPr>
          <w:b/>
          <w:bCs/>
          <w:lang w:val="nb-NO"/>
        </w:rPr>
        <w:t>:</w:t>
      </w:r>
      <w:r w:rsidRPr="00600902">
        <w:rPr>
          <w:lang w:val="nb-NO"/>
        </w:rPr>
        <w:t xml:space="preserve"> Từ giữa tháng 12 đến hết tháng 1. Nơi thường bị sương muối đốn muộn hơn, đốn sau đợt sương muối nặng.</w:t>
      </w:r>
    </w:p>
    <w:p w14:paraId="01CD29C9" w14:textId="77777777" w:rsidR="003C2CAB" w:rsidRPr="00600902" w:rsidRDefault="003C2CAB" w:rsidP="003C2CAB">
      <w:pPr>
        <w:pStyle w:val="BodyTextIndent"/>
        <w:tabs>
          <w:tab w:val="left" w:pos="109"/>
        </w:tabs>
        <w:spacing w:after="0"/>
        <w:ind w:left="0" w:firstLine="709"/>
        <w:jc w:val="both"/>
        <w:rPr>
          <w:b/>
          <w:i/>
          <w:lang w:val="nb-NO"/>
        </w:rPr>
      </w:pPr>
      <w:r w:rsidRPr="00600902">
        <w:rPr>
          <w:i/>
          <w:u w:val="single"/>
          <w:lang w:val="nb-NO"/>
        </w:rPr>
        <w:t>Chú ý:</w:t>
      </w:r>
      <w:r w:rsidRPr="00600902">
        <w:rPr>
          <w:lang w:val="nb-NO"/>
        </w:rPr>
        <w:t xml:space="preserve">  Đốn đau trước, đốn phớt sau. Đốn tạo hình chè con trước, đốn chè trưởng thành sau. Đối với vùng đảm bảo độ ẩm, hoặc có điều kiện chủ động tưới nước có thể đốn một phần diện tích vào tháng 4 - 5 sau đợt chè Xuân, để rải vụ thu hoạch chè.    </w:t>
      </w:r>
    </w:p>
    <w:p w14:paraId="36C8BDCA" w14:textId="77777777" w:rsidR="003C2CAB" w:rsidRPr="00600902" w:rsidRDefault="003C2CAB" w:rsidP="003C2CAB">
      <w:pPr>
        <w:pStyle w:val="BodyTextIndent"/>
        <w:tabs>
          <w:tab w:val="left" w:pos="109"/>
        </w:tabs>
        <w:spacing w:after="0"/>
        <w:ind w:left="0" w:firstLine="709"/>
        <w:jc w:val="both"/>
        <w:rPr>
          <w:lang w:val="nb-NO"/>
        </w:rPr>
      </w:pPr>
      <w:r w:rsidRPr="00600902">
        <w:rPr>
          <w:lang w:val="nb-NO"/>
        </w:rPr>
        <w:t>- Cách đốn và dụng cụ đốn chè: Đốn tạo tán tạo cho mặt tán chè phẳng nghiêng trên sườn dốc, không được làm dập cành chè và sây sát vỏ cành.</w:t>
      </w:r>
    </w:p>
    <w:p w14:paraId="4E25C9F2" w14:textId="77777777" w:rsidR="003C2CAB" w:rsidRPr="00600902" w:rsidRDefault="003C2CAB" w:rsidP="003C2CAB">
      <w:pPr>
        <w:pStyle w:val="BodyTextIndent"/>
        <w:tabs>
          <w:tab w:val="left" w:pos="109"/>
        </w:tabs>
        <w:spacing w:after="0"/>
        <w:ind w:left="0" w:firstLine="709"/>
        <w:jc w:val="both"/>
        <w:rPr>
          <w:lang w:val="nb-NO"/>
        </w:rPr>
      </w:pPr>
      <w:r w:rsidRPr="00600902">
        <w:rPr>
          <w:lang w:val="nb-NO"/>
        </w:rPr>
        <w:t>+ Đốn đau, đốn lửng, đốn tạo hình lần đầu sử dụng dao đốn. Đốn phớt, đốn tạo hình lần 2 dùng kéo đốn hoặc dao. Đốn trẻ hóa cây chè, sửa cành lớn đối với chè giống dùng cưa đốn cắt cành.</w:t>
      </w:r>
    </w:p>
    <w:p w14:paraId="1AC13869" w14:textId="77777777" w:rsidR="003C2CAB" w:rsidRPr="00600902" w:rsidRDefault="003C2CAB" w:rsidP="003C2CAB">
      <w:pPr>
        <w:pStyle w:val="BodyTextIndent"/>
        <w:tabs>
          <w:tab w:val="left" w:pos="109"/>
          <w:tab w:val="left" w:pos="7020"/>
        </w:tabs>
        <w:spacing w:after="0"/>
        <w:ind w:left="0" w:firstLine="709"/>
        <w:jc w:val="both"/>
        <w:rPr>
          <w:lang w:val="nb-NO"/>
        </w:rPr>
      </w:pPr>
      <w:r w:rsidRPr="00600902">
        <w:rPr>
          <w:lang w:val="nb-NO"/>
        </w:rPr>
        <w:t>+ Đối với những giống chè có phân cành nhiều, mật độ cành lớn, sinh trưởng đỉnh đều thì có thể sử dụng máy đốn để nâng cao năng suất lao động.</w:t>
      </w:r>
    </w:p>
    <w:p w14:paraId="019DD26A" w14:textId="77777777" w:rsidR="003C2CAB" w:rsidRPr="00600902" w:rsidRDefault="003C2CAB" w:rsidP="003C2CAB">
      <w:pPr>
        <w:pStyle w:val="BodyTextIndent"/>
        <w:tabs>
          <w:tab w:val="left" w:pos="109"/>
          <w:tab w:val="left" w:pos="7020"/>
        </w:tabs>
        <w:spacing w:after="0"/>
        <w:ind w:left="0"/>
        <w:jc w:val="both"/>
        <w:rPr>
          <w:lang w:val="nb-NO"/>
        </w:rPr>
      </w:pPr>
      <w:r w:rsidRPr="00600902">
        <w:rPr>
          <w:lang w:val="nb-NO"/>
        </w:rPr>
        <w:lastRenderedPageBreak/>
        <w:t>4.3. Thu hoạch và bảo quản chè búp tươi</w:t>
      </w:r>
    </w:p>
    <w:p w14:paraId="1E9DDDD0" w14:textId="77777777" w:rsidR="003C2CAB" w:rsidRPr="00600902" w:rsidRDefault="003C2CAB" w:rsidP="003C2CAB">
      <w:pPr>
        <w:pStyle w:val="BodyTextIndent"/>
        <w:tabs>
          <w:tab w:val="left" w:pos="109"/>
          <w:tab w:val="left" w:pos="7020"/>
        </w:tabs>
        <w:spacing w:after="0"/>
        <w:ind w:left="0"/>
        <w:jc w:val="both"/>
        <w:rPr>
          <w:lang w:val="nb-NO"/>
        </w:rPr>
      </w:pPr>
      <w:r w:rsidRPr="00600902">
        <w:rPr>
          <w:lang w:val="nb-NO"/>
        </w:rPr>
        <w:t>4.3.1. Kỹ thuật hái chè</w:t>
      </w:r>
    </w:p>
    <w:p w14:paraId="29533BF9" w14:textId="77777777" w:rsidR="003C2CAB" w:rsidRPr="00600902" w:rsidRDefault="003C2CAB" w:rsidP="003C2CAB">
      <w:pPr>
        <w:pStyle w:val="BodyTextIndent"/>
        <w:tabs>
          <w:tab w:val="left" w:pos="109"/>
          <w:tab w:val="left" w:pos="7020"/>
        </w:tabs>
        <w:spacing w:after="0"/>
        <w:ind w:left="0" w:firstLine="709"/>
        <w:jc w:val="both"/>
        <w:rPr>
          <w:lang w:val="nb-NO"/>
        </w:rPr>
      </w:pPr>
      <w:r w:rsidRPr="00600902">
        <w:rPr>
          <w:lang w:val="nb-NO"/>
        </w:rPr>
        <w:t>- Hái đọt có 1 tôm và 2-3 lá và có thể áp dụng 1 trong 2 hình thức hái chè như sau:</w:t>
      </w:r>
    </w:p>
    <w:p w14:paraId="79308267" w14:textId="77777777" w:rsidR="003C2CAB" w:rsidRPr="00600902" w:rsidRDefault="003C2CAB" w:rsidP="003C2CAB">
      <w:pPr>
        <w:pStyle w:val="BodyTextIndent"/>
        <w:tabs>
          <w:tab w:val="left" w:pos="109"/>
          <w:tab w:val="left" w:pos="7020"/>
        </w:tabs>
        <w:spacing w:after="0"/>
        <w:ind w:left="0" w:firstLine="709"/>
        <w:jc w:val="both"/>
        <w:rPr>
          <w:b/>
          <w:i/>
          <w:lang w:val="nb-NO"/>
        </w:rPr>
      </w:pPr>
      <w:r w:rsidRPr="00600902">
        <w:rPr>
          <w:lang w:val="nb-NO"/>
        </w:rPr>
        <w:t>+ Hái san trật, khi trên tán có 30%  số đọt đủ tiêu chuẩn thì hái, hái không bỏ sót, không để quá lứa, cứ 7 ngày hái một lần và hái tận thu các đọt mù xòe.</w:t>
      </w:r>
    </w:p>
    <w:p w14:paraId="5507A1CA" w14:textId="77777777" w:rsidR="003C2CAB" w:rsidRPr="00600902" w:rsidRDefault="003C2CAB" w:rsidP="003C2CAB">
      <w:pPr>
        <w:pStyle w:val="BodyTextIndent"/>
        <w:tabs>
          <w:tab w:val="left" w:pos="109"/>
          <w:tab w:val="left" w:pos="7020"/>
        </w:tabs>
        <w:spacing w:after="0"/>
        <w:ind w:left="0" w:firstLine="709"/>
        <w:jc w:val="both"/>
        <w:rPr>
          <w:spacing w:val="-2"/>
          <w:lang w:val="nb-NO"/>
        </w:rPr>
      </w:pPr>
      <w:r w:rsidRPr="00600902">
        <w:rPr>
          <w:spacing w:val="-2"/>
          <w:lang w:val="nb-NO"/>
        </w:rPr>
        <w:t>+ Hái theo lứa, khoảng 35 - 42 ngày hái một lần, chú ý hát tất cả số búp có trên tán chè.</w:t>
      </w:r>
    </w:p>
    <w:p w14:paraId="20D6A810" w14:textId="77777777" w:rsidR="003C2CAB" w:rsidRPr="00600902" w:rsidRDefault="003C2CAB" w:rsidP="003C2CAB">
      <w:pPr>
        <w:pStyle w:val="BodyTextIndent"/>
        <w:tabs>
          <w:tab w:val="left" w:pos="109"/>
          <w:tab w:val="left" w:pos="7020"/>
        </w:tabs>
        <w:spacing w:after="0"/>
        <w:ind w:left="0" w:firstLine="709"/>
        <w:jc w:val="both"/>
        <w:rPr>
          <w:lang w:val="nb-NO"/>
        </w:rPr>
      </w:pPr>
      <w:r w:rsidRPr="00600902">
        <w:rPr>
          <w:lang w:val="nb-NO"/>
        </w:rPr>
        <w:t>- Kỹ thuật hái:</w:t>
      </w:r>
    </w:p>
    <w:p w14:paraId="65FA33F2" w14:textId="77777777" w:rsidR="003C2CAB" w:rsidRPr="00600902" w:rsidRDefault="003C2CAB" w:rsidP="003C2CAB">
      <w:pPr>
        <w:pStyle w:val="BodyTextIndent"/>
        <w:tabs>
          <w:tab w:val="left" w:pos="109"/>
          <w:tab w:val="left" w:pos="7020"/>
        </w:tabs>
        <w:spacing w:after="0"/>
        <w:ind w:left="0" w:firstLine="709"/>
        <w:jc w:val="both"/>
        <w:rPr>
          <w:lang w:val="nb-NO"/>
        </w:rPr>
      </w:pPr>
      <w:r w:rsidRPr="00600902">
        <w:rPr>
          <w:lang w:val="nb-NO"/>
        </w:rPr>
        <w:t>+ Đối với chè vụ xuân (tháng 3 - 4): Hái đọt để lại 2 lá thật và 1 lá cá, tạo tán bằng. Những đọt vượt cao hơn mặt tán thì hái sát lá cá.</w:t>
      </w:r>
    </w:p>
    <w:p w14:paraId="4AA7A55A" w14:textId="77777777" w:rsidR="003C2CAB" w:rsidRPr="00600902" w:rsidRDefault="003C2CAB" w:rsidP="003C2CAB">
      <w:pPr>
        <w:pStyle w:val="BodyTextIndent"/>
        <w:tabs>
          <w:tab w:val="left" w:pos="109"/>
          <w:tab w:val="left" w:pos="7020"/>
        </w:tabs>
        <w:spacing w:after="0"/>
        <w:ind w:left="0" w:firstLine="709"/>
        <w:jc w:val="both"/>
        <w:rPr>
          <w:lang w:val="nb-NO"/>
        </w:rPr>
      </w:pPr>
      <w:r w:rsidRPr="00600902">
        <w:rPr>
          <w:lang w:val="nb-NO"/>
        </w:rPr>
        <w:t>+ Đối với chè vụ Hè thu (Tháng 5 - 10): Hái đọt để lại 1 lá thật và 1 lá cá, tạo tán bằng. Những đọt vượt cao hơn mặt tán thì hát sát lá cá.</w:t>
      </w:r>
    </w:p>
    <w:p w14:paraId="1C7F50C1" w14:textId="77777777" w:rsidR="003C2CAB" w:rsidRPr="00600902" w:rsidRDefault="003C2CAB" w:rsidP="003C2CAB">
      <w:pPr>
        <w:pStyle w:val="BodyTextIndent"/>
        <w:tabs>
          <w:tab w:val="left" w:pos="109"/>
          <w:tab w:val="left" w:pos="7020"/>
        </w:tabs>
        <w:spacing w:after="0"/>
        <w:ind w:left="0" w:firstLine="709"/>
        <w:jc w:val="both"/>
        <w:rPr>
          <w:lang w:val="nb-NO"/>
        </w:rPr>
      </w:pPr>
      <w:r w:rsidRPr="00600902">
        <w:rPr>
          <w:lang w:val="nb-NO"/>
        </w:rPr>
        <w:t>+ Đối với vụ Thu đông (Tháng 11 - 12): Tháng 11 hái đọt để lại 1 lá cá, tháng 12 hái cả lá cá.</w:t>
      </w:r>
    </w:p>
    <w:p w14:paraId="5B49B488" w14:textId="77777777" w:rsidR="003C2CAB" w:rsidRPr="00600902" w:rsidRDefault="003C2CAB" w:rsidP="003C2CAB">
      <w:pPr>
        <w:pStyle w:val="BodyTextIndent"/>
        <w:tabs>
          <w:tab w:val="left" w:pos="109"/>
          <w:tab w:val="left" w:pos="7020"/>
        </w:tabs>
        <w:spacing w:after="0"/>
        <w:ind w:left="0" w:firstLine="709"/>
        <w:jc w:val="both"/>
        <w:rPr>
          <w:spacing w:val="-4"/>
          <w:lang w:val="nb-NO"/>
        </w:rPr>
      </w:pPr>
      <w:r w:rsidRPr="00600902">
        <w:rPr>
          <w:spacing w:val="-4"/>
          <w:lang w:val="nb-NO"/>
        </w:rPr>
        <w:t>- Đối với các giống chè có phân cành nhiều, mật độ cành mau, sinh trưởng đỉnh đều thì có thể áp dụng biện pháp hái bằng kéo hay hái bằng máy hái chè để nâng cao năng suất lao động.</w:t>
      </w:r>
    </w:p>
    <w:p w14:paraId="359FBCFE" w14:textId="77777777" w:rsidR="003C2CAB" w:rsidRPr="00600902" w:rsidRDefault="003C2CAB" w:rsidP="003C2CAB">
      <w:pPr>
        <w:pStyle w:val="BodyTextIndent"/>
        <w:tabs>
          <w:tab w:val="left" w:pos="109"/>
          <w:tab w:val="left" w:pos="7020"/>
        </w:tabs>
        <w:spacing w:after="0"/>
        <w:ind w:left="0"/>
        <w:jc w:val="both"/>
        <w:rPr>
          <w:lang w:val="nb-NO"/>
        </w:rPr>
      </w:pPr>
      <w:r w:rsidRPr="00600902">
        <w:rPr>
          <w:lang w:val="nb-NO"/>
        </w:rPr>
        <w:t>4.3.2. Bảo quả chè búp tươi</w:t>
      </w:r>
    </w:p>
    <w:p w14:paraId="4C223237" w14:textId="77777777" w:rsidR="003C2CAB" w:rsidRPr="00600902" w:rsidRDefault="003C2CAB" w:rsidP="003C2CAB">
      <w:pPr>
        <w:pStyle w:val="BodyTextIndent"/>
        <w:tabs>
          <w:tab w:val="left" w:pos="109"/>
          <w:tab w:val="left" w:pos="7020"/>
        </w:tabs>
        <w:spacing w:after="0"/>
        <w:ind w:left="0" w:firstLine="709"/>
        <w:jc w:val="both"/>
        <w:rPr>
          <w:lang w:val="nb-NO"/>
        </w:rPr>
      </w:pPr>
      <w:r w:rsidRPr="00600902">
        <w:rPr>
          <w:lang w:val="nb-NO"/>
        </w:rPr>
        <w:t>Chè đọt tươi thu xong phải để nơi râm mát, bỏ trong sọt không nén chặt, không đựng trong bao kín, không để héo, lẫn bẩn với vật lạ, tạp chất, đưa đến cơ sở chế biến không quá 4 tiếng.</w:t>
      </w:r>
    </w:p>
    <w:p w14:paraId="56ED4EEE" w14:textId="77777777" w:rsidR="003C2CAB" w:rsidRPr="00600902" w:rsidRDefault="003C2CAB" w:rsidP="003C2CAB">
      <w:pPr>
        <w:pStyle w:val="BodyTextIndent"/>
        <w:tabs>
          <w:tab w:val="left" w:pos="109"/>
          <w:tab w:val="left" w:pos="7020"/>
        </w:tabs>
        <w:spacing w:after="0"/>
        <w:ind w:left="0"/>
        <w:jc w:val="both"/>
        <w:rPr>
          <w:b/>
          <w:iCs/>
          <w:lang w:val="nb-NO"/>
        </w:rPr>
      </w:pPr>
      <w:r w:rsidRPr="00600902">
        <w:rPr>
          <w:b/>
          <w:iCs/>
          <w:lang w:val="nb-NO"/>
        </w:rPr>
        <w:t>5. Phòng trừ sâu bệnh</w:t>
      </w:r>
    </w:p>
    <w:p w14:paraId="68F9F054" w14:textId="77777777" w:rsidR="003C2CAB" w:rsidRPr="00600902" w:rsidRDefault="003C2CAB" w:rsidP="003C2CAB">
      <w:pPr>
        <w:pStyle w:val="BodyTextIndent"/>
        <w:spacing w:after="0"/>
        <w:ind w:left="0" w:firstLine="709"/>
        <w:jc w:val="both"/>
        <w:rPr>
          <w:iCs/>
          <w:lang w:val="nb-NO"/>
        </w:rPr>
      </w:pPr>
      <w:r w:rsidRPr="00600902">
        <w:rPr>
          <w:iCs/>
          <w:lang w:val="nb-NO"/>
        </w:rPr>
        <w:t xml:space="preserve">Cây chè là cây cho thu hái liên tục và gối lứa, có nhiều giai đoạn sinh trưởng khác nhau trong năm. Tùy từng giai đoạn sinh trưởng và tình hình sâu bệnh phát sinh để thực hiện các biện pháp phòng trừ hợp lý. </w:t>
      </w:r>
    </w:p>
    <w:p w14:paraId="5785A79F" w14:textId="77777777" w:rsidR="003C2CAB" w:rsidRPr="00600902" w:rsidRDefault="003C2CAB" w:rsidP="003C2CAB">
      <w:pPr>
        <w:pStyle w:val="BodyTextIndent"/>
        <w:tabs>
          <w:tab w:val="left" w:pos="109"/>
        </w:tabs>
        <w:spacing w:after="0"/>
        <w:ind w:left="0"/>
        <w:jc w:val="both"/>
        <w:rPr>
          <w:lang w:val="nb-NO"/>
        </w:rPr>
      </w:pPr>
      <w:r w:rsidRPr="00600902">
        <w:rPr>
          <w:lang w:val="nb-NO"/>
        </w:rPr>
        <w:t>5.1. Biện pháp canh tác, thủ công, sinh học:</w:t>
      </w:r>
    </w:p>
    <w:p w14:paraId="3D7C6830" w14:textId="77777777" w:rsidR="003C2CAB" w:rsidRPr="00600902" w:rsidRDefault="003C2CAB" w:rsidP="003C2CAB">
      <w:pPr>
        <w:pStyle w:val="BodyTextIndent"/>
        <w:tabs>
          <w:tab w:val="left" w:pos="109"/>
        </w:tabs>
        <w:spacing w:after="0"/>
        <w:ind w:left="0" w:firstLine="709"/>
        <w:jc w:val="both"/>
        <w:rPr>
          <w:lang w:val="nb-NO"/>
        </w:rPr>
      </w:pPr>
      <w:r>
        <w:rPr>
          <w:lang w:val="nb-NO"/>
        </w:rPr>
        <w:t xml:space="preserve">- Thường xuyên kiểm tra </w:t>
      </w:r>
      <w:r w:rsidRPr="00600902">
        <w:rPr>
          <w:lang w:val="nb-NO"/>
        </w:rPr>
        <w:t>vườn</w:t>
      </w:r>
      <w:r>
        <w:rPr>
          <w:lang w:val="nb-NO"/>
        </w:rPr>
        <w:t xml:space="preserve"> chè</w:t>
      </w:r>
      <w:r w:rsidRPr="00600902">
        <w:rPr>
          <w:lang w:val="nb-NO"/>
        </w:rPr>
        <w:t xml:space="preserve"> để phát hiện kịp thời các đối tượng sâu bệnh hại.</w:t>
      </w:r>
    </w:p>
    <w:p w14:paraId="68B5C2B7" w14:textId="77777777" w:rsidR="003C2CAB" w:rsidRPr="00600902" w:rsidRDefault="003C2CAB" w:rsidP="003C2CAB">
      <w:pPr>
        <w:pStyle w:val="BodyTextIndent"/>
        <w:spacing w:after="0"/>
        <w:ind w:left="0" w:firstLine="709"/>
        <w:jc w:val="both"/>
        <w:rPr>
          <w:lang w:val="nb-NO"/>
        </w:rPr>
      </w:pPr>
      <w:r w:rsidRPr="00600902">
        <w:rPr>
          <w:lang w:val="nb-NO"/>
        </w:rPr>
        <w:t>- Biện pháp canh tác: Cày bừa diệt cỏ dại, vệ sinh nương đồi, lấp đất diệt nhộng, diệt mầm bệnh, bón phân hợp lý, thay đổi thời kỳ đốn, hái chạy non để loại bỏ trứng sâu, mầm bệnh.</w:t>
      </w:r>
    </w:p>
    <w:p w14:paraId="1FFBD90C" w14:textId="77777777" w:rsidR="003C2CAB" w:rsidRPr="00600902" w:rsidRDefault="003C2CAB" w:rsidP="003C2CAB">
      <w:pPr>
        <w:pStyle w:val="BodyTextIndent"/>
        <w:spacing w:after="0"/>
        <w:ind w:left="0" w:firstLine="709"/>
        <w:jc w:val="both"/>
        <w:rPr>
          <w:lang w:val="nb-NO"/>
        </w:rPr>
      </w:pPr>
      <w:r w:rsidRPr="00600902">
        <w:rPr>
          <w:lang w:val="nb-NO"/>
        </w:rPr>
        <w:t>- Dùng biện pháp thủ công: Ngắt bỏ lá bị bệnh hại, trứng rầy xanh, rệp gây hại, bắt giết sâu non, trưởng thành khi mật độ sâu thấp.</w:t>
      </w:r>
    </w:p>
    <w:p w14:paraId="1BC270C9" w14:textId="77777777" w:rsidR="003C2CAB" w:rsidRPr="00600902" w:rsidRDefault="003C2CAB" w:rsidP="003C2CAB">
      <w:pPr>
        <w:pStyle w:val="BodyTextIndent"/>
        <w:spacing w:after="0"/>
        <w:ind w:left="0" w:firstLine="709"/>
        <w:jc w:val="both"/>
        <w:rPr>
          <w:spacing w:val="-2"/>
          <w:lang w:val="nb-NO"/>
        </w:rPr>
      </w:pPr>
      <w:r w:rsidRPr="00600902">
        <w:rPr>
          <w:spacing w:val="-2"/>
          <w:lang w:val="nb-NO"/>
        </w:rPr>
        <w:t xml:space="preserve">- Biện pháp sinh học, sinh thái: Trồng cây bóng mát với mật độ hợp lý để đảm bảo độ ẩm trên nương chè. Ưu tiên sử dụng thucoso thảo mộc, sinh học và nguồn gốc sinh học để bảo vệ và duy trì quần thể thiên địch và cân bằng sinh thái trên nương chè. </w:t>
      </w:r>
    </w:p>
    <w:p w14:paraId="0D6D972E" w14:textId="77777777" w:rsidR="003C2CAB" w:rsidRPr="00600902" w:rsidRDefault="003C2CAB" w:rsidP="003C2CAB">
      <w:pPr>
        <w:pStyle w:val="BodyTextIndent"/>
        <w:spacing w:after="0"/>
        <w:ind w:left="0"/>
        <w:jc w:val="both"/>
        <w:rPr>
          <w:lang w:val="nb-NO"/>
        </w:rPr>
      </w:pPr>
      <w:r w:rsidRPr="00600902">
        <w:rPr>
          <w:lang w:val="nb-NO"/>
        </w:rPr>
        <w:t>5.2. Biện pháp sử dụng thuốc BVTV</w:t>
      </w:r>
    </w:p>
    <w:p w14:paraId="404D701D" w14:textId="77777777" w:rsidR="003C2CAB" w:rsidRPr="00600902" w:rsidRDefault="003C2CAB" w:rsidP="003C2CAB">
      <w:pPr>
        <w:pStyle w:val="BodyTextIndent"/>
        <w:spacing w:after="0"/>
        <w:ind w:left="0"/>
        <w:jc w:val="both"/>
        <w:rPr>
          <w:lang w:val="nb-NO"/>
        </w:rPr>
      </w:pPr>
      <w:r w:rsidRPr="00600902">
        <w:rPr>
          <w:lang w:val="nb-NO"/>
        </w:rPr>
        <w:t>5.2.1.Giai đoạn lộc xuân (tháng 2 - 4):</w:t>
      </w:r>
    </w:p>
    <w:p w14:paraId="75D2EF69" w14:textId="77777777" w:rsidR="003C2CAB" w:rsidRPr="00600902" w:rsidRDefault="003C2CAB" w:rsidP="003C2CAB">
      <w:pPr>
        <w:pStyle w:val="BodyTextIndent"/>
        <w:spacing w:after="0"/>
        <w:ind w:left="0" w:firstLine="709"/>
        <w:jc w:val="both"/>
        <w:rPr>
          <w:i/>
          <w:lang w:val="nb-NO"/>
        </w:rPr>
      </w:pPr>
      <w:r w:rsidRPr="00600902">
        <w:rPr>
          <w:lang w:val="nb-NO"/>
        </w:rPr>
        <w:t xml:space="preserve">- Chú ý các đối tượng: Rầy xanh, rệp muội, sâu cuốn búp, nhện hại, bệnh thối búp,... </w:t>
      </w:r>
    </w:p>
    <w:p w14:paraId="3837780C" w14:textId="77777777" w:rsidR="003C2CAB" w:rsidRPr="00600902" w:rsidRDefault="003C2CAB" w:rsidP="003C2CAB">
      <w:pPr>
        <w:pStyle w:val="BodyTextIndent"/>
        <w:spacing w:after="0"/>
        <w:ind w:left="0" w:firstLine="709"/>
        <w:jc w:val="both"/>
        <w:rPr>
          <w:spacing w:val="-8"/>
          <w:lang w:val="nb-NO"/>
        </w:rPr>
      </w:pPr>
      <w:r w:rsidRPr="00600902">
        <w:rPr>
          <w:spacing w:val="-8"/>
          <w:lang w:val="nb-NO"/>
        </w:rPr>
        <w:t>- Xử lý thuốc hóa học thế hệ mới, thuốc nguồn gốc sinh học khi mật độ sâu bệnh cao.</w:t>
      </w:r>
    </w:p>
    <w:p w14:paraId="43052339" w14:textId="77777777" w:rsidR="003C2CAB" w:rsidRPr="00600902" w:rsidRDefault="003C2CAB" w:rsidP="003C2CAB">
      <w:pPr>
        <w:pStyle w:val="BodyTextIndent"/>
        <w:spacing w:after="0"/>
        <w:ind w:left="0" w:firstLine="709"/>
        <w:jc w:val="both"/>
        <w:rPr>
          <w:i/>
          <w:lang w:val="nb-NO"/>
        </w:rPr>
      </w:pPr>
      <w:r w:rsidRPr="00600902">
        <w:rPr>
          <w:lang w:val="nb-NO"/>
        </w:rPr>
        <w:t xml:space="preserve">+ Rầy xanh, bọ cánh tơ: Phun khi mật độ rầy xanh từ 3 -5 con/búp trở lên xử lý bằng các loại thuốc hoạt chất </w:t>
      </w:r>
      <w:r w:rsidRPr="00600902">
        <w:rPr>
          <w:i/>
          <w:lang w:val="nb-NO"/>
        </w:rPr>
        <w:t>Abamectin</w:t>
      </w:r>
      <w:r w:rsidRPr="00600902">
        <w:rPr>
          <w:lang w:val="nb-NO"/>
        </w:rPr>
        <w:t xml:space="preserve">, </w:t>
      </w:r>
      <w:r w:rsidRPr="00600902">
        <w:rPr>
          <w:i/>
          <w:iCs/>
          <w:lang w:val="nb-NO"/>
        </w:rPr>
        <w:t>Emamectin</w:t>
      </w:r>
      <w:r w:rsidRPr="00600902">
        <w:rPr>
          <w:iCs/>
          <w:lang w:val="nb-NO"/>
        </w:rPr>
        <w:t xml:space="preserve"> </w:t>
      </w:r>
      <w:r w:rsidRPr="00600902">
        <w:rPr>
          <w:i/>
          <w:iCs/>
          <w:lang w:val="nb-NO"/>
        </w:rPr>
        <w:t>benzoate</w:t>
      </w:r>
      <w:r w:rsidRPr="00600902">
        <w:rPr>
          <w:lang w:val="nb-NO"/>
        </w:rPr>
        <w:t xml:space="preserve">, </w:t>
      </w:r>
      <w:r w:rsidRPr="00600902">
        <w:rPr>
          <w:i/>
          <w:lang w:val="nb-NO"/>
        </w:rPr>
        <w:t>Thiamethoxam</w:t>
      </w:r>
      <w:r w:rsidRPr="00600902">
        <w:rPr>
          <w:lang w:val="nb-NO"/>
        </w:rPr>
        <w:t xml:space="preserve">, </w:t>
      </w:r>
      <w:r>
        <w:rPr>
          <w:rStyle w:val="Emphasis"/>
          <w:shd w:val="clear" w:color="auto" w:fill="FFFFFF"/>
          <w:lang w:val="nb-NO"/>
        </w:rPr>
        <w:t>Nitenpyram</w:t>
      </w:r>
    </w:p>
    <w:p w14:paraId="37252AC2" w14:textId="77777777" w:rsidR="003C2CAB" w:rsidRPr="00600902" w:rsidRDefault="003C2CAB" w:rsidP="003C2CAB">
      <w:pPr>
        <w:pStyle w:val="BodyTextIndent"/>
        <w:spacing w:after="0"/>
        <w:ind w:left="0" w:firstLine="709"/>
        <w:jc w:val="both"/>
        <w:rPr>
          <w:lang w:val="nb-NO"/>
        </w:rPr>
      </w:pPr>
      <w:r w:rsidRPr="00600902">
        <w:rPr>
          <w:lang w:val="nb-NO"/>
        </w:rPr>
        <w:t xml:space="preserve">+ Rệp muội: Phun khi tỷ lệ rệp hại &gt; 20% số búp, số lá bị hại  bằng các loại thuốc có hoạt chất </w:t>
      </w:r>
      <w:r w:rsidRPr="00600902">
        <w:rPr>
          <w:i/>
          <w:lang w:val="nb-NO"/>
        </w:rPr>
        <w:t>Abamectin</w:t>
      </w:r>
      <w:r w:rsidRPr="00600902">
        <w:rPr>
          <w:lang w:val="nb-NO"/>
        </w:rPr>
        <w:t xml:space="preserve">, </w:t>
      </w:r>
      <w:r w:rsidRPr="00600902">
        <w:rPr>
          <w:i/>
          <w:iCs/>
          <w:lang w:val="nb-NO"/>
        </w:rPr>
        <w:t>Emamectin</w:t>
      </w:r>
      <w:r w:rsidRPr="00600902">
        <w:rPr>
          <w:iCs/>
          <w:lang w:val="nb-NO"/>
        </w:rPr>
        <w:t xml:space="preserve"> </w:t>
      </w:r>
      <w:r w:rsidRPr="00600902">
        <w:rPr>
          <w:i/>
          <w:iCs/>
          <w:lang w:val="nb-NO"/>
        </w:rPr>
        <w:t>benzoate</w:t>
      </w:r>
      <w:r w:rsidRPr="00600902">
        <w:rPr>
          <w:lang w:val="nb-NO"/>
        </w:rPr>
        <w:t>,</w:t>
      </w:r>
      <w:r>
        <w:rPr>
          <w:spacing w:val="-4"/>
          <w:lang w:val="nb-NO"/>
        </w:rPr>
        <w:t xml:space="preserve"> </w:t>
      </w:r>
      <w:r w:rsidRPr="00600902">
        <w:rPr>
          <w:i/>
          <w:lang w:val="nb-NO"/>
        </w:rPr>
        <w:t>Thiamethoxam</w:t>
      </w:r>
      <w:r>
        <w:rPr>
          <w:lang w:val="nb-NO"/>
        </w:rPr>
        <w:t>.</w:t>
      </w:r>
    </w:p>
    <w:p w14:paraId="27E62148" w14:textId="77777777" w:rsidR="003C2CAB" w:rsidRPr="00600902" w:rsidRDefault="003C2CAB" w:rsidP="003C2CAB">
      <w:pPr>
        <w:pStyle w:val="BodyTextIndent"/>
        <w:spacing w:after="0"/>
        <w:ind w:left="0" w:firstLine="709"/>
        <w:jc w:val="both"/>
        <w:rPr>
          <w:lang w:val="nb-NO"/>
        </w:rPr>
      </w:pPr>
      <w:r w:rsidRPr="00600902">
        <w:rPr>
          <w:lang w:val="nb-NO"/>
        </w:rPr>
        <w:t xml:space="preserve">+ Bọ xít muỗi: Phun thuốc khi tỷ lệ búp bị bọ xít muỗi hại trên 12% (triệu chứng mới bị hại) bằng các loại thuốc có hoạt chất </w:t>
      </w:r>
      <w:r w:rsidRPr="00600902">
        <w:rPr>
          <w:i/>
          <w:lang w:val="nb-NO"/>
        </w:rPr>
        <w:t>Abamectin + Matrine</w:t>
      </w:r>
      <w:r w:rsidRPr="00600902">
        <w:rPr>
          <w:lang w:val="nb-NO"/>
        </w:rPr>
        <w:t xml:space="preserve">, </w:t>
      </w:r>
      <w:r w:rsidRPr="00904B05">
        <w:rPr>
          <w:i/>
          <w:lang w:val="nb-NO"/>
        </w:rPr>
        <w:t>Emamectin benzoate</w:t>
      </w:r>
      <w:r w:rsidRPr="00600902">
        <w:rPr>
          <w:lang w:val="nb-NO"/>
        </w:rPr>
        <w:t xml:space="preserve">, </w:t>
      </w:r>
      <w:r w:rsidRPr="00600902">
        <w:rPr>
          <w:i/>
          <w:lang w:val="nb-NO"/>
        </w:rPr>
        <w:t>Thiamethoxam</w:t>
      </w:r>
      <w:r>
        <w:rPr>
          <w:lang w:val="nb-NO"/>
        </w:rPr>
        <w:t>.</w:t>
      </w:r>
    </w:p>
    <w:p w14:paraId="4297819A" w14:textId="77777777" w:rsidR="003C2CAB" w:rsidRPr="00600902" w:rsidRDefault="003C2CAB" w:rsidP="003C2CAB">
      <w:pPr>
        <w:pStyle w:val="BodyTextIndent"/>
        <w:spacing w:after="0"/>
        <w:ind w:left="0" w:firstLine="709"/>
        <w:jc w:val="both"/>
        <w:rPr>
          <w:lang w:val="nb-NO"/>
        </w:rPr>
      </w:pPr>
      <w:r w:rsidRPr="00600902">
        <w:rPr>
          <w:lang w:val="nb-NO"/>
        </w:rPr>
        <w:t xml:space="preserve">+ Sâu cuốn búp: Phun khi tỷ lệ từ 5 - 10% số búp trở lên xử lý bằng các loại thuốc có hoạt chất </w:t>
      </w:r>
      <w:r w:rsidRPr="00600902">
        <w:rPr>
          <w:i/>
          <w:lang w:val="nb-NO"/>
        </w:rPr>
        <w:t>Lufenuron</w:t>
      </w:r>
      <w:r w:rsidRPr="00600902">
        <w:rPr>
          <w:lang w:val="nb-NO"/>
        </w:rPr>
        <w:t xml:space="preserve">, </w:t>
      </w:r>
      <w:r w:rsidRPr="00600902">
        <w:rPr>
          <w:i/>
          <w:lang w:val="nb-NO"/>
        </w:rPr>
        <w:t>Indorxacard</w:t>
      </w:r>
      <w:r w:rsidRPr="00600902">
        <w:rPr>
          <w:lang w:val="nb-NO"/>
        </w:rPr>
        <w:t xml:space="preserve">, </w:t>
      </w:r>
      <w:r w:rsidRPr="00600902">
        <w:rPr>
          <w:i/>
          <w:iCs/>
          <w:lang w:val="nb-NO"/>
        </w:rPr>
        <w:t>Emamectin</w:t>
      </w:r>
      <w:r w:rsidRPr="00600902">
        <w:rPr>
          <w:iCs/>
          <w:lang w:val="nb-NO"/>
        </w:rPr>
        <w:t xml:space="preserve"> </w:t>
      </w:r>
      <w:r w:rsidRPr="00600902">
        <w:rPr>
          <w:i/>
          <w:iCs/>
          <w:lang w:val="nb-NO"/>
        </w:rPr>
        <w:t>benzoate</w:t>
      </w:r>
      <w:r>
        <w:rPr>
          <w:lang w:val="nb-NO"/>
        </w:rPr>
        <w:t xml:space="preserve">, </w:t>
      </w:r>
      <w:r w:rsidRPr="00600902">
        <w:rPr>
          <w:i/>
          <w:lang w:val="nb-NO"/>
        </w:rPr>
        <w:t>Matrine</w:t>
      </w:r>
      <w:r>
        <w:rPr>
          <w:lang w:val="nb-NO"/>
        </w:rPr>
        <w:t>.</w:t>
      </w:r>
    </w:p>
    <w:p w14:paraId="4953BE7F" w14:textId="77777777" w:rsidR="003C2CAB" w:rsidRPr="00600902" w:rsidRDefault="003C2CAB" w:rsidP="003C2CAB">
      <w:pPr>
        <w:pStyle w:val="BodyTextIndent"/>
        <w:spacing w:after="0"/>
        <w:ind w:left="0" w:firstLine="709"/>
        <w:jc w:val="both"/>
        <w:rPr>
          <w:lang w:val="nb-NO"/>
        </w:rPr>
      </w:pPr>
      <w:r w:rsidRPr="00600902">
        <w:rPr>
          <w:lang w:val="nb-NO"/>
        </w:rPr>
        <w:t xml:space="preserve">+ Nhện hại: Đối với nhện đỏ phun phòng trừ khi mật độ 5 - 7 con/lá bằng các loại thuốc có hoạt chất </w:t>
      </w:r>
      <w:r w:rsidRPr="00600902">
        <w:rPr>
          <w:i/>
          <w:iCs/>
          <w:lang w:val="nb-NO"/>
        </w:rPr>
        <w:t>Emamectin</w:t>
      </w:r>
      <w:r w:rsidRPr="00600902">
        <w:rPr>
          <w:iCs/>
          <w:lang w:val="nb-NO"/>
        </w:rPr>
        <w:t xml:space="preserve"> </w:t>
      </w:r>
      <w:r w:rsidRPr="00600902">
        <w:rPr>
          <w:i/>
          <w:iCs/>
          <w:lang w:val="nb-NO"/>
        </w:rPr>
        <w:t>benzoate</w:t>
      </w:r>
      <w:r w:rsidRPr="00600902">
        <w:rPr>
          <w:lang w:val="nb-NO"/>
        </w:rPr>
        <w:t xml:space="preserve">, </w:t>
      </w:r>
      <w:r w:rsidRPr="00600902">
        <w:rPr>
          <w:i/>
          <w:lang w:val="nb-NO"/>
        </w:rPr>
        <w:t>Matrine</w:t>
      </w:r>
      <w:r>
        <w:rPr>
          <w:lang w:val="nb-NO"/>
        </w:rPr>
        <w:t>.</w:t>
      </w:r>
    </w:p>
    <w:p w14:paraId="2CBFE7E7" w14:textId="77777777" w:rsidR="003C2CAB" w:rsidRPr="00600902" w:rsidRDefault="003C2CAB" w:rsidP="003C2CAB">
      <w:pPr>
        <w:ind w:firstLine="709"/>
        <w:jc w:val="both"/>
        <w:rPr>
          <w:lang w:val="nb-NO"/>
        </w:rPr>
      </w:pPr>
      <w:r w:rsidRPr="00600902">
        <w:rPr>
          <w:lang w:val="nb-NO"/>
        </w:rPr>
        <w:t xml:space="preserve">       + Bệnh thối búp, phồng lá chè: Phun khi cây mới ra lộc non bằng thuốc có hoạt ch</w:t>
      </w:r>
      <w:r>
        <w:rPr>
          <w:lang w:val="nb-NO"/>
        </w:rPr>
        <w:t xml:space="preserve">ất Cymoxanil + Mancozeb, </w:t>
      </w:r>
      <w:r>
        <w:rPr>
          <w:i/>
          <w:lang w:val="nb-NO"/>
        </w:rPr>
        <w:t>Copper Oxychloride + Kasugamycin</w:t>
      </w:r>
      <w:r>
        <w:rPr>
          <w:lang w:val="nb-NO"/>
        </w:rPr>
        <w:t>,</w:t>
      </w:r>
      <w:r w:rsidRPr="00600902">
        <w:rPr>
          <w:lang w:val="nb-NO"/>
        </w:rPr>
        <w:t xml:space="preserve"> Copper </w:t>
      </w:r>
      <w:r w:rsidRPr="00600902">
        <w:rPr>
          <w:i/>
          <w:lang w:val="nb-NO"/>
        </w:rPr>
        <w:t>Oxychloride + Steptomycin</w:t>
      </w:r>
      <w:r>
        <w:rPr>
          <w:lang w:val="nb-NO"/>
        </w:rPr>
        <w:t xml:space="preserve">, </w:t>
      </w:r>
      <w:r w:rsidRPr="00600902">
        <w:rPr>
          <w:i/>
          <w:lang w:val="nb-NO"/>
        </w:rPr>
        <w:t>Fosetyl Aluminium</w:t>
      </w:r>
      <w:r w:rsidRPr="00600902">
        <w:rPr>
          <w:lang w:val="nb-NO"/>
        </w:rPr>
        <w:t xml:space="preserve">, </w:t>
      </w:r>
      <w:r w:rsidRPr="00600902">
        <w:rPr>
          <w:i/>
          <w:lang w:val="nb-NO"/>
        </w:rPr>
        <w:t xml:space="preserve">Acrylic acid </w:t>
      </w:r>
      <w:r>
        <w:rPr>
          <w:i/>
          <w:lang w:val="nb-NO"/>
        </w:rPr>
        <w:t>+ Carvacrol.</w:t>
      </w:r>
    </w:p>
    <w:p w14:paraId="5930539F" w14:textId="77777777" w:rsidR="003C2CAB" w:rsidRPr="00600902" w:rsidRDefault="003C2CAB" w:rsidP="003C2CAB">
      <w:pPr>
        <w:pStyle w:val="BodyTextIndent"/>
        <w:spacing w:after="0"/>
        <w:ind w:left="0"/>
        <w:jc w:val="both"/>
        <w:rPr>
          <w:lang w:val="nb-NO"/>
        </w:rPr>
      </w:pPr>
      <w:r w:rsidRPr="00600902">
        <w:rPr>
          <w:lang w:val="nb-NO"/>
        </w:rPr>
        <w:t>5.2.2. Giai đoạn thu hái (tháng 5 - 11):</w:t>
      </w:r>
    </w:p>
    <w:p w14:paraId="2E04D846" w14:textId="77777777" w:rsidR="003C2CAB" w:rsidRPr="00600902" w:rsidRDefault="003C2CAB" w:rsidP="003C2CAB">
      <w:pPr>
        <w:pStyle w:val="BodyTextIndent"/>
        <w:spacing w:after="0"/>
        <w:ind w:left="0" w:firstLine="709"/>
        <w:jc w:val="both"/>
        <w:rPr>
          <w:lang w:val="nb-NO"/>
        </w:rPr>
      </w:pPr>
      <w:r w:rsidRPr="00600902">
        <w:rPr>
          <w:i/>
          <w:lang w:val="nb-NO"/>
        </w:rPr>
        <w:t>-</w:t>
      </w:r>
      <w:r w:rsidRPr="00600902">
        <w:rPr>
          <w:iCs/>
          <w:lang w:val="nb-NO"/>
        </w:rPr>
        <w:t xml:space="preserve"> C</w:t>
      </w:r>
      <w:r w:rsidRPr="00600902">
        <w:rPr>
          <w:lang w:val="nb-NO"/>
        </w:rPr>
        <w:t xml:space="preserve">hú ý các đối tượng: Rầy xanh, bọ xít muỗi, bọ cánh tơ, nhện hại, bệnh thối búp, ... </w:t>
      </w:r>
    </w:p>
    <w:p w14:paraId="0AE9C349" w14:textId="77777777" w:rsidR="003C2CAB" w:rsidRPr="00600902" w:rsidRDefault="003C2CAB" w:rsidP="003C2CAB">
      <w:pPr>
        <w:pStyle w:val="BodyTextIndent"/>
        <w:spacing w:after="0"/>
        <w:ind w:left="0" w:firstLine="709"/>
        <w:jc w:val="both"/>
        <w:rPr>
          <w:spacing w:val="-8"/>
          <w:lang w:val="nb-NO"/>
        </w:rPr>
      </w:pPr>
      <w:r w:rsidRPr="00600902">
        <w:rPr>
          <w:spacing w:val="-8"/>
          <w:lang w:val="nb-NO"/>
        </w:rPr>
        <w:lastRenderedPageBreak/>
        <w:t>- Xử lý thuốc hóa học thế hệ mới, thuốc nguồn gốc sinh học khi mật độ sâu bệnh cao.</w:t>
      </w:r>
    </w:p>
    <w:p w14:paraId="44F5706E" w14:textId="77777777" w:rsidR="003C2CAB" w:rsidRPr="001413C2" w:rsidRDefault="003C2CAB" w:rsidP="003C2CAB">
      <w:pPr>
        <w:pStyle w:val="BodyTextIndent"/>
        <w:spacing w:after="0"/>
        <w:ind w:left="0" w:firstLine="709"/>
        <w:jc w:val="both"/>
        <w:rPr>
          <w:lang w:val="nb-NO"/>
        </w:rPr>
      </w:pPr>
      <w:r w:rsidRPr="001413C2">
        <w:rPr>
          <w:lang w:val="nb-NO"/>
        </w:rPr>
        <w:t xml:space="preserve">+ Rầy xanh, bọ cánh tơ: Phun khi mật độ rầy xanh từ 3 -5 con/búp trở lên xử lý bằng các loại thuốc, hoạt chất </w:t>
      </w:r>
      <w:r w:rsidRPr="001413C2">
        <w:rPr>
          <w:i/>
          <w:lang w:val="nb-NO"/>
        </w:rPr>
        <w:t>Abamectin</w:t>
      </w:r>
      <w:r w:rsidRPr="001413C2">
        <w:rPr>
          <w:lang w:val="nb-NO"/>
        </w:rPr>
        <w:t xml:space="preserve">, </w:t>
      </w:r>
      <w:r w:rsidRPr="001413C2">
        <w:rPr>
          <w:i/>
          <w:iCs/>
          <w:lang w:val="nb-NO"/>
        </w:rPr>
        <w:t>Emamectin</w:t>
      </w:r>
      <w:r w:rsidRPr="001413C2">
        <w:rPr>
          <w:iCs/>
          <w:lang w:val="nb-NO"/>
        </w:rPr>
        <w:t xml:space="preserve"> </w:t>
      </w:r>
      <w:r w:rsidRPr="001413C2">
        <w:rPr>
          <w:i/>
          <w:iCs/>
          <w:lang w:val="nb-NO"/>
        </w:rPr>
        <w:t>benzoate</w:t>
      </w:r>
      <w:r w:rsidRPr="001413C2">
        <w:rPr>
          <w:lang w:val="nb-NO"/>
        </w:rPr>
        <w:t>,</w:t>
      </w:r>
      <w:r w:rsidRPr="001413C2">
        <w:rPr>
          <w:i/>
          <w:lang w:val="nb-NO"/>
        </w:rPr>
        <w:t>Thiamethoxam</w:t>
      </w:r>
      <w:r w:rsidRPr="001413C2">
        <w:rPr>
          <w:lang w:val="nb-NO"/>
        </w:rPr>
        <w:t xml:space="preserve">, </w:t>
      </w:r>
      <w:r w:rsidRPr="001413C2">
        <w:rPr>
          <w:rStyle w:val="Emphasis"/>
          <w:shd w:val="clear" w:color="auto" w:fill="FFFFFF"/>
          <w:lang w:val="nb-NO"/>
        </w:rPr>
        <w:t>Nitenpyram.</w:t>
      </w:r>
    </w:p>
    <w:p w14:paraId="16E70C8C" w14:textId="77777777" w:rsidR="003C2CAB" w:rsidRPr="001413C2" w:rsidRDefault="003C2CAB" w:rsidP="003C2CAB">
      <w:pPr>
        <w:pStyle w:val="BodyTextIndent"/>
        <w:spacing w:after="0"/>
        <w:ind w:left="0" w:firstLine="709"/>
        <w:jc w:val="both"/>
        <w:rPr>
          <w:lang w:val="nb-NO"/>
        </w:rPr>
      </w:pPr>
      <w:r w:rsidRPr="001413C2">
        <w:rPr>
          <w:lang w:val="nb-NO"/>
        </w:rPr>
        <w:t xml:space="preserve">+ Sâu cuốn búp: Phun khi tỷ lệ từ 5 - 10% số búp trở lên xử lý bằng các loại thuốc có, hoạt chất </w:t>
      </w:r>
      <w:r w:rsidRPr="001413C2">
        <w:rPr>
          <w:i/>
          <w:lang w:val="nb-NO"/>
        </w:rPr>
        <w:t>Lufenuron</w:t>
      </w:r>
      <w:r w:rsidRPr="001413C2">
        <w:rPr>
          <w:lang w:val="nb-NO"/>
        </w:rPr>
        <w:t xml:space="preserve">, </w:t>
      </w:r>
      <w:r w:rsidRPr="001413C2">
        <w:rPr>
          <w:i/>
          <w:lang w:val="nb-NO"/>
        </w:rPr>
        <w:t>Indorxacard</w:t>
      </w:r>
      <w:r w:rsidRPr="001413C2">
        <w:rPr>
          <w:lang w:val="nb-NO"/>
        </w:rPr>
        <w:t xml:space="preserve">, </w:t>
      </w:r>
      <w:r w:rsidRPr="001413C2">
        <w:rPr>
          <w:i/>
          <w:iCs/>
          <w:lang w:val="nb-NO"/>
        </w:rPr>
        <w:t>Emamectin</w:t>
      </w:r>
      <w:r w:rsidRPr="001413C2">
        <w:rPr>
          <w:iCs/>
          <w:lang w:val="nb-NO"/>
        </w:rPr>
        <w:t xml:space="preserve"> </w:t>
      </w:r>
      <w:r w:rsidRPr="001413C2">
        <w:rPr>
          <w:i/>
          <w:iCs/>
          <w:lang w:val="nb-NO"/>
        </w:rPr>
        <w:t>benzoate</w:t>
      </w:r>
      <w:r w:rsidRPr="001413C2">
        <w:rPr>
          <w:lang w:val="nb-NO"/>
        </w:rPr>
        <w:t xml:space="preserve">, </w:t>
      </w:r>
      <w:r w:rsidRPr="001413C2">
        <w:rPr>
          <w:i/>
          <w:lang w:val="nb-NO"/>
        </w:rPr>
        <w:t>Matrine</w:t>
      </w:r>
      <w:r w:rsidRPr="001413C2">
        <w:rPr>
          <w:lang w:val="nb-NO"/>
        </w:rPr>
        <w:t>.</w:t>
      </w:r>
    </w:p>
    <w:p w14:paraId="38D90F82" w14:textId="77777777" w:rsidR="003C2CAB" w:rsidRPr="001413C2" w:rsidRDefault="003C2CAB" w:rsidP="003C2CAB">
      <w:pPr>
        <w:pStyle w:val="BodyTextIndent"/>
        <w:spacing w:after="0"/>
        <w:ind w:left="0" w:firstLine="709"/>
        <w:jc w:val="both"/>
        <w:rPr>
          <w:lang w:val="nb-NO"/>
        </w:rPr>
      </w:pPr>
      <w:r w:rsidRPr="001413C2">
        <w:rPr>
          <w:lang w:val="nb-NO"/>
        </w:rPr>
        <w:t xml:space="preserve">+ Nhện hại: Đối với nhện đỏ phun phòng trừ khi mật độ 5 - 7 con/lá bằng các loại thuốc có hoạt chất </w:t>
      </w:r>
      <w:r w:rsidRPr="001413C2">
        <w:rPr>
          <w:i/>
          <w:iCs/>
          <w:lang w:val="nb-NO"/>
        </w:rPr>
        <w:t>Emamectin</w:t>
      </w:r>
      <w:r w:rsidRPr="001413C2">
        <w:rPr>
          <w:iCs/>
          <w:lang w:val="nb-NO"/>
        </w:rPr>
        <w:t xml:space="preserve"> </w:t>
      </w:r>
      <w:r w:rsidRPr="001413C2">
        <w:rPr>
          <w:i/>
          <w:iCs/>
          <w:lang w:val="nb-NO"/>
        </w:rPr>
        <w:t>benzoate</w:t>
      </w:r>
      <w:r w:rsidRPr="001413C2">
        <w:rPr>
          <w:lang w:val="nb-NO"/>
        </w:rPr>
        <w:t xml:space="preserve">, </w:t>
      </w:r>
      <w:r w:rsidRPr="001413C2">
        <w:rPr>
          <w:i/>
          <w:lang w:val="nb-NO"/>
        </w:rPr>
        <w:t>Abamectin</w:t>
      </w:r>
      <w:r w:rsidRPr="001413C2">
        <w:rPr>
          <w:lang w:val="nb-NO"/>
        </w:rPr>
        <w:t>.</w:t>
      </w:r>
    </w:p>
    <w:p w14:paraId="7A34ADFD" w14:textId="77777777" w:rsidR="003C2CAB" w:rsidRPr="001413C2" w:rsidRDefault="003C2CAB" w:rsidP="003C2CAB">
      <w:pPr>
        <w:pStyle w:val="BodyTextIndent"/>
        <w:spacing w:after="0"/>
        <w:ind w:left="0" w:firstLine="709"/>
        <w:jc w:val="both"/>
        <w:rPr>
          <w:lang w:val="nb-NO"/>
        </w:rPr>
      </w:pPr>
      <w:r w:rsidRPr="001413C2">
        <w:rPr>
          <w:lang w:val="nb-NO"/>
        </w:rPr>
        <w:t xml:space="preserve">+ Bệnh thối búp: Phun khi cây mới ra lộc non bằng thuốc có hoạt chất </w:t>
      </w:r>
      <w:r>
        <w:rPr>
          <w:i/>
          <w:lang w:val="nb-NO"/>
        </w:rPr>
        <w:t xml:space="preserve">Copper Oxychloride </w:t>
      </w:r>
      <w:r w:rsidRPr="001413C2">
        <w:rPr>
          <w:i/>
          <w:lang w:val="nb-NO"/>
        </w:rPr>
        <w:t>+ Kasugamycin</w:t>
      </w:r>
      <w:r w:rsidRPr="001413C2">
        <w:rPr>
          <w:lang w:val="nb-NO"/>
        </w:rPr>
        <w:t xml:space="preserve">, Copper </w:t>
      </w:r>
      <w:r w:rsidRPr="001413C2">
        <w:rPr>
          <w:i/>
          <w:lang w:val="nb-NO"/>
        </w:rPr>
        <w:t>Oxychloride + Steptomycin</w:t>
      </w:r>
      <w:r w:rsidRPr="001413C2">
        <w:rPr>
          <w:lang w:val="nb-NO"/>
        </w:rPr>
        <w:t xml:space="preserve">, </w:t>
      </w:r>
      <w:r w:rsidRPr="001413C2">
        <w:rPr>
          <w:i/>
          <w:lang w:val="nb-NO"/>
        </w:rPr>
        <w:t>Fosetyl Aluminium</w:t>
      </w:r>
      <w:r w:rsidRPr="001413C2">
        <w:rPr>
          <w:lang w:val="nb-NO"/>
        </w:rPr>
        <w:t xml:space="preserve">, </w:t>
      </w:r>
      <w:r w:rsidRPr="001413C2">
        <w:rPr>
          <w:i/>
          <w:lang w:val="nb-NO"/>
        </w:rPr>
        <w:t xml:space="preserve">Acrylic acid </w:t>
      </w:r>
      <w:r>
        <w:rPr>
          <w:i/>
          <w:lang w:val="nb-NO"/>
        </w:rPr>
        <w:t>+ Carvacrol.</w:t>
      </w:r>
    </w:p>
    <w:p w14:paraId="5203B2DA" w14:textId="77777777" w:rsidR="003C2CAB" w:rsidRPr="00600902" w:rsidRDefault="003C2CAB" w:rsidP="003C2CAB">
      <w:pPr>
        <w:pStyle w:val="BodyTextIndent"/>
        <w:spacing w:after="0"/>
        <w:ind w:left="0" w:firstLine="709"/>
        <w:jc w:val="both"/>
        <w:rPr>
          <w:lang w:val="nb-NO"/>
        </w:rPr>
      </w:pPr>
      <w:r w:rsidRPr="00600902">
        <w:rPr>
          <w:b/>
          <w:i/>
          <w:u w:val="single"/>
          <w:lang w:val="nb-NO"/>
        </w:rPr>
        <w:t>Chú ý</w:t>
      </w:r>
      <w:r w:rsidRPr="00600902">
        <w:rPr>
          <w:lang w:val="nb-NO"/>
        </w:rPr>
        <w:t>: Đảm bảo an toàn vệ sinh lao động khi sử dụng thuốc BVTV và đảm bảo đủ thời gian cách ly trước khi thu hoạch theo hướng dẫn trên nhãn thuốc và thu gom vỏ bao bì sau khi sử dụng để đúng nơi quy định.</w:t>
      </w:r>
    </w:p>
    <w:p w14:paraId="72F13D6B" w14:textId="77777777" w:rsidR="003C2CAB" w:rsidRPr="007D0BFE" w:rsidRDefault="003C2CAB" w:rsidP="003C2CAB">
      <w:pPr>
        <w:pStyle w:val="BodyTextIndent"/>
        <w:spacing w:after="0"/>
        <w:ind w:left="0" w:firstLine="709"/>
        <w:jc w:val="both"/>
        <w:rPr>
          <w:spacing w:val="-2"/>
          <w:lang w:val="en-SG"/>
        </w:rPr>
      </w:pPr>
      <w:r w:rsidRPr="00600902">
        <w:rPr>
          <w:b/>
          <w:bCs/>
          <w:spacing w:val="-2"/>
          <w:lang w:val="vi-VN"/>
        </w:rPr>
        <w:t>Lưu ý: Các hoạt chất, loại thuốc bảo vệ thực vật sử dụng phòng trừ sâu bệnh hại được cập nhật thường xuyên hàng năm theo danh mục thuốc bảo vệ thực vật được phép sử dụng tại Việt Nam do Bộ Nông nghiệp và Phát triển nông thôn ban hành</w:t>
      </w:r>
      <w:r w:rsidRPr="00600902">
        <w:rPr>
          <w:spacing w:val="-2"/>
          <w:lang w:val="vi-VN"/>
        </w:rPr>
        <w:t>.</w:t>
      </w:r>
    </w:p>
    <w:p w14:paraId="2BCE251D" w14:textId="77777777" w:rsidR="003C2CAB" w:rsidRPr="00600902" w:rsidRDefault="003C2CAB" w:rsidP="003C2CAB">
      <w:pPr>
        <w:pStyle w:val="BodyTextIndent"/>
        <w:spacing w:after="0"/>
        <w:ind w:left="0"/>
        <w:jc w:val="both"/>
        <w:rPr>
          <w:b/>
          <w:bCs/>
          <w:iCs/>
          <w:lang w:val="vi-VN"/>
        </w:rPr>
      </w:pPr>
      <w:r w:rsidRPr="00600902">
        <w:rPr>
          <w:b/>
          <w:bCs/>
          <w:iCs/>
          <w:lang w:val="nb-NO"/>
        </w:rPr>
        <w:t xml:space="preserve">6. </w:t>
      </w:r>
      <w:r w:rsidRPr="00600902">
        <w:rPr>
          <w:b/>
          <w:bCs/>
          <w:iCs/>
          <w:lang w:val="vi-VN"/>
        </w:rPr>
        <w:t>Thu hoạch và bảo quản</w:t>
      </w:r>
    </w:p>
    <w:p w14:paraId="1E728B1A" w14:textId="77777777" w:rsidR="003C2CAB" w:rsidRPr="00600902" w:rsidRDefault="003C2CAB" w:rsidP="003C2CAB">
      <w:pPr>
        <w:pStyle w:val="BodyTextIndent"/>
        <w:spacing w:after="0"/>
        <w:ind w:left="0"/>
        <w:jc w:val="both"/>
        <w:rPr>
          <w:iCs/>
        </w:rPr>
      </w:pPr>
      <w:r w:rsidRPr="00600902">
        <w:rPr>
          <w:iCs/>
        </w:rPr>
        <w:t>6.1. Kỹ thuật hái chè</w:t>
      </w:r>
    </w:p>
    <w:p w14:paraId="2B4F1573" w14:textId="77777777" w:rsidR="003C2CAB" w:rsidRPr="00600902" w:rsidRDefault="003C2CAB" w:rsidP="003C2CAB">
      <w:pPr>
        <w:pStyle w:val="BodyTextIndent"/>
        <w:spacing w:after="0"/>
        <w:ind w:left="0" w:firstLine="709"/>
        <w:jc w:val="both"/>
        <w:rPr>
          <w:iCs/>
        </w:rPr>
      </w:pPr>
      <w:r w:rsidRPr="00600902">
        <w:rPr>
          <w:i/>
          <w:iCs/>
        </w:rPr>
        <w:t>Hái bằng tay:</w:t>
      </w:r>
    </w:p>
    <w:p w14:paraId="13F6AEAD" w14:textId="77777777" w:rsidR="003C2CAB" w:rsidRPr="00600902" w:rsidRDefault="003C2CAB" w:rsidP="003C2CAB">
      <w:pPr>
        <w:pStyle w:val="BodyTextIndent"/>
        <w:spacing w:after="0"/>
        <w:ind w:left="0" w:firstLine="709"/>
        <w:jc w:val="both"/>
        <w:rPr>
          <w:iCs/>
        </w:rPr>
      </w:pPr>
      <w:r w:rsidRPr="00600902">
        <w:rPr>
          <w:i/>
          <w:iCs/>
        </w:rPr>
        <w:t>Vụ xuân: (Tháng 3, 4)</w:t>
      </w:r>
    </w:p>
    <w:p w14:paraId="7997EAC7" w14:textId="77777777" w:rsidR="003C2CAB" w:rsidRPr="00600902" w:rsidRDefault="003C2CAB" w:rsidP="003C2CAB">
      <w:pPr>
        <w:pStyle w:val="BodyTextIndent"/>
        <w:spacing w:after="0"/>
        <w:ind w:left="0" w:firstLine="709"/>
        <w:jc w:val="both"/>
        <w:rPr>
          <w:iCs/>
        </w:rPr>
      </w:pPr>
      <w:r w:rsidRPr="00600902">
        <w:rPr>
          <w:iCs/>
        </w:rPr>
        <w:t>+ Phần hái :1 tôm và 2 - 3 lá non.</w:t>
      </w:r>
    </w:p>
    <w:p w14:paraId="5416BC84" w14:textId="77777777" w:rsidR="003C2CAB" w:rsidRPr="00600902" w:rsidRDefault="003C2CAB" w:rsidP="003C2CAB">
      <w:pPr>
        <w:pStyle w:val="BodyTextIndent"/>
        <w:spacing w:after="0"/>
        <w:ind w:left="0" w:firstLine="709"/>
        <w:jc w:val="both"/>
        <w:rPr>
          <w:iCs/>
        </w:rPr>
      </w:pPr>
      <w:r w:rsidRPr="00600902">
        <w:rPr>
          <w:iCs/>
        </w:rPr>
        <w:t>+ Phần chừa: Lá cá + 2-3 lá thật.</w:t>
      </w:r>
    </w:p>
    <w:p w14:paraId="074B0746" w14:textId="77777777" w:rsidR="003C2CAB" w:rsidRPr="00600902" w:rsidRDefault="003C2CAB" w:rsidP="003C2CAB">
      <w:pPr>
        <w:pStyle w:val="BodyTextIndent"/>
        <w:spacing w:after="0"/>
        <w:ind w:left="0" w:firstLine="709"/>
        <w:jc w:val="both"/>
        <w:rPr>
          <w:iCs/>
        </w:rPr>
      </w:pPr>
      <w:r w:rsidRPr="00600902">
        <w:rPr>
          <w:iCs/>
        </w:rPr>
        <w:t>Mục tiêu tạo tán chè là chính phần hái là phụ.</w:t>
      </w:r>
    </w:p>
    <w:p w14:paraId="6462AA72" w14:textId="77777777" w:rsidR="003C2CAB" w:rsidRPr="00600902" w:rsidRDefault="003C2CAB" w:rsidP="003C2CAB">
      <w:pPr>
        <w:pStyle w:val="BodyTextIndent"/>
        <w:spacing w:after="0"/>
        <w:ind w:left="0" w:firstLine="709"/>
        <w:jc w:val="both"/>
        <w:rPr>
          <w:iCs/>
        </w:rPr>
      </w:pPr>
      <w:r w:rsidRPr="00600902">
        <w:rPr>
          <w:i/>
          <w:iCs/>
        </w:rPr>
        <w:t>Vụ hè thu: (Tháng 5 - 9)</w:t>
      </w:r>
    </w:p>
    <w:p w14:paraId="3831C316" w14:textId="77777777" w:rsidR="003C2CAB" w:rsidRPr="00600902" w:rsidRDefault="003C2CAB" w:rsidP="003C2CAB">
      <w:pPr>
        <w:pStyle w:val="BodyTextIndent"/>
        <w:spacing w:after="0"/>
        <w:ind w:left="0" w:firstLine="709"/>
        <w:jc w:val="both"/>
        <w:rPr>
          <w:iCs/>
        </w:rPr>
      </w:pPr>
      <w:r w:rsidRPr="00600902">
        <w:rPr>
          <w:iCs/>
        </w:rPr>
        <w:t>+ Phần hái :1 tôm và 2 - 3 lá non,</w:t>
      </w:r>
    </w:p>
    <w:p w14:paraId="6815FD81" w14:textId="77777777" w:rsidR="003C2CAB" w:rsidRPr="00600902" w:rsidRDefault="003C2CAB" w:rsidP="003C2CAB">
      <w:pPr>
        <w:pStyle w:val="BodyTextIndent"/>
        <w:spacing w:after="0"/>
        <w:ind w:left="0" w:firstLine="709"/>
        <w:jc w:val="both"/>
        <w:rPr>
          <w:iCs/>
        </w:rPr>
      </w:pPr>
      <w:r w:rsidRPr="00600902">
        <w:rPr>
          <w:iCs/>
        </w:rPr>
        <w:t>+ Phần chừa: Lá cá + 1-2 lá thật.</w:t>
      </w:r>
    </w:p>
    <w:p w14:paraId="2EAB27E3" w14:textId="77777777" w:rsidR="003C2CAB" w:rsidRPr="00600902" w:rsidRDefault="003C2CAB" w:rsidP="003C2CAB">
      <w:pPr>
        <w:pStyle w:val="BodyTextIndent"/>
        <w:spacing w:after="0"/>
        <w:ind w:left="0" w:firstLine="709"/>
        <w:jc w:val="both"/>
        <w:rPr>
          <w:iCs/>
        </w:rPr>
      </w:pPr>
      <w:r w:rsidRPr="00600902">
        <w:rPr>
          <w:iCs/>
        </w:rPr>
        <w:t>Mục tiêu phần hái là chính kết hợp với sửa bằng tán.</w:t>
      </w:r>
    </w:p>
    <w:p w14:paraId="77260A20" w14:textId="77777777" w:rsidR="003C2CAB" w:rsidRPr="00600902" w:rsidRDefault="003C2CAB" w:rsidP="003C2CAB">
      <w:pPr>
        <w:pStyle w:val="BodyTextIndent"/>
        <w:spacing w:after="0"/>
        <w:ind w:left="0" w:firstLine="709"/>
        <w:jc w:val="both"/>
        <w:rPr>
          <w:iCs/>
        </w:rPr>
      </w:pPr>
      <w:r w:rsidRPr="00600902">
        <w:rPr>
          <w:i/>
          <w:iCs/>
        </w:rPr>
        <w:t>Vụ thu đông: (Tháng 10 - 12)</w:t>
      </w:r>
    </w:p>
    <w:p w14:paraId="095F6597" w14:textId="77777777" w:rsidR="003C2CAB" w:rsidRPr="00600902" w:rsidRDefault="003C2CAB" w:rsidP="003C2CAB">
      <w:pPr>
        <w:pStyle w:val="BodyTextIndent"/>
        <w:spacing w:after="0"/>
        <w:ind w:left="0" w:firstLine="709"/>
        <w:jc w:val="both"/>
        <w:rPr>
          <w:iCs/>
        </w:rPr>
      </w:pPr>
      <w:r w:rsidRPr="00600902">
        <w:rPr>
          <w:iCs/>
        </w:rPr>
        <w:t>+ Phần hái: 1 tôm và 2 - 3 lá non.</w:t>
      </w:r>
    </w:p>
    <w:p w14:paraId="2BC8FDFD" w14:textId="77777777" w:rsidR="003C2CAB" w:rsidRPr="00600902" w:rsidRDefault="003C2CAB" w:rsidP="003C2CAB">
      <w:pPr>
        <w:pStyle w:val="BodyTextIndent"/>
        <w:spacing w:after="0"/>
        <w:ind w:left="0" w:firstLine="709"/>
        <w:jc w:val="both"/>
        <w:rPr>
          <w:iCs/>
        </w:rPr>
      </w:pPr>
      <w:r w:rsidRPr="00600902">
        <w:rPr>
          <w:iCs/>
        </w:rPr>
        <w:t>+ Phần chừa: Không chừa.</w:t>
      </w:r>
    </w:p>
    <w:p w14:paraId="58C4AC39" w14:textId="77777777" w:rsidR="003C2CAB" w:rsidRPr="00600902" w:rsidRDefault="003C2CAB" w:rsidP="003C2CAB">
      <w:pPr>
        <w:pStyle w:val="BodyTextIndent"/>
        <w:spacing w:after="0"/>
        <w:ind w:left="0" w:firstLine="709"/>
        <w:jc w:val="both"/>
        <w:rPr>
          <w:iCs/>
        </w:rPr>
      </w:pPr>
      <w:r w:rsidRPr="00600902">
        <w:rPr>
          <w:i/>
          <w:iCs/>
        </w:rPr>
        <w:t>Hái bằng máy:</w:t>
      </w:r>
    </w:p>
    <w:p w14:paraId="0C0FF455" w14:textId="77777777" w:rsidR="003C2CAB" w:rsidRPr="00600902" w:rsidRDefault="003C2CAB" w:rsidP="003C2CAB">
      <w:pPr>
        <w:pStyle w:val="BodyTextIndent"/>
        <w:spacing w:after="0"/>
        <w:ind w:left="0" w:firstLine="709"/>
        <w:jc w:val="both"/>
        <w:rPr>
          <w:iCs/>
        </w:rPr>
      </w:pPr>
      <w:r w:rsidRPr="00600902">
        <w:rPr>
          <w:iCs/>
        </w:rPr>
        <w:t>Chỉ áp dụng cho vụ hè thu và thu đông. Nếu chế biến chè xanh chất lượng thì hạn chế hái máy.</w:t>
      </w:r>
    </w:p>
    <w:p w14:paraId="5B1D0A63" w14:textId="77777777" w:rsidR="003C2CAB" w:rsidRPr="00600902" w:rsidRDefault="003C2CAB" w:rsidP="003C2CAB">
      <w:pPr>
        <w:pStyle w:val="BodyTextIndent"/>
        <w:spacing w:after="0"/>
        <w:ind w:left="0"/>
        <w:jc w:val="both"/>
        <w:rPr>
          <w:iCs/>
        </w:rPr>
      </w:pPr>
      <w:r w:rsidRPr="00600902">
        <w:rPr>
          <w:iCs/>
        </w:rPr>
        <w:t>6.2. Vận chuyển và bảo quản búp chè tươi</w:t>
      </w:r>
    </w:p>
    <w:p w14:paraId="042469EF" w14:textId="77777777" w:rsidR="003C2CAB" w:rsidRPr="00600902" w:rsidRDefault="003C2CAB" w:rsidP="003C2CAB">
      <w:pPr>
        <w:pStyle w:val="BodyTextIndent"/>
        <w:spacing w:after="0"/>
        <w:ind w:left="0" w:firstLine="709"/>
        <w:jc w:val="both"/>
        <w:rPr>
          <w:iCs/>
        </w:rPr>
      </w:pPr>
      <w:r w:rsidRPr="00600902">
        <w:rPr>
          <w:iCs/>
        </w:rPr>
        <w:t>Phương pháp đánh giá chất lượng nguyên liệu chè theo hàm lượng bánh tẻ (phẩm cấp A, B, C, D) hiện nay đối với người nông dân vẫn phức tạp. Xin giới thiệu bổ sung phương pháp đánh giá chất lượng theo số lá non trên búp chè cụ thể như sau:</w:t>
      </w:r>
    </w:p>
    <w:p w14:paraId="0400B3DE" w14:textId="77777777" w:rsidR="003C2CAB" w:rsidRPr="00600902" w:rsidRDefault="003C2CAB" w:rsidP="003C2CAB">
      <w:pPr>
        <w:pStyle w:val="BodyTextIndent"/>
        <w:spacing w:after="0"/>
        <w:ind w:left="0" w:firstLine="709"/>
        <w:jc w:val="both"/>
        <w:rPr>
          <w:iCs/>
        </w:rPr>
      </w:pPr>
      <w:r w:rsidRPr="00600902">
        <w:rPr>
          <w:iCs/>
        </w:rPr>
        <w:t>Nguyên liệu loại đặc biệt: Chỉ có 1 tôm.</w:t>
      </w:r>
    </w:p>
    <w:p w14:paraId="2A010E69" w14:textId="77777777" w:rsidR="003C2CAB" w:rsidRPr="00600902" w:rsidRDefault="003C2CAB" w:rsidP="003C2CAB">
      <w:pPr>
        <w:pStyle w:val="BodyTextIndent"/>
        <w:spacing w:after="0"/>
        <w:ind w:left="0" w:firstLine="709"/>
        <w:jc w:val="both"/>
        <w:rPr>
          <w:iCs/>
        </w:rPr>
      </w:pPr>
      <w:r w:rsidRPr="00600902">
        <w:rPr>
          <w:iCs/>
        </w:rPr>
        <w:t>Nguyên liệu loại 1: Gồm 1 tôm 1 lá non.</w:t>
      </w:r>
    </w:p>
    <w:p w14:paraId="0592A5EB" w14:textId="77777777" w:rsidR="003C2CAB" w:rsidRPr="00600902" w:rsidRDefault="003C2CAB" w:rsidP="003C2CAB">
      <w:pPr>
        <w:pStyle w:val="BodyTextIndent"/>
        <w:spacing w:after="0"/>
        <w:ind w:left="0" w:firstLine="709"/>
        <w:jc w:val="both"/>
        <w:rPr>
          <w:iCs/>
        </w:rPr>
      </w:pPr>
      <w:r w:rsidRPr="00600902">
        <w:rPr>
          <w:iCs/>
        </w:rPr>
        <w:t>Nguyên liệu loại 2: Gồm 1 tôm 2 lá non.</w:t>
      </w:r>
    </w:p>
    <w:p w14:paraId="65F3DEB1" w14:textId="77777777" w:rsidR="003C2CAB" w:rsidRPr="00600902" w:rsidRDefault="003C2CAB" w:rsidP="003C2CAB">
      <w:pPr>
        <w:pStyle w:val="BodyTextIndent"/>
        <w:spacing w:after="0"/>
        <w:ind w:left="0" w:firstLine="709"/>
        <w:jc w:val="both"/>
        <w:rPr>
          <w:iCs/>
        </w:rPr>
      </w:pPr>
      <w:r w:rsidRPr="00600902">
        <w:rPr>
          <w:iCs/>
        </w:rPr>
        <w:t>Nguyên liệu loại 3: Gồm 1 tôm 3 lá non và búp mù.</w:t>
      </w:r>
    </w:p>
    <w:p w14:paraId="57B32097" w14:textId="77777777" w:rsidR="003C2CAB" w:rsidRPr="00600902" w:rsidRDefault="003C2CAB" w:rsidP="003C2CAB">
      <w:pPr>
        <w:pStyle w:val="BodyTextIndent"/>
        <w:spacing w:after="0"/>
        <w:ind w:left="0" w:firstLine="709"/>
        <w:jc w:val="both"/>
        <w:rPr>
          <w:iCs/>
        </w:rPr>
      </w:pPr>
      <w:r w:rsidRPr="00600902">
        <w:rPr>
          <w:iCs/>
        </w:rPr>
        <w:t>- Chè búp tươi thu xong phải để nơi râm mát, bỏ trong sọt không nén chặt, không đựng trong bao kín, không để héo, lẫn bẩn với vật lạ, tạp chất. Hái xong phải đưa ngay đến nơi chế biến nếu không phải bảo quản ở phòng có quạt làm mát: Rải búp đều với bề dày không quá 20cm, thường xuyên đảo rũ khoảng 2 giờ/lần. Chậm nhất không quá 4 giờ phải đưa đến cơ sở chế biến.</w:t>
      </w:r>
    </w:p>
    <w:p w14:paraId="0DF6171A" w14:textId="77777777" w:rsidR="003C2CAB" w:rsidRPr="00600902" w:rsidRDefault="003C2CAB" w:rsidP="003C2CAB">
      <w:pPr>
        <w:pStyle w:val="BodyTextIndent"/>
        <w:spacing w:after="0"/>
        <w:ind w:left="0" w:firstLine="709"/>
        <w:jc w:val="both"/>
        <w:rPr>
          <w:iCs/>
        </w:rPr>
      </w:pPr>
      <w:r w:rsidRPr="00600902">
        <w:rPr>
          <w:iCs/>
        </w:rPr>
        <w:t>- Khi vận chuyển không được để giỏ, sọt đựng chè trực tiếp xuống đất để tránh nguy cơ gây ô nhiễm. Nếu cần thiết phải đặt xuống nền đất, thì phải trải một lớp bạt bằng nilon xuống mặt đất, sau đó mới để các giỏ, sọt chè lên trên.</w:t>
      </w:r>
    </w:p>
    <w:p w14:paraId="34E0F68B" w14:textId="77777777" w:rsidR="003C2CAB" w:rsidRPr="00600902" w:rsidRDefault="003C2CAB" w:rsidP="003C2CAB">
      <w:pPr>
        <w:pStyle w:val="BodyTextIndent"/>
        <w:spacing w:after="0"/>
        <w:ind w:left="0" w:firstLine="709"/>
        <w:jc w:val="both"/>
        <w:rPr>
          <w:iCs/>
        </w:rPr>
      </w:pPr>
      <w:r w:rsidRPr="00600902">
        <w:rPr>
          <w:iCs/>
        </w:rPr>
        <w:t>- Phương tiện vận chuyển chè búp tươi phải được rửa bằng nước sạch trước khi xếp giỏ, sọt chè lên. Không bảo quản và vận chuyển chung với các hàng hóa có nguy cơ gây ô nhiễm sản phẩm như phân bón, thuốc trừ sâu, giá thể ươm giống...</w:t>
      </w:r>
    </w:p>
    <w:p w14:paraId="355F11E1" w14:textId="77777777" w:rsidR="003C2CAB" w:rsidRPr="00600902" w:rsidRDefault="003C2CAB" w:rsidP="003C2CAB">
      <w:pPr>
        <w:pStyle w:val="BodyTextIndent"/>
        <w:spacing w:after="0"/>
        <w:ind w:left="0"/>
        <w:jc w:val="both"/>
        <w:rPr>
          <w:iCs/>
        </w:rPr>
      </w:pPr>
      <w:r w:rsidRPr="00600902">
        <w:rPr>
          <w:iCs/>
        </w:rPr>
        <w:t>6.3. Chế biến chè xanh</w:t>
      </w:r>
    </w:p>
    <w:p w14:paraId="1B3DC759" w14:textId="77777777" w:rsidR="003C2CAB" w:rsidRPr="00600902" w:rsidRDefault="003C2CAB" w:rsidP="003C2CAB">
      <w:pPr>
        <w:pStyle w:val="BodyTextIndent"/>
        <w:spacing w:after="0"/>
        <w:ind w:left="0" w:firstLine="709"/>
        <w:jc w:val="both"/>
        <w:rPr>
          <w:iCs/>
        </w:rPr>
      </w:pPr>
      <w:r w:rsidRPr="00600902">
        <w:rPr>
          <w:iCs/>
        </w:rPr>
        <w:lastRenderedPageBreak/>
        <w:t>Quy trình chế biến chè xanh gồm các bước sau:</w:t>
      </w:r>
    </w:p>
    <w:p w14:paraId="2C15564F" w14:textId="77777777" w:rsidR="003C2CAB" w:rsidRPr="00600902" w:rsidRDefault="003C2CAB" w:rsidP="003C2CAB">
      <w:pPr>
        <w:pStyle w:val="BodyTextIndent"/>
        <w:spacing w:after="0"/>
        <w:ind w:left="0" w:firstLine="709"/>
        <w:jc w:val="both"/>
        <w:rPr>
          <w:iCs/>
        </w:rPr>
      </w:pPr>
      <w:r w:rsidRPr="00600902">
        <w:rPr>
          <w:iCs/>
        </w:rPr>
        <w:t>Nguyên liệu; Héo nhẹ (xao hoặc xào);  diệt men; vò và làm tươi, sấy khô (sấy sơ bộ); xao lăn tạo hình và làm khô); phân loại, thành phẩm.</w:t>
      </w:r>
    </w:p>
    <w:p w14:paraId="499CD849" w14:textId="77777777" w:rsidR="003C2CAB" w:rsidRPr="00600902" w:rsidRDefault="003C2CAB" w:rsidP="003C2CAB">
      <w:pPr>
        <w:pStyle w:val="BodyTextIndent"/>
        <w:spacing w:after="0"/>
        <w:ind w:left="0" w:firstLine="709"/>
        <w:jc w:val="both"/>
        <w:rPr>
          <w:iCs/>
        </w:rPr>
      </w:pPr>
      <w:r w:rsidRPr="00600902">
        <w:rPr>
          <w:iCs/>
        </w:rPr>
        <w:t>Héo nhẹ: Làm giảm đi một lượng ẩm nhất định làm đọt chè mềm mại hơn, tạo thuận lợi cho quá trình diệt men tiếp theo được triệt để.</w:t>
      </w:r>
    </w:p>
    <w:p w14:paraId="21223C37" w14:textId="77777777" w:rsidR="003C2CAB" w:rsidRPr="00600902" w:rsidRDefault="003C2CAB" w:rsidP="003C2CAB">
      <w:pPr>
        <w:pStyle w:val="BodyTextIndent"/>
        <w:spacing w:after="0"/>
        <w:ind w:left="0" w:firstLine="709"/>
        <w:jc w:val="both"/>
        <w:rPr>
          <w:iCs/>
        </w:rPr>
      </w:pPr>
      <w:r w:rsidRPr="00600902">
        <w:rPr>
          <w:iCs/>
        </w:rPr>
        <w:t>Kỹ thuật héo nhẹ là dùng nong thưa để rải chè, mỗi nong rải từ 1,5 - 2kg. Trong thời gian hong héo cứ 0,5 - 1 giờ lại đảo nhẹ chè trên nong một lần, thời gian héo nhẹ từ 3 - 6 giờ khi chè đạt tới hương thơm mùi hoa tươi thì đưa đi diệt men.</w:t>
      </w:r>
    </w:p>
    <w:p w14:paraId="396CDFB3" w14:textId="77777777" w:rsidR="003C2CAB" w:rsidRPr="00600902" w:rsidRDefault="003C2CAB" w:rsidP="003C2CAB">
      <w:pPr>
        <w:pStyle w:val="BodyTextIndent"/>
        <w:spacing w:after="0"/>
        <w:ind w:left="0" w:firstLine="709"/>
        <w:jc w:val="both"/>
        <w:rPr>
          <w:iCs/>
        </w:rPr>
      </w:pPr>
      <w:r w:rsidRPr="00600902">
        <w:rPr>
          <w:iCs/>
        </w:rPr>
        <w:t>Diệt men: Là dùng nhiệt độ cao để đình chỉ ngay mọi hoạt động của enzim (men) đồng thời làm cho cánh chè mềm dẻo tạo điều kiện thuận lợi cho quá trình vò chè, làm giảm các chất gây mùi hăng ngái, hương thơm của chè xuất hiện.</w:t>
      </w:r>
    </w:p>
    <w:p w14:paraId="20CEA813" w14:textId="77777777" w:rsidR="003C2CAB" w:rsidRPr="00600902" w:rsidRDefault="003C2CAB" w:rsidP="003C2CAB">
      <w:pPr>
        <w:pStyle w:val="BodyTextIndent"/>
        <w:spacing w:after="0"/>
        <w:ind w:left="0" w:firstLine="709"/>
        <w:jc w:val="both"/>
        <w:rPr>
          <w:iCs/>
        </w:rPr>
      </w:pPr>
      <w:r w:rsidRPr="00600902">
        <w:rPr>
          <w:iCs/>
        </w:rPr>
        <w:t>Vò chè và làm tươi: Vò chè làm xoăn dập, làm cho nước ép lên bề mặt lá, sau khi sấy khô thì đọng lại và hòa tan nhanh khi pha chè. Chè được vò 2 lần, mỗi lần vò từ 25 - 30 phút. Sau mỗi lần vò, chè phải được rũ tơi. Kết thúc quá trình vò, chè xoăn chặt dạng sợi.</w:t>
      </w:r>
    </w:p>
    <w:p w14:paraId="3312B6C5" w14:textId="77777777" w:rsidR="003C2CAB" w:rsidRPr="00600902" w:rsidRDefault="003C2CAB" w:rsidP="003C2CAB">
      <w:pPr>
        <w:pStyle w:val="BodyTextIndent"/>
        <w:spacing w:after="0"/>
        <w:ind w:left="0" w:firstLine="709"/>
        <w:jc w:val="both"/>
        <w:rPr>
          <w:iCs/>
        </w:rPr>
      </w:pPr>
      <w:r w:rsidRPr="00600902">
        <w:rPr>
          <w:iCs/>
        </w:rPr>
        <w:t>Sấy chè: Làm giảm lượng nước trong chè đến độ ẩm cần thiết, cố định một phần độ xoăn của cánh chè sau khi vò, đồng thời góp phần tăng cường hương thơm cho chè thành phẩm. Nhiệt độ không khí nóng khi sấy là 95 -105 độ C, thời gian sấy 15 - 20 phút. Kết thúc quá trình sấy, thủy phần của chè từ 30 - 35%. Sau khi sấy chè đang nóng và ẩm cần được tãi mỏng.</w:t>
      </w:r>
    </w:p>
    <w:p w14:paraId="6FFA838C" w14:textId="77777777" w:rsidR="003C2CAB" w:rsidRPr="00600902" w:rsidRDefault="003C2CAB" w:rsidP="003C2CAB">
      <w:pPr>
        <w:pStyle w:val="BodyTextIndent"/>
        <w:spacing w:after="0"/>
        <w:ind w:left="0" w:firstLine="709"/>
        <w:jc w:val="both"/>
        <w:rPr>
          <w:iCs/>
        </w:rPr>
      </w:pPr>
      <w:r w:rsidRPr="00600902">
        <w:rPr>
          <w:iCs/>
        </w:rPr>
        <w:t>Xao lăn tạo hình và làm khô: Sau khi sấy sơ bộ, thủy phần của chè còn cao và ngoại hình thô. Dưới tác dụng của nhiệt, tác động cơ học của thiết bị, chè được làm khô tới độ ẩm yêu cầu, ngoại hình chè xoăn chắc, mùi thơm của chè bắt đầu xuất hiện. Nhiệt độ thành thiết bị khi sao lăn là 120-150 độ C, thời gian sao 30 - 40 phút. Kết thúc quá trình sao, chè khô đều xoăn chặt, thủy phần còn lại khoảng 3 - 5% gọi là chè xanh bán thành phẩm.</w:t>
      </w:r>
    </w:p>
    <w:p w14:paraId="789585D8" w14:textId="77777777" w:rsidR="003C2CAB" w:rsidRPr="00600902" w:rsidRDefault="003C2CAB" w:rsidP="003C2CAB">
      <w:pPr>
        <w:pStyle w:val="BodyTextIndent"/>
        <w:spacing w:after="0"/>
        <w:ind w:left="0"/>
        <w:jc w:val="both"/>
        <w:rPr>
          <w:iCs/>
        </w:rPr>
      </w:pPr>
      <w:r w:rsidRPr="00600902">
        <w:rPr>
          <w:iCs/>
        </w:rPr>
        <w:t>6.4. Phân loại, bảo quản và đóng gói</w:t>
      </w:r>
    </w:p>
    <w:p w14:paraId="1B3CB691" w14:textId="77777777" w:rsidR="003C2CAB" w:rsidRPr="00600902" w:rsidRDefault="003C2CAB" w:rsidP="003C2CAB">
      <w:pPr>
        <w:pStyle w:val="BodyTextIndent"/>
        <w:spacing w:after="0"/>
        <w:ind w:left="0" w:firstLine="709"/>
        <w:jc w:val="both"/>
        <w:rPr>
          <w:iCs/>
          <w:lang w:val="vi-VN"/>
        </w:rPr>
      </w:pPr>
      <w:r w:rsidRPr="00600902">
        <w:rPr>
          <w:iCs/>
        </w:rPr>
        <w:t>Chè thành phẩm được đóng vào các thùng bằng gỗ, trong có lót 3 lớp giấy, hai lớp thường và một lớp kim loại ở giữa. Bảo quản tốt nhất là trong môi trường chân không, in ngày sản xuất, hạn sử dụng trên bao bì.</w:t>
      </w:r>
    </w:p>
    <w:p w14:paraId="03349F56" w14:textId="77777777" w:rsidR="003C2CAB" w:rsidRDefault="003C2CAB" w:rsidP="003C2CAB">
      <w:pPr>
        <w:pStyle w:val="Heading1"/>
        <w:spacing w:before="0" w:line="288" w:lineRule="auto"/>
        <w:jc w:val="center"/>
        <w:rPr>
          <w:color w:val="000000" w:themeColor="text1"/>
          <w:lang w:val="sv-SE"/>
        </w:rPr>
      </w:pPr>
    </w:p>
    <w:p w14:paraId="14D164BC" w14:textId="77777777" w:rsidR="003C2CAB" w:rsidRDefault="003C2CAB" w:rsidP="003C2CAB">
      <w:pPr>
        <w:pStyle w:val="Heading1"/>
        <w:spacing w:before="0" w:line="288" w:lineRule="auto"/>
        <w:jc w:val="center"/>
        <w:rPr>
          <w:color w:val="000000" w:themeColor="text1"/>
          <w:lang w:val="sv-SE"/>
        </w:rPr>
      </w:pPr>
    </w:p>
    <w:p w14:paraId="40124682" w14:textId="77777777" w:rsidR="003C2CAB" w:rsidRDefault="003C2CAB" w:rsidP="003C2CAB">
      <w:pPr>
        <w:pStyle w:val="Heading1"/>
        <w:spacing w:before="0" w:line="288" w:lineRule="auto"/>
        <w:jc w:val="center"/>
        <w:rPr>
          <w:color w:val="000000" w:themeColor="text1"/>
          <w:lang w:val="sv-SE"/>
        </w:rPr>
      </w:pPr>
    </w:p>
    <w:p w14:paraId="1827BB47" w14:textId="77777777" w:rsidR="003C2CAB" w:rsidRDefault="003C2CAB" w:rsidP="003C2CAB">
      <w:pPr>
        <w:pStyle w:val="Heading1"/>
        <w:spacing w:before="0" w:line="288" w:lineRule="auto"/>
        <w:jc w:val="center"/>
        <w:rPr>
          <w:color w:val="000000" w:themeColor="text1"/>
          <w:lang w:val="sv-SE"/>
        </w:rPr>
      </w:pPr>
    </w:p>
    <w:p w14:paraId="4748424C" w14:textId="77777777" w:rsidR="003C2CAB" w:rsidRDefault="003C2CAB" w:rsidP="003C2CAB">
      <w:pPr>
        <w:pStyle w:val="Heading1"/>
        <w:spacing w:before="0" w:line="288" w:lineRule="auto"/>
        <w:jc w:val="center"/>
        <w:rPr>
          <w:color w:val="000000" w:themeColor="text1"/>
          <w:lang w:val="sv-SE"/>
        </w:rPr>
      </w:pPr>
    </w:p>
    <w:p w14:paraId="3A243D98" w14:textId="77777777" w:rsidR="003C2CAB" w:rsidRDefault="003C2CAB" w:rsidP="003C2CAB">
      <w:pPr>
        <w:pStyle w:val="Heading1"/>
        <w:spacing w:before="0" w:line="288" w:lineRule="auto"/>
        <w:jc w:val="center"/>
        <w:rPr>
          <w:color w:val="000000" w:themeColor="text1"/>
          <w:lang w:val="sv-SE"/>
        </w:rPr>
      </w:pPr>
    </w:p>
    <w:p w14:paraId="1B5BBDD9" w14:textId="77777777" w:rsidR="003C2CAB" w:rsidRDefault="003C2CAB" w:rsidP="003C2CAB">
      <w:pPr>
        <w:pStyle w:val="Heading1"/>
        <w:spacing w:before="0" w:line="288" w:lineRule="auto"/>
        <w:jc w:val="center"/>
        <w:rPr>
          <w:color w:val="000000" w:themeColor="text1"/>
          <w:lang w:val="sv-SE"/>
        </w:rPr>
      </w:pPr>
    </w:p>
    <w:p w14:paraId="298EE834" w14:textId="77777777" w:rsidR="003C2CAB" w:rsidRDefault="003C2CAB" w:rsidP="003C2CAB">
      <w:pPr>
        <w:pStyle w:val="Heading1"/>
        <w:spacing w:before="0" w:line="288" w:lineRule="auto"/>
        <w:jc w:val="center"/>
        <w:rPr>
          <w:color w:val="000000" w:themeColor="text1"/>
          <w:lang w:val="sv-SE"/>
        </w:rPr>
      </w:pPr>
    </w:p>
    <w:p w14:paraId="6A6ED979" w14:textId="77777777" w:rsidR="003C2CAB" w:rsidRDefault="003C2CAB" w:rsidP="003C2CAB">
      <w:pPr>
        <w:pStyle w:val="Heading1"/>
        <w:spacing w:before="0" w:line="288" w:lineRule="auto"/>
        <w:jc w:val="center"/>
        <w:rPr>
          <w:color w:val="000000" w:themeColor="text1"/>
          <w:lang w:val="sv-SE"/>
        </w:rPr>
      </w:pPr>
    </w:p>
    <w:p w14:paraId="3999D4D8" w14:textId="77777777" w:rsidR="003C2CAB" w:rsidRDefault="003C2CAB" w:rsidP="003C2CAB">
      <w:pPr>
        <w:pStyle w:val="Heading1"/>
        <w:spacing w:before="0" w:line="288" w:lineRule="auto"/>
        <w:jc w:val="center"/>
        <w:rPr>
          <w:color w:val="000000" w:themeColor="text1"/>
          <w:lang w:val="sv-SE"/>
        </w:rPr>
      </w:pPr>
    </w:p>
    <w:p w14:paraId="5D872CCC" w14:textId="77777777" w:rsidR="003C2CAB" w:rsidRDefault="003C2CAB" w:rsidP="003C2CAB">
      <w:pPr>
        <w:pStyle w:val="Heading1"/>
        <w:spacing w:before="0" w:line="288" w:lineRule="auto"/>
        <w:jc w:val="center"/>
        <w:rPr>
          <w:color w:val="000000" w:themeColor="text1"/>
          <w:lang w:val="sv-SE"/>
        </w:rPr>
      </w:pPr>
    </w:p>
    <w:p w14:paraId="25CE6F25" w14:textId="77777777" w:rsidR="003C2CAB" w:rsidRDefault="003C2CAB" w:rsidP="003C2CAB">
      <w:pPr>
        <w:pStyle w:val="Heading1"/>
        <w:spacing w:before="0" w:line="288" w:lineRule="auto"/>
        <w:jc w:val="center"/>
        <w:rPr>
          <w:color w:val="000000" w:themeColor="text1"/>
          <w:lang w:val="sv-SE"/>
        </w:rPr>
      </w:pPr>
    </w:p>
    <w:p w14:paraId="7B8A9A88" w14:textId="77777777" w:rsidR="003C2CAB" w:rsidRDefault="003C2CAB" w:rsidP="003C2CAB">
      <w:pPr>
        <w:pStyle w:val="Heading1"/>
        <w:spacing w:before="0" w:line="288" w:lineRule="auto"/>
        <w:jc w:val="center"/>
        <w:rPr>
          <w:color w:val="000000" w:themeColor="text1"/>
          <w:lang w:val="sv-SE"/>
        </w:rPr>
      </w:pPr>
    </w:p>
    <w:p w14:paraId="0F57472C" w14:textId="77777777" w:rsidR="003C2CAB" w:rsidRDefault="003C2CAB" w:rsidP="003C2CAB">
      <w:pPr>
        <w:pStyle w:val="Heading1"/>
        <w:spacing w:before="0" w:line="288" w:lineRule="auto"/>
        <w:jc w:val="center"/>
        <w:rPr>
          <w:color w:val="000000" w:themeColor="text1"/>
          <w:lang w:val="sv-SE"/>
        </w:rPr>
      </w:pPr>
    </w:p>
    <w:p w14:paraId="22522EE4" w14:textId="77777777" w:rsidR="003C2CAB" w:rsidRDefault="003C2CAB" w:rsidP="003C2CAB">
      <w:pPr>
        <w:pStyle w:val="Heading1"/>
        <w:spacing w:before="0" w:line="288" w:lineRule="auto"/>
        <w:jc w:val="center"/>
        <w:rPr>
          <w:color w:val="000000" w:themeColor="text1"/>
          <w:lang w:val="sv-SE"/>
        </w:rPr>
      </w:pPr>
    </w:p>
    <w:p w14:paraId="45DD9461" w14:textId="77777777" w:rsidR="003C2CAB" w:rsidRDefault="003C2CAB" w:rsidP="003C2CAB">
      <w:pPr>
        <w:pStyle w:val="Heading1"/>
        <w:spacing w:before="0" w:line="288" w:lineRule="auto"/>
        <w:jc w:val="center"/>
        <w:rPr>
          <w:color w:val="000000" w:themeColor="text1"/>
          <w:lang w:val="sv-SE"/>
        </w:rPr>
      </w:pPr>
    </w:p>
    <w:p w14:paraId="609225E0" w14:textId="77777777" w:rsidR="003C2CAB" w:rsidRDefault="003C2CAB" w:rsidP="003C2CAB">
      <w:pPr>
        <w:pStyle w:val="Heading1"/>
        <w:spacing w:before="0" w:line="288" w:lineRule="auto"/>
        <w:jc w:val="center"/>
        <w:rPr>
          <w:color w:val="000000" w:themeColor="text1"/>
          <w:lang w:val="sv-SE"/>
        </w:rPr>
      </w:pPr>
    </w:p>
    <w:p w14:paraId="61C3FE01" w14:textId="77777777" w:rsidR="003C2CAB" w:rsidRDefault="003C2CAB" w:rsidP="003C2CAB">
      <w:pPr>
        <w:pStyle w:val="Heading1"/>
        <w:spacing w:before="0" w:line="288" w:lineRule="auto"/>
        <w:jc w:val="center"/>
        <w:rPr>
          <w:color w:val="000000" w:themeColor="text1"/>
          <w:lang w:val="sv-SE"/>
        </w:rPr>
      </w:pPr>
    </w:p>
    <w:p w14:paraId="36F46154" w14:textId="77777777" w:rsidR="003C2CAB" w:rsidRDefault="003C2CAB" w:rsidP="003C2CAB">
      <w:pPr>
        <w:pStyle w:val="Heading1"/>
        <w:spacing w:before="0" w:line="288" w:lineRule="auto"/>
        <w:jc w:val="center"/>
        <w:rPr>
          <w:color w:val="000000" w:themeColor="text1"/>
          <w:lang w:val="sv-SE"/>
        </w:rPr>
      </w:pPr>
    </w:p>
    <w:p w14:paraId="58469BBF" w14:textId="77777777" w:rsidR="003C2CAB" w:rsidRDefault="003C2CAB" w:rsidP="003C2CAB">
      <w:pPr>
        <w:pStyle w:val="Heading1"/>
        <w:spacing w:before="0" w:line="288" w:lineRule="auto"/>
        <w:jc w:val="center"/>
        <w:rPr>
          <w:color w:val="000000" w:themeColor="text1"/>
          <w:lang w:val="sv-SE"/>
        </w:rPr>
      </w:pPr>
    </w:p>
    <w:p w14:paraId="27D1CC20" w14:textId="77777777" w:rsidR="003C2CAB" w:rsidRDefault="003C2CAB" w:rsidP="003C2CAB">
      <w:pPr>
        <w:pStyle w:val="Heading1"/>
        <w:spacing w:before="0" w:line="288" w:lineRule="auto"/>
        <w:jc w:val="center"/>
        <w:rPr>
          <w:color w:val="000000" w:themeColor="text1"/>
          <w:lang w:val="sv-SE"/>
        </w:rPr>
      </w:pPr>
    </w:p>
    <w:p w14:paraId="3690A405" w14:textId="77777777" w:rsidR="003C2CAB" w:rsidRDefault="003C2CAB" w:rsidP="003C2CAB">
      <w:pPr>
        <w:pStyle w:val="Heading1"/>
        <w:spacing w:before="0" w:line="288" w:lineRule="auto"/>
        <w:jc w:val="center"/>
        <w:rPr>
          <w:color w:val="000000" w:themeColor="text1"/>
          <w:lang w:val="sv-SE"/>
        </w:rPr>
      </w:pPr>
    </w:p>
    <w:p w14:paraId="65F116BA" w14:textId="77777777" w:rsidR="003C2CAB" w:rsidRDefault="003C2CAB" w:rsidP="003C2CAB">
      <w:pPr>
        <w:pStyle w:val="Heading1"/>
        <w:spacing w:before="0" w:line="288" w:lineRule="auto"/>
        <w:jc w:val="center"/>
        <w:rPr>
          <w:color w:val="000000" w:themeColor="text1"/>
          <w:lang w:val="sv-SE"/>
        </w:rPr>
      </w:pPr>
    </w:p>
    <w:p w14:paraId="6D01BF46" w14:textId="77777777" w:rsidR="003C2CAB" w:rsidRDefault="003C2CAB" w:rsidP="003C2CAB">
      <w:pPr>
        <w:pStyle w:val="Heading1"/>
        <w:spacing w:before="0" w:line="288" w:lineRule="auto"/>
        <w:jc w:val="center"/>
        <w:rPr>
          <w:color w:val="000000" w:themeColor="text1"/>
          <w:lang w:val="sv-SE"/>
        </w:rPr>
      </w:pPr>
    </w:p>
    <w:p w14:paraId="7713DB3C" w14:textId="77777777" w:rsidR="003C2CAB" w:rsidRPr="003C45AD" w:rsidRDefault="003C2CAB" w:rsidP="003C2CAB">
      <w:pPr>
        <w:spacing w:line="288" w:lineRule="auto"/>
        <w:jc w:val="center"/>
        <w:rPr>
          <w:rFonts w:eastAsia="Calibri"/>
          <w:b/>
          <w:bCs/>
          <w:color w:val="000000"/>
          <w:sz w:val="28"/>
          <w:szCs w:val="28"/>
        </w:rPr>
      </w:pPr>
      <w:r w:rsidRPr="003C45AD">
        <w:rPr>
          <w:rFonts w:eastAsia="Calibri"/>
          <w:b/>
          <w:bCs/>
          <w:color w:val="000000"/>
          <w:sz w:val="28"/>
          <w:szCs w:val="28"/>
        </w:rPr>
        <w:t>QUY TRÌNH SẢN XUẤT CÂY CA CAO</w:t>
      </w:r>
    </w:p>
    <w:p w14:paraId="4FCE81E9" w14:textId="77777777" w:rsidR="003C2CAB" w:rsidRPr="003C45AD" w:rsidRDefault="003C2CAB" w:rsidP="003C2CAB">
      <w:pPr>
        <w:spacing w:line="288" w:lineRule="auto"/>
        <w:jc w:val="center"/>
        <w:rPr>
          <w:rFonts w:eastAsia="Calibri"/>
        </w:rPr>
      </w:pPr>
      <w:r w:rsidRPr="003C45AD">
        <w:rPr>
          <w:rFonts w:eastAsia="Calibri"/>
          <w:bCs/>
          <w:color w:val="000000"/>
        </w:rPr>
        <w:t xml:space="preserve">(Tên khoa học: </w:t>
      </w:r>
      <w:r w:rsidRPr="003C45AD">
        <w:rPr>
          <w:rFonts w:eastAsia="Calibri"/>
          <w:i/>
        </w:rPr>
        <w:t>Theobroma cacao</w:t>
      </w:r>
      <w:r w:rsidRPr="003C45AD">
        <w:rPr>
          <w:rFonts w:eastAsia="Calibri"/>
        </w:rPr>
        <w:t xml:space="preserve"> L.)</w:t>
      </w:r>
    </w:p>
    <w:p w14:paraId="405A9DE3" w14:textId="0373670E" w:rsidR="003C2CAB" w:rsidRDefault="003C2CAB" w:rsidP="003C2CAB">
      <w:pPr>
        <w:pStyle w:val="Heading1"/>
        <w:spacing w:before="0" w:line="288" w:lineRule="auto"/>
        <w:jc w:val="right"/>
        <w:rPr>
          <w:i w:val="0"/>
          <w:iCs w:val="0"/>
          <w:color w:val="000000" w:themeColor="text1"/>
          <w:sz w:val="24"/>
          <w:shd w:val="clear" w:color="auto" w:fill="FFFFFF"/>
        </w:rPr>
      </w:pPr>
      <w:r w:rsidRPr="003C45AD">
        <w:rPr>
          <w:i w:val="0"/>
          <w:iCs w:val="0"/>
          <w:color w:val="000000" w:themeColor="text1"/>
          <w:sz w:val="24"/>
          <w:shd w:val="clear" w:color="auto" w:fill="FFFFFF"/>
        </w:rPr>
        <w:t>Q</w:t>
      </w:r>
      <w:r>
        <w:rPr>
          <w:i w:val="0"/>
          <w:iCs w:val="0"/>
          <w:color w:val="000000" w:themeColor="text1"/>
          <w:sz w:val="24"/>
          <w:shd w:val="clear" w:color="auto" w:fill="FFFFFF"/>
        </w:rPr>
        <w:t>TSX: 15</w:t>
      </w:r>
    </w:p>
    <w:p w14:paraId="6F67E9EC" w14:textId="77777777" w:rsidR="003C2CAB" w:rsidRPr="003C45AD" w:rsidRDefault="003C2CAB" w:rsidP="003C2CAB">
      <w:pPr>
        <w:spacing w:line="288" w:lineRule="auto"/>
        <w:jc w:val="both"/>
        <w:rPr>
          <w:rFonts w:eastAsia="Calibri"/>
        </w:rPr>
      </w:pPr>
      <w:r w:rsidRPr="003C45AD">
        <w:rPr>
          <w:rFonts w:eastAsia="Calibri"/>
          <w:b/>
        </w:rPr>
        <w:t>1. Tên quy trình</w:t>
      </w:r>
      <w:r w:rsidRPr="003C45AD">
        <w:rPr>
          <w:rFonts w:eastAsia="Calibri"/>
        </w:rPr>
        <w:t>: Quy trình sản xuấ</w:t>
      </w:r>
      <w:r>
        <w:rPr>
          <w:rFonts w:eastAsia="Calibri"/>
        </w:rPr>
        <w:t>t cây C</w:t>
      </w:r>
      <w:r w:rsidRPr="003C45AD">
        <w:rPr>
          <w:rFonts w:eastAsia="Calibri"/>
        </w:rPr>
        <w:t>a cao</w:t>
      </w:r>
    </w:p>
    <w:p w14:paraId="0086087C" w14:textId="77777777" w:rsidR="003C2CAB" w:rsidRPr="003C45AD" w:rsidRDefault="003C2CAB" w:rsidP="003C2CAB">
      <w:pPr>
        <w:spacing w:line="288" w:lineRule="auto"/>
        <w:jc w:val="both"/>
        <w:rPr>
          <w:rFonts w:eastAsia="Calibri"/>
        </w:rPr>
      </w:pPr>
      <w:r w:rsidRPr="003C45AD">
        <w:rPr>
          <w:rFonts w:eastAsia="Calibri"/>
          <w:b/>
        </w:rPr>
        <w:t>2. Thông tin chung</w:t>
      </w:r>
    </w:p>
    <w:p w14:paraId="3100395E" w14:textId="77777777" w:rsidR="003C2CAB" w:rsidRPr="003C45AD" w:rsidRDefault="003C2CAB" w:rsidP="003C2CAB">
      <w:pPr>
        <w:spacing w:line="288" w:lineRule="auto"/>
        <w:jc w:val="both"/>
        <w:rPr>
          <w:rFonts w:eastAsia="Calibri"/>
        </w:rPr>
      </w:pPr>
      <w:r w:rsidRPr="003C45AD">
        <w:rPr>
          <w:rFonts w:eastAsia="Calibri"/>
        </w:rPr>
        <w:t>2.1. Xuất xứ quy trình</w:t>
      </w:r>
    </w:p>
    <w:p w14:paraId="70A58717" w14:textId="77777777" w:rsidR="003C2CAB" w:rsidRDefault="003C2CAB" w:rsidP="003C2CAB">
      <w:pPr>
        <w:spacing w:line="288" w:lineRule="auto"/>
        <w:ind w:firstLine="720"/>
        <w:jc w:val="both"/>
        <w:rPr>
          <w:rFonts w:eastAsia="Calibri"/>
        </w:rPr>
      </w:pPr>
      <w:r w:rsidRPr="003C45AD">
        <w:rPr>
          <w:rFonts w:eastAsia="Calibri"/>
        </w:rPr>
        <w:t>Tham khảo quy trình của Bộ Nông nghiệp và PTNT, quy trình của tỉnh liền kề và thực tế sản xuất tại địa phương.</w:t>
      </w:r>
    </w:p>
    <w:p w14:paraId="193C6EB0" w14:textId="77777777" w:rsidR="003C2CAB" w:rsidRPr="007D6BAD" w:rsidRDefault="003C2CAB" w:rsidP="003C2CAB">
      <w:pPr>
        <w:spacing w:line="288" w:lineRule="auto"/>
        <w:ind w:firstLine="720"/>
        <w:jc w:val="both"/>
        <w:rPr>
          <w:rFonts w:eastAsia="Calibri"/>
        </w:rPr>
      </w:pPr>
      <w:r w:rsidRPr="007D6BAD">
        <w:rPr>
          <w:rFonts w:eastAsia="Calibri"/>
        </w:rPr>
        <w:t>- Quyết định số 4901/ QĐ –BNN-TT ngày 11 tháng 11 năm 2014 của Bộ trưởng Bộ Nông nghiệp và PTNT ban hành Quyết định Quy trình kỹ thuật sản xuất ca cao cho các tỉnh phía Nam</w:t>
      </w:r>
      <w:r>
        <w:rPr>
          <w:rFonts w:eastAsia="Calibri"/>
        </w:rPr>
        <w:t>.</w:t>
      </w:r>
    </w:p>
    <w:p w14:paraId="3E6F1268" w14:textId="77777777" w:rsidR="003C2CAB" w:rsidRPr="003C45AD" w:rsidRDefault="003C2CAB" w:rsidP="003C2CAB">
      <w:pPr>
        <w:spacing w:line="288" w:lineRule="auto"/>
        <w:ind w:firstLine="720"/>
        <w:jc w:val="both"/>
        <w:rPr>
          <w:rFonts w:eastAsia="Calibri"/>
        </w:rPr>
      </w:pPr>
      <w:r w:rsidRPr="007D6BAD">
        <w:rPr>
          <w:rFonts w:eastAsia="Calibri"/>
        </w:rPr>
        <w:t>- Quyết định số 4226/QĐ-UBND ngày 27 tháng 11 năm 2017 của UBND tỉnh Đồng Nai về Quyết định ban hành Quy trình kỹ thuật và định mức kinh tế kỹ thuật cây trồng trên địa bàn tỉnh Đồng Nai</w:t>
      </w:r>
      <w:r>
        <w:rPr>
          <w:rFonts w:eastAsia="Calibri"/>
        </w:rPr>
        <w:t>.</w:t>
      </w:r>
    </w:p>
    <w:p w14:paraId="4621E9A9" w14:textId="77777777" w:rsidR="003C2CAB" w:rsidRPr="003C45AD" w:rsidRDefault="003C2CAB" w:rsidP="003C2CAB">
      <w:pPr>
        <w:spacing w:line="288" w:lineRule="auto"/>
        <w:jc w:val="both"/>
        <w:rPr>
          <w:rFonts w:eastAsia="Calibri"/>
        </w:rPr>
      </w:pPr>
      <w:r w:rsidRPr="003C45AD">
        <w:rPr>
          <w:rFonts w:eastAsia="Calibri"/>
        </w:rPr>
        <w:t>2.2. Phạm vi, đối tượng</w:t>
      </w:r>
    </w:p>
    <w:p w14:paraId="1E0DD5FB" w14:textId="77777777" w:rsidR="003C2CAB" w:rsidRPr="003C45AD" w:rsidRDefault="003C2CAB" w:rsidP="003C2CAB">
      <w:pPr>
        <w:spacing w:line="288" w:lineRule="auto"/>
        <w:ind w:firstLine="720"/>
        <w:jc w:val="both"/>
        <w:rPr>
          <w:rFonts w:eastAsia="Calibri"/>
        </w:rPr>
      </w:pPr>
      <w:r w:rsidRPr="003C45AD">
        <w:rPr>
          <w:rFonts w:eastAsia="Calibri"/>
        </w:rPr>
        <w:t>Phạm vi: sản xuất ca cao trên địa bàn tỉnh Bình Thuận</w:t>
      </w:r>
      <w:r>
        <w:rPr>
          <w:rFonts w:eastAsia="Calibri"/>
        </w:rPr>
        <w:t>.</w:t>
      </w:r>
    </w:p>
    <w:p w14:paraId="13D6D301" w14:textId="77777777" w:rsidR="003C2CAB" w:rsidRPr="003C45AD" w:rsidRDefault="003C2CAB" w:rsidP="003C2CAB">
      <w:pPr>
        <w:spacing w:line="288" w:lineRule="auto"/>
        <w:ind w:firstLine="720"/>
        <w:jc w:val="both"/>
        <w:rPr>
          <w:rFonts w:eastAsia="Calibri"/>
        </w:rPr>
      </w:pPr>
      <w:r w:rsidRPr="003C45AD">
        <w:rPr>
          <w:rFonts w:eastAsia="Calibri"/>
        </w:rPr>
        <w:t>Đối tượ</w:t>
      </w:r>
      <w:r>
        <w:rPr>
          <w:rFonts w:eastAsia="Calibri"/>
        </w:rPr>
        <w:t>ng: cây C</w:t>
      </w:r>
      <w:r w:rsidRPr="003C45AD">
        <w:rPr>
          <w:rFonts w:eastAsia="Calibri"/>
        </w:rPr>
        <w:t>a cao</w:t>
      </w:r>
      <w:r>
        <w:rPr>
          <w:rFonts w:eastAsia="Calibri"/>
        </w:rPr>
        <w:t>.</w:t>
      </w:r>
    </w:p>
    <w:p w14:paraId="33699884" w14:textId="77777777" w:rsidR="003C2CAB" w:rsidRPr="003C45AD" w:rsidRDefault="003C2CAB" w:rsidP="003C2CAB">
      <w:pPr>
        <w:spacing w:line="288" w:lineRule="auto"/>
        <w:jc w:val="both"/>
        <w:rPr>
          <w:rFonts w:eastAsia="Calibri"/>
        </w:rPr>
      </w:pPr>
      <w:r w:rsidRPr="003C45AD">
        <w:rPr>
          <w:rFonts w:eastAsia="Calibri"/>
        </w:rPr>
        <w:t>2.3. Mục tiêu kinh tế kỹ thuật</w:t>
      </w:r>
    </w:p>
    <w:p w14:paraId="750CE0E8" w14:textId="77777777" w:rsidR="003C2CAB" w:rsidRPr="003C45AD" w:rsidRDefault="003C2CAB" w:rsidP="003C2CAB">
      <w:pPr>
        <w:spacing w:line="288" w:lineRule="auto"/>
        <w:ind w:firstLine="720"/>
        <w:jc w:val="both"/>
        <w:rPr>
          <w:rFonts w:eastAsia="Calibri"/>
        </w:rPr>
      </w:pPr>
      <w:r w:rsidRPr="003C45AD">
        <w:rPr>
          <w:rFonts w:eastAsia="Calibri"/>
        </w:rPr>
        <w:t>- Thời gian kiến thiết cơ bản: 3 năm (</w:t>
      </w:r>
      <w:r w:rsidRPr="003C45AD">
        <w:rPr>
          <w:rFonts w:eastAsia="Calibri"/>
          <w:i/>
        </w:rPr>
        <w:t>năm trồng mới + 2 năm chăm sóc</w:t>
      </w:r>
      <w:r w:rsidRPr="003C45AD">
        <w:rPr>
          <w:rFonts w:eastAsia="Calibri"/>
        </w:rPr>
        <w:t>)</w:t>
      </w:r>
      <w:r>
        <w:rPr>
          <w:rFonts w:eastAsia="Calibri"/>
        </w:rPr>
        <w:t>.</w:t>
      </w:r>
    </w:p>
    <w:p w14:paraId="0A1D2623" w14:textId="77777777" w:rsidR="003C2CAB" w:rsidRPr="003C45AD" w:rsidRDefault="003C2CAB" w:rsidP="003C2CAB">
      <w:pPr>
        <w:spacing w:line="288" w:lineRule="auto"/>
        <w:ind w:firstLine="720"/>
        <w:jc w:val="both"/>
        <w:rPr>
          <w:rFonts w:eastAsia="Calibri"/>
        </w:rPr>
      </w:pPr>
      <w:r w:rsidRPr="003C45AD">
        <w:rPr>
          <w:rFonts w:eastAsia="Calibri"/>
        </w:rPr>
        <w:t>- Thời kỳ kinh doanh: 22 năm</w:t>
      </w:r>
      <w:r>
        <w:rPr>
          <w:rFonts w:eastAsia="Calibri"/>
        </w:rPr>
        <w:t>.</w:t>
      </w:r>
    </w:p>
    <w:p w14:paraId="1B4CB7F3" w14:textId="77777777" w:rsidR="003C2CAB" w:rsidRPr="003C45AD" w:rsidRDefault="003C2CAB" w:rsidP="003C2CAB">
      <w:pPr>
        <w:spacing w:line="288" w:lineRule="auto"/>
        <w:ind w:firstLine="720"/>
        <w:jc w:val="both"/>
        <w:rPr>
          <w:rFonts w:eastAsia="Calibri"/>
        </w:rPr>
      </w:pPr>
      <w:r w:rsidRPr="003C45AD">
        <w:rPr>
          <w:rFonts w:eastAsia="Calibri"/>
        </w:rPr>
        <w:t>- Chu kỳ kinh doanh (chu kỳ sản xuất): 25 năm</w:t>
      </w:r>
      <w:r>
        <w:rPr>
          <w:rFonts w:eastAsia="Calibri"/>
        </w:rPr>
        <w:t>.</w:t>
      </w:r>
    </w:p>
    <w:p w14:paraId="6939B7B2" w14:textId="77777777" w:rsidR="003C2CAB" w:rsidRPr="003C45AD" w:rsidRDefault="003C2CAB" w:rsidP="003C2CAB">
      <w:pPr>
        <w:spacing w:line="288" w:lineRule="auto"/>
        <w:ind w:firstLine="720"/>
        <w:jc w:val="both"/>
        <w:rPr>
          <w:rFonts w:eastAsia="Calibri"/>
        </w:rPr>
      </w:pPr>
      <w:r w:rsidRPr="003C45AD">
        <w:rPr>
          <w:rFonts w:eastAsia="Calibri"/>
        </w:rPr>
        <w:t>- Năng suất bình quân giai đoạn kinh doanh: 2 kg hạt khô/cây/năm</w:t>
      </w:r>
      <w:r>
        <w:rPr>
          <w:rFonts w:eastAsia="Calibri"/>
        </w:rPr>
        <w:t>.</w:t>
      </w:r>
    </w:p>
    <w:p w14:paraId="6649205F" w14:textId="77777777" w:rsidR="003C2CAB" w:rsidRPr="003C45AD" w:rsidRDefault="003C2CAB" w:rsidP="003C2CAB">
      <w:pPr>
        <w:spacing w:line="288" w:lineRule="auto"/>
        <w:jc w:val="both"/>
        <w:rPr>
          <w:rFonts w:eastAsia="Calibri"/>
          <w:b/>
        </w:rPr>
      </w:pPr>
      <w:r w:rsidRPr="003C45AD">
        <w:rPr>
          <w:rFonts w:eastAsia="Calibri"/>
          <w:b/>
        </w:rPr>
        <w:t>3. Nội dung quy trình</w:t>
      </w:r>
    </w:p>
    <w:p w14:paraId="1E6BCE41" w14:textId="77777777" w:rsidR="003C2CAB" w:rsidRPr="003C45AD" w:rsidRDefault="003C2CAB" w:rsidP="003C2CAB">
      <w:pPr>
        <w:spacing w:line="288" w:lineRule="auto"/>
        <w:jc w:val="both"/>
        <w:rPr>
          <w:rFonts w:eastAsia="Calibri"/>
        </w:rPr>
      </w:pPr>
      <w:r w:rsidRPr="003C45AD">
        <w:rPr>
          <w:rFonts w:eastAsia="Calibri"/>
        </w:rPr>
        <w:t>3.1. Yêu cầu về điều kiện ngoại cảnh</w:t>
      </w:r>
    </w:p>
    <w:p w14:paraId="28D4631D" w14:textId="77777777" w:rsidR="003C2CAB" w:rsidRPr="003C45AD" w:rsidRDefault="003C2CAB" w:rsidP="003C2CAB">
      <w:pPr>
        <w:spacing w:line="288" w:lineRule="auto"/>
        <w:jc w:val="both"/>
        <w:rPr>
          <w:rFonts w:eastAsia="Calibri"/>
        </w:rPr>
      </w:pPr>
      <w:r w:rsidRPr="003C45AD">
        <w:rPr>
          <w:rFonts w:eastAsia="Calibri"/>
        </w:rPr>
        <w:t>3.1.1. Yêu cầu về nhiệt độ</w:t>
      </w:r>
    </w:p>
    <w:p w14:paraId="76EB1EA8" w14:textId="77777777" w:rsidR="003C2CAB" w:rsidRPr="003C45AD" w:rsidRDefault="003C2CAB" w:rsidP="003C2CAB">
      <w:pPr>
        <w:spacing w:line="288" w:lineRule="auto"/>
        <w:jc w:val="both"/>
        <w:rPr>
          <w:rFonts w:eastAsia="Calibri"/>
        </w:rPr>
      </w:pPr>
      <w:r w:rsidRPr="003C45AD">
        <w:rPr>
          <w:rFonts w:eastAsia="Calibri"/>
        </w:rPr>
        <w:tab/>
        <w:t>Nhiệt độ trung bình 25</w:t>
      </w:r>
      <w:r w:rsidRPr="003C45AD">
        <w:rPr>
          <w:rFonts w:eastAsia="Calibri"/>
          <w:vertAlign w:val="superscript"/>
        </w:rPr>
        <w:t>o</w:t>
      </w:r>
      <w:r w:rsidRPr="003C45AD">
        <w:rPr>
          <w:rFonts w:eastAsia="Calibri"/>
        </w:rPr>
        <w:t xml:space="preserve">C, </w:t>
      </w:r>
      <w:r>
        <w:rPr>
          <w:rFonts w:eastAsia="Calibri"/>
        </w:rPr>
        <w:t>cao nhất</w:t>
      </w:r>
      <w:r w:rsidRPr="003C45AD">
        <w:rPr>
          <w:rFonts w:eastAsia="Calibri"/>
        </w:rPr>
        <w:t xml:space="preserve"> 35</w:t>
      </w:r>
      <w:r w:rsidRPr="003C45AD">
        <w:rPr>
          <w:rFonts w:eastAsia="Calibri"/>
          <w:vertAlign w:val="superscript"/>
        </w:rPr>
        <w:t>o</w:t>
      </w:r>
      <w:r>
        <w:rPr>
          <w:rFonts w:eastAsia="Calibri"/>
        </w:rPr>
        <w:t xml:space="preserve">C, </w:t>
      </w:r>
      <w:r w:rsidRPr="003C45AD">
        <w:rPr>
          <w:rFonts w:eastAsia="Calibri"/>
        </w:rPr>
        <w:t>thấp</w:t>
      </w:r>
      <w:r>
        <w:rPr>
          <w:rFonts w:eastAsia="Calibri"/>
        </w:rPr>
        <w:t xml:space="preserve"> nhất</w:t>
      </w:r>
      <w:r w:rsidRPr="003C45AD">
        <w:rPr>
          <w:rFonts w:eastAsia="Calibri"/>
        </w:rPr>
        <w:t xml:space="preserve"> 18</w:t>
      </w:r>
      <w:r w:rsidRPr="003C45AD">
        <w:rPr>
          <w:rFonts w:eastAsia="Calibri"/>
          <w:vertAlign w:val="superscript"/>
        </w:rPr>
        <w:t>o</w:t>
      </w:r>
      <w:r w:rsidRPr="003C45AD">
        <w:rPr>
          <w:rFonts w:eastAsia="Calibri"/>
        </w:rPr>
        <w:t>C</w:t>
      </w:r>
      <w:r>
        <w:rPr>
          <w:rFonts w:eastAsia="Calibri"/>
        </w:rPr>
        <w:t>.</w:t>
      </w:r>
    </w:p>
    <w:p w14:paraId="35040C0B" w14:textId="77777777" w:rsidR="003C2CAB" w:rsidRPr="003C45AD" w:rsidRDefault="003C2CAB" w:rsidP="003C2CAB">
      <w:pPr>
        <w:spacing w:line="288" w:lineRule="auto"/>
        <w:jc w:val="both"/>
        <w:rPr>
          <w:rFonts w:eastAsia="Calibri"/>
        </w:rPr>
      </w:pPr>
      <w:r w:rsidRPr="003C45AD">
        <w:rPr>
          <w:rFonts w:eastAsia="Calibri"/>
        </w:rPr>
        <w:t>3.1.2. Yêu cầu về độ ẩm và lượng mưa</w:t>
      </w:r>
      <w:r>
        <w:rPr>
          <w:rFonts w:eastAsia="Calibri"/>
        </w:rPr>
        <w:t>.</w:t>
      </w:r>
    </w:p>
    <w:p w14:paraId="774EC2F5" w14:textId="77777777" w:rsidR="003C2CAB" w:rsidRPr="003C45AD" w:rsidRDefault="003C2CAB" w:rsidP="003C2CAB">
      <w:pPr>
        <w:spacing w:line="288" w:lineRule="auto"/>
        <w:jc w:val="both"/>
        <w:rPr>
          <w:rFonts w:eastAsia="Calibri"/>
        </w:rPr>
      </w:pPr>
      <w:r w:rsidRPr="003C45AD">
        <w:rPr>
          <w:rFonts w:eastAsia="Calibri"/>
        </w:rPr>
        <w:tab/>
        <w:t>- Độ ẩm: 70 – 80%</w:t>
      </w:r>
      <w:r>
        <w:rPr>
          <w:rFonts w:eastAsia="Calibri"/>
        </w:rPr>
        <w:t>.</w:t>
      </w:r>
    </w:p>
    <w:p w14:paraId="239A1D5A" w14:textId="77777777" w:rsidR="003C2CAB" w:rsidRPr="003C45AD" w:rsidRDefault="003C2CAB" w:rsidP="003C2CAB">
      <w:pPr>
        <w:spacing w:line="288" w:lineRule="auto"/>
        <w:jc w:val="both"/>
        <w:rPr>
          <w:rFonts w:eastAsia="Calibri"/>
        </w:rPr>
      </w:pPr>
      <w:r w:rsidRPr="003C45AD">
        <w:rPr>
          <w:rFonts w:eastAsia="Calibri"/>
        </w:rPr>
        <w:tab/>
        <w:t>- Lượng mưa bình quân là 1.500 – 2000 mm/năm, phân bố đều.</w:t>
      </w:r>
    </w:p>
    <w:p w14:paraId="6A64D258" w14:textId="77777777" w:rsidR="003C2CAB" w:rsidRPr="003C45AD" w:rsidRDefault="003C2CAB" w:rsidP="003C2CAB">
      <w:pPr>
        <w:spacing w:line="288" w:lineRule="auto"/>
        <w:jc w:val="both"/>
        <w:rPr>
          <w:rFonts w:eastAsia="Calibri"/>
        </w:rPr>
      </w:pPr>
      <w:r w:rsidRPr="003C45AD">
        <w:rPr>
          <w:rFonts w:eastAsia="Calibri"/>
        </w:rPr>
        <w:t>3.1.3. Yêu cầu về độ cao: Tối đa 800 m so với mặt nước biển.</w:t>
      </w:r>
    </w:p>
    <w:p w14:paraId="38E67334" w14:textId="77777777" w:rsidR="003C2CAB" w:rsidRPr="003C45AD" w:rsidRDefault="003C2CAB" w:rsidP="003C2CAB">
      <w:pPr>
        <w:spacing w:line="288" w:lineRule="auto"/>
        <w:jc w:val="both"/>
        <w:rPr>
          <w:rFonts w:eastAsia="Calibri"/>
        </w:rPr>
      </w:pPr>
      <w:r w:rsidRPr="003C45AD">
        <w:rPr>
          <w:rFonts w:eastAsia="Calibri"/>
        </w:rPr>
        <w:t>3.1.4. Gió</w:t>
      </w:r>
    </w:p>
    <w:p w14:paraId="7BDE67AE" w14:textId="77777777" w:rsidR="003C2CAB" w:rsidRPr="003C45AD" w:rsidRDefault="003C2CAB" w:rsidP="003C2CAB">
      <w:pPr>
        <w:spacing w:line="288" w:lineRule="auto"/>
        <w:jc w:val="both"/>
        <w:rPr>
          <w:rFonts w:eastAsia="Calibri"/>
        </w:rPr>
      </w:pPr>
      <w:r w:rsidRPr="003C45AD">
        <w:rPr>
          <w:rFonts w:eastAsia="Calibri"/>
        </w:rPr>
        <w:tab/>
        <w:t>- Yêu cầu không bị ảnh hưởng của gió làm cho lá dập nát, khô rụng, cây cằn cỗi, ít trái, trái khô và hạt lép.</w:t>
      </w:r>
    </w:p>
    <w:p w14:paraId="1E3C7D97" w14:textId="77777777" w:rsidR="003C2CAB" w:rsidRPr="003C45AD" w:rsidRDefault="003C2CAB" w:rsidP="003C2CAB">
      <w:pPr>
        <w:spacing w:line="288" w:lineRule="auto"/>
        <w:jc w:val="both"/>
        <w:rPr>
          <w:rFonts w:eastAsia="Calibri"/>
        </w:rPr>
      </w:pPr>
      <w:r w:rsidRPr="003C45AD">
        <w:rPr>
          <w:rFonts w:eastAsia="Calibri"/>
        </w:rPr>
        <w:tab/>
        <w:t>- Cần có biện pháp chắn gió cho cây ca cao trong ở những nơi gió thổi mạnh.</w:t>
      </w:r>
    </w:p>
    <w:p w14:paraId="11AADB9B" w14:textId="77777777" w:rsidR="003C2CAB" w:rsidRPr="003C45AD" w:rsidRDefault="003C2CAB" w:rsidP="003C2CAB">
      <w:pPr>
        <w:spacing w:line="288" w:lineRule="auto"/>
        <w:ind w:firstLine="720"/>
        <w:jc w:val="both"/>
        <w:rPr>
          <w:rFonts w:eastAsia="Calibri"/>
        </w:rPr>
      </w:pPr>
      <w:r w:rsidRPr="003C45AD">
        <w:rPr>
          <w:rFonts w:eastAsia="Calibri"/>
        </w:rPr>
        <w:t>3.1.5. Yêu cầu về ánh sáng</w:t>
      </w:r>
    </w:p>
    <w:p w14:paraId="62B7834D" w14:textId="77777777" w:rsidR="003C2CAB" w:rsidRPr="003C45AD" w:rsidRDefault="003C2CAB" w:rsidP="003C2CAB">
      <w:pPr>
        <w:spacing w:line="288" w:lineRule="auto"/>
        <w:jc w:val="both"/>
        <w:rPr>
          <w:rFonts w:eastAsia="Calibri"/>
        </w:rPr>
      </w:pPr>
      <w:r w:rsidRPr="003C45AD">
        <w:rPr>
          <w:rFonts w:eastAsia="Calibri"/>
        </w:rPr>
        <w:tab/>
        <w:t>- Cây ca cao có khả năng chịu bóng râm, có thể trồng dưới tán các cây lâu năm khác (vườn dừa, vườn điều, vườn cây ăn quả lâu năm, …)</w:t>
      </w:r>
    </w:p>
    <w:p w14:paraId="35351171" w14:textId="77777777" w:rsidR="003C2CAB" w:rsidRPr="003C45AD" w:rsidRDefault="003C2CAB" w:rsidP="003C2CAB">
      <w:pPr>
        <w:spacing w:line="288" w:lineRule="auto"/>
        <w:jc w:val="both"/>
        <w:rPr>
          <w:rFonts w:eastAsia="Calibri"/>
        </w:rPr>
      </w:pPr>
      <w:r w:rsidRPr="003C45AD">
        <w:rPr>
          <w:rFonts w:eastAsia="Calibri"/>
        </w:rPr>
        <w:lastRenderedPageBreak/>
        <w:tab/>
        <w:t>- Giai đoạn kiến thiết cơ bản: Ca cao trồng mới năm thứ nhất cần được che bóng 30% ánh sáng trực tiếp và điểu chỉnh giảm dần mức độ che bóng, còn 50% ánh sáng trực tiếp.</w:t>
      </w:r>
    </w:p>
    <w:p w14:paraId="4FEAE82D" w14:textId="77777777" w:rsidR="003C2CAB" w:rsidRPr="003C45AD" w:rsidRDefault="003C2CAB" w:rsidP="003C2CAB">
      <w:pPr>
        <w:spacing w:line="288" w:lineRule="auto"/>
        <w:ind w:firstLine="720"/>
        <w:jc w:val="both"/>
        <w:rPr>
          <w:rFonts w:eastAsia="Calibri"/>
        </w:rPr>
      </w:pPr>
      <w:r w:rsidRPr="003C45AD">
        <w:rPr>
          <w:rFonts w:eastAsia="Calibri"/>
        </w:rPr>
        <w:t>- Giai đoạn kinh doanh: cần có tối thiểu 70% ánh sáng trực tiếp.</w:t>
      </w:r>
    </w:p>
    <w:p w14:paraId="01D9F52C" w14:textId="77777777" w:rsidR="003C2CAB" w:rsidRPr="003C45AD" w:rsidRDefault="003C2CAB" w:rsidP="003C2CAB">
      <w:pPr>
        <w:spacing w:line="288" w:lineRule="auto"/>
        <w:jc w:val="both"/>
        <w:rPr>
          <w:rFonts w:eastAsia="Calibri"/>
        </w:rPr>
      </w:pPr>
      <w:r w:rsidRPr="003C45AD">
        <w:rPr>
          <w:rFonts w:eastAsia="Calibri"/>
        </w:rPr>
        <w:t>3.1.6. Yêu cầu về đất đai</w:t>
      </w:r>
    </w:p>
    <w:p w14:paraId="219F3EE6" w14:textId="77777777" w:rsidR="003C2CAB" w:rsidRPr="003C45AD" w:rsidRDefault="003C2CAB" w:rsidP="003C2CAB">
      <w:pPr>
        <w:spacing w:line="288" w:lineRule="auto"/>
        <w:jc w:val="both"/>
        <w:rPr>
          <w:rFonts w:eastAsia="Calibri"/>
        </w:rPr>
      </w:pPr>
      <w:r w:rsidRPr="003C45AD">
        <w:rPr>
          <w:rFonts w:eastAsia="Calibri"/>
        </w:rPr>
        <w:tab/>
        <w:t>- Cây ca cao thích hợp nhất với đất trồng có thành phần cơ giới trung bình đến nhẹ, pH từ 5,5 – 6,7, tầng canh tác dày &gt;1,5m, giàu chất hữu cơ.</w:t>
      </w:r>
    </w:p>
    <w:p w14:paraId="753CD3F2" w14:textId="77777777" w:rsidR="003C2CAB" w:rsidRPr="003C45AD" w:rsidRDefault="003C2CAB" w:rsidP="003C2CAB">
      <w:pPr>
        <w:spacing w:line="288" w:lineRule="auto"/>
        <w:jc w:val="both"/>
        <w:rPr>
          <w:rFonts w:eastAsia="Calibri"/>
        </w:rPr>
      </w:pPr>
      <w:r w:rsidRPr="003C45AD">
        <w:rPr>
          <w:rFonts w:eastAsia="Calibri"/>
        </w:rPr>
        <w:tab/>
        <w:t>- Đấ</w:t>
      </w:r>
      <w:r>
        <w:rPr>
          <w:rFonts w:eastAsia="Calibri"/>
        </w:rPr>
        <w:t>t trồ</w:t>
      </w:r>
      <w:r w:rsidRPr="003C45AD">
        <w:rPr>
          <w:rFonts w:eastAsia="Calibri"/>
        </w:rPr>
        <w:t>ng ca cao cần đảm bảo dễ thoát nước, tránh nước đọng khi mưa đồng thời có khả năng giữ ẩm.</w:t>
      </w:r>
    </w:p>
    <w:p w14:paraId="399BEC51" w14:textId="77777777" w:rsidR="003C2CAB" w:rsidRPr="003C45AD" w:rsidRDefault="003C2CAB" w:rsidP="003C2CAB">
      <w:pPr>
        <w:spacing w:line="288" w:lineRule="auto"/>
        <w:ind w:firstLine="720"/>
        <w:jc w:val="both"/>
        <w:rPr>
          <w:rFonts w:eastAsia="Calibri"/>
        </w:rPr>
      </w:pPr>
      <w:r w:rsidRPr="003C45AD">
        <w:rPr>
          <w:rFonts w:eastAsia="Calibri"/>
        </w:rPr>
        <w:t>- Không trồng ca cao ở nơi có độ mặn ≥0,4%  kéo dài quá 3 tháng trong mùa khô, hoặc nơi có độ dốc ≥30</w:t>
      </w:r>
      <w:r w:rsidRPr="003C45AD">
        <w:rPr>
          <w:rFonts w:eastAsia="Calibri"/>
          <w:vertAlign w:val="superscript"/>
        </w:rPr>
        <w:t>o</w:t>
      </w:r>
    </w:p>
    <w:p w14:paraId="2DC5AD94" w14:textId="77777777" w:rsidR="003C2CAB" w:rsidRPr="003C45AD" w:rsidRDefault="003C2CAB" w:rsidP="003C2CAB">
      <w:pPr>
        <w:spacing w:line="288" w:lineRule="auto"/>
        <w:jc w:val="both"/>
        <w:rPr>
          <w:rFonts w:eastAsia="Calibri"/>
        </w:rPr>
      </w:pPr>
      <w:r w:rsidRPr="003C45AD">
        <w:rPr>
          <w:rFonts w:eastAsia="Calibri"/>
        </w:rPr>
        <w:t xml:space="preserve">3.2. Yêu cầu về giống và phương pháp nhân giống </w:t>
      </w:r>
    </w:p>
    <w:p w14:paraId="13A0CB8E" w14:textId="77777777" w:rsidR="003C2CAB" w:rsidRPr="003C45AD" w:rsidRDefault="003C2CAB" w:rsidP="003C2CAB">
      <w:pPr>
        <w:spacing w:line="288" w:lineRule="auto"/>
        <w:jc w:val="both"/>
        <w:rPr>
          <w:rFonts w:eastAsia="Calibri"/>
        </w:rPr>
      </w:pPr>
      <w:r w:rsidRPr="003C45AD">
        <w:rPr>
          <w:rFonts w:eastAsia="Calibri"/>
        </w:rPr>
        <w:t>3.2.1. Yêu cầu về giống</w:t>
      </w:r>
    </w:p>
    <w:p w14:paraId="1AADB053" w14:textId="77777777" w:rsidR="003C2CAB" w:rsidRPr="003C45AD" w:rsidRDefault="003C2CAB" w:rsidP="003C2CAB">
      <w:pPr>
        <w:spacing w:line="288" w:lineRule="auto"/>
        <w:ind w:firstLine="720"/>
        <w:jc w:val="both"/>
        <w:rPr>
          <w:rFonts w:eastAsia="Calibri"/>
          <w:noProof/>
        </w:rPr>
      </w:pPr>
      <w:r w:rsidRPr="003C45AD">
        <w:rPr>
          <w:rFonts w:eastAsia="Calibri"/>
          <w:noProof/>
        </w:rPr>
        <w:t>Giống ca cao được nằm trong danh mục Giống cây trồng được phép sản xuất tại Việt Nam do cơ quan có thẩm quyền ban hành, phù hợp với điều kiện cụ thể của địa phương.</w:t>
      </w:r>
    </w:p>
    <w:p w14:paraId="14521A4D" w14:textId="77777777" w:rsidR="003C2CAB" w:rsidRPr="003C45AD" w:rsidRDefault="003C2CAB" w:rsidP="003C2CAB">
      <w:pPr>
        <w:spacing w:line="288" w:lineRule="auto"/>
        <w:jc w:val="both"/>
        <w:rPr>
          <w:rFonts w:eastAsia="Calibri"/>
          <w:color w:val="FF0000"/>
        </w:rPr>
      </w:pPr>
      <w:r w:rsidRPr="003C45AD">
        <w:rPr>
          <w:rFonts w:eastAsia="Calibri"/>
        </w:rPr>
        <w:t xml:space="preserve">3.2.2. </w:t>
      </w:r>
      <w:r w:rsidRPr="003C45AD">
        <w:rPr>
          <w:b/>
          <w:bCs/>
          <w:noProof/>
        </w:rPr>
        <w:t xml:space="preserve"> </w:t>
      </w:r>
      <w:r w:rsidRPr="003C45AD">
        <w:rPr>
          <w:bCs/>
          <w:noProof/>
        </w:rPr>
        <w:t>Phương pháp nhân giống</w:t>
      </w:r>
    </w:p>
    <w:p w14:paraId="2CC7ADA7" w14:textId="77777777" w:rsidR="003C2CAB" w:rsidRPr="003C45AD" w:rsidRDefault="003C2CAB" w:rsidP="003C2CAB">
      <w:pPr>
        <w:spacing w:line="288" w:lineRule="auto"/>
        <w:ind w:firstLine="851"/>
        <w:jc w:val="both"/>
        <w:rPr>
          <w:noProof/>
        </w:rPr>
      </w:pPr>
      <w:r w:rsidRPr="003C45AD">
        <w:rPr>
          <w:bCs/>
          <w:noProof/>
        </w:rPr>
        <w:t>a) Nhân giống hữu tính:</w:t>
      </w:r>
      <w:r w:rsidRPr="003C45AD">
        <w:rPr>
          <w:b/>
          <w:bCs/>
          <w:noProof/>
        </w:rPr>
        <w:t xml:space="preserve"> </w:t>
      </w:r>
      <w:r w:rsidRPr="003C45AD">
        <w:rPr>
          <w:noProof/>
        </w:rPr>
        <w:t xml:space="preserve">Được nhân giống từ hạt, phương pháp này ít được sử dụng. </w:t>
      </w:r>
    </w:p>
    <w:p w14:paraId="035DA38F" w14:textId="77777777" w:rsidR="003C2CAB" w:rsidRPr="003C45AD" w:rsidRDefault="003C2CAB" w:rsidP="003C2CAB">
      <w:pPr>
        <w:spacing w:line="288" w:lineRule="auto"/>
        <w:ind w:firstLine="851"/>
        <w:jc w:val="both"/>
        <w:rPr>
          <w:noProof/>
        </w:rPr>
      </w:pPr>
      <w:r w:rsidRPr="003C45AD">
        <w:rPr>
          <w:bCs/>
          <w:noProof/>
        </w:rPr>
        <w:t>b) Nhân giống vô tính</w:t>
      </w:r>
    </w:p>
    <w:p w14:paraId="3A5847CB" w14:textId="77777777" w:rsidR="003C2CAB" w:rsidRPr="003C45AD" w:rsidRDefault="003C2CAB" w:rsidP="003C2CAB">
      <w:pPr>
        <w:spacing w:line="288" w:lineRule="auto"/>
        <w:ind w:firstLine="851"/>
        <w:jc w:val="both"/>
        <w:rPr>
          <w:noProof/>
        </w:rPr>
      </w:pPr>
      <w:r w:rsidRPr="003C45AD">
        <w:rPr>
          <w:noProof/>
        </w:rPr>
        <w:t xml:space="preserve">* </w:t>
      </w:r>
      <w:r w:rsidRPr="003C45AD">
        <w:rPr>
          <w:bCs/>
          <w:iCs/>
          <w:noProof/>
        </w:rPr>
        <w:t>Chuẩn bị gốc ghép</w:t>
      </w:r>
      <w:r w:rsidRPr="003C45AD">
        <w:rPr>
          <w:noProof/>
        </w:rPr>
        <w:t xml:space="preserve"> </w:t>
      </w:r>
    </w:p>
    <w:p w14:paraId="67C6FBFA" w14:textId="77777777" w:rsidR="003C2CAB" w:rsidRPr="003C45AD" w:rsidRDefault="003C2CAB" w:rsidP="003C2CAB">
      <w:pPr>
        <w:spacing w:line="288" w:lineRule="auto"/>
        <w:ind w:firstLine="851"/>
        <w:jc w:val="both"/>
        <w:rPr>
          <w:noProof/>
        </w:rPr>
      </w:pPr>
      <w:r w:rsidRPr="003C45AD">
        <w:rPr>
          <w:noProof/>
        </w:rPr>
        <w:t xml:space="preserve">Cây gốc ghép được gieo từ hạt, hạt được tuyển chọn trên những cây sinh trưởng tốt, không bị sâu bệnh, đang ở thời kỳ kinh doanh. Chọn những quả có kích thước từ trung bình trở lên ở trên thân và cành chính. </w:t>
      </w:r>
    </w:p>
    <w:p w14:paraId="57BD9FBA" w14:textId="77777777" w:rsidR="003C2CAB" w:rsidRPr="003C45AD" w:rsidRDefault="003C2CAB" w:rsidP="003C2CAB">
      <w:pPr>
        <w:spacing w:line="288" w:lineRule="auto"/>
        <w:ind w:firstLine="851"/>
        <w:jc w:val="both"/>
        <w:rPr>
          <w:noProof/>
        </w:rPr>
      </w:pPr>
      <w:r w:rsidRPr="003C45AD">
        <w:rPr>
          <w:noProof/>
        </w:rPr>
        <w:t xml:space="preserve">* </w:t>
      </w:r>
      <w:r w:rsidRPr="003C45AD">
        <w:rPr>
          <w:bCs/>
          <w:iCs/>
          <w:noProof/>
        </w:rPr>
        <w:t>Chuẩn bị bầu đất</w:t>
      </w:r>
    </w:p>
    <w:p w14:paraId="20A590B8" w14:textId="77777777" w:rsidR="003C2CAB" w:rsidRPr="003C45AD" w:rsidRDefault="003C2CAB" w:rsidP="003C2CAB">
      <w:pPr>
        <w:spacing w:line="288" w:lineRule="auto"/>
        <w:ind w:firstLine="851"/>
        <w:jc w:val="both"/>
        <w:rPr>
          <w:noProof/>
        </w:rPr>
      </w:pPr>
      <w:r w:rsidRPr="003C45AD">
        <w:rPr>
          <w:noProof/>
        </w:rPr>
        <w:t>Dùng túi PE kích thước 15 cm x 28 cm, có đục lỗ thoát nước.</w:t>
      </w:r>
    </w:p>
    <w:p w14:paraId="0AAD96C6" w14:textId="77777777" w:rsidR="003C2CAB" w:rsidRPr="003C45AD" w:rsidRDefault="003C2CAB" w:rsidP="003C2CAB">
      <w:pPr>
        <w:spacing w:line="288" w:lineRule="auto"/>
        <w:ind w:firstLine="851"/>
        <w:jc w:val="both"/>
        <w:rPr>
          <w:noProof/>
        </w:rPr>
      </w:pPr>
      <w:r w:rsidRPr="003C45AD">
        <w:rPr>
          <w:noProof/>
        </w:rPr>
        <w:t>Hỗn hợp đất gồm: Phân chuồng hoai và đất theo tỷ lệ 1:3, và trộn thêm 5 kg lân, 5 kg vôi, 5 kg tro trấu/1 m</w:t>
      </w:r>
      <w:r w:rsidRPr="003C45AD">
        <w:rPr>
          <w:noProof/>
          <w:vertAlign w:val="superscript"/>
        </w:rPr>
        <w:t>3</w:t>
      </w:r>
      <w:r w:rsidRPr="003C45AD">
        <w:rPr>
          <w:noProof/>
        </w:rPr>
        <w:t>.</w:t>
      </w:r>
    </w:p>
    <w:p w14:paraId="407DD8AF" w14:textId="77777777" w:rsidR="003C2CAB" w:rsidRPr="003C45AD" w:rsidRDefault="003C2CAB" w:rsidP="003C2CAB">
      <w:pPr>
        <w:spacing w:line="288" w:lineRule="auto"/>
        <w:ind w:firstLine="851"/>
        <w:jc w:val="both"/>
        <w:rPr>
          <w:noProof/>
        </w:rPr>
      </w:pPr>
      <w:r w:rsidRPr="003C45AD">
        <w:rPr>
          <w:noProof/>
        </w:rPr>
        <w:t xml:space="preserve">Xử lý và gieo ươm hạt giống: Sau khi tách hạt, loại bỏ lớp cơm nhày, rửa sạch, ngâm trong dung dịch thuốc trừ nấm từ 7 - 10 phút. </w:t>
      </w:r>
    </w:p>
    <w:p w14:paraId="36EE989A" w14:textId="77777777" w:rsidR="003C2CAB" w:rsidRPr="003C45AD" w:rsidRDefault="003C2CAB" w:rsidP="003C2CAB">
      <w:pPr>
        <w:spacing w:line="288" w:lineRule="auto"/>
        <w:ind w:firstLine="851"/>
        <w:jc w:val="both"/>
        <w:rPr>
          <w:noProof/>
        </w:rPr>
      </w:pPr>
      <w:r w:rsidRPr="003C45AD">
        <w:rPr>
          <w:noProof/>
        </w:rPr>
        <w:t>Ủ hạt giữa 02 lớp bao bố thấm nước. Mỗi ngày tưới nước 01 lần để giữ ẩm. Sau 01 - 02 ngày, hạt nứt nanh thì đem gieo vào bầu đất. Đặt hạt theo chiều thẳng đứng, phần rễ mầm hướng xuống dưới, phủ một lớp đất mỏng lên hạt, tưới nước giữ ẩm.</w:t>
      </w:r>
    </w:p>
    <w:p w14:paraId="7A611C6A" w14:textId="77777777" w:rsidR="003C2CAB" w:rsidRPr="003C45AD" w:rsidRDefault="003C2CAB" w:rsidP="003C2CAB">
      <w:pPr>
        <w:spacing w:line="288" w:lineRule="auto"/>
        <w:ind w:firstLine="851"/>
        <w:jc w:val="both"/>
        <w:rPr>
          <w:bCs/>
          <w:iCs/>
          <w:noProof/>
        </w:rPr>
      </w:pPr>
      <w:r w:rsidRPr="003C45AD">
        <w:rPr>
          <w:bCs/>
          <w:iCs/>
          <w:noProof/>
        </w:rPr>
        <w:t xml:space="preserve">* Tiêu chuẩn gốc ghép </w:t>
      </w:r>
    </w:p>
    <w:p w14:paraId="7A8C11DB" w14:textId="77777777" w:rsidR="003C2CAB" w:rsidRPr="003C45AD" w:rsidRDefault="003C2CAB" w:rsidP="003C2CAB">
      <w:pPr>
        <w:spacing w:line="288" w:lineRule="auto"/>
        <w:ind w:firstLine="851"/>
        <w:jc w:val="both"/>
        <w:rPr>
          <w:noProof/>
        </w:rPr>
      </w:pPr>
      <w:r w:rsidRPr="003C45AD">
        <w:rPr>
          <w:noProof/>
        </w:rPr>
        <w:t xml:space="preserve">Gốc ghép gieo từ hạt, đạt các tiêu chuẩn sau:  </w:t>
      </w:r>
    </w:p>
    <w:p w14:paraId="6A95E86E" w14:textId="77777777" w:rsidR="003C2CAB" w:rsidRPr="003C45AD" w:rsidRDefault="003C2CAB" w:rsidP="003C2CAB">
      <w:pPr>
        <w:spacing w:line="288" w:lineRule="auto"/>
        <w:ind w:firstLine="851"/>
        <w:jc w:val="both"/>
        <w:rPr>
          <w:noProof/>
        </w:rPr>
      </w:pPr>
      <w:r w:rsidRPr="003C45AD">
        <w:rPr>
          <w:noProof/>
        </w:rPr>
        <w:t>- Cây được 03 - 04 tháng tuổi (ghép dưới tử diệp).</w:t>
      </w:r>
    </w:p>
    <w:p w14:paraId="1402B721" w14:textId="77777777" w:rsidR="003C2CAB" w:rsidRPr="003C45AD" w:rsidRDefault="003C2CAB" w:rsidP="003C2CAB">
      <w:pPr>
        <w:spacing w:line="288" w:lineRule="auto"/>
        <w:ind w:firstLine="851"/>
        <w:jc w:val="both"/>
        <w:rPr>
          <w:noProof/>
        </w:rPr>
      </w:pPr>
      <w:r w:rsidRPr="003C45AD">
        <w:rPr>
          <w:noProof/>
        </w:rPr>
        <w:t>- Trên 02 tháng tuổi (ghép nêm ngọn), đường kính thân 5 - 6 mm, chiều cao từ 35 - 40 cm, có 02 tầng lá, cây phát triển khỏe mạnh, không sâu bệnh.</w:t>
      </w:r>
    </w:p>
    <w:p w14:paraId="4738276F" w14:textId="77777777" w:rsidR="003C2CAB" w:rsidRPr="003C45AD" w:rsidRDefault="003C2CAB" w:rsidP="003C2CAB">
      <w:pPr>
        <w:spacing w:line="288" w:lineRule="auto"/>
        <w:ind w:firstLine="851"/>
        <w:jc w:val="both"/>
        <w:rPr>
          <w:noProof/>
        </w:rPr>
      </w:pPr>
      <w:r w:rsidRPr="003C45AD">
        <w:rPr>
          <w:noProof/>
        </w:rPr>
        <w:t xml:space="preserve">* </w:t>
      </w:r>
      <w:r w:rsidRPr="003C45AD">
        <w:rPr>
          <w:bCs/>
          <w:iCs/>
          <w:noProof/>
        </w:rPr>
        <w:t>Tiêu chuẩn cành và mắt ghép</w:t>
      </w:r>
      <w:r w:rsidRPr="003C45AD">
        <w:rPr>
          <w:noProof/>
        </w:rPr>
        <w:t xml:space="preserve"> </w:t>
      </w:r>
    </w:p>
    <w:p w14:paraId="504D9AE0" w14:textId="77777777" w:rsidR="003C2CAB" w:rsidRPr="003C45AD" w:rsidRDefault="003C2CAB" w:rsidP="003C2CAB">
      <w:pPr>
        <w:spacing w:line="288" w:lineRule="auto"/>
        <w:ind w:firstLine="851"/>
        <w:jc w:val="both"/>
        <w:rPr>
          <w:noProof/>
        </w:rPr>
      </w:pPr>
      <w:r w:rsidRPr="003C45AD">
        <w:rPr>
          <w:noProof/>
        </w:rPr>
        <w:t>Được lấy từ những cây đầu dòng đã được công nhận. chọn cành bánh tẻ, mọc ngang, đỉnh sinh trưởng ở trạng thái ngủ, có từ 06 - 08 lá.</w:t>
      </w:r>
    </w:p>
    <w:p w14:paraId="4C3B5D24" w14:textId="77777777" w:rsidR="003C2CAB" w:rsidRPr="003C45AD" w:rsidRDefault="003C2CAB" w:rsidP="003C2CAB">
      <w:pPr>
        <w:spacing w:line="288" w:lineRule="auto"/>
        <w:ind w:firstLine="851"/>
        <w:jc w:val="both"/>
        <w:rPr>
          <w:noProof/>
        </w:rPr>
      </w:pPr>
      <w:r w:rsidRPr="003C45AD">
        <w:rPr>
          <w:noProof/>
        </w:rPr>
        <w:t xml:space="preserve">* </w:t>
      </w:r>
      <w:r w:rsidRPr="003C45AD">
        <w:rPr>
          <w:bCs/>
          <w:iCs/>
          <w:noProof/>
        </w:rPr>
        <w:t>Thao tác ghép</w:t>
      </w:r>
    </w:p>
    <w:p w14:paraId="1C70F8C9" w14:textId="77777777" w:rsidR="003C2CAB" w:rsidRPr="003C45AD" w:rsidRDefault="003C2CAB" w:rsidP="003C2CAB">
      <w:pPr>
        <w:spacing w:line="288" w:lineRule="auto"/>
        <w:ind w:firstLine="851"/>
        <w:jc w:val="both"/>
        <w:rPr>
          <w:noProof/>
        </w:rPr>
      </w:pPr>
      <w:r w:rsidRPr="003C45AD">
        <w:rPr>
          <w:iCs/>
          <w:noProof/>
        </w:rPr>
        <w:t>Ghép dưới tử diệp</w:t>
      </w:r>
      <w:r w:rsidRPr="003C45AD">
        <w:rPr>
          <w:noProof/>
        </w:rPr>
        <w:t xml:space="preserve">: Vị trí ghép là đoạn thân dưới tử diệp. Cành ghép được cắt vát 02 phía và gắn vào dưới vỏ ở phần dưới tử diệp của gốc ghép. </w:t>
      </w:r>
    </w:p>
    <w:p w14:paraId="3504EE2B" w14:textId="77777777" w:rsidR="003C2CAB" w:rsidRPr="003C45AD" w:rsidRDefault="003C2CAB" w:rsidP="003C2CAB">
      <w:pPr>
        <w:spacing w:line="288" w:lineRule="auto"/>
        <w:ind w:firstLine="851"/>
        <w:jc w:val="both"/>
        <w:rPr>
          <w:noProof/>
        </w:rPr>
      </w:pPr>
      <w:r w:rsidRPr="003C45AD">
        <w:rPr>
          <w:iCs/>
          <w:noProof/>
        </w:rPr>
        <w:t>Ghép nêm ngọn</w:t>
      </w:r>
      <w:r w:rsidRPr="003C45AD">
        <w:rPr>
          <w:noProof/>
        </w:rPr>
        <w:t>: Cắt bỏ phần ngọn, nơi có khoảng cách giữa 02 lá rộng nhất. Chẻ dọc gốc ghép khoảng 2 - 3 cm, nêm cành ghép.</w:t>
      </w:r>
    </w:p>
    <w:p w14:paraId="1931B579" w14:textId="77777777" w:rsidR="003C2CAB" w:rsidRPr="003C45AD" w:rsidRDefault="003C2CAB" w:rsidP="003C2CAB">
      <w:pPr>
        <w:spacing w:line="288" w:lineRule="auto"/>
        <w:ind w:firstLine="851"/>
        <w:jc w:val="both"/>
        <w:rPr>
          <w:noProof/>
        </w:rPr>
      </w:pPr>
      <w:r w:rsidRPr="003C45AD">
        <w:rPr>
          <w:noProof/>
        </w:rPr>
        <w:lastRenderedPageBreak/>
        <w:t xml:space="preserve">Cố định cành ghép bằng dây và bao bọc cây đã ghép bằng nylon để khi tưới tránh nước bắn vào và giữ ẩm trong điều kiện ẩm độ không khí cao. Sau 02 - 03 tuần, chồi ghép sống và phát triển có thể tháo dây buộc, cắt bỏ phần trên của gốc ghép để chồi phát triển mạnh. </w:t>
      </w:r>
    </w:p>
    <w:p w14:paraId="230BB23C" w14:textId="77777777" w:rsidR="003C2CAB" w:rsidRPr="003C45AD" w:rsidRDefault="003C2CAB" w:rsidP="003C2CAB">
      <w:pPr>
        <w:spacing w:line="288" w:lineRule="auto"/>
        <w:jc w:val="both"/>
        <w:rPr>
          <w:noProof/>
        </w:rPr>
      </w:pPr>
      <w:r w:rsidRPr="003C45AD">
        <w:rPr>
          <w:bCs/>
          <w:noProof/>
        </w:rPr>
        <w:t>3.2.3. Chăm sóc cây ghép</w:t>
      </w:r>
    </w:p>
    <w:p w14:paraId="12C16205" w14:textId="77777777" w:rsidR="003C2CAB" w:rsidRPr="003C45AD" w:rsidRDefault="003C2CAB" w:rsidP="003C2CAB">
      <w:pPr>
        <w:spacing w:line="288" w:lineRule="auto"/>
        <w:ind w:firstLine="851"/>
        <w:jc w:val="both"/>
        <w:rPr>
          <w:noProof/>
        </w:rPr>
      </w:pPr>
      <w:r w:rsidRPr="003C45AD">
        <w:rPr>
          <w:noProof/>
        </w:rPr>
        <w:t xml:space="preserve">Cần giữ ẩm và cung cấp chất dinh dưỡng đầy đủ, hàng tuần nên phun phân bón qua lá, mỗi tháng bón phân vào gốc một lần bằng các loại phân NPK (16-16-8) liều lượng 1 - 3 gram/bầu gieo tùy theo cây nhỏ hay lớn. </w:t>
      </w:r>
    </w:p>
    <w:p w14:paraId="1FDA1277" w14:textId="77777777" w:rsidR="003C2CAB" w:rsidRPr="003C45AD" w:rsidRDefault="003C2CAB" w:rsidP="003C2CAB">
      <w:pPr>
        <w:spacing w:line="288" w:lineRule="auto"/>
        <w:ind w:firstLine="851"/>
        <w:jc w:val="both"/>
        <w:rPr>
          <w:noProof/>
        </w:rPr>
      </w:pPr>
      <w:r w:rsidRPr="003C45AD">
        <w:rPr>
          <w:noProof/>
        </w:rPr>
        <w:t xml:space="preserve">Trong vườn ươm cây con thường có bệnh thối lá, héo thân do </w:t>
      </w:r>
      <w:r w:rsidRPr="003C45AD">
        <w:rPr>
          <w:i/>
          <w:iCs/>
          <w:noProof/>
        </w:rPr>
        <w:t>Phytophthora.</w:t>
      </w:r>
      <w:r w:rsidRPr="003C45AD">
        <w:rPr>
          <w:noProof/>
        </w:rPr>
        <w:t xml:space="preserve"> Dùng các loại thuốc đặc trị để phòng chống, thường xuyên cho đảo bầu, loại bỏ những cây kém phát triển, phân loại cây theo cấp chiều cao, để hạn chế sự cạnh tranh ánh sáng.</w:t>
      </w:r>
    </w:p>
    <w:p w14:paraId="0C031EFF" w14:textId="77777777" w:rsidR="003C2CAB" w:rsidRPr="003C45AD" w:rsidRDefault="003C2CAB" w:rsidP="003C2CAB">
      <w:pPr>
        <w:spacing w:line="288" w:lineRule="auto"/>
        <w:jc w:val="both"/>
        <w:rPr>
          <w:noProof/>
        </w:rPr>
      </w:pPr>
      <w:r w:rsidRPr="003C45AD">
        <w:rPr>
          <w:bCs/>
          <w:noProof/>
        </w:rPr>
        <w:t xml:space="preserve">3.2.4. Tiêu chuẩn cây con xuất vườn </w:t>
      </w:r>
    </w:p>
    <w:p w14:paraId="6EC8E637" w14:textId="77777777" w:rsidR="003C2CAB" w:rsidRPr="003C45AD" w:rsidRDefault="003C2CAB" w:rsidP="003C2CAB">
      <w:pPr>
        <w:spacing w:line="288" w:lineRule="auto"/>
        <w:ind w:firstLine="851"/>
        <w:jc w:val="both"/>
        <w:rPr>
          <w:noProof/>
        </w:rPr>
      </w:pPr>
      <w:r w:rsidRPr="003C45AD">
        <w:rPr>
          <w:noProof/>
        </w:rPr>
        <w:t>Cây con trong vườn ươm được 04 tháng tuổi, sinh trưởng tốt, không nhiễm sâu bệnh, chiều cao khoảng 40 - 50 cm, có 07 - 08 lá, đem trồng là tốt nhất. Không trồng cây con khi chùm lá đọt non có màu xanh nhạt. Không trồng cây con nhỏ hơn 03 tháng tuổi, hoặc lớn hơn 06 tháng tuổi.</w:t>
      </w:r>
    </w:p>
    <w:p w14:paraId="2C34B40F" w14:textId="77777777" w:rsidR="003C2CAB" w:rsidRPr="003C45AD" w:rsidRDefault="003C2CAB" w:rsidP="003C2CAB">
      <w:pPr>
        <w:spacing w:line="288" w:lineRule="auto"/>
        <w:jc w:val="both"/>
        <w:rPr>
          <w:rFonts w:eastAsia="Calibri"/>
          <w:color w:val="FF0000"/>
        </w:rPr>
      </w:pPr>
      <w:r w:rsidRPr="003C45AD">
        <w:rPr>
          <w:rFonts w:eastAsia="Calibri"/>
        </w:rPr>
        <w:t>3.3. Lựa chọn và thiết kế vườn trồng</w:t>
      </w:r>
    </w:p>
    <w:p w14:paraId="7CEC6276" w14:textId="77777777" w:rsidR="003C2CAB" w:rsidRPr="003C45AD" w:rsidRDefault="003C2CAB" w:rsidP="003C2CAB">
      <w:pPr>
        <w:spacing w:line="288" w:lineRule="auto"/>
        <w:jc w:val="both"/>
        <w:rPr>
          <w:rFonts w:eastAsia="Calibri"/>
        </w:rPr>
      </w:pPr>
      <w:r w:rsidRPr="003C45AD">
        <w:rPr>
          <w:rFonts w:eastAsia="Calibri"/>
        </w:rPr>
        <w:tab/>
        <w:t>Nơi có địa hình dốc, lượng mưa cao và tập trung, ca cao cần được trồng theo các hàng đồng mức, kết hợp trồng cây che phủ đất, lập bờ cản nước, hoặc hàng rào cỏ Vetiver (</w:t>
      </w:r>
      <w:r w:rsidRPr="003C45AD">
        <w:rPr>
          <w:rFonts w:eastAsia="Calibri"/>
          <w:i/>
        </w:rPr>
        <w:t>Vetiveria zizanioides</w:t>
      </w:r>
      <w:r w:rsidRPr="003C45AD">
        <w:rPr>
          <w:rFonts w:eastAsia="Calibri"/>
        </w:rPr>
        <w:t xml:space="preserve"> L.), cỏ sả, trồng dày, thẳng góc  với hướng dốc chính để chóng xói mòn.</w:t>
      </w:r>
    </w:p>
    <w:p w14:paraId="138A3FDB" w14:textId="77777777" w:rsidR="003C2CAB" w:rsidRPr="003C45AD" w:rsidRDefault="003C2CAB" w:rsidP="003C2CAB">
      <w:pPr>
        <w:spacing w:line="288" w:lineRule="auto"/>
        <w:jc w:val="both"/>
        <w:rPr>
          <w:rFonts w:eastAsia="Calibri"/>
          <w:b/>
        </w:rPr>
      </w:pPr>
      <w:r w:rsidRPr="003C45AD">
        <w:rPr>
          <w:rFonts w:eastAsia="Calibri"/>
          <w:b/>
        </w:rPr>
        <w:t>3.4 Kỹ thuật trồng và chăm sóc</w:t>
      </w:r>
    </w:p>
    <w:p w14:paraId="39C0791E" w14:textId="77777777" w:rsidR="003C2CAB" w:rsidRPr="003C45AD" w:rsidRDefault="003C2CAB" w:rsidP="003C2CAB">
      <w:pPr>
        <w:spacing w:line="288" w:lineRule="auto"/>
        <w:jc w:val="both"/>
        <w:outlineLvl w:val="0"/>
        <w:rPr>
          <w:noProof/>
        </w:rPr>
      </w:pPr>
      <w:r w:rsidRPr="003C45AD">
        <w:rPr>
          <w:bCs/>
          <w:noProof/>
        </w:rPr>
        <w:t>3.4.1. Mật độ và khoảng cách trồng</w:t>
      </w:r>
    </w:p>
    <w:p w14:paraId="27F35575" w14:textId="77777777" w:rsidR="003C2CAB" w:rsidRPr="003C45AD" w:rsidRDefault="003C2CAB" w:rsidP="003C2CAB">
      <w:pPr>
        <w:spacing w:line="288" w:lineRule="auto"/>
        <w:ind w:firstLine="720"/>
        <w:jc w:val="both"/>
        <w:rPr>
          <w:noProof/>
        </w:rPr>
      </w:pPr>
      <w:r w:rsidRPr="003C45AD">
        <w:rPr>
          <w:bCs/>
          <w:iCs/>
          <w:noProof/>
        </w:rPr>
        <w:t>Trồng thuần</w:t>
      </w:r>
      <w:r w:rsidRPr="003C45AD">
        <w:rPr>
          <w:noProof/>
        </w:rPr>
        <w:t>: Khoảng cách trồng 3m x 4m, tương ứng với mật độ 834 cây/ha. Cần chuẩn bị tốt cây che bóng cho ca cao trong giai đoạn kiến thiết cơ bản như: Chuối, so đũa, đậu thiều, keo dậu, đỗ mai (anh đào giả), đậu chàm, v.v... Trường hợp cây con chưa đủ bóng rợp, thì phải che tạm thời cho cây bằng các vật liệu nhẹ hay lá dừa, cao 1 mét theo hướng Tây hay Tây Nam để tránh nắng chiều gay gắt.</w:t>
      </w:r>
    </w:p>
    <w:p w14:paraId="3D223003" w14:textId="77777777" w:rsidR="003C2CAB" w:rsidRPr="003C45AD" w:rsidRDefault="003C2CAB" w:rsidP="003C2CAB">
      <w:pPr>
        <w:spacing w:line="288" w:lineRule="auto"/>
        <w:ind w:firstLine="720"/>
        <w:jc w:val="both"/>
        <w:rPr>
          <w:noProof/>
        </w:rPr>
      </w:pPr>
      <w:r w:rsidRPr="003C45AD">
        <w:rPr>
          <w:bCs/>
          <w:iCs/>
          <w:noProof/>
        </w:rPr>
        <w:t>Trồng xen</w:t>
      </w:r>
      <w:r w:rsidRPr="003C45AD">
        <w:rPr>
          <w:noProof/>
        </w:rPr>
        <w:t>: Tùy thuộc vào mật độ cây trồng chính (cây công nghiệp dài ngày, cây ăn quả lâu năm, cây lâm nghiệp), có thể bố trí tương ứng với mật độ 600 - 800 cây/ha.</w:t>
      </w:r>
    </w:p>
    <w:p w14:paraId="6398BA01" w14:textId="77777777" w:rsidR="003C2CAB" w:rsidRPr="003C45AD" w:rsidRDefault="003C2CAB" w:rsidP="003C2CAB">
      <w:pPr>
        <w:spacing w:line="288" w:lineRule="auto"/>
        <w:ind w:firstLine="851"/>
        <w:jc w:val="both"/>
        <w:outlineLvl w:val="0"/>
        <w:rPr>
          <w:b/>
          <w:bCs/>
        </w:rPr>
      </w:pPr>
      <w:r w:rsidRPr="003C45AD">
        <w:rPr>
          <w:bCs/>
        </w:rPr>
        <w:t>Mô hình trồng ca cao dưới tán điều</w:t>
      </w:r>
    </w:p>
    <w:tbl>
      <w:tblPr>
        <w:tblW w:w="9114" w:type="dxa"/>
        <w:tblInd w:w="108" w:type="dxa"/>
        <w:tblLook w:val="0000" w:firstRow="0" w:lastRow="0" w:firstColumn="0" w:lastColumn="0" w:noHBand="0" w:noVBand="0"/>
      </w:tblPr>
      <w:tblGrid>
        <w:gridCol w:w="1176"/>
        <w:gridCol w:w="2031"/>
        <w:gridCol w:w="949"/>
        <w:gridCol w:w="845"/>
        <w:gridCol w:w="399"/>
        <w:gridCol w:w="550"/>
        <w:gridCol w:w="530"/>
        <w:gridCol w:w="682"/>
        <w:gridCol w:w="976"/>
        <w:gridCol w:w="976"/>
      </w:tblGrid>
      <w:tr w:rsidR="003C2CAB" w:rsidRPr="003C45AD" w14:paraId="37304973" w14:textId="77777777" w:rsidTr="00D977BA">
        <w:trPr>
          <w:trHeight w:val="375"/>
        </w:trPr>
        <w:tc>
          <w:tcPr>
            <w:tcW w:w="1176" w:type="dxa"/>
            <w:tcBorders>
              <w:top w:val="nil"/>
              <w:left w:val="nil"/>
              <w:bottom w:val="nil"/>
              <w:right w:val="nil"/>
            </w:tcBorders>
            <w:noWrap/>
            <w:vAlign w:val="bottom"/>
          </w:tcPr>
          <w:p w14:paraId="7524AD2C" w14:textId="77777777" w:rsidR="003C2CAB" w:rsidRPr="003C45AD" w:rsidRDefault="003C2CAB" w:rsidP="00D977BA">
            <w:pPr>
              <w:spacing w:line="288" w:lineRule="auto"/>
              <w:jc w:val="both"/>
              <w:rPr>
                <w:noProof/>
                <w:sz w:val="20"/>
                <w:szCs w:val="20"/>
              </w:rPr>
            </w:pPr>
          </w:p>
          <w:p w14:paraId="1B147802" w14:textId="77777777" w:rsidR="003C2CAB" w:rsidRPr="003C45AD" w:rsidRDefault="003C2CAB" w:rsidP="00D977BA">
            <w:pPr>
              <w:spacing w:line="288" w:lineRule="auto"/>
              <w:jc w:val="both"/>
              <w:rPr>
                <w:b/>
                <w:bCs/>
                <w:sz w:val="20"/>
                <w:szCs w:val="20"/>
              </w:rPr>
            </w:pPr>
          </w:p>
        </w:tc>
        <w:tc>
          <w:tcPr>
            <w:tcW w:w="5304" w:type="dxa"/>
            <w:gridSpan w:val="6"/>
            <w:tcBorders>
              <w:top w:val="nil"/>
              <w:left w:val="nil"/>
              <w:bottom w:val="nil"/>
              <w:right w:val="nil"/>
            </w:tcBorders>
            <w:noWrap/>
          </w:tcPr>
          <w:p w14:paraId="7B4CA47D" w14:textId="77777777" w:rsidR="003C2CAB" w:rsidRPr="003C45AD" w:rsidRDefault="003C2CAB" w:rsidP="00D977BA">
            <w:pPr>
              <w:spacing w:line="288" w:lineRule="auto"/>
              <w:jc w:val="both"/>
              <w:rPr>
                <w:bCs/>
                <w:sz w:val="20"/>
                <w:szCs w:val="20"/>
              </w:rPr>
            </w:pPr>
            <w:r w:rsidRPr="003C45AD">
              <w:rPr>
                <w:bCs/>
                <w:sz w:val="20"/>
                <w:szCs w:val="20"/>
              </w:rPr>
              <w:t>10 m</w:t>
            </w:r>
          </w:p>
        </w:tc>
        <w:tc>
          <w:tcPr>
            <w:tcW w:w="682" w:type="dxa"/>
            <w:tcBorders>
              <w:top w:val="nil"/>
              <w:left w:val="nil"/>
              <w:bottom w:val="nil"/>
              <w:right w:val="nil"/>
            </w:tcBorders>
            <w:noWrap/>
            <w:vAlign w:val="bottom"/>
          </w:tcPr>
          <w:p w14:paraId="464F3F5A" w14:textId="77777777" w:rsidR="003C2CAB" w:rsidRPr="003C45AD" w:rsidRDefault="003C2CAB" w:rsidP="00D977BA">
            <w:pPr>
              <w:spacing w:line="288" w:lineRule="auto"/>
              <w:jc w:val="both"/>
              <w:rPr>
                <w:b/>
                <w:bCs/>
                <w:sz w:val="20"/>
                <w:szCs w:val="20"/>
              </w:rPr>
            </w:pPr>
          </w:p>
        </w:tc>
        <w:tc>
          <w:tcPr>
            <w:tcW w:w="976" w:type="dxa"/>
            <w:tcBorders>
              <w:top w:val="nil"/>
              <w:left w:val="nil"/>
              <w:bottom w:val="nil"/>
              <w:right w:val="nil"/>
            </w:tcBorders>
            <w:noWrap/>
            <w:vAlign w:val="bottom"/>
          </w:tcPr>
          <w:p w14:paraId="693E47EB" w14:textId="77777777" w:rsidR="003C2CAB" w:rsidRPr="003C45AD" w:rsidRDefault="003C2CAB" w:rsidP="00D977BA">
            <w:pPr>
              <w:spacing w:line="288" w:lineRule="auto"/>
              <w:jc w:val="both"/>
              <w:rPr>
                <w:b/>
                <w:bCs/>
                <w:sz w:val="20"/>
                <w:szCs w:val="20"/>
              </w:rPr>
            </w:pPr>
          </w:p>
        </w:tc>
        <w:tc>
          <w:tcPr>
            <w:tcW w:w="976" w:type="dxa"/>
            <w:tcBorders>
              <w:top w:val="nil"/>
              <w:left w:val="nil"/>
              <w:bottom w:val="nil"/>
              <w:right w:val="nil"/>
            </w:tcBorders>
            <w:noWrap/>
            <w:vAlign w:val="bottom"/>
          </w:tcPr>
          <w:p w14:paraId="1559F59D" w14:textId="77777777" w:rsidR="003C2CAB" w:rsidRPr="003C45AD" w:rsidRDefault="003C2CAB" w:rsidP="00D977BA">
            <w:pPr>
              <w:spacing w:line="288" w:lineRule="auto"/>
              <w:jc w:val="both"/>
              <w:rPr>
                <w:b/>
                <w:bCs/>
                <w:sz w:val="20"/>
                <w:szCs w:val="20"/>
              </w:rPr>
            </w:pPr>
          </w:p>
        </w:tc>
      </w:tr>
      <w:tr w:rsidR="003C2CAB" w:rsidRPr="003C45AD" w14:paraId="1A8C8B7E" w14:textId="77777777" w:rsidTr="00D977BA">
        <w:trPr>
          <w:trHeight w:val="427"/>
        </w:trPr>
        <w:tc>
          <w:tcPr>
            <w:tcW w:w="1176" w:type="dxa"/>
            <w:tcBorders>
              <w:top w:val="nil"/>
              <w:left w:val="nil"/>
              <w:bottom w:val="nil"/>
              <w:right w:val="nil"/>
            </w:tcBorders>
            <w:noWrap/>
          </w:tcPr>
          <w:p w14:paraId="527E8A35" w14:textId="77777777" w:rsidR="003C2CAB" w:rsidRPr="003C45AD" w:rsidRDefault="003C2CAB" w:rsidP="00D977BA">
            <w:pPr>
              <w:spacing w:line="288" w:lineRule="auto"/>
              <w:jc w:val="both"/>
              <w:rPr>
                <w:sz w:val="20"/>
                <w:szCs w:val="20"/>
              </w:rPr>
            </w:pPr>
          </w:p>
        </w:tc>
        <w:tc>
          <w:tcPr>
            <w:tcW w:w="2031" w:type="dxa"/>
            <w:tcBorders>
              <w:top w:val="nil"/>
              <w:left w:val="nil"/>
              <w:bottom w:val="nil"/>
              <w:right w:val="nil"/>
            </w:tcBorders>
            <w:noWrap/>
          </w:tcPr>
          <w:p w14:paraId="5B88ED64" w14:textId="77777777" w:rsidR="003C2CAB" w:rsidRPr="003C45AD" w:rsidRDefault="003C2CAB" w:rsidP="00D977BA">
            <w:pPr>
              <w:spacing w:line="288" w:lineRule="auto"/>
              <w:jc w:val="both"/>
              <w:rPr>
                <w:sz w:val="20"/>
                <w:szCs w:val="20"/>
              </w:rPr>
            </w:pPr>
            <w:r w:rsidRPr="003C45AD">
              <w:rPr>
                <w:noProof/>
                <w:sz w:val="20"/>
                <w:szCs w:val="20"/>
              </w:rPr>
              <mc:AlternateContent>
                <mc:Choice Requires="wps">
                  <w:drawing>
                    <wp:anchor distT="0" distB="0" distL="114300" distR="114300" simplePos="0" relativeHeight="251693056" behindDoc="0" locked="1" layoutInCell="1" allowOverlap="1" wp14:anchorId="1D98F1F7" wp14:editId="0F874C14">
                      <wp:simplePos x="0" y="0"/>
                      <wp:positionH relativeFrom="column">
                        <wp:posOffset>445770</wp:posOffset>
                      </wp:positionH>
                      <wp:positionV relativeFrom="paragraph">
                        <wp:posOffset>-90170</wp:posOffset>
                      </wp:positionV>
                      <wp:extent cx="2219325" cy="9525"/>
                      <wp:effectExtent l="19050" t="56515" r="19050" b="57785"/>
                      <wp:wrapNone/>
                      <wp:docPr id="140"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95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6E0CD44" id="Straight Connector 14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7.1pt" to="209.8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">
                      <v:stroke startarrow="block" endarrow="block"/>
                      <w10:anchorlock/>
                    </v:line>
                  </w:pict>
                </mc:Fallback>
              </mc:AlternateContent>
            </w:r>
            <w:r w:rsidRPr="003C45AD">
              <w:rPr>
                <w:sz w:val="20"/>
                <w:szCs w:val="20"/>
              </w:rPr>
              <w:t xml:space="preserve">                 3,5 m</w:t>
            </w:r>
          </w:p>
        </w:tc>
        <w:tc>
          <w:tcPr>
            <w:tcW w:w="949" w:type="dxa"/>
            <w:tcBorders>
              <w:top w:val="nil"/>
              <w:left w:val="nil"/>
              <w:bottom w:val="nil"/>
              <w:right w:val="nil"/>
            </w:tcBorders>
            <w:noWrap/>
          </w:tcPr>
          <w:p w14:paraId="2F0802E0" w14:textId="77777777" w:rsidR="003C2CAB" w:rsidRPr="003C45AD" w:rsidRDefault="003C2CAB" w:rsidP="00D977BA">
            <w:pPr>
              <w:spacing w:line="288" w:lineRule="auto"/>
              <w:jc w:val="both"/>
              <w:rPr>
                <w:sz w:val="20"/>
                <w:szCs w:val="20"/>
              </w:rPr>
            </w:pPr>
            <w:r w:rsidRPr="003C45AD">
              <w:rPr>
                <w:sz w:val="20"/>
                <w:szCs w:val="20"/>
              </w:rPr>
              <w:t xml:space="preserve">      3 m</w:t>
            </w:r>
          </w:p>
        </w:tc>
        <w:tc>
          <w:tcPr>
            <w:tcW w:w="1244" w:type="dxa"/>
            <w:gridSpan w:val="2"/>
            <w:tcBorders>
              <w:top w:val="nil"/>
              <w:left w:val="nil"/>
              <w:bottom w:val="nil"/>
              <w:right w:val="nil"/>
            </w:tcBorders>
            <w:noWrap/>
          </w:tcPr>
          <w:p w14:paraId="61631447" w14:textId="77777777" w:rsidR="003C2CAB" w:rsidRPr="003C45AD" w:rsidRDefault="003C2CAB" w:rsidP="00D977BA">
            <w:pPr>
              <w:spacing w:line="288" w:lineRule="auto"/>
              <w:jc w:val="both"/>
              <w:rPr>
                <w:sz w:val="20"/>
                <w:szCs w:val="20"/>
              </w:rPr>
            </w:pPr>
            <w:r w:rsidRPr="003C45AD">
              <w:rPr>
                <w:sz w:val="20"/>
                <w:szCs w:val="20"/>
              </w:rPr>
              <w:t xml:space="preserve">        3,5 m</w:t>
            </w:r>
          </w:p>
        </w:tc>
        <w:tc>
          <w:tcPr>
            <w:tcW w:w="550" w:type="dxa"/>
            <w:tcBorders>
              <w:top w:val="nil"/>
              <w:left w:val="nil"/>
              <w:bottom w:val="nil"/>
              <w:right w:val="nil"/>
            </w:tcBorders>
            <w:noWrap/>
          </w:tcPr>
          <w:p w14:paraId="310DDDE2" w14:textId="77777777" w:rsidR="003C2CAB" w:rsidRPr="003C45AD" w:rsidRDefault="003C2CAB" w:rsidP="00D977BA">
            <w:pPr>
              <w:spacing w:line="288" w:lineRule="auto"/>
              <w:jc w:val="both"/>
              <w:rPr>
                <w:sz w:val="20"/>
                <w:szCs w:val="20"/>
              </w:rPr>
            </w:pPr>
          </w:p>
        </w:tc>
        <w:tc>
          <w:tcPr>
            <w:tcW w:w="530" w:type="dxa"/>
            <w:tcBorders>
              <w:top w:val="nil"/>
              <w:left w:val="nil"/>
              <w:bottom w:val="nil"/>
              <w:right w:val="nil"/>
            </w:tcBorders>
            <w:noWrap/>
          </w:tcPr>
          <w:p w14:paraId="7C05E4C4" w14:textId="77777777" w:rsidR="003C2CAB" w:rsidRPr="003C45AD" w:rsidRDefault="003C2CAB" w:rsidP="00D977BA">
            <w:pPr>
              <w:spacing w:line="288" w:lineRule="auto"/>
              <w:jc w:val="both"/>
              <w:rPr>
                <w:sz w:val="20"/>
                <w:szCs w:val="20"/>
              </w:rPr>
            </w:pPr>
          </w:p>
        </w:tc>
        <w:tc>
          <w:tcPr>
            <w:tcW w:w="682" w:type="dxa"/>
            <w:tcBorders>
              <w:top w:val="nil"/>
              <w:left w:val="nil"/>
              <w:bottom w:val="nil"/>
              <w:right w:val="nil"/>
            </w:tcBorders>
            <w:noWrap/>
          </w:tcPr>
          <w:p w14:paraId="09261FDA"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tcPr>
          <w:p w14:paraId="16A0B05C"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tcPr>
          <w:p w14:paraId="2D9A7BCF" w14:textId="77777777" w:rsidR="003C2CAB" w:rsidRPr="003C45AD" w:rsidRDefault="003C2CAB" w:rsidP="00D977BA">
            <w:pPr>
              <w:spacing w:line="288" w:lineRule="auto"/>
              <w:jc w:val="both"/>
              <w:rPr>
                <w:sz w:val="20"/>
                <w:szCs w:val="20"/>
              </w:rPr>
            </w:pPr>
          </w:p>
        </w:tc>
      </w:tr>
      <w:tr w:rsidR="003C2CAB" w:rsidRPr="003C45AD" w14:paraId="6864B909" w14:textId="77777777" w:rsidTr="00D977BA">
        <w:trPr>
          <w:trHeight w:val="255"/>
        </w:trPr>
        <w:tc>
          <w:tcPr>
            <w:tcW w:w="1176" w:type="dxa"/>
            <w:tcBorders>
              <w:top w:val="nil"/>
              <w:left w:val="nil"/>
              <w:bottom w:val="nil"/>
              <w:right w:val="nil"/>
            </w:tcBorders>
            <w:noWrap/>
            <w:vAlign w:val="bottom"/>
          </w:tcPr>
          <w:p w14:paraId="1CD02BB4" w14:textId="77777777" w:rsidR="003C2CAB" w:rsidRPr="003C45AD" w:rsidRDefault="003C2CAB" w:rsidP="00D977BA">
            <w:pPr>
              <w:spacing w:line="288" w:lineRule="auto"/>
              <w:jc w:val="both"/>
              <w:rPr>
                <w:sz w:val="20"/>
                <w:szCs w:val="20"/>
              </w:rPr>
            </w:pPr>
            <w:r w:rsidRPr="003C45AD">
              <w:rPr>
                <w:noProof/>
                <w:sz w:val="20"/>
                <w:szCs w:val="20"/>
              </w:rPr>
              <mc:AlternateContent>
                <mc:Choice Requires="wps">
                  <w:drawing>
                    <wp:anchor distT="0" distB="0" distL="114300" distR="114300" simplePos="0" relativeHeight="251700224" behindDoc="0" locked="0" layoutInCell="1" allowOverlap="1" wp14:anchorId="547E4958" wp14:editId="0BD0AA03">
                      <wp:simplePos x="0" y="0"/>
                      <wp:positionH relativeFrom="column">
                        <wp:posOffset>541020</wp:posOffset>
                      </wp:positionH>
                      <wp:positionV relativeFrom="paragraph">
                        <wp:posOffset>19050</wp:posOffset>
                      </wp:positionV>
                      <wp:extent cx="7620" cy="1390650"/>
                      <wp:effectExtent l="53340" t="17780" r="53340" b="20320"/>
                      <wp:wrapNone/>
                      <wp:docPr id="139"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3906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EF41F5E" id="Straight Connector 13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pt,1.5pt" to="43.2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">
                      <v:stroke startarrow="block" endarrow="block"/>
                    </v:line>
                  </w:pict>
                </mc:Fallback>
              </mc:AlternateContent>
            </w:r>
          </w:p>
        </w:tc>
        <w:tc>
          <w:tcPr>
            <w:tcW w:w="2031" w:type="dxa"/>
            <w:tcBorders>
              <w:top w:val="nil"/>
              <w:left w:val="nil"/>
              <w:bottom w:val="nil"/>
              <w:right w:val="nil"/>
            </w:tcBorders>
            <w:noWrap/>
            <w:vAlign w:val="bottom"/>
          </w:tcPr>
          <w:p w14:paraId="79296471" w14:textId="77777777" w:rsidR="003C2CAB" w:rsidRPr="003C45AD" w:rsidRDefault="003C2CAB" w:rsidP="00D977BA">
            <w:pPr>
              <w:spacing w:line="288" w:lineRule="auto"/>
              <w:jc w:val="both"/>
              <w:rPr>
                <w:sz w:val="20"/>
                <w:szCs w:val="20"/>
              </w:rPr>
            </w:pPr>
            <w:r w:rsidRPr="003C45AD">
              <w:rPr>
                <w:noProof/>
                <w:sz w:val="20"/>
                <w:szCs w:val="20"/>
              </w:rPr>
              <mc:AlternateContent>
                <mc:Choice Requires="wpg">
                  <w:drawing>
                    <wp:anchor distT="0" distB="0" distL="114300" distR="114300" simplePos="0" relativeHeight="251681792" behindDoc="0" locked="1" layoutInCell="1" allowOverlap="1" wp14:anchorId="5F16DDED" wp14:editId="0B4CA6B7">
                      <wp:simplePos x="0" y="0"/>
                      <wp:positionH relativeFrom="column">
                        <wp:posOffset>415290</wp:posOffset>
                      </wp:positionH>
                      <wp:positionV relativeFrom="paragraph">
                        <wp:posOffset>6985</wp:posOffset>
                      </wp:positionV>
                      <wp:extent cx="2609850" cy="1628775"/>
                      <wp:effectExtent l="0" t="0" r="19050" b="28575"/>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9850" cy="1628775"/>
                                <a:chOff x="3456" y="12320"/>
                                <a:chExt cx="3735" cy="2325"/>
                              </a:xfrm>
                            </wpg:grpSpPr>
                            <wps:wsp>
                              <wps:cNvPr id="123" name="Rectangle 76"/>
                              <wps:cNvSpPr>
                                <a:spLocks noChangeArrowheads="1"/>
                              </wps:cNvSpPr>
                              <wps:spPr bwMode="auto">
                                <a:xfrm>
                                  <a:off x="6906" y="12350"/>
                                  <a:ext cx="285"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4" name="Rectangle 77"/>
                              <wps:cNvSpPr>
                                <a:spLocks noChangeArrowheads="1"/>
                              </wps:cNvSpPr>
                              <wps:spPr bwMode="auto">
                                <a:xfrm>
                                  <a:off x="3456" y="12335"/>
                                  <a:ext cx="285"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5" name="Oval 78"/>
                              <wps:cNvSpPr>
                                <a:spLocks noChangeArrowheads="1"/>
                              </wps:cNvSpPr>
                              <wps:spPr bwMode="auto">
                                <a:xfrm>
                                  <a:off x="4716" y="12320"/>
                                  <a:ext cx="225"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6" name="Oval 79"/>
                              <wps:cNvSpPr>
                                <a:spLocks noChangeArrowheads="1"/>
                              </wps:cNvSpPr>
                              <wps:spPr bwMode="auto">
                                <a:xfrm>
                                  <a:off x="5676" y="12350"/>
                                  <a:ext cx="225"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7" name="Oval 80"/>
                              <wps:cNvSpPr>
                                <a:spLocks noChangeArrowheads="1"/>
                              </wps:cNvSpPr>
                              <wps:spPr bwMode="auto">
                                <a:xfrm>
                                  <a:off x="4716" y="13055"/>
                                  <a:ext cx="225"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8" name="Oval 81"/>
                              <wps:cNvSpPr>
                                <a:spLocks noChangeArrowheads="1"/>
                              </wps:cNvSpPr>
                              <wps:spPr bwMode="auto">
                                <a:xfrm>
                                  <a:off x="4716" y="13595"/>
                                  <a:ext cx="225"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9" name="Oval 82"/>
                              <wps:cNvSpPr>
                                <a:spLocks noChangeArrowheads="1"/>
                              </wps:cNvSpPr>
                              <wps:spPr bwMode="auto">
                                <a:xfrm>
                                  <a:off x="4716" y="14375"/>
                                  <a:ext cx="225"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0" name="Oval 83"/>
                              <wps:cNvSpPr>
                                <a:spLocks noChangeArrowheads="1"/>
                              </wps:cNvSpPr>
                              <wps:spPr bwMode="auto">
                                <a:xfrm>
                                  <a:off x="5676" y="13085"/>
                                  <a:ext cx="225"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1" name="Oval 84"/>
                              <wps:cNvSpPr>
                                <a:spLocks noChangeArrowheads="1"/>
                              </wps:cNvSpPr>
                              <wps:spPr bwMode="auto">
                                <a:xfrm>
                                  <a:off x="5676" y="13610"/>
                                  <a:ext cx="225"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2" name="Oval 85"/>
                              <wps:cNvSpPr>
                                <a:spLocks noChangeArrowheads="1"/>
                              </wps:cNvSpPr>
                              <wps:spPr bwMode="auto">
                                <a:xfrm>
                                  <a:off x="5676" y="14375"/>
                                  <a:ext cx="225"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3" name="Rectangle 86"/>
                              <wps:cNvSpPr>
                                <a:spLocks noChangeArrowheads="1"/>
                              </wps:cNvSpPr>
                              <wps:spPr bwMode="auto">
                                <a:xfrm>
                                  <a:off x="3456" y="14375"/>
                                  <a:ext cx="285"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4" name="Rectangle 87"/>
                              <wps:cNvSpPr>
                                <a:spLocks noChangeArrowheads="1"/>
                              </wps:cNvSpPr>
                              <wps:spPr bwMode="auto">
                                <a:xfrm>
                                  <a:off x="6906" y="14375"/>
                                  <a:ext cx="285"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5" name="Oval 88"/>
                              <wps:cNvSpPr>
                                <a:spLocks noChangeArrowheads="1"/>
                              </wps:cNvSpPr>
                              <wps:spPr bwMode="auto">
                                <a:xfrm>
                                  <a:off x="3546" y="13085"/>
                                  <a:ext cx="225"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6" name="Oval 89"/>
                              <wps:cNvSpPr>
                                <a:spLocks noChangeArrowheads="1"/>
                              </wps:cNvSpPr>
                              <wps:spPr bwMode="auto">
                                <a:xfrm>
                                  <a:off x="3561" y="13625"/>
                                  <a:ext cx="225"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7" name="Oval 90"/>
                              <wps:cNvSpPr>
                                <a:spLocks noChangeArrowheads="1"/>
                              </wps:cNvSpPr>
                              <wps:spPr bwMode="auto">
                                <a:xfrm>
                                  <a:off x="6951" y="13100"/>
                                  <a:ext cx="225"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8" name="Oval 91"/>
                              <wps:cNvSpPr>
                                <a:spLocks noChangeArrowheads="1"/>
                              </wps:cNvSpPr>
                              <wps:spPr bwMode="auto">
                                <a:xfrm>
                                  <a:off x="6966" y="13610"/>
                                  <a:ext cx="225"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2920BD58" id="Group 122" o:spid="_x0000_s1026" style="position:absolute;margin-left:32.7pt;margin-top:.55pt;width:205.5pt;height:128.25pt;z-index:251681792" coordorigin="3456,12320" coordsize="3735,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">
                      <v:rect id="Rectangle 76" o:spid="_x0000_s1027" style="position:absolute;left:6906;top:12350;width:285;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"/>
                      <v:rect id="Rectangle 77" o:spid="_x0000_s1028" style="position:absolute;left:3456;top:12335;width:285;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"/>
                      <v:oval id="Oval 78" o:spid="_x0000_s1029" style="position:absolute;left:4716;top:12320;width:225;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"/>
                      <v:oval id="Oval 79" o:spid="_x0000_s1030" style="position:absolute;left:5676;top:12350;width:225;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"/>
                      <v:oval id="Oval 80" o:spid="_x0000_s1031" style="position:absolute;left:4716;top:13055;width:225;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"/>
                      <v:oval id="Oval 81" o:spid="_x0000_s1032" style="position:absolute;left:4716;top:13595;width:225;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"/>
                      <v:oval id="Oval 82" o:spid="_x0000_s1033" style="position:absolute;left:4716;top:14375;width:225;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"/>
                      <v:oval id="Oval 83" o:spid="_x0000_s1034" style="position:absolute;left:5676;top:13085;width:225;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"/>
                      <v:oval id="Oval 84" o:spid="_x0000_s1035" style="position:absolute;left:5676;top:13610;width:225;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"/>
                      <v:oval id="Oval 85" o:spid="_x0000_s1036" style="position:absolute;left:5676;top:14375;width:225;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"/>
                      <v:rect id="Rectangle 86" o:spid="_x0000_s1037" style="position:absolute;left:3456;top:14375;width:285;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"/>
                      <v:rect id="Rectangle 87" o:spid="_x0000_s1038" style="position:absolute;left:6906;top:14375;width:285;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"/>
                      <v:oval id="Oval 88" o:spid="_x0000_s1039" style="position:absolute;left:3546;top:13085;width:225;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"/>
                      <v:oval id="Oval 89" o:spid="_x0000_s1040" style="position:absolute;left:3561;top:13625;width:225;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"/>
                      <v:oval id="Oval 90" o:spid="_x0000_s1041" style="position:absolute;left:6951;top:13100;width:225;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"/>
                      <v:oval id="Oval 91" o:spid="_x0000_s1042" style="position:absolute;left:6966;top:13610;width:225;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"/>
                      <w10:anchorlock/>
                    </v:group>
                  </w:pict>
                </mc:Fallback>
              </mc:AlternateContent>
            </w:r>
            <w:r w:rsidRPr="003C45AD">
              <w:rPr>
                <w:noProof/>
                <w:sz w:val="20"/>
                <w:szCs w:val="20"/>
              </w:rPr>
              <mc:AlternateContent>
                <mc:Choice Requires="wps">
                  <w:drawing>
                    <wp:anchor distT="0" distB="0" distL="114300" distR="114300" simplePos="0" relativeHeight="251682816" behindDoc="0" locked="1" layoutInCell="1" allowOverlap="1" wp14:anchorId="16A47740" wp14:editId="3E7F91A4">
                      <wp:simplePos x="0" y="0"/>
                      <wp:positionH relativeFrom="column">
                        <wp:posOffset>603885</wp:posOffset>
                      </wp:positionH>
                      <wp:positionV relativeFrom="paragraph">
                        <wp:posOffset>92075</wp:posOffset>
                      </wp:positionV>
                      <wp:extent cx="609600" cy="9525"/>
                      <wp:effectExtent l="15240" t="52705" r="22860" b="61595"/>
                      <wp:wrapNone/>
                      <wp:docPr id="121" name="Straight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 cy="95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835637C" id="Straight Connector 121"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7.25pt" to="95.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">
                      <v:stroke startarrow="block" endarrow="block"/>
                      <w10:anchorlock/>
                    </v:line>
                  </w:pict>
                </mc:Fallback>
              </mc:AlternateContent>
            </w:r>
          </w:p>
        </w:tc>
        <w:tc>
          <w:tcPr>
            <w:tcW w:w="949" w:type="dxa"/>
            <w:tcBorders>
              <w:top w:val="nil"/>
              <w:left w:val="nil"/>
              <w:bottom w:val="nil"/>
              <w:right w:val="nil"/>
            </w:tcBorders>
            <w:noWrap/>
            <w:vAlign w:val="bottom"/>
          </w:tcPr>
          <w:p w14:paraId="43FF2AE7" w14:textId="77777777" w:rsidR="003C2CAB" w:rsidRPr="003C45AD" w:rsidRDefault="003C2CAB" w:rsidP="00D977BA">
            <w:pPr>
              <w:spacing w:line="288" w:lineRule="auto"/>
              <w:jc w:val="both"/>
              <w:rPr>
                <w:sz w:val="20"/>
                <w:szCs w:val="20"/>
              </w:rPr>
            </w:pPr>
            <w:r w:rsidRPr="003C45AD">
              <w:rPr>
                <w:noProof/>
                <w:sz w:val="20"/>
                <w:szCs w:val="20"/>
              </w:rPr>
              <mc:AlternateContent>
                <mc:Choice Requires="wps">
                  <w:drawing>
                    <wp:anchor distT="0" distB="0" distL="114300" distR="114300" simplePos="0" relativeHeight="251694080" behindDoc="0" locked="1" layoutInCell="1" allowOverlap="1" wp14:anchorId="3F030DAE" wp14:editId="7330A287">
                      <wp:simplePos x="0" y="0"/>
                      <wp:positionH relativeFrom="column">
                        <wp:posOffset>173355</wp:posOffset>
                      </wp:positionH>
                      <wp:positionV relativeFrom="paragraph">
                        <wp:posOffset>93345</wp:posOffset>
                      </wp:positionV>
                      <wp:extent cx="457200" cy="0"/>
                      <wp:effectExtent l="22860" t="53975" r="15240" b="60325"/>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592A5A2" id="Straight Connector 120"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7.35pt" to="49.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">
                      <v:stroke startarrow="block" endarrow="block"/>
                      <w10:anchorlock/>
                    </v:line>
                  </w:pict>
                </mc:Fallback>
              </mc:AlternateContent>
            </w:r>
          </w:p>
        </w:tc>
        <w:tc>
          <w:tcPr>
            <w:tcW w:w="1244" w:type="dxa"/>
            <w:gridSpan w:val="2"/>
            <w:tcBorders>
              <w:top w:val="nil"/>
              <w:left w:val="nil"/>
              <w:bottom w:val="nil"/>
              <w:right w:val="nil"/>
            </w:tcBorders>
            <w:noWrap/>
            <w:vAlign w:val="bottom"/>
          </w:tcPr>
          <w:p w14:paraId="2F1DB078" w14:textId="77777777" w:rsidR="003C2CAB" w:rsidRPr="003C45AD" w:rsidRDefault="003C2CAB" w:rsidP="00D977BA">
            <w:pPr>
              <w:spacing w:line="288" w:lineRule="auto"/>
              <w:jc w:val="both"/>
              <w:rPr>
                <w:sz w:val="20"/>
                <w:szCs w:val="20"/>
              </w:rPr>
            </w:pPr>
            <w:r w:rsidRPr="003C45AD">
              <w:rPr>
                <w:noProof/>
                <w:sz w:val="20"/>
                <w:szCs w:val="20"/>
              </w:rPr>
              <mc:AlternateContent>
                <mc:Choice Requires="wps">
                  <w:drawing>
                    <wp:anchor distT="0" distB="0" distL="114300" distR="114300" simplePos="0" relativeHeight="251695104" behindDoc="0" locked="1" layoutInCell="1" allowOverlap="1" wp14:anchorId="2BD7F879" wp14:editId="1764154C">
                      <wp:simplePos x="0" y="0"/>
                      <wp:positionH relativeFrom="column">
                        <wp:posOffset>313690</wp:posOffset>
                      </wp:positionH>
                      <wp:positionV relativeFrom="paragraph">
                        <wp:posOffset>104775</wp:posOffset>
                      </wp:positionV>
                      <wp:extent cx="579120" cy="0"/>
                      <wp:effectExtent l="17145" t="55880" r="22860" b="58420"/>
                      <wp:wrapNone/>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8B4F297" id="Straight Connector 119"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pt,8.25pt" to="70.3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">
                      <v:stroke startarrow="block" endarrow="block"/>
                      <w10:anchorlock/>
                    </v:line>
                  </w:pict>
                </mc:Fallback>
              </mc:AlternateContent>
            </w:r>
          </w:p>
        </w:tc>
        <w:tc>
          <w:tcPr>
            <w:tcW w:w="550" w:type="dxa"/>
            <w:tcBorders>
              <w:top w:val="nil"/>
              <w:left w:val="nil"/>
              <w:bottom w:val="nil"/>
              <w:right w:val="nil"/>
            </w:tcBorders>
            <w:noWrap/>
            <w:vAlign w:val="bottom"/>
          </w:tcPr>
          <w:p w14:paraId="2107A930" w14:textId="77777777" w:rsidR="003C2CAB" w:rsidRPr="003C45AD" w:rsidRDefault="003C2CAB" w:rsidP="00D977BA">
            <w:pPr>
              <w:spacing w:line="288" w:lineRule="auto"/>
              <w:jc w:val="both"/>
              <w:rPr>
                <w:sz w:val="20"/>
                <w:szCs w:val="20"/>
              </w:rPr>
            </w:pPr>
          </w:p>
        </w:tc>
        <w:tc>
          <w:tcPr>
            <w:tcW w:w="530" w:type="dxa"/>
            <w:tcBorders>
              <w:top w:val="nil"/>
              <w:left w:val="nil"/>
              <w:bottom w:val="nil"/>
              <w:right w:val="nil"/>
            </w:tcBorders>
            <w:noWrap/>
            <w:vAlign w:val="bottom"/>
          </w:tcPr>
          <w:p w14:paraId="3DF255C1" w14:textId="77777777" w:rsidR="003C2CAB" w:rsidRPr="003C45AD" w:rsidRDefault="003C2CAB" w:rsidP="00D977BA">
            <w:pPr>
              <w:spacing w:line="288" w:lineRule="auto"/>
              <w:jc w:val="both"/>
              <w:rPr>
                <w:sz w:val="20"/>
                <w:szCs w:val="20"/>
              </w:rPr>
            </w:pPr>
          </w:p>
        </w:tc>
        <w:tc>
          <w:tcPr>
            <w:tcW w:w="682" w:type="dxa"/>
            <w:tcBorders>
              <w:top w:val="nil"/>
              <w:left w:val="nil"/>
              <w:bottom w:val="nil"/>
              <w:right w:val="nil"/>
            </w:tcBorders>
            <w:noWrap/>
            <w:vAlign w:val="bottom"/>
          </w:tcPr>
          <w:p w14:paraId="14D09340"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20ADB254"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429EFD35" w14:textId="77777777" w:rsidR="003C2CAB" w:rsidRPr="003C45AD" w:rsidRDefault="003C2CAB" w:rsidP="00D977BA">
            <w:pPr>
              <w:spacing w:line="288" w:lineRule="auto"/>
              <w:jc w:val="both"/>
              <w:rPr>
                <w:sz w:val="20"/>
                <w:szCs w:val="20"/>
              </w:rPr>
            </w:pPr>
          </w:p>
        </w:tc>
      </w:tr>
      <w:tr w:rsidR="003C2CAB" w:rsidRPr="003C45AD" w14:paraId="523D15D2" w14:textId="77777777" w:rsidTr="00D977BA">
        <w:trPr>
          <w:trHeight w:val="255"/>
        </w:trPr>
        <w:tc>
          <w:tcPr>
            <w:tcW w:w="1176" w:type="dxa"/>
            <w:tcBorders>
              <w:top w:val="nil"/>
              <w:left w:val="nil"/>
              <w:bottom w:val="nil"/>
              <w:right w:val="nil"/>
            </w:tcBorders>
            <w:noWrap/>
            <w:vAlign w:val="bottom"/>
          </w:tcPr>
          <w:p w14:paraId="7B1B85DA" w14:textId="77777777" w:rsidR="003C2CAB" w:rsidRPr="003C45AD" w:rsidRDefault="003C2CAB" w:rsidP="00D977BA">
            <w:pPr>
              <w:spacing w:line="288" w:lineRule="auto"/>
              <w:jc w:val="both"/>
              <w:rPr>
                <w:sz w:val="20"/>
                <w:szCs w:val="20"/>
              </w:rPr>
            </w:pPr>
          </w:p>
        </w:tc>
        <w:tc>
          <w:tcPr>
            <w:tcW w:w="2031" w:type="dxa"/>
            <w:tcBorders>
              <w:top w:val="nil"/>
              <w:left w:val="nil"/>
              <w:bottom w:val="nil"/>
              <w:right w:val="nil"/>
            </w:tcBorders>
            <w:noWrap/>
            <w:vAlign w:val="bottom"/>
          </w:tcPr>
          <w:p w14:paraId="69EAF880" w14:textId="77777777" w:rsidR="003C2CAB" w:rsidRPr="003C45AD" w:rsidRDefault="003C2CAB" w:rsidP="00D977BA">
            <w:pPr>
              <w:spacing w:line="288" w:lineRule="auto"/>
              <w:jc w:val="both"/>
              <w:rPr>
                <w:sz w:val="20"/>
                <w:szCs w:val="20"/>
              </w:rPr>
            </w:pPr>
            <w:r w:rsidRPr="003C45AD">
              <w:rPr>
                <w:noProof/>
                <w:sz w:val="20"/>
                <w:szCs w:val="20"/>
              </w:rPr>
              <mc:AlternateContent>
                <mc:Choice Requires="wps">
                  <w:drawing>
                    <wp:anchor distT="0" distB="0" distL="114300" distR="114300" simplePos="0" relativeHeight="251683840" behindDoc="0" locked="1" layoutInCell="1" allowOverlap="1" wp14:anchorId="7591C831" wp14:editId="74B9F9DB">
                      <wp:simplePos x="0" y="0"/>
                      <wp:positionH relativeFrom="column">
                        <wp:posOffset>537210</wp:posOffset>
                      </wp:positionH>
                      <wp:positionV relativeFrom="paragraph">
                        <wp:posOffset>41275</wp:posOffset>
                      </wp:positionV>
                      <wp:extent cx="9525" cy="295275"/>
                      <wp:effectExtent l="53340" t="15875" r="60960" b="22225"/>
                      <wp:wrapNone/>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9527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1F20925" id="Straight Connector 118"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3.25pt" to="43.0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">
                      <v:stroke startarrow="block" endarrow="block"/>
                      <w10:anchorlock/>
                    </v:line>
                  </w:pict>
                </mc:Fallback>
              </mc:AlternateContent>
            </w:r>
            <w:r w:rsidRPr="003C45AD">
              <w:rPr>
                <w:sz w:val="20"/>
                <w:szCs w:val="20"/>
              </w:rPr>
              <w:t>3,5m</w:t>
            </w:r>
          </w:p>
        </w:tc>
        <w:tc>
          <w:tcPr>
            <w:tcW w:w="949" w:type="dxa"/>
            <w:tcBorders>
              <w:top w:val="nil"/>
              <w:left w:val="nil"/>
              <w:bottom w:val="nil"/>
              <w:right w:val="nil"/>
            </w:tcBorders>
            <w:noWrap/>
            <w:vAlign w:val="bottom"/>
          </w:tcPr>
          <w:p w14:paraId="764C2D86" w14:textId="77777777" w:rsidR="003C2CAB" w:rsidRPr="003C45AD" w:rsidRDefault="003C2CAB" w:rsidP="00D977BA">
            <w:pPr>
              <w:spacing w:line="288" w:lineRule="auto"/>
              <w:jc w:val="both"/>
              <w:rPr>
                <w:sz w:val="20"/>
                <w:szCs w:val="20"/>
              </w:rPr>
            </w:pPr>
          </w:p>
        </w:tc>
        <w:tc>
          <w:tcPr>
            <w:tcW w:w="1244" w:type="dxa"/>
            <w:gridSpan w:val="2"/>
            <w:tcBorders>
              <w:top w:val="nil"/>
              <w:left w:val="nil"/>
              <w:bottom w:val="nil"/>
              <w:right w:val="nil"/>
            </w:tcBorders>
            <w:noWrap/>
            <w:vAlign w:val="bottom"/>
          </w:tcPr>
          <w:p w14:paraId="637B6484" w14:textId="77777777" w:rsidR="003C2CAB" w:rsidRPr="003C45AD" w:rsidRDefault="003C2CAB" w:rsidP="00D977BA">
            <w:pPr>
              <w:spacing w:line="288" w:lineRule="auto"/>
              <w:jc w:val="both"/>
              <w:rPr>
                <w:sz w:val="20"/>
                <w:szCs w:val="20"/>
              </w:rPr>
            </w:pPr>
          </w:p>
        </w:tc>
        <w:tc>
          <w:tcPr>
            <w:tcW w:w="550" w:type="dxa"/>
            <w:tcBorders>
              <w:top w:val="nil"/>
              <w:left w:val="nil"/>
              <w:bottom w:val="nil"/>
              <w:right w:val="nil"/>
            </w:tcBorders>
            <w:noWrap/>
            <w:vAlign w:val="bottom"/>
          </w:tcPr>
          <w:p w14:paraId="0FCBF918" w14:textId="77777777" w:rsidR="003C2CAB" w:rsidRPr="003C45AD" w:rsidRDefault="003C2CAB" w:rsidP="00D977BA">
            <w:pPr>
              <w:spacing w:line="288" w:lineRule="auto"/>
              <w:jc w:val="both"/>
              <w:rPr>
                <w:sz w:val="20"/>
                <w:szCs w:val="20"/>
              </w:rPr>
            </w:pPr>
          </w:p>
        </w:tc>
        <w:tc>
          <w:tcPr>
            <w:tcW w:w="530" w:type="dxa"/>
            <w:tcBorders>
              <w:top w:val="nil"/>
              <w:left w:val="nil"/>
              <w:bottom w:val="nil"/>
              <w:right w:val="nil"/>
            </w:tcBorders>
            <w:noWrap/>
            <w:vAlign w:val="bottom"/>
          </w:tcPr>
          <w:p w14:paraId="1F1FB8BB" w14:textId="77777777" w:rsidR="003C2CAB" w:rsidRPr="003C45AD" w:rsidRDefault="003C2CAB" w:rsidP="00D977BA">
            <w:pPr>
              <w:spacing w:line="288" w:lineRule="auto"/>
              <w:jc w:val="both"/>
              <w:rPr>
                <w:sz w:val="20"/>
                <w:szCs w:val="20"/>
              </w:rPr>
            </w:pPr>
          </w:p>
        </w:tc>
        <w:tc>
          <w:tcPr>
            <w:tcW w:w="682" w:type="dxa"/>
            <w:tcBorders>
              <w:top w:val="nil"/>
              <w:left w:val="nil"/>
              <w:bottom w:val="nil"/>
              <w:right w:val="nil"/>
            </w:tcBorders>
            <w:noWrap/>
            <w:vAlign w:val="bottom"/>
          </w:tcPr>
          <w:p w14:paraId="1EFE9B74"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289E697D"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6041AAAA" w14:textId="77777777" w:rsidR="003C2CAB" w:rsidRPr="003C45AD" w:rsidRDefault="003C2CAB" w:rsidP="00D977BA">
            <w:pPr>
              <w:spacing w:line="288" w:lineRule="auto"/>
              <w:jc w:val="both"/>
              <w:rPr>
                <w:sz w:val="20"/>
                <w:szCs w:val="20"/>
              </w:rPr>
            </w:pPr>
          </w:p>
        </w:tc>
      </w:tr>
      <w:tr w:rsidR="003C2CAB" w:rsidRPr="003C45AD" w14:paraId="28E9D681" w14:textId="77777777" w:rsidTr="00D977BA">
        <w:trPr>
          <w:trHeight w:val="255"/>
        </w:trPr>
        <w:tc>
          <w:tcPr>
            <w:tcW w:w="1176" w:type="dxa"/>
            <w:tcBorders>
              <w:top w:val="nil"/>
              <w:left w:val="nil"/>
              <w:bottom w:val="nil"/>
              <w:right w:val="nil"/>
            </w:tcBorders>
            <w:noWrap/>
            <w:vAlign w:val="bottom"/>
          </w:tcPr>
          <w:p w14:paraId="0C7AFFDF" w14:textId="77777777" w:rsidR="003C2CAB" w:rsidRPr="003C45AD" w:rsidRDefault="003C2CAB" w:rsidP="00D977BA">
            <w:pPr>
              <w:spacing w:line="288" w:lineRule="auto"/>
              <w:jc w:val="both"/>
              <w:rPr>
                <w:sz w:val="20"/>
                <w:szCs w:val="20"/>
              </w:rPr>
            </w:pPr>
          </w:p>
        </w:tc>
        <w:tc>
          <w:tcPr>
            <w:tcW w:w="2031" w:type="dxa"/>
            <w:tcBorders>
              <w:top w:val="nil"/>
              <w:left w:val="nil"/>
              <w:bottom w:val="nil"/>
              <w:right w:val="nil"/>
            </w:tcBorders>
            <w:noWrap/>
            <w:vAlign w:val="bottom"/>
          </w:tcPr>
          <w:p w14:paraId="65B6B4AC" w14:textId="77777777" w:rsidR="003C2CAB" w:rsidRPr="003C45AD" w:rsidRDefault="003C2CAB" w:rsidP="00D977BA">
            <w:pPr>
              <w:spacing w:line="288" w:lineRule="auto"/>
              <w:jc w:val="both"/>
              <w:rPr>
                <w:sz w:val="20"/>
                <w:szCs w:val="20"/>
              </w:rPr>
            </w:pPr>
          </w:p>
        </w:tc>
        <w:tc>
          <w:tcPr>
            <w:tcW w:w="949" w:type="dxa"/>
            <w:tcBorders>
              <w:top w:val="nil"/>
              <w:left w:val="nil"/>
              <w:bottom w:val="nil"/>
              <w:right w:val="nil"/>
            </w:tcBorders>
            <w:noWrap/>
            <w:vAlign w:val="bottom"/>
          </w:tcPr>
          <w:p w14:paraId="2D3E2033" w14:textId="77777777" w:rsidR="003C2CAB" w:rsidRPr="003C45AD" w:rsidRDefault="003C2CAB" w:rsidP="00D977BA">
            <w:pPr>
              <w:spacing w:line="288" w:lineRule="auto"/>
              <w:jc w:val="both"/>
              <w:rPr>
                <w:sz w:val="20"/>
                <w:szCs w:val="20"/>
              </w:rPr>
            </w:pPr>
          </w:p>
        </w:tc>
        <w:tc>
          <w:tcPr>
            <w:tcW w:w="1244" w:type="dxa"/>
            <w:gridSpan w:val="2"/>
            <w:tcBorders>
              <w:top w:val="nil"/>
              <w:left w:val="nil"/>
              <w:bottom w:val="nil"/>
              <w:right w:val="nil"/>
            </w:tcBorders>
            <w:noWrap/>
            <w:vAlign w:val="bottom"/>
          </w:tcPr>
          <w:p w14:paraId="436605B7" w14:textId="77777777" w:rsidR="003C2CAB" w:rsidRPr="003C45AD" w:rsidRDefault="003C2CAB" w:rsidP="00D977BA">
            <w:pPr>
              <w:spacing w:line="288" w:lineRule="auto"/>
              <w:jc w:val="both"/>
              <w:rPr>
                <w:sz w:val="20"/>
                <w:szCs w:val="20"/>
              </w:rPr>
            </w:pPr>
          </w:p>
        </w:tc>
        <w:tc>
          <w:tcPr>
            <w:tcW w:w="550" w:type="dxa"/>
            <w:tcBorders>
              <w:top w:val="nil"/>
              <w:left w:val="nil"/>
              <w:bottom w:val="nil"/>
              <w:right w:val="nil"/>
            </w:tcBorders>
            <w:noWrap/>
            <w:vAlign w:val="bottom"/>
          </w:tcPr>
          <w:p w14:paraId="3BF6185E" w14:textId="77777777" w:rsidR="003C2CAB" w:rsidRPr="003C45AD" w:rsidRDefault="003C2CAB" w:rsidP="00D977BA">
            <w:pPr>
              <w:spacing w:line="288" w:lineRule="auto"/>
              <w:jc w:val="both"/>
              <w:rPr>
                <w:sz w:val="20"/>
                <w:szCs w:val="20"/>
              </w:rPr>
            </w:pPr>
          </w:p>
        </w:tc>
        <w:tc>
          <w:tcPr>
            <w:tcW w:w="530" w:type="dxa"/>
            <w:tcBorders>
              <w:top w:val="nil"/>
              <w:left w:val="nil"/>
              <w:bottom w:val="nil"/>
              <w:right w:val="nil"/>
            </w:tcBorders>
            <w:noWrap/>
            <w:vAlign w:val="bottom"/>
          </w:tcPr>
          <w:p w14:paraId="6B11B4A6" w14:textId="77777777" w:rsidR="003C2CAB" w:rsidRPr="003C45AD" w:rsidRDefault="003C2CAB" w:rsidP="00D977BA">
            <w:pPr>
              <w:spacing w:line="288" w:lineRule="auto"/>
              <w:jc w:val="both"/>
              <w:rPr>
                <w:sz w:val="20"/>
                <w:szCs w:val="20"/>
              </w:rPr>
            </w:pPr>
          </w:p>
        </w:tc>
        <w:tc>
          <w:tcPr>
            <w:tcW w:w="682" w:type="dxa"/>
            <w:tcBorders>
              <w:top w:val="nil"/>
              <w:left w:val="nil"/>
              <w:bottom w:val="nil"/>
              <w:right w:val="nil"/>
            </w:tcBorders>
            <w:noWrap/>
            <w:vAlign w:val="bottom"/>
          </w:tcPr>
          <w:p w14:paraId="214C30BA"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02F6231F"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37ADFDAE" w14:textId="77777777" w:rsidR="003C2CAB" w:rsidRPr="003C45AD" w:rsidRDefault="003C2CAB" w:rsidP="00D977BA">
            <w:pPr>
              <w:spacing w:line="288" w:lineRule="auto"/>
              <w:jc w:val="both"/>
              <w:rPr>
                <w:sz w:val="20"/>
                <w:szCs w:val="20"/>
              </w:rPr>
            </w:pPr>
          </w:p>
        </w:tc>
      </w:tr>
      <w:tr w:rsidR="003C2CAB" w:rsidRPr="003C45AD" w14:paraId="5783230C" w14:textId="77777777" w:rsidTr="00D977BA">
        <w:trPr>
          <w:trHeight w:val="255"/>
        </w:trPr>
        <w:tc>
          <w:tcPr>
            <w:tcW w:w="1176" w:type="dxa"/>
            <w:tcBorders>
              <w:top w:val="nil"/>
              <w:left w:val="nil"/>
              <w:bottom w:val="nil"/>
              <w:right w:val="nil"/>
            </w:tcBorders>
            <w:noWrap/>
            <w:vAlign w:val="bottom"/>
          </w:tcPr>
          <w:p w14:paraId="2DD6D89F" w14:textId="77777777" w:rsidR="003C2CAB" w:rsidRPr="003C45AD" w:rsidRDefault="003C2CAB" w:rsidP="00D977BA">
            <w:pPr>
              <w:spacing w:line="288" w:lineRule="auto"/>
              <w:jc w:val="both"/>
              <w:rPr>
                <w:sz w:val="20"/>
                <w:szCs w:val="20"/>
              </w:rPr>
            </w:pPr>
            <w:r w:rsidRPr="003C45AD">
              <w:rPr>
                <w:sz w:val="20"/>
                <w:szCs w:val="20"/>
              </w:rPr>
              <w:t xml:space="preserve">   10 m</w:t>
            </w:r>
          </w:p>
        </w:tc>
        <w:tc>
          <w:tcPr>
            <w:tcW w:w="2031" w:type="dxa"/>
            <w:tcBorders>
              <w:top w:val="nil"/>
              <w:left w:val="nil"/>
              <w:bottom w:val="nil"/>
              <w:right w:val="nil"/>
            </w:tcBorders>
            <w:noWrap/>
            <w:vAlign w:val="bottom"/>
          </w:tcPr>
          <w:p w14:paraId="264129B9" w14:textId="77777777" w:rsidR="003C2CAB" w:rsidRPr="003C45AD" w:rsidRDefault="003C2CAB" w:rsidP="00D977BA">
            <w:pPr>
              <w:spacing w:line="288" w:lineRule="auto"/>
              <w:jc w:val="both"/>
              <w:rPr>
                <w:sz w:val="20"/>
                <w:szCs w:val="20"/>
              </w:rPr>
            </w:pPr>
            <w:r w:rsidRPr="003C45AD">
              <w:rPr>
                <w:noProof/>
                <w:sz w:val="20"/>
                <w:szCs w:val="20"/>
              </w:rPr>
              <mc:AlternateContent>
                <mc:Choice Requires="wps">
                  <w:drawing>
                    <wp:anchor distT="0" distB="0" distL="114300" distR="114300" simplePos="0" relativeHeight="251685888" behindDoc="0" locked="1" layoutInCell="1" allowOverlap="1" wp14:anchorId="1DB342B8" wp14:editId="01133F93">
                      <wp:simplePos x="0" y="0"/>
                      <wp:positionH relativeFrom="column">
                        <wp:posOffset>536575</wp:posOffset>
                      </wp:positionH>
                      <wp:positionV relativeFrom="paragraph">
                        <wp:posOffset>138430</wp:posOffset>
                      </wp:positionV>
                      <wp:extent cx="0" cy="235585"/>
                      <wp:effectExtent l="76200" t="38100" r="57150" b="50165"/>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58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4707B8D" id="Straight Connector 11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5pt,10.9pt" to="42.2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">
                      <v:stroke startarrow="block" endarrow="block"/>
                      <w10:anchorlock/>
                    </v:line>
                  </w:pict>
                </mc:Fallback>
              </mc:AlternateContent>
            </w:r>
          </w:p>
        </w:tc>
        <w:tc>
          <w:tcPr>
            <w:tcW w:w="949" w:type="dxa"/>
            <w:tcBorders>
              <w:top w:val="nil"/>
              <w:left w:val="nil"/>
              <w:bottom w:val="nil"/>
              <w:right w:val="nil"/>
            </w:tcBorders>
            <w:noWrap/>
            <w:vAlign w:val="bottom"/>
          </w:tcPr>
          <w:p w14:paraId="2CEA6F81" w14:textId="77777777" w:rsidR="003C2CAB" w:rsidRPr="003C45AD" w:rsidRDefault="003C2CAB" w:rsidP="00D977BA">
            <w:pPr>
              <w:spacing w:line="288" w:lineRule="auto"/>
              <w:jc w:val="both"/>
              <w:rPr>
                <w:sz w:val="20"/>
                <w:szCs w:val="20"/>
              </w:rPr>
            </w:pPr>
          </w:p>
        </w:tc>
        <w:tc>
          <w:tcPr>
            <w:tcW w:w="1244" w:type="dxa"/>
            <w:gridSpan w:val="2"/>
            <w:tcBorders>
              <w:top w:val="nil"/>
              <w:left w:val="nil"/>
              <w:bottom w:val="nil"/>
              <w:right w:val="nil"/>
            </w:tcBorders>
            <w:noWrap/>
            <w:vAlign w:val="bottom"/>
          </w:tcPr>
          <w:p w14:paraId="38C484C6" w14:textId="77777777" w:rsidR="003C2CAB" w:rsidRPr="003C45AD" w:rsidRDefault="003C2CAB" w:rsidP="00D977BA">
            <w:pPr>
              <w:spacing w:line="288" w:lineRule="auto"/>
              <w:jc w:val="both"/>
              <w:rPr>
                <w:sz w:val="20"/>
                <w:szCs w:val="20"/>
              </w:rPr>
            </w:pPr>
          </w:p>
        </w:tc>
        <w:tc>
          <w:tcPr>
            <w:tcW w:w="550" w:type="dxa"/>
            <w:tcBorders>
              <w:top w:val="nil"/>
              <w:left w:val="nil"/>
              <w:bottom w:val="nil"/>
              <w:right w:val="nil"/>
            </w:tcBorders>
            <w:noWrap/>
            <w:vAlign w:val="bottom"/>
          </w:tcPr>
          <w:p w14:paraId="662682C2" w14:textId="77777777" w:rsidR="003C2CAB" w:rsidRPr="003C45AD" w:rsidRDefault="003C2CAB" w:rsidP="00D977BA">
            <w:pPr>
              <w:spacing w:line="288" w:lineRule="auto"/>
              <w:jc w:val="both"/>
              <w:rPr>
                <w:sz w:val="20"/>
                <w:szCs w:val="20"/>
              </w:rPr>
            </w:pPr>
          </w:p>
        </w:tc>
        <w:tc>
          <w:tcPr>
            <w:tcW w:w="530" w:type="dxa"/>
            <w:tcBorders>
              <w:top w:val="nil"/>
              <w:left w:val="nil"/>
              <w:bottom w:val="nil"/>
              <w:right w:val="nil"/>
            </w:tcBorders>
            <w:noWrap/>
            <w:vAlign w:val="bottom"/>
          </w:tcPr>
          <w:p w14:paraId="6E733CB7" w14:textId="77777777" w:rsidR="003C2CAB" w:rsidRPr="003C45AD" w:rsidRDefault="003C2CAB" w:rsidP="00D977BA">
            <w:pPr>
              <w:spacing w:line="288" w:lineRule="auto"/>
              <w:jc w:val="both"/>
              <w:rPr>
                <w:sz w:val="20"/>
                <w:szCs w:val="20"/>
              </w:rPr>
            </w:pPr>
          </w:p>
        </w:tc>
        <w:tc>
          <w:tcPr>
            <w:tcW w:w="682" w:type="dxa"/>
            <w:tcBorders>
              <w:top w:val="nil"/>
              <w:left w:val="nil"/>
              <w:bottom w:val="nil"/>
              <w:right w:val="nil"/>
            </w:tcBorders>
            <w:noWrap/>
            <w:vAlign w:val="bottom"/>
          </w:tcPr>
          <w:p w14:paraId="55ED3C6E"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09341CDC"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2F43CFAE" w14:textId="77777777" w:rsidR="003C2CAB" w:rsidRPr="003C45AD" w:rsidRDefault="003C2CAB" w:rsidP="00D977BA">
            <w:pPr>
              <w:spacing w:line="288" w:lineRule="auto"/>
              <w:jc w:val="both"/>
              <w:rPr>
                <w:sz w:val="20"/>
                <w:szCs w:val="20"/>
              </w:rPr>
            </w:pPr>
          </w:p>
        </w:tc>
      </w:tr>
      <w:tr w:rsidR="003C2CAB" w:rsidRPr="003C45AD" w14:paraId="2B95AF6A" w14:textId="77777777" w:rsidTr="00D977BA">
        <w:trPr>
          <w:trHeight w:val="255"/>
        </w:trPr>
        <w:tc>
          <w:tcPr>
            <w:tcW w:w="1176" w:type="dxa"/>
            <w:tcBorders>
              <w:top w:val="nil"/>
              <w:left w:val="nil"/>
              <w:bottom w:val="nil"/>
              <w:right w:val="nil"/>
            </w:tcBorders>
            <w:noWrap/>
            <w:vAlign w:val="bottom"/>
          </w:tcPr>
          <w:p w14:paraId="5CE45F38" w14:textId="77777777" w:rsidR="003C2CAB" w:rsidRPr="003C45AD" w:rsidRDefault="003C2CAB" w:rsidP="00D977BA">
            <w:pPr>
              <w:spacing w:line="288" w:lineRule="auto"/>
              <w:jc w:val="both"/>
              <w:rPr>
                <w:sz w:val="20"/>
                <w:szCs w:val="20"/>
              </w:rPr>
            </w:pPr>
          </w:p>
        </w:tc>
        <w:tc>
          <w:tcPr>
            <w:tcW w:w="2031" w:type="dxa"/>
            <w:tcBorders>
              <w:top w:val="nil"/>
              <w:left w:val="nil"/>
              <w:bottom w:val="nil"/>
              <w:right w:val="nil"/>
            </w:tcBorders>
            <w:noWrap/>
            <w:vAlign w:val="bottom"/>
          </w:tcPr>
          <w:p w14:paraId="4025DBB5" w14:textId="77777777" w:rsidR="003C2CAB" w:rsidRPr="003C45AD" w:rsidRDefault="003C2CAB" w:rsidP="00D977BA">
            <w:pPr>
              <w:spacing w:line="288" w:lineRule="auto"/>
              <w:jc w:val="both"/>
              <w:rPr>
                <w:sz w:val="20"/>
                <w:szCs w:val="20"/>
              </w:rPr>
            </w:pPr>
            <w:r w:rsidRPr="003C45AD">
              <w:rPr>
                <w:sz w:val="20"/>
                <w:szCs w:val="20"/>
              </w:rPr>
              <w:t xml:space="preserve">3 m </w:t>
            </w:r>
          </w:p>
        </w:tc>
        <w:tc>
          <w:tcPr>
            <w:tcW w:w="949" w:type="dxa"/>
            <w:tcBorders>
              <w:top w:val="nil"/>
              <w:left w:val="nil"/>
              <w:bottom w:val="nil"/>
              <w:right w:val="nil"/>
            </w:tcBorders>
            <w:noWrap/>
            <w:vAlign w:val="bottom"/>
          </w:tcPr>
          <w:p w14:paraId="076A8BF8" w14:textId="77777777" w:rsidR="003C2CAB" w:rsidRPr="003C45AD" w:rsidRDefault="003C2CAB" w:rsidP="00D977BA">
            <w:pPr>
              <w:spacing w:line="288" w:lineRule="auto"/>
              <w:jc w:val="both"/>
              <w:rPr>
                <w:sz w:val="20"/>
                <w:szCs w:val="20"/>
              </w:rPr>
            </w:pPr>
          </w:p>
        </w:tc>
        <w:tc>
          <w:tcPr>
            <w:tcW w:w="1244" w:type="dxa"/>
            <w:gridSpan w:val="2"/>
            <w:tcBorders>
              <w:top w:val="nil"/>
              <w:left w:val="nil"/>
              <w:bottom w:val="nil"/>
              <w:right w:val="nil"/>
            </w:tcBorders>
            <w:noWrap/>
            <w:vAlign w:val="bottom"/>
          </w:tcPr>
          <w:p w14:paraId="1D885B13" w14:textId="77777777" w:rsidR="003C2CAB" w:rsidRPr="003C45AD" w:rsidRDefault="003C2CAB" w:rsidP="00D977BA">
            <w:pPr>
              <w:spacing w:line="288" w:lineRule="auto"/>
              <w:jc w:val="both"/>
              <w:rPr>
                <w:sz w:val="20"/>
                <w:szCs w:val="20"/>
              </w:rPr>
            </w:pPr>
          </w:p>
        </w:tc>
        <w:tc>
          <w:tcPr>
            <w:tcW w:w="550" w:type="dxa"/>
            <w:tcBorders>
              <w:top w:val="nil"/>
              <w:left w:val="nil"/>
              <w:bottom w:val="nil"/>
              <w:right w:val="nil"/>
            </w:tcBorders>
            <w:noWrap/>
            <w:vAlign w:val="bottom"/>
          </w:tcPr>
          <w:p w14:paraId="131AA14D" w14:textId="77777777" w:rsidR="003C2CAB" w:rsidRPr="003C45AD" w:rsidRDefault="003C2CAB" w:rsidP="00D977BA">
            <w:pPr>
              <w:spacing w:line="288" w:lineRule="auto"/>
              <w:jc w:val="both"/>
              <w:rPr>
                <w:sz w:val="20"/>
                <w:szCs w:val="20"/>
              </w:rPr>
            </w:pPr>
          </w:p>
        </w:tc>
        <w:tc>
          <w:tcPr>
            <w:tcW w:w="530" w:type="dxa"/>
            <w:tcBorders>
              <w:top w:val="nil"/>
              <w:left w:val="nil"/>
              <w:bottom w:val="nil"/>
              <w:right w:val="nil"/>
            </w:tcBorders>
            <w:noWrap/>
            <w:vAlign w:val="bottom"/>
          </w:tcPr>
          <w:p w14:paraId="7FAABFB1" w14:textId="77777777" w:rsidR="003C2CAB" w:rsidRPr="003C45AD" w:rsidRDefault="003C2CAB" w:rsidP="00D977BA">
            <w:pPr>
              <w:spacing w:line="288" w:lineRule="auto"/>
              <w:jc w:val="both"/>
              <w:rPr>
                <w:sz w:val="20"/>
                <w:szCs w:val="20"/>
              </w:rPr>
            </w:pPr>
          </w:p>
        </w:tc>
        <w:tc>
          <w:tcPr>
            <w:tcW w:w="682" w:type="dxa"/>
            <w:tcBorders>
              <w:top w:val="nil"/>
              <w:left w:val="nil"/>
              <w:bottom w:val="nil"/>
              <w:right w:val="nil"/>
            </w:tcBorders>
            <w:noWrap/>
            <w:vAlign w:val="bottom"/>
          </w:tcPr>
          <w:p w14:paraId="5488D665"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2095CC84"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2DD3A60B" w14:textId="77777777" w:rsidR="003C2CAB" w:rsidRPr="003C45AD" w:rsidRDefault="003C2CAB" w:rsidP="00D977BA">
            <w:pPr>
              <w:spacing w:line="288" w:lineRule="auto"/>
              <w:jc w:val="both"/>
              <w:rPr>
                <w:sz w:val="20"/>
                <w:szCs w:val="20"/>
              </w:rPr>
            </w:pPr>
          </w:p>
        </w:tc>
      </w:tr>
      <w:tr w:rsidR="003C2CAB" w:rsidRPr="003C45AD" w14:paraId="7517B11D" w14:textId="77777777" w:rsidTr="00D977BA">
        <w:trPr>
          <w:trHeight w:val="255"/>
        </w:trPr>
        <w:tc>
          <w:tcPr>
            <w:tcW w:w="1176" w:type="dxa"/>
            <w:tcBorders>
              <w:top w:val="nil"/>
              <w:left w:val="nil"/>
              <w:bottom w:val="nil"/>
              <w:right w:val="nil"/>
            </w:tcBorders>
            <w:noWrap/>
            <w:vAlign w:val="bottom"/>
          </w:tcPr>
          <w:p w14:paraId="287750EC" w14:textId="77777777" w:rsidR="003C2CAB" w:rsidRPr="003C45AD" w:rsidRDefault="003C2CAB" w:rsidP="00D977BA">
            <w:pPr>
              <w:spacing w:line="288" w:lineRule="auto"/>
              <w:jc w:val="both"/>
              <w:rPr>
                <w:sz w:val="20"/>
                <w:szCs w:val="20"/>
              </w:rPr>
            </w:pPr>
          </w:p>
        </w:tc>
        <w:tc>
          <w:tcPr>
            <w:tcW w:w="2031" w:type="dxa"/>
            <w:tcBorders>
              <w:top w:val="nil"/>
              <w:left w:val="nil"/>
              <w:bottom w:val="nil"/>
              <w:right w:val="nil"/>
            </w:tcBorders>
            <w:noWrap/>
            <w:vAlign w:val="bottom"/>
          </w:tcPr>
          <w:p w14:paraId="0468384B" w14:textId="77777777" w:rsidR="003C2CAB" w:rsidRPr="003C45AD" w:rsidRDefault="003C2CAB" w:rsidP="00D977BA">
            <w:pPr>
              <w:spacing w:line="288" w:lineRule="auto"/>
              <w:jc w:val="both"/>
              <w:rPr>
                <w:sz w:val="20"/>
                <w:szCs w:val="20"/>
              </w:rPr>
            </w:pPr>
          </w:p>
        </w:tc>
        <w:tc>
          <w:tcPr>
            <w:tcW w:w="949" w:type="dxa"/>
            <w:tcBorders>
              <w:top w:val="nil"/>
              <w:left w:val="nil"/>
              <w:bottom w:val="nil"/>
              <w:right w:val="nil"/>
            </w:tcBorders>
            <w:noWrap/>
            <w:vAlign w:val="bottom"/>
          </w:tcPr>
          <w:p w14:paraId="2D443E75" w14:textId="77777777" w:rsidR="003C2CAB" w:rsidRPr="003C45AD" w:rsidRDefault="003C2CAB" w:rsidP="00D977BA">
            <w:pPr>
              <w:spacing w:line="288" w:lineRule="auto"/>
              <w:jc w:val="both"/>
              <w:rPr>
                <w:sz w:val="20"/>
                <w:szCs w:val="20"/>
              </w:rPr>
            </w:pPr>
          </w:p>
        </w:tc>
        <w:tc>
          <w:tcPr>
            <w:tcW w:w="1244" w:type="dxa"/>
            <w:gridSpan w:val="2"/>
            <w:tcBorders>
              <w:top w:val="nil"/>
              <w:left w:val="nil"/>
              <w:bottom w:val="nil"/>
              <w:right w:val="nil"/>
            </w:tcBorders>
            <w:noWrap/>
            <w:vAlign w:val="bottom"/>
          </w:tcPr>
          <w:p w14:paraId="2E1CE499" w14:textId="77777777" w:rsidR="003C2CAB" w:rsidRPr="003C45AD" w:rsidRDefault="003C2CAB" w:rsidP="00D977BA">
            <w:pPr>
              <w:spacing w:line="288" w:lineRule="auto"/>
              <w:jc w:val="both"/>
              <w:rPr>
                <w:sz w:val="20"/>
                <w:szCs w:val="20"/>
              </w:rPr>
            </w:pPr>
          </w:p>
        </w:tc>
        <w:tc>
          <w:tcPr>
            <w:tcW w:w="550" w:type="dxa"/>
            <w:tcBorders>
              <w:top w:val="nil"/>
              <w:left w:val="nil"/>
              <w:bottom w:val="nil"/>
              <w:right w:val="nil"/>
            </w:tcBorders>
            <w:noWrap/>
            <w:vAlign w:val="bottom"/>
          </w:tcPr>
          <w:p w14:paraId="257A901C" w14:textId="77777777" w:rsidR="003C2CAB" w:rsidRPr="003C45AD" w:rsidRDefault="003C2CAB" w:rsidP="00D977BA">
            <w:pPr>
              <w:spacing w:line="288" w:lineRule="auto"/>
              <w:jc w:val="both"/>
              <w:rPr>
                <w:sz w:val="20"/>
                <w:szCs w:val="20"/>
              </w:rPr>
            </w:pPr>
          </w:p>
        </w:tc>
        <w:tc>
          <w:tcPr>
            <w:tcW w:w="530" w:type="dxa"/>
            <w:tcBorders>
              <w:top w:val="nil"/>
              <w:left w:val="nil"/>
              <w:bottom w:val="nil"/>
              <w:right w:val="nil"/>
            </w:tcBorders>
            <w:noWrap/>
            <w:vAlign w:val="bottom"/>
          </w:tcPr>
          <w:p w14:paraId="69F7436F" w14:textId="77777777" w:rsidR="003C2CAB" w:rsidRPr="003C45AD" w:rsidRDefault="003C2CAB" w:rsidP="00D977BA">
            <w:pPr>
              <w:spacing w:line="288" w:lineRule="auto"/>
              <w:jc w:val="both"/>
              <w:rPr>
                <w:sz w:val="20"/>
                <w:szCs w:val="20"/>
              </w:rPr>
            </w:pPr>
          </w:p>
        </w:tc>
        <w:tc>
          <w:tcPr>
            <w:tcW w:w="682" w:type="dxa"/>
            <w:tcBorders>
              <w:top w:val="nil"/>
              <w:left w:val="nil"/>
              <w:bottom w:val="nil"/>
              <w:right w:val="nil"/>
            </w:tcBorders>
            <w:noWrap/>
            <w:vAlign w:val="bottom"/>
          </w:tcPr>
          <w:p w14:paraId="4DE2DB2E"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12FF5618"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68969D26" w14:textId="77777777" w:rsidR="003C2CAB" w:rsidRPr="003C45AD" w:rsidRDefault="003C2CAB" w:rsidP="00D977BA">
            <w:pPr>
              <w:spacing w:line="288" w:lineRule="auto"/>
              <w:jc w:val="both"/>
              <w:rPr>
                <w:sz w:val="20"/>
                <w:szCs w:val="20"/>
              </w:rPr>
            </w:pPr>
          </w:p>
        </w:tc>
      </w:tr>
      <w:tr w:rsidR="003C2CAB" w:rsidRPr="003C45AD" w14:paraId="70B819C5" w14:textId="77777777" w:rsidTr="00D977BA">
        <w:trPr>
          <w:trHeight w:val="255"/>
        </w:trPr>
        <w:tc>
          <w:tcPr>
            <w:tcW w:w="1176" w:type="dxa"/>
            <w:tcBorders>
              <w:top w:val="nil"/>
              <w:left w:val="nil"/>
              <w:bottom w:val="nil"/>
              <w:right w:val="nil"/>
            </w:tcBorders>
            <w:noWrap/>
            <w:vAlign w:val="bottom"/>
          </w:tcPr>
          <w:p w14:paraId="28F29E79" w14:textId="77777777" w:rsidR="003C2CAB" w:rsidRPr="003C45AD" w:rsidRDefault="003C2CAB" w:rsidP="00D977BA">
            <w:pPr>
              <w:spacing w:line="288" w:lineRule="auto"/>
              <w:jc w:val="both"/>
              <w:rPr>
                <w:sz w:val="20"/>
                <w:szCs w:val="20"/>
              </w:rPr>
            </w:pPr>
          </w:p>
        </w:tc>
        <w:tc>
          <w:tcPr>
            <w:tcW w:w="2031" w:type="dxa"/>
            <w:tcBorders>
              <w:top w:val="nil"/>
              <w:left w:val="nil"/>
              <w:bottom w:val="nil"/>
              <w:right w:val="nil"/>
            </w:tcBorders>
            <w:noWrap/>
            <w:vAlign w:val="bottom"/>
          </w:tcPr>
          <w:p w14:paraId="7EB64206" w14:textId="77777777" w:rsidR="003C2CAB" w:rsidRPr="003C45AD" w:rsidRDefault="003C2CAB" w:rsidP="00D977BA">
            <w:pPr>
              <w:spacing w:line="288" w:lineRule="auto"/>
              <w:jc w:val="both"/>
              <w:rPr>
                <w:sz w:val="20"/>
                <w:szCs w:val="20"/>
              </w:rPr>
            </w:pPr>
            <w:r w:rsidRPr="003C45AD">
              <w:rPr>
                <w:noProof/>
                <w:sz w:val="20"/>
                <w:szCs w:val="20"/>
              </w:rPr>
              <mc:AlternateContent>
                <mc:Choice Requires="wps">
                  <w:drawing>
                    <wp:anchor distT="0" distB="0" distL="114300" distR="114300" simplePos="0" relativeHeight="251684864" behindDoc="0" locked="1" layoutInCell="1" allowOverlap="1" wp14:anchorId="5A7A9CC1" wp14:editId="2CDC745A">
                      <wp:simplePos x="0" y="0"/>
                      <wp:positionH relativeFrom="column">
                        <wp:posOffset>535940</wp:posOffset>
                      </wp:positionH>
                      <wp:positionV relativeFrom="paragraph">
                        <wp:posOffset>56515</wp:posOffset>
                      </wp:positionV>
                      <wp:extent cx="0" cy="323850"/>
                      <wp:effectExtent l="55245" t="15875" r="59055" b="22225"/>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60C5022" id="Straight Connector 11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pt,4.45pt" to="42.2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">
                      <v:stroke startarrow="block" endarrow="block"/>
                      <w10:anchorlock/>
                    </v:line>
                  </w:pict>
                </mc:Fallback>
              </mc:AlternateContent>
            </w:r>
            <w:r w:rsidRPr="003C45AD">
              <w:rPr>
                <w:sz w:val="20"/>
                <w:szCs w:val="20"/>
              </w:rPr>
              <w:t>3,5 m</w:t>
            </w:r>
          </w:p>
        </w:tc>
        <w:tc>
          <w:tcPr>
            <w:tcW w:w="949" w:type="dxa"/>
            <w:tcBorders>
              <w:top w:val="nil"/>
              <w:left w:val="nil"/>
              <w:bottom w:val="nil"/>
              <w:right w:val="nil"/>
            </w:tcBorders>
            <w:noWrap/>
            <w:vAlign w:val="bottom"/>
          </w:tcPr>
          <w:p w14:paraId="310FD79E" w14:textId="77777777" w:rsidR="003C2CAB" w:rsidRPr="003C45AD" w:rsidRDefault="003C2CAB" w:rsidP="00D977BA">
            <w:pPr>
              <w:spacing w:line="288" w:lineRule="auto"/>
              <w:jc w:val="both"/>
              <w:rPr>
                <w:sz w:val="20"/>
                <w:szCs w:val="20"/>
              </w:rPr>
            </w:pPr>
          </w:p>
        </w:tc>
        <w:tc>
          <w:tcPr>
            <w:tcW w:w="1244" w:type="dxa"/>
            <w:gridSpan w:val="2"/>
            <w:tcBorders>
              <w:top w:val="nil"/>
              <w:left w:val="nil"/>
              <w:bottom w:val="nil"/>
              <w:right w:val="nil"/>
            </w:tcBorders>
            <w:noWrap/>
            <w:vAlign w:val="bottom"/>
          </w:tcPr>
          <w:p w14:paraId="47CF908E" w14:textId="77777777" w:rsidR="003C2CAB" w:rsidRPr="003C45AD" w:rsidRDefault="003C2CAB" w:rsidP="00D977BA">
            <w:pPr>
              <w:spacing w:line="288" w:lineRule="auto"/>
              <w:jc w:val="both"/>
              <w:rPr>
                <w:sz w:val="20"/>
                <w:szCs w:val="20"/>
              </w:rPr>
            </w:pPr>
          </w:p>
        </w:tc>
        <w:tc>
          <w:tcPr>
            <w:tcW w:w="550" w:type="dxa"/>
            <w:tcBorders>
              <w:top w:val="nil"/>
              <w:left w:val="nil"/>
              <w:bottom w:val="nil"/>
              <w:right w:val="nil"/>
            </w:tcBorders>
            <w:noWrap/>
            <w:vAlign w:val="bottom"/>
          </w:tcPr>
          <w:p w14:paraId="00E96E5B" w14:textId="77777777" w:rsidR="003C2CAB" w:rsidRPr="003C45AD" w:rsidRDefault="003C2CAB" w:rsidP="00D977BA">
            <w:pPr>
              <w:spacing w:line="288" w:lineRule="auto"/>
              <w:jc w:val="both"/>
              <w:rPr>
                <w:sz w:val="20"/>
                <w:szCs w:val="20"/>
              </w:rPr>
            </w:pPr>
          </w:p>
        </w:tc>
        <w:tc>
          <w:tcPr>
            <w:tcW w:w="530" w:type="dxa"/>
            <w:tcBorders>
              <w:top w:val="nil"/>
              <w:left w:val="nil"/>
              <w:bottom w:val="nil"/>
              <w:right w:val="nil"/>
            </w:tcBorders>
            <w:noWrap/>
            <w:vAlign w:val="bottom"/>
          </w:tcPr>
          <w:p w14:paraId="163B5993" w14:textId="77777777" w:rsidR="003C2CAB" w:rsidRPr="003C45AD" w:rsidRDefault="003C2CAB" w:rsidP="00D977BA">
            <w:pPr>
              <w:spacing w:line="288" w:lineRule="auto"/>
              <w:jc w:val="both"/>
              <w:rPr>
                <w:sz w:val="20"/>
                <w:szCs w:val="20"/>
              </w:rPr>
            </w:pPr>
          </w:p>
        </w:tc>
        <w:tc>
          <w:tcPr>
            <w:tcW w:w="682" w:type="dxa"/>
            <w:tcBorders>
              <w:top w:val="nil"/>
              <w:left w:val="nil"/>
              <w:bottom w:val="nil"/>
              <w:right w:val="nil"/>
            </w:tcBorders>
            <w:noWrap/>
            <w:vAlign w:val="bottom"/>
          </w:tcPr>
          <w:p w14:paraId="7DE81EF0"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4CF7CDEB"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59A381D1" w14:textId="77777777" w:rsidR="003C2CAB" w:rsidRPr="003C45AD" w:rsidRDefault="003C2CAB" w:rsidP="00D977BA">
            <w:pPr>
              <w:spacing w:line="288" w:lineRule="auto"/>
              <w:jc w:val="both"/>
              <w:rPr>
                <w:sz w:val="20"/>
                <w:szCs w:val="20"/>
              </w:rPr>
            </w:pPr>
          </w:p>
        </w:tc>
      </w:tr>
      <w:tr w:rsidR="003C2CAB" w:rsidRPr="003C45AD" w14:paraId="73B5CCF5" w14:textId="77777777" w:rsidTr="00D977BA">
        <w:trPr>
          <w:trHeight w:val="255"/>
        </w:trPr>
        <w:tc>
          <w:tcPr>
            <w:tcW w:w="1176" w:type="dxa"/>
            <w:tcBorders>
              <w:top w:val="nil"/>
              <w:left w:val="nil"/>
              <w:bottom w:val="nil"/>
              <w:right w:val="nil"/>
            </w:tcBorders>
            <w:noWrap/>
            <w:vAlign w:val="bottom"/>
          </w:tcPr>
          <w:p w14:paraId="61C19B84" w14:textId="77777777" w:rsidR="003C2CAB" w:rsidRPr="003C45AD" w:rsidRDefault="003C2CAB" w:rsidP="00D977BA">
            <w:pPr>
              <w:spacing w:line="288" w:lineRule="auto"/>
              <w:jc w:val="both"/>
              <w:rPr>
                <w:sz w:val="20"/>
                <w:szCs w:val="20"/>
              </w:rPr>
            </w:pPr>
          </w:p>
        </w:tc>
        <w:tc>
          <w:tcPr>
            <w:tcW w:w="2031" w:type="dxa"/>
            <w:tcBorders>
              <w:top w:val="nil"/>
              <w:left w:val="nil"/>
              <w:bottom w:val="nil"/>
              <w:right w:val="nil"/>
            </w:tcBorders>
            <w:noWrap/>
            <w:vAlign w:val="bottom"/>
          </w:tcPr>
          <w:p w14:paraId="5B780805" w14:textId="77777777" w:rsidR="003C2CAB" w:rsidRPr="003C45AD" w:rsidRDefault="003C2CAB" w:rsidP="00D977BA">
            <w:pPr>
              <w:spacing w:line="288" w:lineRule="auto"/>
              <w:jc w:val="both"/>
              <w:rPr>
                <w:sz w:val="20"/>
                <w:szCs w:val="20"/>
              </w:rPr>
            </w:pPr>
          </w:p>
        </w:tc>
        <w:tc>
          <w:tcPr>
            <w:tcW w:w="949" w:type="dxa"/>
            <w:tcBorders>
              <w:top w:val="nil"/>
              <w:left w:val="nil"/>
              <w:bottom w:val="nil"/>
              <w:right w:val="nil"/>
            </w:tcBorders>
            <w:noWrap/>
            <w:vAlign w:val="bottom"/>
          </w:tcPr>
          <w:p w14:paraId="26D88554" w14:textId="77777777" w:rsidR="003C2CAB" w:rsidRPr="003C45AD" w:rsidRDefault="003C2CAB" w:rsidP="00D977BA">
            <w:pPr>
              <w:spacing w:line="288" w:lineRule="auto"/>
              <w:jc w:val="both"/>
              <w:rPr>
                <w:sz w:val="20"/>
                <w:szCs w:val="20"/>
              </w:rPr>
            </w:pPr>
          </w:p>
        </w:tc>
        <w:tc>
          <w:tcPr>
            <w:tcW w:w="1244" w:type="dxa"/>
            <w:gridSpan w:val="2"/>
            <w:tcBorders>
              <w:top w:val="nil"/>
              <w:left w:val="nil"/>
              <w:bottom w:val="nil"/>
              <w:right w:val="nil"/>
            </w:tcBorders>
            <w:noWrap/>
            <w:vAlign w:val="bottom"/>
          </w:tcPr>
          <w:p w14:paraId="5B7FB55D" w14:textId="77777777" w:rsidR="003C2CAB" w:rsidRPr="003C45AD" w:rsidRDefault="003C2CAB" w:rsidP="00D977BA">
            <w:pPr>
              <w:spacing w:line="288" w:lineRule="auto"/>
              <w:jc w:val="both"/>
              <w:rPr>
                <w:sz w:val="20"/>
                <w:szCs w:val="20"/>
              </w:rPr>
            </w:pPr>
          </w:p>
        </w:tc>
        <w:tc>
          <w:tcPr>
            <w:tcW w:w="550" w:type="dxa"/>
            <w:tcBorders>
              <w:top w:val="nil"/>
              <w:left w:val="nil"/>
              <w:bottom w:val="nil"/>
              <w:right w:val="nil"/>
            </w:tcBorders>
            <w:noWrap/>
            <w:vAlign w:val="bottom"/>
          </w:tcPr>
          <w:p w14:paraId="4D5DA66C" w14:textId="77777777" w:rsidR="003C2CAB" w:rsidRPr="003C45AD" w:rsidRDefault="003C2CAB" w:rsidP="00D977BA">
            <w:pPr>
              <w:spacing w:line="288" w:lineRule="auto"/>
              <w:jc w:val="both"/>
              <w:rPr>
                <w:sz w:val="20"/>
                <w:szCs w:val="20"/>
              </w:rPr>
            </w:pPr>
          </w:p>
        </w:tc>
        <w:tc>
          <w:tcPr>
            <w:tcW w:w="530" w:type="dxa"/>
            <w:tcBorders>
              <w:top w:val="nil"/>
              <w:left w:val="nil"/>
              <w:bottom w:val="nil"/>
              <w:right w:val="nil"/>
            </w:tcBorders>
            <w:noWrap/>
            <w:vAlign w:val="bottom"/>
          </w:tcPr>
          <w:p w14:paraId="1CC65DD2" w14:textId="77777777" w:rsidR="003C2CAB" w:rsidRPr="003C45AD" w:rsidRDefault="003C2CAB" w:rsidP="00D977BA">
            <w:pPr>
              <w:spacing w:line="288" w:lineRule="auto"/>
              <w:jc w:val="both"/>
              <w:rPr>
                <w:sz w:val="20"/>
                <w:szCs w:val="20"/>
              </w:rPr>
            </w:pPr>
          </w:p>
        </w:tc>
        <w:tc>
          <w:tcPr>
            <w:tcW w:w="682" w:type="dxa"/>
            <w:tcBorders>
              <w:top w:val="nil"/>
              <w:left w:val="nil"/>
              <w:bottom w:val="nil"/>
              <w:right w:val="nil"/>
            </w:tcBorders>
            <w:noWrap/>
            <w:vAlign w:val="bottom"/>
          </w:tcPr>
          <w:p w14:paraId="0109F9F0"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76C62BF3"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2B90F939" w14:textId="77777777" w:rsidR="003C2CAB" w:rsidRPr="003C45AD" w:rsidRDefault="003C2CAB" w:rsidP="00D977BA">
            <w:pPr>
              <w:spacing w:line="288" w:lineRule="auto"/>
              <w:jc w:val="both"/>
              <w:rPr>
                <w:sz w:val="20"/>
                <w:szCs w:val="20"/>
              </w:rPr>
            </w:pPr>
          </w:p>
        </w:tc>
      </w:tr>
      <w:tr w:rsidR="003C2CAB" w:rsidRPr="003C45AD" w14:paraId="2932DBC5" w14:textId="77777777" w:rsidTr="00D977BA">
        <w:trPr>
          <w:trHeight w:val="255"/>
        </w:trPr>
        <w:tc>
          <w:tcPr>
            <w:tcW w:w="1176" w:type="dxa"/>
            <w:tcBorders>
              <w:top w:val="nil"/>
              <w:left w:val="nil"/>
              <w:bottom w:val="nil"/>
              <w:right w:val="nil"/>
            </w:tcBorders>
            <w:noWrap/>
            <w:vAlign w:val="bottom"/>
          </w:tcPr>
          <w:p w14:paraId="2084B743" w14:textId="77777777" w:rsidR="003C2CAB" w:rsidRPr="003C45AD" w:rsidRDefault="003C2CAB" w:rsidP="00D977BA">
            <w:pPr>
              <w:spacing w:line="288" w:lineRule="auto"/>
              <w:jc w:val="both"/>
              <w:rPr>
                <w:sz w:val="20"/>
                <w:szCs w:val="20"/>
              </w:rPr>
            </w:pPr>
          </w:p>
        </w:tc>
        <w:tc>
          <w:tcPr>
            <w:tcW w:w="2031" w:type="dxa"/>
            <w:tcBorders>
              <w:top w:val="nil"/>
              <w:left w:val="nil"/>
              <w:bottom w:val="nil"/>
              <w:right w:val="nil"/>
            </w:tcBorders>
            <w:noWrap/>
            <w:vAlign w:val="bottom"/>
          </w:tcPr>
          <w:p w14:paraId="1E773A51" w14:textId="77777777" w:rsidR="003C2CAB" w:rsidRPr="003C45AD" w:rsidRDefault="003C2CAB" w:rsidP="00D977BA">
            <w:pPr>
              <w:spacing w:line="288" w:lineRule="auto"/>
              <w:jc w:val="both"/>
              <w:rPr>
                <w:sz w:val="20"/>
                <w:szCs w:val="20"/>
              </w:rPr>
            </w:pPr>
          </w:p>
        </w:tc>
        <w:tc>
          <w:tcPr>
            <w:tcW w:w="949" w:type="dxa"/>
            <w:tcBorders>
              <w:top w:val="nil"/>
              <w:left w:val="nil"/>
              <w:bottom w:val="nil"/>
              <w:right w:val="nil"/>
            </w:tcBorders>
            <w:noWrap/>
            <w:vAlign w:val="bottom"/>
          </w:tcPr>
          <w:p w14:paraId="5F04F902" w14:textId="77777777" w:rsidR="003C2CAB" w:rsidRPr="003C45AD" w:rsidRDefault="003C2CAB" w:rsidP="00D977BA">
            <w:pPr>
              <w:spacing w:line="288" w:lineRule="auto"/>
              <w:jc w:val="both"/>
              <w:rPr>
                <w:sz w:val="20"/>
                <w:szCs w:val="20"/>
              </w:rPr>
            </w:pPr>
          </w:p>
        </w:tc>
        <w:tc>
          <w:tcPr>
            <w:tcW w:w="1244" w:type="dxa"/>
            <w:gridSpan w:val="2"/>
            <w:tcBorders>
              <w:top w:val="nil"/>
              <w:left w:val="nil"/>
              <w:bottom w:val="nil"/>
              <w:right w:val="nil"/>
            </w:tcBorders>
            <w:noWrap/>
            <w:vAlign w:val="bottom"/>
          </w:tcPr>
          <w:p w14:paraId="5CD1BBC9" w14:textId="77777777" w:rsidR="003C2CAB" w:rsidRPr="003C45AD" w:rsidRDefault="003C2CAB" w:rsidP="00D977BA">
            <w:pPr>
              <w:spacing w:line="288" w:lineRule="auto"/>
              <w:jc w:val="both"/>
              <w:rPr>
                <w:sz w:val="20"/>
                <w:szCs w:val="20"/>
              </w:rPr>
            </w:pPr>
          </w:p>
        </w:tc>
        <w:tc>
          <w:tcPr>
            <w:tcW w:w="550" w:type="dxa"/>
            <w:tcBorders>
              <w:top w:val="nil"/>
              <w:left w:val="nil"/>
              <w:bottom w:val="nil"/>
              <w:right w:val="nil"/>
            </w:tcBorders>
            <w:noWrap/>
            <w:vAlign w:val="bottom"/>
          </w:tcPr>
          <w:p w14:paraId="751DE3BC" w14:textId="77777777" w:rsidR="003C2CAB" w:rsidRPr="003C45AD" w:rsidRDefault="003C2CAB" w:rsidP="00D977BA">
            <w:pPr>
              <w:spacing w:line="288" w:lineRule="auto"/>
              <w:jc w:val="both"/>
              <w:rPr>
                <w:sz w:val="20"/>
                <w:szCs w:val="20"/>
              </w:rPr>
            </w:pPr>
          </w:p>
        </w:tc>
        <w:tc>
          <w:tcPr>
            <w:tcW w:w="530" w:type="dxa"/>
            <w:tcBorders>
              <w:top w:val="nil"/>
              <w:left w:val="nil"/>
              <w:bottom w:val="nil"/>
              <w:right w:val="nil"/>
            </w:tcBorders>
            <w:noWrap/>
            <w:vAlign w:val="bottom"/>
          </w:tcPr>
          <w:p w14:paraId="16B69BB6" w14:textId="77777777" w:rsidR="003C2CAB" w:rsidRPr="003C45AD" w:rsidRDefault="003C2CAB" w:rsidP="00D977BA">
            <w:pPr>
              <w:spacing w:line="288" w:lineRule="auto"/>
              <w:jc w:val="both"/>
              <w:rPr>
                <w:sz w:val="20"/>
                <w:szCs w:val="20"/>
              </w:rPr>
            </w:pPr>
          </w:p>
        </w:tc>
        <w:tc>
          <w:tcPr>
            <w:tcW w:w="682" w:type="dxa"/>
            <w:tcBorders>
              <w:top w:val="nil"/>
              <w:left w:val="nil"/>
              <w:bottom w:val="nil"/>
              <w:right w:val="nil"/>
            </w:tcBorders>
            <w:noWrap/>
            <w:vAlign w:val="bottom"/>
          </w:tcPr>
          <w:p w14:paraId="768044B2"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31D8479E"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5140420D" w14:textId="77777777" w:rsidR="003C2CAB" w:rsidRPr="003C45AD" w:rsidRDefault="003C2CAB" w:rsidP="00D977BA">
            <w:pPr>
              <w:spacing w:line="288" w:lineRule="auto"/>
              <w:jc w:val="both"/>
              <w:rPr>
                <w:sz w:val="20"/>
                <w:szCs w:val="20"/>
              </w:rPr>
            </w:pPr>
          </w:p>
        </w:tc>
      </w:tr>
      <w:tr w:rsidR="003C2CAB" w:rsidRPr="003C45AD" w14:paraId="0E7B3A88" w14:textId="77777777" w:rsidTr="00D977BA">
        <w:trPr>
          <w:trHeight w:val="255"/>
        </w:trPr>
        <w:tc>
          <w:tcPr>
            <w:tcW w:w="1176" w:type="dxa"/>
            <w:tcBorders>
              <w:top w:val="nil"/>
              <w:left w:val="nil"/>
              <w:bottom w:val="nil"/>
              <w:right w:val="nil"/>
            </w:tcBorders>
            <w:noWrap/>
            <w:vAlign w:val="bottom"/>
          </w:tcPr>
          <w:p w14:paraId="1F25CF63" w14:textId="77777777" w:rsidR="003C2CAB" w:rsidRPr="003C45AD" w:rsidRDefault="003C2CAB" w:rsidP="00D977BA">
            <w:pPr>
              <w:spacing w:line="288" w:lineRule="auto"/>
              <w:jc w:val="both"/>
              <w:rPr>
                <w:sz w:val="20"/>
                <w:szCs w:val="20"/>
              </w:rPr>
            </w:pPr>
          </w:p>
        </w:tc>
        <w:tc>
          <w:tcPr>
            <w:tcW w:w="2031" w:type="dxa"/>
            <w:tcBorders>
              <w:top w:val="nil"/>
              <w:left w:val="nil"/>
              <w:bottom w:val="nil"/>
              <w:right w:val="nil"/>
            </w:tcBorders>
            <w:noWrap/>
            <w:vAlign w:val="bottom"/>
          </w:tcPr>
          <w:p w14:paraId="0891D2FF" w14:textId="77777777" w:rsidR="003C2CAB" w:rsidRPr="003C45AD" w:rsidRDefault="003C2CAB" w:rsidP="00D977BA">
            <w:pPr>
              <w:spacing w:line="288" w:lineRule="auto"/>
              <w:jc w:val="both"/>
              <w:rPr>
                <w:sz w:val="20"/>
                <w:szCs w:val="20"/>
              </w:rPr>
            </w:pPr>
          </w:p>
        </w:tc>
        <w:tc>
          <w:tcPr>
            <w:tcW w:w="949" w:type="dxa"/>
            <w:tcBorders>
              <w:top w:val="nil"/>
              <w:left w:val="nil"/>
              <w:bottom w:val="nil"/>
              <w:right w:val="nil"/>
            </w:tcBorders>
            <w:noWrap/>
            <w:vAlign w:val="bottom"/>
          </w:tcPr>
          <w:p w14:paraId="5D5845CB" w14:textId="77777777" w:rsidR="003C2CAB" w:rsidRPr="003C45AD" w:rsidRDefault="003C2CAB" w:rsidP="00D977BA">
            <w:pPr>
              <w:spacing w:line="288" w:lineRule="auto"/>
              <w:jc w:val="both"/>
              <w:rPr>
                <w:sz w:val="20"/>
                <w:szCs w:val="20"/>
              </w:rPr>
            </w:pPr>
          </w:p>
        </w:tc>
        <w:tc>
          <w:tcPr>
            <w:tcW w:w="1244" w:type="dxa"/>
            <w:gridSpan w:val="2"/>
            <w:tcBorders>
              <w:top w:val="nil"/>
              <w:left w:val="nil"/>
              <w:bottom w:val="nil"/>
              <w:right w:val="nil"/>
            </w:tcBorders>
            <w:noWrap/>
            <w:vAlign w:val="bottom"/>
          </w:tcPr>
          <w:p w14:paraId="1E7A6FB0" w14:textId="77777777" w:rsidR="003C2CAB" w:rsidRPr="003C45AD" w:rsidRDefault="003C2CAB" w:rsidP="00D977BA">
            <w:pPr>
              <w:spacing w:line="288" w:lineRule="auto"/>
              <w:jc w:val="both"/>
              <w:rPr>
                <w:sz w:val="20"/>
                <w:szCs w:val="20"/>
              </w:rPr>
            </w:pPr>
          </w:p>
        </w:tc>
        <w:tc>
          <w:tcPr>
            <w:tcW w:w="550" w:type="dxa"/>
            <w:tcBorders>
              <w:top w:val="nil"/>
              <w:left w:val="nil"/>
              <w:bottom w:val="nil"/>
              <w:right w:val="nil"/>
            </w:tcBorders>
            <w:noWrap/>
            <w:vAlign w:val="bottom"/>
          </w:tcPr>
          <w:p w14:paraId="5A1B7ED7" w14:textId="77777777" w:rsidR="003C2CAB" w:rsidRPr="003C45AD" w:rsidRDefault="003C2CAB" w:rsidP="00D977BA">
            <w:pPr>
              <w:spacing w:line="288" w:lineRule="auto"/>
              <w:jc w:val="both"/>
              <w:rPr>
                <w:sz w:val="20"/>
                <w:szCs w:val="20"/>
              </w:rPr>
            </w:pPr>
          </w:p>
        </w:tc>
        <w:tc>
          <w:tcPr>
            <w:tcW w:w="530" w:type="dxa"/>
            <w:tcBorders>
              <w:top w:val="nil"/>
              <w:left w:val="nil"/>
              <w:bottom w:val="nil"/>
              <w:right w:val="nil"/>
            </w:tcBorders>
            <w:noWrap/>
            <w:vAlign w:val="bottom"/>
          </w:tcPr>
          <w:p w14:paraId="6BDDD804" w14:textId="77777777" w:rsidR="003C2CAB" w:rsidRPr="003C45AD" w:rsidRDefault="003C2CAB" w:rsidP="00D977BA">
            <w:pPr>
              <w:spacing w:line="288" w:lineRule="auto"/>
              <w:jc w:val="both"/>
              <w:rPr>
                <w:sz w:val="20"/>
                <w:szCs w:val="20"/>
              </w:rPr>
            </w:pPr>
          </w:p>
        </w:tc>
        <w:tc>
          <w:tcPr>
            <w:tcW w:w="682" w:type="dxa"/>
            <w:tcBorders>
              <w:top w:val="nil"/>
              <w:left w:val="nil"/>
              <w:bottom w:val="nil"/>
              <w:right w:val="nil"/>
            </w:tcBorders>
            <w:noWrap/>
            <w:vAlign w:val="bottom"/>
          </w:tcPr>
          <w:p w14:paraId="38B51075"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15452DDA"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19FCB367" w14:textId="77777777" w:rsidR="003C2CAB" w:rsidRPr="003C45AD" w:rsidRDefault="003C2CAB" w:rsidP="00D977BA">
            <w:pPr>
              <w:spacing w:line="288" w:lineRule="auto"/>
              <w:jc w:val="both"/>
              <w:rPr>
                <w:sz w:val="20"/>
                <w:szCs w:val="20"/>
              </w:rPr>
            </w:pPr>
          </w:p>
        </w:tc>
      </w:tr>
      <w:tr w:rsidR="003C2CAB" w:rsidRPr="003C45AD" w14:paraId="696CF827" w14:textId="77777777" w:rsidTr="00D977BA">
        <w:trPr>
          <w:trHeight w:val="375"/>
        </w:trPr>
        <w:tc>
          <w:tcPr>
            <w:tcW w:w="1176" w:type="dxa"/>
            <w:tcBorders>
              <w:top w:val="nil"/>
              <w:left w:val="nil"/>
              <w:bottom w:val="nil"/>
              <w:right w:val="nil"/>
            </w:tcBorders>
            <w:noWrap/>
            <w:vAlign w:val="bottom"/>
          </w:tcPr>
          <w:p w14:paraId="28812B28" w14:textId="77777777" w:rsidR="003C2CAB" w:rsidRPr="003C45AD" w:rsidRDefault="003C2CAB" w:rsidP="00D977BA">
            <w:pPr>
              <w:spacing w:line="288" w:lineRule="auto"/>
              <w:jc w:val="both"/>
              <w:rPr>
                <w:sz w:val="20"/>
                <w:szCs w:val="20"/>
                <w:u w:val="single"/>
              </w:rPr>
            </w:pPr>
          </w:p>
        </w:tc>
        <w:tc>
          <w:tcPr>
            <w:tcW w:w="2031" w:type="dxa"/>
            <w:vMerge w:val="restart"/>
            <w:tcBorders>
              <w:top w:val="nil"/>
              <w:left w:val="nil"/>
              <w:bottom w:val="nil"/>
              <w:right w:val="nil"/>
            </w:tcBorders>
            <w:noWrap/>
            <w:vAlign w:val="bottom"/>
          </w:tcPr>
          <w:p w14:paraId="7E615666" w14:textId="77777777" w:rsidR="003C2CAB" w:rsidRPr="003C45AD" w:rsidRDefault="003C2CAB" w:rsidP="00D977BA">
            <w:pPr>
              <w:spacing w:line="288" w:lineRule="auto"/>
              <w:jc w:val="both"/>
              <w:rPr>
                <w:b/>
                <w:bCs/>
                <w:sz w:val="20"/>
                <w:szCs w:val="20"/>
                <w:u w:val="single"/>
              </w:rPr>
            </w:pPr>
            <w:r w:rsidRPr="003C45AD">
              <w:rPr>
                <w:noProof/>
                <w:sz w:val="20"/>
                <w:szCs w:val="20"/>
              </w:rPr>
              <mc:AlternateContent>
                <mc:Choice Requires="wps">
                  <w:drawing>
                    <wp:anchor distT="0" distB="0" distL="114300" distR="114300" simplePos="0" relativeHeight="251686912" behindDoc="0" locked="1" layoutInCell="1" allowOverlap="1" wp14:anchorId="206876A4" wp14:editId="629C322A">
                      <wp:simplePos x="0" y="0"/>
                      <wp:positionH relativeFrom="column">
                        <wp:posOffset>880110</wp:posOffset>
                      </wp:positionH>
                      <wp:positionV relativeFrom="paragraph">
                        <wp:posOffset>337185</wp:posOffset>
                      </wp:positionV>
                      <wp:extent cx="247650" cy="183515"/>
                      <wp:effectExtent l="5715" t="8255" r="13335" b="8255"/>
                      <wp:wrapNone/>
                      <wp:docPr id="11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3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3699903B" id="Rectangle 115" o:spid="_x0000_s1026" style="position:absolute;margin-left:69.3pt;margin-top:26.55pt;width:19.5pt;height:14.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">
                      <w10:anchorlock/>
                    </v:rect>
                  </w:pict>
                </mc:Fallback>
              </mc:AlternateContent>
            </w:r>
            <w:r w:rsidRPr="003C45AD">
              <w:rPr>
                <w:b/>
                <w:bCs/>
                <w:sz w:val="20"/>
                <w:szCs w:val="20"/>
                <w:u w:val="single"/>
              </w:rPr>
              <w:t xml:space="preserve">Ghi chú: </w:t>
            </w:r>
          </w:p>
          <w:p w14:paraId="773C8215" w14:textId="77777777" w:rsidR="003C2CAB" w:rsidRPr="003C45AD" w:rsidRDefault="003C2CAB" w:rsidP="00D977BA">
            <w:pPr>
              <w:spacing w:line="288" w:lineRule="auto"/>
              <w:jc w:val="both"/>
              <w:rPr>
                <w:b/>
                <w:bCs/>
                <w:sz w:val="20"/>
                <w:szCs w:val="20"/>
                <w:u w:val="single"/>
              </w:rPr>
            </w:pPr>
          </w:p>
        </w:tc>
        <w:tc>
          <w:tcPr>
            <w:tcW w:w="949" w:type="dxa"/>
            <w:tcBorders>
              <w:top w:val="nil"/>
              <w:left w:val="nil"/>
              <w:bottom w:val="nil"/>
              <w:right w:val="nil"/>
            </w:tcBorders>
            <w:noWrap/>
            <w:vAlign w:val="bottom"/>
          </w:tcPr>
          <w:p w14:paraId="675769B8" w14:textId="77777777" w:rsidR="003C2CAB" w:rsidRPr="003C45AD" w:rsidRDefault="003C2CAB" w:rsidP="00D977BA">
            <w:pPr>
              <w:spacing w:line="288" w:lineRule="auto"/>
              <w:jc w:val="both"/>
              <w:rPr>
                <w:sz w:val="20"/>
                <w:szCs w:val="20"/>
              </w:rPr>
            </w:pPr>
          </w:p>
        </w:tc>
        <w:tc>
          <w:tcPr>
            <w:tcW w:w="1244" w:type="dxa"/>
            <w:gridSpan w:val="2"/>
            <w:tcBorders>
              <w:top w:val="nil"/>
              <w:left w:val="nil"/>
              <w:bottom w:val="nil"/>
              <w:right w:val="nil"/>
            </w:tcBorders>
            <w:noWrap/>
            <w:vAlign w:val="bottom"/>
          </w:tcPr>
          <w:p w14:paraId="1F7FAF0F" w14:textId="77777777" w:rsidR="003C2CAB" w:rsidRPr="003C45AD" w:rsidRDefault="003C2CAB" w:rsidP="00D977BA">
            <w:pPr>
              <w:spacing w:line="288" w:lineRule="auto"/>
              <w:jc w:val="both"/>
              <w:rPr>
                <w:sz w:val="20"/>
                <w:szCs w:val="20"/>
              </w:rPr>
            </w:pPr>
          </w:p>
        </w:tc>
        <w:tc>
          <w:tcPr>
            <w:tcW w:w="550" w:type="dxa"/>
            <w:tcBorders>
              <w:top w:val="nil"/>
              <w:left w:val="nil"/>
              <w:bottom w:val="nil"/>
              <w:right w:val="nil"/>
            </w:tcBorders>
            <w:noWrap/>
            <w:vAlign w:val="bottom"/>
          </w:tcPr>
          <w:p w14:paraId="006B858E" w14:textId="77777777" w:rsidR="003C2CAB" w:rsidRPr="003C45AD" w:rsidRDefault="003C2CAB" w:rsidP="00D977BA">
            <w:pPr>
              <w:spacing w:line="288" w:lineRule="auto"/>
              <w:jc w:val="both"/>
              <w:rPr>
                <w:sz w:val="20"/>
                <w:szCs w:val="20"/>
              </w:rPr>
            </w:pPr>
          </w:p>
        </w:tc>
        <w:tc>
          <w:tcPr>
            <w:tcW w:w="530" w:type="dxa"/>
            <w:tcBorders>
              <w:top w:val="nil"/>
              <w:left w:val="nil"/>
              <w:bottom w:val="nil"/>
              <w:right w:val="nil"/>
            </w:tcBorders>
            <w:noWrap/>
            <w:vAlign w:val="bottom"/>
          </w:tcPr>
          <w:p w14:paraId="37EF476B" w14:textId="77777777" w:rsidR="003C2CAB" w:rsidRPr="003C45AD" w:rsidRDefault="003C2CAB" w:rsidP="00D977BA">
            <w:pPr>
              <w:spacing w:line="288" w:lineRule="auto"/>
              <w:jc w:val="both"/>
              <w:rPr>
                <w:sz w:val="20"/>
                <w:szCs w:val="20"/>
              </w:rPr>
            </w:pPr>
          </w:p>
        </w:tc>
        <w:tc>
          <w:tcPr>
            <w:tcW w:w="682" w:type="dxa"/>
            <w:tcBorders>
              <w:top w:val="nil"/>
              <w:left w:val="nil"/>
              <w:bottom w:val="nil"/>
              <w:right w:val="nil"/>
            </w:tcBorders>
            <w:noWrap/>
            <w:vAlign w:val="bottom"/>
          </w:tcPr>
          <w:p w14:paraId="71939B80"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46C17BAE"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07B2978F" w14:textId="77777777" w:rsidR="003C2CAB" w:rsidRPr="003C45AD" w:rsidRDefault="003C2CAB" w:rsidP="00D977BA">
            <w:pPr>
              <w:spacing w:line="288" w:lineRule="auto"/>
              <w:jc w:val="both"/>
              <w:rPr>
                <w:sz w:val="20"/>
                <w:szCs w:val="20"/>
              </w:rPr>
            </w:pPr>
          </w:p>
        </w:tc>
      </w:tr>
      <w:tr w:rsidR="003C2CAB" w:rsidRPr="003C45AD" w14:paraId="20BBE114" w14:textId="77777777" w:rsidTr="00D977BA">
        <w:trPr>
          <w:trHeight w:val="510"/>
        </w:trPr>
        <w:tc>
          <w:tcPr>
            <w:tcW w:w="1176" w:type="dxa"/>
            <w:tcBorders>
              <w:top w:val="nil"/>
              <w:left w:val="nil"/>
              <w:bottom w:val="nil"/>
              <w:right w:val="nil"/>
            </w:tcBorders>
            <w:noWrap/>
            <w:vAlign w:val="bottom"/>
          </w:tcPr>
          <w:p w14:paraId="1478DAA5" w14:textId="77777777" w:rsidR="003C2CAB" w:rsidRPr="003C45AD" w:rsidRDefault="003C2CAB" w:rsidP="00D977BA">
            <w:pPr>
              <w:spacing w:line="288" w:lineRule="auto"/>
              <w:jc w:val="both"/>
              <w:rPr>
                <w:sz w:val="20"/>
                <w:szCs w:val="20"/>
              </w:rPr>
            </w:pPr>
          </w:p>
        </w:tc>
        <w:tc>
          <w:tcPr>
            <w:tcW w:w="2031" w:type="dxa"/>
            <w:vMerge/>
            <w:tcBorders>
              <w:top w:val="nil"/>
              <w:left w:val="nil"/>
              <w:bottom w:val="nil"/>
              <w:right w:val="nil"/>
            </w:tcBorders>
            <w:vAlign w:val="center"/>
          </w:tcPr>
          <w:p w14:paraId="7B68A3AF" w14:textId="77777777" w:rsidR="003C2CAB" w:rsidRPr="003C45AD" w:rsidRDefault="003C2CAB" w:rsidP="00D977BA">
            <w:pPr>
              <w:spacing w:line="288" w:lineRule="auto"/>
              <w:jc w:val="both"/>
              <w:rPr>
                <w:sz w:val="20"/>
                <w:szCs w:val="20"/>
              </w:rPr>
            </w:pPr>
          </w:p>
        </w:tc>
        <w:tc>
          <w:tcPr>
            <w:tcW w:w="2193" w:type="dxa"/>
            <w:gridSpan w:val="3"/>
            <w:tcBorders>
              <w:top w:val="nil"/>
              <w:left w:val="nil"/>
              <w:bottom w:val="nil"/>
              <w:right w:val="nil"/>
            </w:tcBorders>
            <w:noWrap/>
            <w:vAlign w:val="bottom"/>
          </w:tcPr>
          <w:p w14:paraId="785C762B" w14:textId="77777777" w:rsidR="003C2CAB" w:rsidRPr="003C45AD" w:rsidRDefault="003C2CAB" w:rsidP="00D977BA">
            <w:pPr>
              <w:spacing w:line="288" w:lineRule="auto"/>
              <w:jc w:val="both"/>
              <w:rPr>
                <w:sz w:val="20"/>
                <w:szCs w:val="20"/>
              </w:rPr>
            </w:pPr>
            <w:r w:rsidRPr="003C45AD">
              <w:rPr>
                <w:sz w:val="20"/>
                <w:szCs w:val="20"/>
              </w:rPr>
              <w:t xml:space="preserve">Cây điều </w:t>
            </w:r>
          </w:p>
        </w:tc>
        <w:tc>
          <w:tcPr>
            <w:tcW w:w="550" w:type="dxa"/>
            <w:tcBorders>
              <w:top w:val="nil"/>
              <w:left w:val="nil"/>
              <w:bottom w:val="nil"/>
              <w:right w:val="nil"/>
            </w:tcBorders>
            <w:noWrap/>
            <w:vAlign w:val="bottom"/>
          </w:tcPr>
          <w:p w14:paraId="0E2E4ABB" w14:textId="77777777" w:rsidR="003C2CAB" w:rsidRPr="003C45AD" w:rsidRDefault="003C2CAB" w:rsidP="00D977BA">
            <w:pPr>
              <w:spacing w:line="288" w:lineRule="auto"/>
              <w:jc w:val="both"/>
              <w:rPr>
                <w:sz w:val="20"/>
                <w:szCs w:val="20"/>
              </w:rPr>
            </w:pPr>
          </w:p>
        </w:tc>
        <w:tc>
          <w:tcPr>
            <w:tcW w:w="530" w:type="dxa"/>
            <w:tcBorders>
              <w:top w:val="nil"/>
              <w:left w:val="nil"/>
              <w:bottom w:val="nil"/>
              <w:right w:val="nil"/>
            </w:tcBorders>
            <w:noWrap/>
            <w:vAlign w:val="bottom"/>
          </w:tcPr>
          <w:p w14:paraId="20F5AC32" w14:textId="77777777" w:rsidR="003C2CAB" w:rsidRPr="003C45AD" w:rsidRDefault="003C2CAB" w:rsidP="00D977BA">
            <w:pPr>
              <w:spacing w:line="288" w:lineRule="auto"/>
              <w:jc w:val="both"/>
              <w:rPr>
                <w:sz w:val="20"/>
                <w:szCs w:val="20"/>
              </w:rPr>
            </w:pPr>
          </w:p>
        </w:tc>
        <w:tc>
          <w:tcPr>
            <w:tcW w:w="682" w:type="dxa"/>
            <w:tcBorders>
              <w:top w:val="nil"/>
              <w:left w:val="nil"/>
              <w:bottom w:val="nil"/>
              <w:right w:val="nil"/>
            </w:tcBorders>
            <w:noWrap/>
            <w:vAlign w:val="bottom"/>
          </w:tcPr>
          <w:p w14:paraId="0BDBBFDA"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085BBED4"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42B47A12" w14:textId="77777777" w:rsidR="003C2CAB" w:rsidRPr="003C45AD" w:rsidRDefault="003C2CAB" w:rsidP="00D977BA">
            <w:pPr>
              <w:spacing w:line="288" w:lineRule="auto"/>
              <w:jc w:val="both"/>
              <w:rPr>
                <w:sz w:val="20"/>
                <w:szCs w:val="20"/>
              </w:rPr>
            </w:pPr>
          </w:p>
        </w:tc>
      </w:tr>
      <w:tr w:rsidR="003C2CAB" w:rsidRPr="003C45AD" w14:paraId="374FE38F" w14:textId="77777777" w:rsidTr="00D977BA">
        <w:trPr>
          <w:trHeight w:val="375"/>
        </w:trPr>
        <w:tc>
          <w:tcPr>
            <w:tcW w:w="1176" w:type="dxa"/>
            <w:tcBorders>
              <w:top w:val="nil"/>
              <w:left w:val="nil"/>
              <w:bottom w:val="nil"/>
              <w:right w:val="nil"/>
            </w:tcBorders>
            <w:noWrap/>
            <w:vAlign w:val="bottom"/>
          </w:tcPr>
          <w:p w14:paraId="62B67C41" w14:textId="77777777" w:rsidR="003C2CAB" w:rsidRPr="003C45AD" w:rsidRDefault="003C2CAB" w:rsidP="00D977BA">
            <w:pPr>
              <w:spacing w:line="288" w:lineRule="auto"/>
              <w:jc w:val="both"/>
              <w:rPr>
                <w:sz w:val="20"/>
                <w:szCs w:val="20"/>
              </w:rPr>
            </w:pPr>
          </w:p>
        </w:tc>
        <w:tc>
          <w:tcPr>
            <w:tcW w:w="2031" w:type="dxa"/>
            <w:vMerge w:val="restart"/>
            <w:tcBorders>
              <w:top w:val="nil"/>
              <w:left w:val="nil"/>
              <w:bottom w:val="nil"/>
              <w:right w:val="nil"/>
            </w:tcBorders>
            <w:noWrap/>
            <w:vAlign w:val="bottom"/>
          </w:tcPr>
          <w:p w14:paraId="0DC9A81A" w14:textId="77777777" w:rsidR="003C2CAB" w:rsidRPr="003C45AD" w:rsidRDefault="003C2CAB" w:rsidP="00D977BA">
            <w:pPr>
              <w:spacing w:line="288" w:lineRule="auto"/>
              <w:jc w:val="both"/>
              <w:rPr>
                <w:sz w:val="20"/>
                <w:szCs w:val="20"/>
              </w:rPr>
            </w:pPr>
            <w:r w:rsidRPr="003C45AD">
              <w:rPr>
                <w:noProof/>
                <w:sz w:val="20"/>
                <w:szCs w:val="20"/>
              </w:rPr>
              <mc:AlternateContent>
                <mc:Choice Requires="wps">
                  <w:drawing>
                    <wp:anchor distT="0" distB="0" distL="114300" distR="114300" simplePos="0" relativeHeight="251687936" behindDoc="0" locked="1" layoutInCell="1" allowOverlap="1" wp14:anchorId="1D3D6521" wp14:editId="575D5DBB">
                      <wp:simplePos x="0" y="0"/>
                      <wp:positionH relativeFrom="column">
                        <wp:posOffset>908685</wp:posOffset>
                      </wp:positionH>
                      <wp:positionV relativeFrom="paragraph">
                        <wp:posOffset>141605</wp:posOffset>
                      </wp:positionV>
                      <wp:extent cx="209550" cy="219075"/>
                      <wp:effectExtent l="5715" t="13970" r="13335" b="5080"/>
                      <wp:wrapNone/>
                      <wp:docPr id="114" name="Oval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190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oval w14:anchorId="0672FA5C" id="Oval 114" o:spid="_x0000_s1026" style="position:absolute;margin-left:71.55pt;margin-top:11.15pt;width:16.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">
                      <w10:anchorlock/>
                    </v:oval>
                  </w:pict>
                </mc:Fallback>
              </mc:AlternateContent>
            </w:r>
          </w:p>
        </w:tc>
        <w:tc>
          <w:tcPr>
            <w:tcW w:w="2193" w:type="dxa"/>
            <w:gridSpan w:val="3"/>
            <w:tcBorders>
              <w:top w:val="nil"/>
              <w:left w:val="nil"/>
              <w:bottom w:val="nil"/>
              <w:right w:val="nil"/>
            </w:tcBorders>
            <w:noWrap/>
            <w:vAlign w:val="bottom"/>
          </w:tcPr>
          <w:p w14:paraId="0C42A2CC" w14:textId="77777777" w:rsidR="003C2CAB" w:rsidRPr="003C45AD" w:rsidRDefault="003C2CAB" w:rsidP="00D977BA">
            <w:pPr>
              <w:spacing w:line="288" w:lineRule="auto"/>
              <w:jc w:val="both"/>
              <w:rPr>
                <w:sz w:val="20"/>
                <w:szCs w:val="20"/>
              </w:rPr>
            </w:pPr>
            <w:r w:rsidRPr="003C45AD">
              <w:rPr>
                <w:sz w:val="20"/>
                <w:szCs w:val="20"/>
              </w:rPr>
              <w:t xml:space="preserve">Cây ca cao </w:t>
            </w:r>
          </w:p>
        </w:tc>
        <w:tc>
          <w:tcPr>
            <w:tcW w:w="550" w:type="dxa"/>
            <w:tcBorders>
              <w:top w:val="nil"/>
              <w:left w:val="nil"/>
              <w:bottom w:val="nil"/>
              <w:right w:val="nil"/>
            </w:tcBorders>
            <w:noWrap/>
            <w:vAlign w:val="bottom"/>
          </w:tcPr>
          <w:p w14:paraId="736C2C2C" w14:textId="77777777" w:rsidR="003C2CAB" w:rsidRPr="003C45AD" w:rsidRDefault="003C2CAB" w:rsidP="00D977BA">
            <w:pPr>
              <w:spacing w:line="288" w:lineRule="auto"/>
              <w:jc w:val="both"/>
              <w:rPr>
                <w:sz w:val="20"/>
                <w:szCs w:val="20"/>
              </w:rPr>
            </w:pPr>
          </w:p>
        </w:tc>
        <w:tc>
          <w:tcPr>
            <w:tcW w:w="530" w:type="dxa"/>
            <w:tcBorders>
              <w:top w:val="nil"/>
              <w:left w:val="nil"/>
              <w:bottom w:val="nil"/>
              <w:right w:val="nil"/>
            </w:tcBorders>
            <w:noWrap/>
            <w:vAlign w:val="bottom"/>
          </w:tcPr>
          <w:p w14:paraId="17E77971" w14:textId="77777777" w:rsidR="003C2CAB" w:rsidRPr="003C45AD" w:rsidRDefault="003C2CAB" w:rsidP="00D977BA">
            <w:pPr>
              <w:spacing w:line="288" w:lineRule="auto"/>
              <w:jc w:val="both"/>
              <w:rPr>
                <w:sz w:val="20"/>
                <w:szCs w:val="20"/>
              </w:rPr>
            </w:pPr>
          </w:p>
        </w:tc>
        <w:tc>
          <w:tcPr>
            <w:tcW w:w="682" w:type="dxa"/>
            <w:tcBorders>
              <w:top w:val="nil"/>
              <w:left w:val="nil"/>
              <w:bottom w:val="nil"/>
              <w:right w:val="nil"/>
            </w:tcBorders>
            <w:noWrap/>
            <w:vAlign w:val="bottom"/>
          </w:tcPr>
          <w:p w14:paraId="262A956E"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4AB36B56"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60299BEE" w14:textId="77777777" w:rsidR="003C2CAB" w:rsidRPr="003C45AD" w:rsidRDefault="003C2CAB" w:rsidP="00D977BA">
            <w:pPr>
              <w:spacing w:line="288" w:lineRule="auto"/>
              <w:jc w:val="both"/>
              <w:rPr>
                <w:sz w:val="20"/>
                <w:szCs w:val="20"/>
              </w:rPr>
            </w:pPr>
          </w:p>
        </w:tc>
      </w:tr>
      <w:tr w:rsidR="003C2CAB" w:rsidRPr="003C45AD" w14:paraId="0D317EC2" w14:textId="77777777" w:rsidTr="00D977BA">
        <w:trPr>
          <w:trHeight w:val="255"/>
        </w:trPr>
        <w:tc>
          <w:tcPr>
            <w:tcW w:w="1176" w:type="dxa"/>
            <w:tcBorders>
              <w:top w:val="nil"/>
              <w:left w:val="nil"/>
              <w:bottom w:val="nil"/>
              <w:right w:val="nil"/>
            </w:tcBorders>
            <w:noWrap/>
            <w:vAlign w:val="bottom"/>
          </w:tcPr>
          <w:p w14:paraId="0ED9C696" w14:textId="77777777" w:rsidR="003C2CAB" w:rsidRPr="003C45AD" w:rsidRDefault="003C2CAB" w:rsidP="00D977BA">
            <w:pPr>
              <w:spacing w:line="288" w:lineRule="auto"/>
              <w:jc w:val="both"/>
              <w:rPr>
                <w:sz w:val="20"/>
                <w:szCs w:val="20"/>
              </w:rPr>
            </w:pPr>
          </w:p>
        </w:tc>
        <w:tc>
          <w:tcPr>
            <w:tcW w:w="2031" w:type="dxa"/>
            <w:vMerge/>
            <w:tcBorders>
              <w:top w:val="nil"/>
              <w:left w:val="nil"/>
              <w:bottom w:val="nil"/>
              <w:right w:val="nil"/>
            </w:tcBorders>
            <w:vAlign w:val="center"/>
          </w:tcPr>
          <w:p w14:paraId="53A40F9B" w14:textId="77777777" w:rsidR="003C2CAB" w:rsidRPr="003C45AD" w:rsidRDefault="003C2CAB" w:rsidP="00D977BA">
            <w:pPr>
              <w:spacing w:line="288" w:lineRule="auto"/>
              <w:jc w:val="both"/>
              <w:rPr>
                <w:sz w:val="20"/>
                <w:szCs w:val="20"/>
              </w:rPr>
            </w:pPr>
          </w:p>
        </w:tc>
        <w:tc>
          <w:tcPr>
            <w:tcW w:w="949" w:type="dxa"/>
            <w:tcBorders>
              <w:top w:val="nil"/>
              <w:left w:val="nil"/>
              <w:bottom w:val="nil"/>
              <w:right w:val="nil"/>
            </w:tcBorders>
            <w:noWrap/>
            <w:vAlign w:val="bottom"/>
          </w:tcPr>
          <w:p w14:paraId="57F7801A" w14:textId="77777777" w:rsidR="003C2CAB" w:rsidRPr="003C45AD" w:rsidRDefault="003C2CAB" w:rsidP="00D977BA">
            <w:pPr>
              <w:spacing w:line="288" w:lineRule="auto"/>
              <w:jc w:val="both"/>
              <w:rPr>
                <w:sz w:val="20"/>
                <w:szCs w:val="20"/>
              </w:rPr>
            </w:pPr>
          </w:p>
        </w:tc>
        <w:tc>
          <w:tcPr>
            <w:tcW w:w="1244" w:type="dxa"/>
            <w:gridSpan w:val="2"/>
            <w:tcBorders>
              <w:top w:val="nil"/>
              <w:left w:val="nil"/>
              <w:bottom w:val="nil"/>
              <w:right w:val="nil"/>
            </w:tcBorders>
            <w:noWrap/>
            <w:vAlign w:val="bottom"/>
          </w:tcPr>
          <w:p w14:paraId="4CFA5AA2" w14:textId="77777777" w:rsidR="003C2CAB" w:rsidRPr="003C45AD" w:rsidRDefault="003C2CAB" w:rsidP="00D977BA">
            <w:pPr>
              <w:spacing w:line="288" w:lineRule="auto"/>
              <w:jc w:val="both"/>
              <w:rPr>
                <w:sz w:val="20"/>
                <w:szCs w:val="20"/>
              </w:rPr>
            </w:pPr>
          </w:p>
        </w:tc>
        <w:tc>
          <w:tcPr>
            <w:tcW w:w="550" w:type="dxa"/>
            <w:tcBorders>
              <w:top w:val="nil"/>
              <w:left w:val="nil"/>
              <w:bottom w:val="nil"/>
              <w:right w:val="nil"/>
            </w:tcBorders>
            <w:noWrap/>
            <w:vAlign w:val="bottom"/>
          </w:tcPr>
          <w:p w14:paraId="3B73D5FD" w14:textId="77777777" w:rsidR="003C2CAB" w:rsidRPr="003C45AD" w:rsidRDefault="003C2CAB" w:rsidP="00D977BA">
            <w:pPr>
              <w:spacing w:line="288" w:lineRule="auto"/>
              <w:jc w:val="both"/>
              <w:rPr>
                <w:sz w:val="20"/>
                <w:szCs w:val="20"/>
              </w:rPr>
            </w:pPr>
          </w:p>
        </w:tc>
        <w:tc>
          <w:tcPr>
            <w:tcW w:w="530" w:type="dxa"/>
            <w:tcBorders>
              <w:top w:val="nil"/>
              <w:left w:val="nil"/>
              <w:bottom w:val="nil"/>
              <w:right w:val="nil"/>
            </w:tcBorders>
            <w:noWrap/>
            <w:vAlign w:val="bottom"/>
          </w:tcPr>
          <w:p w14:paraId="65E51C48" w14:textId="77777777" w:rsidR="003C2CAB" w:rsidRPr="003C45AD" w:rsidRDefault="003C2CAB" w:rsidP="00D977BA">
            <w:pPr>
              <w:spacing w:line="288" w:lineRule="auto"/>
              <w:jc w:val="both"/>
              <w:rPr>
                <w:sz w:val="20"/>
                <w:szCs w:val="20"/>
              </w:rPr>
            </w:pPr>
          </w:p>
        </w:tc>
        <w:tc>
          <w:tcPr>
            <w:tcW w:w="682" w:type="dxa"/>
            <w:tcBorders>
              <w:top w:val="nil"/>
              <w:left w:val="nil"/>
              <w:bottom w:val="nil"/>
              <w:right w:val="nil"/>
            </w:tcBorders>
            <w:noWrap/>
            <w:vAlign w:val="bottom"/>
          </w:tcPr>
          <w:p w14:paraId="217ADA0A"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010B69FC"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2DED8C70" w14:textId="77777777" w:rsidR="003C2CAB" w:rsidRPr="003C45AD" w:rsidRDefault="003C2CAB" w:rsidP="00D977BA">
            <w:pPr>
              <w:spacing w:line="288" w:lineRule="auto"/>
              <w:jc w:val="both"/>
              <w:rPr>
                <w:sz w:val="20"/>
                <w:szCs w:val="20"/>
              </w:rPr>
            </w:pPr>
          </w:p>
        </w:tc>
      </w:tr>
      <w:tr w:rsidR="003C2CAB" w:rsidRPr="003C45AD" w14:paraId="794FF973" w14:textId="77777777" w:rsidTr="00D977BA">
        <w:trPr>
          <w:trHeight w:val="255"/>
        </w:trPr>
        <w:tc>
          <w:tcPr>
            <w:tcW w:w="1176" w:type="dxa"/>
            <w:tcBorders>
              <w:top w:val="nil"/>
              <w:left w:val="nil"/>
              <w:bottom w:val="nil"/>
              <w:right w:val="nil"/>
            </w:tcBorders>
            <w:noWrap/>
            <w:vAlign w:val="bottom"/>
          </w:tcPr>
          <w:p w14:paraId="3ED87DD4" w14:textId="77777777" w:rsidR="003C2CAB" w:rsidRPr="003C45AD" w:rsidRDefault="003C2CAB" w:rsidP="00D977BA">
            <w:pPr>
              <w:spacing w:line="288" w:lineRule="auto"/>
              <w:jc w:val="both"/>
              <w:rPr>
                <w:sz w:val="20"/>
                <w:szCs w:val="20"/>
              </w:rPr>
            </w:pPr>
          </w:p>
        </w:tc>
        <w:tc>
          <w:tcPr>
            <w:tcW w:w="2031" w:type="dxa"/>
            <w:tcBorders>
              <w:top w:val="nil"/>
              <w:left w:val="nil"/>
              <w:bottom w:val="nil"/>
              <w:right w:val="nil"/>
            </w:tcBorders>
            <w:noWrap/>
            <w:vAlign w:val="bottom"/>
          </w:tcPr>
          <w:p w14:paraId="126009B2" w14:textId="77777777" w:rsidR="003C2CAB" w:rsidRDefault="003C2CAB" w:rsidP="00D977BA">
            <w:pPr>
              <w:spacing w:line="288" w:lineRule="auto"/>
              <w:jc w:val="both"/>
              <w:rPr>
                <w:sz w:val="20"/>
                <w:szCs w:val="20"/>
              </w:rPr>
            </w:pPr>
          </w:p>
          <w:p w14:paraId="09609B07" w14:textId="77777777" w:rsidR="003C2CAB" w:rsidRDefault="003C2CAB" w:rsidP="00D977BA">
            <w:pPr>
              <w:spacing w:line="288" w:lineRule="auto"/>
              <w:jc w:val="both"/>
              <w:rPr>
                <w:sz w:val="20"/>
                <w:szCs w:val="20"/>
              </w:rPr>
            </w:pPr>
          </w:p>
          <w:p w14:paraId="5A281935" w14:textId="77777777" w:rsidR="003C2CAB" w:rsidRDefault="003C2CAB" w:rsidP="00D977BA">
            <w:pPr>
              <w:spacing w:line="288" w:lineRule="auto"/>
              <w:jc w:val="both"/>
              <w:rPr>
                <w:sz w:val="20"/>
                <w:szCs w:val="20"/>
              </w:rPr>
            </w:pPr>
          </w:p>
          <w:p w14:paraId="4F5BF2E6" w14:textId="77777777" w:rsidR="003C2CAB" w:rsidRDefault="003C2CAB" w:rsidP="00D977BA">
            <w:pPr>
              <w:spacing w:line="288" w:lineRule="auto"/>
              <w:jc w:val="both"/>
              <w:rPr>
                <w:sz w:val="20"/>
                <w:szCs w:val="20"/>
              </w:rPr>
            </w:pPr>
          </w:p>
          <w:p w14:paraId="158249EF" w14:textId="77777777" w:rsidR="003C2CAB" w:rsidRDefault="003C2CAB" w:rsidP="00D977BA">
            <w:pPr>
              <w:spacing w:line="288" w:lineRule="auto"/>
              <w:jc w:val="both"/>
              <w:rPr>
                <w:sz w:val="20"/>
                <w:szCs w:val="20"/>
              </w:rPr>
            </w:pPr>
          </w:p>
          <w:p w14:paraId="425B0A46" w14:textId="77777777" w:rsidR="003C2CAB" w:rsidRDefault="003C2CAB" w:rsidP="00D977BA">
            <w:pPr>
              <w:spacing w:line="288" w:lineRule="auto"/>
              <w:jc w:val="both"/>
              <w:rPr>
                <w:sz w:val="20"/>
                <w:szCs w:val="20"/>
              </w:rPr>
            </w:pPr>
          </w:p>
          <w:p w14:paraId="39A5FEF7" w14:textId="77777777" w:rsidR="003C2CAB" w:rsidRPr="003C45AD" w:rsidRDefault="003C2CAB" w:rsidP="00D977BA">
            <w:pPr>
              <w:spacing w:line="288" w:lineRule="auto"/>
              <w:jc w:val="both"/>
              <w:rPr>
                <w:sz w:val="20"/>
                <w:szCs w:val="20"/>
              </w:rPr>
            </w:pPr>
          </w:p>
        </w:tc>
        <w:tc>
          <w:tcPr>
            <w:tcW w:w="949" w:type="dxa"/>
            <w:tcBorders>
              <w:top w:val="nil"/>
              <w:left w:val="nil"/>
              <w:bottom w:val="nil"/>
              <w:right w:val="nil"/>
            </w:tcBorders>
            <w:noWrap/>
            <w:vAlign w:val="bottom"/>
          </w:tcPr>
          <w:p w14:paraId="303313E9" w14:textId="77777777" w:rsidR="003C2CAB" w:rsidRPr="003C45AD" w:rsidRDefault="003C2CAB" w:rsidP="00D977BA">
            <w:pPr>
              <w:spacing w:line="288" w:lineRule="auto"/>
              <w:jc w:val="both"/>
              <w:rPr>
                <w:sz w:val="20"/>
                <w:szCs w:val="20"/>
              </w:rPr>
            </w:pPr>
          </w:p>
        </w:tc>
        <w:tc>
          <w:tcPr>
            <w:tcW w:w="1244" w:type="dxa"/>
            <w:gridSpan w:val="2"/>
            <w:tcBorders>
              <w:top w:val="nil"/>
              <w:left w:val="nil"/>
              <w:bottom w:val="nil"/>
              <w:right w:val="nil"/>
            </w:tcBorders>
            <w:noWrap/>
            <w:vAlign w:val="bottom"/>
          </w:tcPr>
          <w:p w14:paraId="328FA4BE" w14:textId="77777777" w:rsidR="003C2CAB" w:rsidRPr="003C45AD" w:rsidRDefault="003C2CAB" w:rsidP="00D977BA">
            <w:pPr>
              <w:spacing w:line="288" w:lineRule="auto"/>
              <w:jc w:val="both"/>
              <w:rPr>
                <w:sz w:val="20"/>
                <w:szCs w:val="20"/>
              </w:rPr>
            </w:pPr>
          </w:p>
        </w:tc>
        <w:tc>
          <w:tcPr>
            <w:tcW w:w="550" w:type="dxa"/>
            <w:tcBorders>
              <w:top w:val="nil"/>
              <w:left w:val="nil"/>
              <w:bottom w:val="nil"/>
              <w:right w:val="nil"/>
            </w:tcBorders>
            <w:noWrap/>
            <w:vAlign w:val="bottom"/>
          </w:tcPr>
          <w:p w14:paraId="4BAFD15C" w14:textId="77777777" w:rsidR="003C2CAB" w:rsidRPr="003C45AD" w:rsidRDefault="003C2CAB" w:rsidP="00D977BA">
            <w:pPr>
              <w:spacing w:line="288" w:lineRule="auto"/>
              <w:jc w:val="both"/>
              <w:rPr>
                <w:sz w:val="20"/>
                <w:szCs w:val="20"/>
              </w:rPr>
            </w:pPr>
          </w:p>
        </w:tc>
        <w:tc>
          <w:tcPr>
            <w:tcW w:w="530" w:type="dxa"/>
            <w:tcBorders>
              <w:top w:val="nil"/>
              <w:left w:val="nil"/>
              <w:bottom w:val="nil"/>
              <w:right w:val="nil"/>
            </w:tcBorders>
            <w:noWrap/>
            <w:vAlign w:val="bottom"/>
          </w:tcPr>
          <w:p w14:paraId="32FF8313" w14:textId="77777777" w:rsidR="003C2CAB" w:rsidRPr="003C45AD" w:rsidRDefault="003C2CAB" w:rsidP="00D977BA">
            <w:pPr>
              <w:spacing w:line="288" w:lineRule="auto"/>
              <w:jc w:val="both"/>
              <w:rPr>
                <w:sz w:val="20"/>
                <w:szCs w:val="20"/>
              </w:rPr>
            </w:pPr>
          </w:p>
        </w:tc>
        <w:tc>
          <w:tcPr>
            <w:tcW w:w="682" w:type="dxa"/>
            <w:tcBorders>
              <w:top w:val="nil"/>
              <w:left w:val="nil"/>
              <w:bottom w:val="nil"/>
              <w:right w:val="nil"/>
            </w:tcBorders>
            <w:noWrap/>
            <w:vAlign w:val="bottom"/>
          </w:tcPr>
          <w:p w14:paraId="0F5442C7"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2E927BB9"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44A14139" w14:textId="77777777" w:rsidR="003C2CAB" w:rsidRPr="003C45AD" w:rsidRDefault="003C2CAB" w:rsidP="00D977BA">
            <w:pPr>
              <w:spacing w:line="288" w:lineRule="auto"/>
              <w:jc w:val="both"/>
              <w:rPr>
                <w:sz w:val="20"/>
                <w:szCs w:val="20"/>
              </w:rPr>
            </w:pPr>
          </w:p>
        </w:tc>
      </w:tr>
      <w:tr w:rsidR="003C2CAB" w:rsidRPr="003C45AD" w14:paraId="022C9A21" w14:textId="77777777" w:rsidTr="00D977BA">
        <w:trPr>
          <w:trHeight w:val="375"/>
        </w:trPr>
        <w:tc>
          <w:tcPr>
            <w:tcW w:w="1176" w:type="dxa"/>
            <w:tcBorders>
              <w:top w:val="nil"/>
              <w:left w:val="nil"/>
              <w:bottom w:val="nil"/>
              <w:right w:val="nil"/>
            </w:tcBorders>
            <w:noWrap/>
            <w:vAlign w:val="bottom"/>
          </w:tcPr>
          <w:p w14:paraId="0C21B780" w14:textId="77777777" w:rsidR="003C2CAB" w:rsidRPr="003C45AD" w:rsidRDefault="003C2CAB" w:rsidP="00D977BA">
            <w:pPr>
              <w:spacing w:line="288" w:lineRule="auto"/>
              <w:jc w:val="both"/>
              <w:rPr>
                <w:sz w:val="20"/>
                <w:szCs w:val="20"/>
              </w:rPr>
            </w:pPr>
          </w:p>
        </w:tc>
        <w:tc>
          <w:tcPr>
            <w:tcW w:w="5986" w:type="dxa"/>
            <w:gridSpan w:val="7"/>
            <w:tcBorders>
              <w:top w:val="nil"/>
              <w:left w:val="nil"/>
              <w:bottom w:val="nil"/>
              <w:right w:val="nil"/>
            </w:tcBorders>
            <w:noWrap/>
            <w:vAlign w:val="bottom"/>
          </w:tcPr>
          <w:p w14:paraId="048973C2" w14:textId="77777777" w:rsidR="003C2CAB" w:rsidRPr="003C45AD" w:rsidRDefault="003C2CAB" w:rsidP="00D977BA">
            <w:pPr>
              <w:spacing w:line="288" w:lineRule="auto"/>
              <w:jc w:val="both"/>
              <w:rPr>
                <w:bCs/>
                <w:sz w:val="20"/>
                <w:szCs w:val="20"/>
              </w:rPr>
            </w:pPr>
            <w:r w:rsidRPr="003C45AD">
              <w:rPr>
                <w:bCs/>
                <w:sz w:val="20"/>
                <w:szCs w:val="20"/>
              </w:rPr>
              <w:t>Mô hình trồng xen ca cao dưới tán cây gỗ lớn.</w:t>
            </w:r>
            <w:r w:rsidRPr="003C45AD">
              <w:rPr>
                <w:noProof/>
                <w:sz w:val="20"/>
                <w:szCs w:val="20"/>
              </w:rPr>
              <mc:AlternateContent>
                <mc:Choice Requires="wps">
                  <w:drawing>
                    <wp:anchor distT="0" distB="0" distL="114300" distR="114300" simplePos="0" relativeHeight="251696128" behindDoc="0" locked="1" layoutInCell="1" allowOverlap="1" wp14:anchorId="33E1B85C" wp14:editId="756A6AB3">
                      <wp:simplePos x="0" y="0"/>
                      <wp:positionH relativeFrom="column">
                        <wp:posOffset>560070</wp:posOffset>
                      </wp:positionH>
                      <wp:positionV relativeFrom="paragraph">
                        <wp:posOffset>179705</wp:posOffset>
                      </wp:positionV>
                      <wp:extent cx="527685" cy="228600"/>
                      <wp:effectExtent l="0" t="2540" r="0" b="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AA3339" w14:textId="77777777" w:rsidR="00D977BA" w:rsidRDefault="00D977BA" w:rsidP="003C2CAB">
                                  <w:pPr>
                                    <w:jc w:val="center"/>
                                  </w:pPr>
                                  <w:r>
                                    <w:t>4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33E1B85C" id="_x0000_t202" coordsize="21600,21600" o:spt="202" path="m,l,21600r21600,l21600,xe">
                      <v:stroke joinstyle="miter"/>
                      <v:path gradientshapeok="t" o:connecttype="rect"/>
                    </v:shapetype>
                    <v:shape id="Text Box 113" o:spid="_x0000_s1026" type="#_x0000_t202" style="position:absolute;left:0;text-align:left;margin-left:44.1pt;margin-top:14.15pt;width:41.55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3HpgwIAABI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" stroked="f">
                      <v:textbox>
                        <w:txbxContent>
                          <w:p w14:paraId="01AA3339" w14:textId="77777777" w:rsidR="003C2CAB" w:rsidRDefault="003C2CAB" w:rsidP="003C2CAB">
                            <w:pPr>
                              <w:jc w:val="center"/>
                            </w:pPr>
                            <w:r>
                              <w:t>4 m</w:t>
                            </w:r>
                          </w:p>
                        </w:txbxContent>
                      </v:textbox>
                      <w10:anchorlock/>
                    </v:shape>
                  </w:pict>
                </mc:Fallback>
              </mc:AlternateContent>
            </w:r>
          </w:p>
        </w:tc>
        <w:tc>
          <w:tcPr>
            <w:tcW w:w="976" w:type="dxa"/>
            <w:tcBorders>
              <w:top w:val="nil"/>
              <w:left w:val="nil"/>
              <w:bottom w:val="nil"/>
              <w:right w:val="nil"/>
            </w:tcBorders>
            <w:noWrap/>
            <w:vAlign w:val="bottom"/>
          </w:tcPr>
          <w:p w14:paraId="282A8D2E"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0376DDEE" w14:textId="77777777" w:rsidR="003C2CAB" w:rsidRPr="003C45AD" w:rsidRDefault="003C2CAB" w:rsidP="00D977BA">
            <w:pPr>
              <w:spacing w:line="288" w:lineRule="auto"/>
              <w:jc w:val="both"/>
              <w:rPr>
                <w:sz w:val="20"/>
                <w:szCs w:val="20"/>
              </w:rPr>
            </w:pPr>
          </w:p>
        </w:tc>
      </w:tr>
      <w:tr w:rsidR="003C2CAB" w:rsidRPr="003C45AD" w14:paraId="02D5D9D2" w14:textId="77777777" w:rsidTr="00D977BA">
        <w:trPr>
          <w:trHeight w:val="375"/>
        </w:trPr>
        <w:tc>
          <w:tcPr>
            <w:tcW w:w="1176" w:type="dxa"/>
            <w:tcBorders>
              <w:top w:val="nil"/>
              <w:left w:val="nil"/>
              <w:bottom w:val="nil"/>
              <w:right w:val="nil"/>
            </w:tcBorders>
            <w:noWrap/>
            <w:vAlign w:val="bottom"/>
          </w:tcPr>
          <w:p w14:paraId="04218CFA" w14:textId="77777777" w:rsidR="003C2CAB" w:rsidRPr="003C45AD" w:rsidRDefault="003C2CAB" w:rsidP="00D977BA">
            <w:pPr>
              <w:spacing w:line="288" w:lineRule="auto"/>
              <w:jc w:val="both"/>
              <w:rPr>
                <w:sz w:val="20"/>
                <w:szCs w:val="20"/>
              </w:rPr>
            </w:pPr>
            <w:r w:rsidRPr="003C45AD">
              <w:rPr>
                <w:noProof/>
                <w:sz w:val="20"/>
                <w:szCs w:val="20"/>
              </w:rPr>
              <mc:AlternateContent>
                <mc:Choice Requires="wps">
                  <w:drawing>
                    <wp:anchor distT="0" distB="0" distL="114300" distR="114300" simplePos="0" relativeHeight="251688960" behindDoc="0" locked="1" layoutInCell="1" allowOverlap="1" wp14:anchorId="0E8C4799" wp14:editId="36A361B8">
                      <wp:simplePos x="0" y="0"/>
                      <wp:positionH relativeFrom="column">
                        <wp:posOffset>1647825</wp:posOffset>
                      </wp:positionH>
                      <wp:positionV relativeFrom="paragraph">
                        <wp:posOffset>819150</wp:posOffset>
                      </wp:positionV>
                      <wp:extent cx="647700" cy="0"/>
                      <wp:effectExtent l="17145" t="60960" r="20955" b="53340"/>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BB5E351" id="Straight Connector 11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75pt,64.5pt" to="180.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">
                      <v:stroke startarrow="block" endarrow="block"/>
                      <w10:anchorlock/>
                    </v:line>
                  </w:pict>
                </mc:Fallback>
              </mc:AlternateContent>
            </w:r>
            <w:r w:rsidRPr="003C45AD">
              <w:rPr>
                <w:noProof/>
                <w:sz w:val="20"/>
                <w:szCs w:val="20"/>
              </w:rPr>
              <mc:AlternateContent>
                <mc:Choice Requires="wpg">
                  <w:drawing>
                    <wp:anchor distT="0" distB="0" distL="114300" distR="114300" simplePos="0" relativeHeight="251689984" behindDoc="0" locked="1" layoutInCell="1" allowOverlap="1" wp14:anchorId="34E89EF8" wp14:editId="5B2762BD">
                      <wp:simplePos x="0" y="0"/>
                      <wp:positionH relativeFrom="column">
                        <wp:posOffset>600075</wp:posOffset>
                      </wp:positionH>
                      <wp:positionV relativeFrom="paragraph">
                        <wp:posOffset>238125</wp:posOffset>
                      </wp:positionV>
                      <wp:extent cx="4695825" cy="1981200"/>
                      <wp:effectExtent l="55245" t="60960" r="11430" b="1524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5825" cy="1981200"/>
                                <a:chOff x="63" y="440"/>
                                <a:chExt cx="493" cy="208"/>
                              </a:xfrm>
                            </wpg:grpSpPr>
                            <wpg:grpSp>
                              <wpg:cNvPr id="78" name="Group 100"/>
                              <wpg:cNvGrpSpPr>
                                <a:grpSpLocks/>
                              </wpg:cNvGrpSpPr>
                              <wpg:grpSpPr bwMode="auto">
                                <a:xfrm>
                                  <a:off x="110" y="454"/>
                                  <a:ext cx="446" cy="194"/>
                                  <a:chOff x="110" y="454"/>
                                  <a:chExt cx="446" cy="194"/>
                                </a:xfrm>
                              </wpg:grpSpPr>
                              <wpg:grpSp>
                                <wpg:cNvPr id="79" name="Group 101"/>
                                <wpg:cNvGrpSpPr>
                                  <a:grpSpLocks/>
                                </wpg:cNvGrpSpPr>
                                <wpg:grpSpPr bwMode="auto">
                                  <a:xfrm>
                                    <a:off x="110" y="454"/>
                                    <a:ext cx="355" cy="22"/>
                                    <a:chOff x="110" y="446"/>
                                    <a:chExt cx="355" cy="22"/>
                                  </a:xfrm>
                                </wpg:grpSpPr>
                                <wps:wsp>
                                  <wps:cNvPr id="80" name="AutoShape 102"/>
                                  <wps:cNvSpPr>
                                    <a:spLocks noChangeArrowheads="1"/>
                                  </wps:cNvSpPr>
                                  <wps:spPr bwMode="auto">
                                    <a:xfrm>
                                      <a:off x="110" y="446"/>
                                      <a:ext cx="16" cy="21"/>
                                    </a:xfrm>
                                    <a:prstGeom prst="diamond">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wps:wsp>
                                  <wps:cNvPr id="81" name="AutoShape 103"/>
                                  <wps:cNvSpPr>
                                    <a:spLocks noChangeArrowheads="1"/>
                                  </wps:cNvSpPr>
                                  <wps:spPr bwMode="auto">
                                    <a:xfrm>
                                      <a:off x="198" y="446"/>
                                      <a:ext cx="16" cy="21"/>
                                    </a:xfrm>
                                    <a:prstGeom prst="diamond">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wps:wsp>
                                  <wps:cNvPr id="82" name="AutoShape 104"/>
                                  <wps:cNvSpPr>
                                    <a:spLocks noChangeArrowheads="1"/>
                                  </wps:cNvSpPr>
                                  <wps:spPr bwMode="auto">
                                    <a:xfrm>
                                      <a:off x="283" y="447"/>
                                      <a:ext cx="16" cy="21"/>
                                    </a:xfrm>
                                    <a:prstGeom prst="diamond">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wps:wsp>
                                  <wps:cNvPr id="83" name="AutoShape 105"/>
                                  <wps:cNvSpPr>
                                    <a:spLocks noChangeArrowheads="1"/>
                                  </wps:cNvSpPr>
                                  <wps:spPr bwMode="auto">
                                    <a:xfrm>
                                      <a:off x="367" y="446"/>
                                      <a:ext cx="16" cy="21"/>
                                    </a:xfrm>
                                    <a:prstGeom prst="diamond">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wps:wsp>
                                  <wps:cNvPr id="84" name="AutoShape 106"/>
                                  <wps:cNvSpPr>
                                    <a:spLocks noChangeArrowheads="1"/>
                                  </wps:cNvSpPr>
                                  <wps:spPr bwMode="auto">
                                    <a:xfrm>
                                      <a:off x="449" y="447"/>
                                      <a:ext cx="16" cy="21"/>
                                    </a:xfrm>
                                    <a:prstGeom prst="diamond">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wpg:grpSp>
                              <wpg:grpSp>
                                <wpg:cNvPr id="85" name="Group 107"/>
                                <wpg:cNvGrpSpPr>
                                  <a:grpSpLocks/>
                                </wpg:cNvGrpSpPr>
                                <wpg:grpSpPr bwMode="auto">
                                  <a:xfrm>
                                    <a:off x="110" y="626"/>
                                    <a:ext cx="355" cy="22"/>
                                    <a:chOff x="110" y="446"/>
                                    <a:chExt cx="355" cy="22"/>
                                  </a:xfrm>
                                </wpg:grpSpPr>
                                <wps:wsp>
                                  <wps:cNvPr id="86" name="AutoShape 108"/>
                                  <wps:cNvSpPr>
                                    <a:spLocks noChangeArrowheads="1"/>
                                  </wps:cNvSpPr>
                                  <wps:spPr bwMode="auto">
                                    <a:xfrm>
                                      <a:off x="110" y="446"/>
                                      <a:ext cx="16" cy="21"/>
                                    </a:xfrm>
                                    <a:prstGeom prst="diamond">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wps:wsp>
                                  <wps:cNvPr id="87" name="AutoShape 109"/>
                                  <wps:cNvSpPr>
                                    <a:spLocks noChangeArrowheads="1"/>
                                  </wps:cNvSpPr>
                                  <wps:spPr bwMode="auto">
                                    <a:xfrm>
                                      <a:off x="198" y="446"/>
                                      <a:ext cx="16" cy="21"/>
                                    </a:xfrm>
                                    <a:prstGeom prst="diamond">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wps:wsp>
                                  <wps:cNvPr id="88" name="AutoShape 110"/>
                                  <wps:cNvSpPr>
                                    <a:spLocks noChangeArrowheads="1"/>
                                  </wps:cNvSpPr>
                                  <wps:spPr bwMode="auto">
                                    <a:xfrm>
                                      <a:off x="283" y="447"/>
                                      <a:ext cx="16" cy="21"/>
                                    </a:xfrm>
                                    <a:prstGeom prst="diamond">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wps:wsp>
                                  <wps:cNvPr id="89" name="AutoShape 111"/>
                                  <wps:cNvSpPr>
                                    <a:spLocks noChangeArrowheads="1"/>
                                  </wps:cNvSpPr>
                                  <wps:spPr bwMode="auto">
                                    <a:xfrm>
                                      <a:off x="367" y="446"/>
                                      <a:ext cx="16" cy="21"/>
                                    </a:xfrm>
                                    <a:prstGeom prst="diamond">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wps:wsp>
                                  <wps:cNvPr id="90" name="AutoShape 112"/>
                                  <wps:cNvSpPr>
                                    <a:spLocks noChangeArrowheads="1"/>
                                  </wps:cNvSpPr>
                                  <wps:spPr bwMode="auto">
                                    <a:xfrm>
                                      <a:off x="449" y="447"/>
                                      <a:ext cx="16" cy="21"/>
                                    </a:xfrm>
                                    <a:prstGeom prst="diamond">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wpg:grpSp>
                              <wpg:grpSp>
                                <wpg:cNvPr id="91" name="Group 113"/>
                                <wpg:cNvGrpSpPr>
                                  <a:grpSpLocks/>
                                </wpg:cNvGrpSpPr>
                                <wpg:grpSpPr bwMode="auto">
                                  <a:xfrm>
                                    <a:off x="155" y="542"/>
                                    <a:ext cx="355" cy="22"/>
                                    <a:chOff x="110" y="446"/>
                                    <a:chExt cx="355" cy="22"/>
                                  </a:xfrm>
                                </wpg:grpSpPr>
                                <wps:wsp>
                                  <wps:cNvPr id="92" name="AutoShape 114"/>
                                  <wps:cNvSpPr>
                                    <a:spLocks noChangeArrowheads="1"/>
                                  </wps:cNvSpPr>
                                  <wps:spPr bwMode="auto">
                                    <a:xfrm>
                                      <a:off x="110" y="446"/>
                                      <a:ext cx="16" cy="21"/>
                                    </a:xfrm>
                                    <a:prstGeom prst="diamond">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wps:wsp>
                                  <wps:cNvPr id="93" name="AutoShape 115"/>
                                  <wps:cNvSpPr>
                                    <a:spLocks noChangeArrowheads="1"/>
                                  </wps:cNvSpPr>
                                  <wps:spPr bwMode="auto">
                                    <a:xfrm>
                                      <a:off x="198" y="446"/>
                                      <a:ext cx="16" cy="21"/>
                                    </a:xfrm>
                                    <a:prstGeom prst="diamond">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wps:wsp>
                                  <wps:cNvPr id="94" name="AutoShape 116"/>
                                  <wps:cNvSpPr>
                                    <a:spLocks noChangeArrowheads="1"/>
                                  </wps:cNvSpPr>
                                  <wps:spPr bwMode="auto">
                                    <a:xfrm>
                                      <a:off x="283" y="447"/>
                                      <a:ext cx="16" cy="21"/>
                                    </a:xfrm>
                                    <a:prstGeom prst="diamond">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wps:wsp>
                                  <wps:cNvPr id="95" name="AutoShape 117"/>
                                  <wps:cNvSpPr>
                                    <a:spLocks noChangeArrowheads="1"/>
                                  </wps:cNvSpPr>
                                  <wps:spPr bwMode="auto">
                                    <a:xfrm>
                                      <a:off x="367" y="446"/>
                                      <a:ext cx="16" cy="21"/>
                                    </a:xfrm>
                                    <a:prstGeom prst="diamond">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wps:wsp>
                                  <wps:cNvPr id="96" name="AutoShape 118"/>
                                  <wps:cNvSpPr>
                                    <a:spLocks noChangeArrowheads="1"/>
                                  </wps:cNvSpPr>
                                  <wps:spPr bwMode="auto">
                                    <a:xfrm>
                                      <a:off x="449" y="447"/>
                                      <a:ext cx="16" cy="21"/>
                                    </a:xfrm>
                                    <a:prstGeom prst="diamond">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wpg:grpSp>
                              <wpg:grpSp>
                                <wpg:cNvPr id="97" name="Group 119"/>
                                <wpg:cNvGrpSpPr>
                                  <a:grpSpLocks/>
                                </wpg:cNvGrpSpPr>
                                <wpg:grpSpPr bwMode="auto">
                                  <a:xfrm>
                                    <a:off x="155" y="491"/>
                                    <a:ext cx="356" cy="19"/>
                                    <a:chOff x="155" y="483"/>
                                    <a:chExt cx="356" cy="18"/>
                                  </a:xfrm>
                                </wpg:grpSpPr>
                                <wps:wsp>
                                  <wps:cNvPr id="98" name="Oval 120"/>
                                  <wps:cNvSpPr>
                                    <a:spLocks noChangeArrowheads="1"/>
                                  </wps:cNvSpPr>
                                  <wps:spPr bwMode="auto">
                                    <a:xfrm>
                                      <a:off x="155" y="484"/>
                                      <a:ext cx="17" cy="17"/>
                                    </a:xfrm>
                                    <a:prstGeom prst="ellipse">
                                      <a:avLst/>
                                    </a:prstGeom>
                                    <a:solidFill>
                                      <a:srgbClr val="FFFFFF"/>
                                    </a:solidFill>
                                    <a:ln w="9525">
                                      <a:solidFill>
                                        <a:srgbClr val="FF0000"/>
                                      </a:solidFill>
                                      <a:round/>
                                      <a:headEnd/>
                                      <a:tailEnd/>
                                    </a:ln>
                                  </wps:spPr>
                                  <wps:bodyPr rot="0" vert="horz" wrap="square" lIns="91440" tIns="45720" rIns="91440" bIns="45720" anchor="t" anchorCtr="0" upright="1">
                                    <a:noAutofit/>
                                  </wps:bodyPr>
                                </wps:wsp>
                                <wps:wsp>
                                  <wps:cNvPr id="99" name="Oval 121"/>
                                  <wps:cNvSpPr>
                                    <a:spLocks noChangeArrowheads="1"/>
                                  </wps:cNvSpPr>
                                  <wps:spPr bwMode="auto">
                                    <a:xfrm>
                                      <a:off x="242" y="484"/>
                                      <a:ext cx="17" cy="17"/>
                                    </a:xfrm>
                                    <a:prstGeom prst="ellipse">
                                      <a:avLst/>
                                    </a:prstGeom>
                                    <a:solidFill>
                                      <a:srgbClr val="FFFFFF"/>
                                    </a:solidFill>
                                    <a:ln w="9525">
                                      <a:solidFill>
                                        <a:srgbClr val="FF0000"/>
                                      </a:solidFill>
                                      <a:round/>
                                      <a:headEnd/>
                                      <a:tailEnd/>
                                    </a:ln>
                                  </wps:spPr>
                                  <wps:bodyPr rot="0" vert="horz" wrap="square" lIns="91440" tIns="45720" rIns="91440" bIns="45720" anchor="t" anchorCtr="0" upright="1">
                                    <a:noAutofit/>
                                  </wps:bodyPr>
                                </wps:wsp>
                                <wps:wsp>
                                  <wps:cNvPr id="100" name="Oval 122"/>
                                  <wps:cNvSpPr>
                                    <a:spLocks noChangeArrowheads="1"/>
                                  </wps:cNvSpPr>
                                  <wps:spPr bwMode="auto">
                                    <a:xfrm>
                                      <a:off x="330" y="484"/>
                                      <a:ext cx="17" cy="17"/>
                                    </a:xfrm>
                                    <a:prstGeom prst="ellipse">
                                      <a:avLst/>
                                    </a:prstGeom>
                                    <a:solidFill>
                                      <a:srgbClr val="FFFFFF"/>
                                    </a:solidFill>
                                    <a:ln w="9525">
                                      <a:solidFill>
                                        <a:srgbClr val="FF0000"/>
                                      </a:solidFill>
                                      <a:round/>
                                      <a:headEnd/>
                                      <a:tailEnd/>
                                    </a:ln>
                                  </wps:spPr>
                                  <wps:bodyPr rot="0" vert="horz" wrap="square" lIns="91440" tIns="45720" rIns="91440" bIns="45720" anchor="t" anchorCtr="0" upright="1">
                                    <a:noAutofit/>
                                  </wps:bodyPr>
                                </wps:wsp>
                                <wps:wsp>
                                  <wps:cNvPr id="101" name="Oval 123"/>
                                  <wps:cNvSpPr>
                                    <a:spLocks noChangeArrowheads="1"/>
                                  </wps:cNvSpPr>
                                  <wps:spPr bwMode="auto">
                                    <a:xfrm>
                                      <a:off x="413" y="483"/>
                                      <a:ext cx="17" cy="17"/>
                                    </a:xfrm>
                                    <a:prstGeom prst="ellipse">
                                      <a:avLst/>
                                    </a:prstGeom>
                                    <a:solidFill>
                                      <a:srgbClr val="FFFFFF"/>
                                    </a:solidFill>
                                    <a:ln w="9525">
                                      <a:solidFill>
                                        <a:srgbClr val="FF0000"/>
                                      </a:solidFill>
                                      <a:round/>
                                      <a:headEnd/>
                                      <a:tailEnd/>
                                    </a:ln>
                                  </wps:spPr>
                                  <wps:bodyPr rot="0" vert="horz" wrap="square" lIns="91440" tIns="45720" rIns="91440" bIns="45720" anchor="t" anchorCtr="0" upright="1">
                                    <a:noAutofit/>
                                  </wps:bodyPr>
                                </wps:wsp>
                                <wps:wsp>
                                  <wps:cNvPr id="102" name="Oval 124"/>
                                  <wps:cNvSpPr>
                                    <a:spLocks noChangeArrowheads="1"/>
                                  </wps:cNvSpPr>
                                  <wps:spPr bwMode="auto">
                                    <a:xfrm>
                                      <a:off x="494" y="483"/>
                                      <a:ext cx="17" cy="17"/>
                                    </a:xfrm>
                                    <a:prstGeom prst="ellipse">
                                      <a:avLst/>
                                    </a:prstGeom>
                                    <a:solidFill>
                                      <a:srgbClr val="FFFFFF"/>
                                    </a:solidFill>
                                    <a:ln w="9525">
                                      <a:solidFill>
                                        <a:srgbClr val="FF0000"/>
                                      </a:solidFill>
                                      <a:round/>
                                      <a:headEnd/>
                                      <a:tailEnd/>
                                    </a:ln>
                                  </wps:spPr>
                                  <wps:bodyPr rot="0" vert="horz" wrap="square" lIns="91440" tIns="45720" rIns="91440" bIns="45720" anchor="t" anchorCtr="0" upright="1">
                                    <a:noAutofit/>
                                  </wps:bodyPr>
                                </wps:wsp>
                              </wpg:grpSp>
                              <wpg:grpSp>
                                <wpg:cNvPr id="103" name="Group 125"/>
                                <wpg:cNvGrpSpPr>
                                  <a:grpSpLocks/>
                                </wpg:cNvGrpSpPr>
                                <wpg:grpSpPr bwMode="auto">
                                  <a:xfrm>
                                    <a:off x="200" y="577"/>
                                    <a:ext cx="356" cy="18"/>
                                    <a:chOff x="155" y="483"/>
                                    <a:chExt cx="356" cy="18"/>
                                  </a:xfrm>
                                </wpg:grpSpPr>
                                <wps:wsp>
                                  <wps:cNvPr id="104" name="Oval 126"/>
                                  <wps:cNvSpPr>
                                    <a:spLocks noChangeArrowheads="1"/>
                                  </wps:cNvSpPr>
                                  <wps:spPr bwMode="auto">
                                    <a:xfrm>
                                      <a:off x="155" y="484"/>
                                      <a:ext cx="17" cy="17"/>
                                    </a:xfrm>
                                    <a:prstGeom prst="ellipse">
                                      <a:avLst/>
                                    </a:prstGeom>
                                    <a:solidFill>
                                      <a:srgbClr val="FFFFFF"/>
                                    </a:solidFill>
                                    <a:ln w="9525">
                                      <a:solidFill>
                                        <a:srgbClr val="FF0000"/>
                                      </a:solidFill>
                                      <a:round/>
                                      <a:headEnd/>
                                      <a:tailEnd/>
                                    </a:ln>
                                  </wps:spPr>
                                  <wps:bodyPr rot="0" vert="horz" wrap="square" lIns="91440" tIns="45720" rIns="91440" bIns="45720" anchor="t" anchorCtr="0" upright="1">
                                    <a:noAutofit/>
                                  </wps:bodyPr>
                                </wps:wsp>
                                <wps:wsp>
                                  <wps:cNvPr id="105" name="Oval 127"/>
                                  <wps:cNvSpPr>
                                    <a:spLocks noChangeArrowheads="1"/>
                                  </wps:cNvSpPr>
                                  <wps:spPr bwMode="auto">
                                    <a:xfrm>
                                      <a:off x="242" y="484"/>
                                      <a:ext cx="17" cy="17"/>
                                    </a:xfrm>
                                    <a:prstGeom prst="ellipse">
                                      <a:avLst/>
                                    </a:prstGeom>
                                    <a:solidFill>
                                      <a:srgbClr val="FFFFFF"/>
                                    </a:solidFill>
                                    <a:ln w="9525">
                                      <a:solidFill>
                                        <a:srgbClr val="FF0000"/>
                                      </a:solidFill>
                                      <a:round/>
                                      <a:headEnd/>
                                      <a:tailEnd/>
                                    </a:ln>
                                  </wps:spPr>
                                  <wps:bodyPr rot="0" vert="horz" wrap="square" lIns="91440" tIns="45720" rIns="91440" bIns="45720" anchor="t" anchorCtr="0" upright="1">
                                    <a:noAutofit/>
                                  </wps:bodyPr>
                                </wps:wsp>
                                <wps:wsp>
                                  <wps:cNvPr id="106" name="Oval 128"/>
                                  <wps:cNvSpPr>
                                    <a:spLocks noChangeArrowheads="1"/>
                                  </wps:cNvSpPr>
                                  <wps:spPr bwMode="auto">
                                    <a:xfrm>
                                      <a:off x="330" y="484"/>
                                      <a:ext cx="17" cy="17"/>
                                    </a:xfrm>
                                    <a:prstGeom prst="ellipse">
                                      <a:avLst/>
                                    </a:prstGeom>
                                    <a:solidFill>
                                      <a:srgbClr val="FFFFFF"/>
                                    </a:solidFill>
                                    <a:ln w="9525">
                                      <a:solidFill>
                                        <a:srgbClr val="FF0000"/>
                                      </a:solidFill>
                                      <a:round/>
                                      <a:headEnd/>
                                      <a:tailEnd/>
                                    </a:ln>
                                  </wps:spPr>
                                  <wps:bodyPr rot="0" vert="horz" wrap="square" lIns="91440" tIns="45720" rIns="91440" bIns="45720" anchor="t" anchorCtr="0" upright="1">
                                    <a:noAutofit/>
                                  </wps:bodyPr>
                                </wps:wsp>
                                <wps:wsp>
                                  <wps:cNvPr id="107" name="Oval 129"/>
                                  <wps:cNvSpPr>
                                    <a:spLocks noChangeArrowheads="1"/>
                                  </wps:cNvSpPr>
                                  <wps:spPr bwMode="auto">
                                    <a:xfrm>
                                      <a:off x="413" y="483"/>
                                      <a:ext cx="17" cy="17"/>
                                    </a:xfrm>
                                    <a:prstGeom prst="ellipse">
                                      <a:avLst/>
                                    </a:prstGeom>
                                    <a:solidFill>
                                      <a:srgbClr val="FFFFFF"/>
                                    </a:solidFill>
                                    <a:ln w="9525">
                                      <a:solidFill>
                                        <a:srgbClr val="FF0000"/>
                                      </a:solidFill>
                                      <a:round/>
                                      <a:headEnd/>
                                      <a:tailEnd/>
                                    </a:ln>
                                  </wps:spPr>
                                  <wps:bodyPr rot="0" vert="horz" wrap="square" lIns="91440" tIns="45720" rIns="91440" bIns="45720" anchor="t" anchorCtr="0" upright="1">
                                    <a:noAutofit/>
                                  </wps:bodyPr>
                                </wps:wsp>
                                <wps:wsp>
                                  <wps:cNvPr id="108" name="Oval 130"/>
                                  <wps:cNvSpPr>
                                    <a:spLocks noChangeArrowheads="1"/>
                                  </wps:cNvSpPr>
                                  <wps:spPr bwMode="auto">
                                    <a:xfrm>
                                      <a:off x="494" y="483"/>
                                      <a:ext cx="17" cy="17"/>
                                    </a:xfrm>
                                    <a:prstGeom prst="ellipse">
                                      <a:avLst/>
                                    </a:prstGeom>
                                    <a:solidFill>
                                      <a:srgbClr val="FFFFFF"/>
                                    </a:solidFill>
                                    <a:ln w="9525">
                                      <a:solidFill>
                                        <a:srgbClr val="FF0000"/>
                                      </a:solidFill>
                                      <a:round/>
                                      <a:headEnd/>
                                      <a:tailEnd/>
                                    </a:ln>
                                  </wps:spPr>
                                  <wps:bodyPr rot="0" vert="horz" wrap="square" lIns="91440" tIns="45720" rIns="91440" bIns="45720" anchor="t" anchorCtr="0" upright="1">
                                    <a:noAutofit/>
                                  </wps:bodyPr>
                                </wps:wsp>
                              </wpg:grpSp>
                            </wpg:grpSp>
                            <wps:wsp>
                              <wps:cNvPr id="109" name="Line 131"/>
                              <wps:cNvCnPr/>
                              <wps:spPr bwMode="auto">
                                <a:xfrm flipV="1">
                                  <a:off x="114" y="440"/>
                                  <a:ext cx="94" cy="1"/>
                                </a:xfrm>
                                <a:prstGeom prst="line">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0" name="Line 132"/>
                              <wps:cNvCnPr/>
                              <wps:spPr bwMode="auto">
                                <a:xfrm>
                                  <a:off x="63" y="457"/>
                                  <a:ext cx="2" cy="104"/>
                                </a:xfrm>
                                <a:prstGeom prst="line">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1" name="Line 133"/>
                              <wps:cNvCnPr/>
                              <wps:spPr bwMode="auto">
                                <a:xfrm>
                                  <a:off x="127" y="488"/>
                                  <a:ext cx="1" cy="108"/>
                                </a:xfrm>
                                <a:prstGeom prst="line">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484E7F0F" id="Group 77" o:spid="_x0000_s1026" style="position:absolute;margin-left:47.25pt;margin-top:18.75pt;width:369.75pt;height:156pt;z-index:251689984" coordorigin="63,440" coordsize="493,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">
                      <v:group id="Group 100" o:spid="_x0000_s1027" style="position:absolute;left:110;top:454;width:446;height:194" coordorigin="110,454" coordsize="44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group id="Group 101" o:spid="_x0000_s1028" style="position:absolute;left:110;top:454;width:355;height:22" coordorigin="110,446" coordsize="35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type id="_x0000_t4" coordsize="21600,21600" o:spt="4" path="m10800,l,10800,10800,21600,21600,10800xe">
                            <v:stroke joinstyle="miter"/>
                            <v:path gradientshapeok="t" o:connecttype="rect" textboxrect="5400,5400,16200,16200"/>
                          </v:shapetype>
                          <v:shape id="AutoShape 102" o:spid="_x0000_s1029" type="#_x0000_t4" style="position:absolute;left:110;top:446;width:1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" strokecolor="red"/>
                          <v:shape id="AutoShape 103" o:spid="_x0000_s1030" type="#_x0000_t4" style="position:absolute;left:198;top:446;width:1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" strokecolor="red"/>
                          <v:shape id="AutoShape 104" o:spid="_x0000_s1031" type="#_x0000_t4" style="position:absolute;left:283;top:447;width:1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" strokecolor="red"/>
                          <v:shape id="AutoShape 105" o:spid="_x0000_s1032" type="#_x0000_t4" style="position:absolute;left:367;top:446;width:1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" strokecolor="red"/>
                          <v:shape id="AutoShape 106" o:spid="_x0000_s1033" type="#_x0000_t4" style="position:absolute;left:449;top:447;width:1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" strokecolor="red"/>
                        </v:group>
                        <v:group id="Group 107" o:spid="_x0000_s1034" style="position:absolute;left:110;top:626;width:355;height:22" coordorigin="110,446" coordsize="35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AutoShape 108" o:spid="_x0000_s1035" type="#_x0000_t4" style="position:absolute;left:110;top:446;width:1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" strokecolor="red"/>
                          <v:shape id="AutoShape 109" o:spid="_x0000_s1036" type="#_x0000_t4" style="position:absolute;left:198;top:446;width:1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" strokecolor="red"/>
                          <v:shape id="AutoShape 110" o:spid="_x0000_s1037" type="#_x0000_t4" style="position:absolute;left:283;top:447;width:1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" strokecolor="red"/>
                          <v:shape id="AutoShape 111" o:spid="_x0000_s1038" type="#_x0000_t4" style="position:absolute;left:367;top:446;width:1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" strokecolor="red"/>
                          <v:shape id="AutoShape 112" o:spid="_x0000_s1039" type="#_x0000_t4" style="position:absolute;left:449;top:447;width:1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" strokecolor="red"/>
                        </v:group>
                        <v:group id="Group 113" o:spid="_x0000_s1040" style="position:absolute;left:155;top:542;width:355;height:22" coordorigin="110,446" coordsize="35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AutoShape 114" o:spid="_x0000_s1041" type="#_x0000_t4" style="position:absolute;left:110;top:446;width:1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" strokecolor="red"/>
                          <v:shape id="AutoShape 115" o:spid="_x0000_s1042" type="#_x0000_t4" style="position:absolute;left:198;top:446;width:1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" strokecolor="red"/>
                          <v:shape id="AutoShape 116" o:spid="_x0000_s1043" type="#_x0000_t4" style="position:absolute;left:283;top:447;width:1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" strokecolor="red"/>
                          <v:shape id="AutoShape 117" o:spid="_x0000_s1044" type="#_x0000_t4" style="position:absolute;left:367;top:446;width:1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" strokecolor="red"/>
                          <v:shape id="AutoShape 118" o:spid="_x0000_s1045" type="#_x0000_t4" style="position:absolute;left:449;top:447;width:1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" strokecolor="red"/>
                        </v:group>
                        <v:group id="Group 119" o:spid="_x0000_s1046" style="position:absolute;left:155;top:491;width:356;height:19" coordorigin="155,483" coordsize="35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oval id="Oval 120" o:spid="_x0000_s1047" style="position:absolute;left:155;top:484;width:17;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" strokecolor="red"/>
                          <v:oval id="Oval 121" o:spid="_x0000_s1048" style="position:absolute;left:242;top:484;width:17;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" strokecolor="red"/>
                          <v:oval id="Oval 122" o:spid="_x0000_s1049" style="position:absolute;left:330;top:484;width:17;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" strokecolor="red"/>
                          <v:oval id="Oval 123" o:spid="_x0000_s1050" style="position:absolute;left:413;top:483;width:17;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" strokecolor="red"/>
                          <v:oval id="Oval 124" o:spid="_x0000_s1051" style="position:absolute;left:494;top:483;width:17;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" strokecolor="red"/>
                        </v:group>
                        <v:group id="Group 125" o:spid="_x0000_s1052" style="position:absolute;left:200;top:577;width:356;height:18" coordorigin="155,483" coordsize="35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oval id="Oval 126" o:spid="_x0000_s1053" style="position:absolute;left:155;top:484;width:17;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" strokecolor="red"/>
                          <v:oval id="Oval 127" o:spid="_x0000_s1054" style="position:absolute;left:242;top:484;width:17;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" strokecolor="red"/>
                          <v:oval id="Oval 128" o:spid="_x0000_s1055" style="position:absolute;left:330;top:484;width:17;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" strokecolor="red"/>
                          <v:oval id="Oval 129" o:spid="_x0000_s1056" style="position:absolute;left:413;top:483;width:17;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" strokecolor="red"/>
                          <v:oval id="Oval 130" o:spid="_x0000_s1057" style="position:absolute;left:494;top:483;width:17;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" strokecolor="red"/>
                        </v:group>
                      </v:group>
                      <v:line id="Line 131" o:spid="_x0000_s1058" style="position:absolute;flip:y;visibility:visible;mso-wrap-style:square" from="114,440" to="208,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" strokecolor="red">
                        <v:stroke startarrow="block" endarrow="block"/>
                      </v:line>
                      <v:line id="Line 132" o:spid="_x0000_s1059" style="position:absolute;visibility:visible;mso-wrap-style:square" from="63,457" to="6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" strokecolor="red">
                        <v:stroke startarrow="block" endarrow="block"/>
                      </v:line>
                      <v:line id="Line 133" o:spid="_x0000_s1060" style="position:absolute;visibility:visible;mso-wrap-style:square" from="127,488" to="128,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" strokecolor="red">
                        <v:stroke startarrow="block" endarrow="block"/>
                      </v:line>
                      <w10:anchorlock/>
                    </v:group>
                  </w:pict>
                </mc:Fallback>
              </mc:AlternateContent>
            </w:r>
          </w:p>
          <w:tbl>
            <w:tblPr>
              <w:tblW w:w="0" w:type="auto"/>
              <w:tblCellSpacing w:w="0" w:type="dxa"/>
              <w:tblCellMar>
                <w:left w:w="0" w:type="dxa"/>
                <w:right w:w="0" w:type="dxa"/>
              </w:tblCellMar>
              <w:tblLook w:val="0000" w:firstRow="0" w:lastRow="0" w:firstColumn="0" w:lastColumn="0" w:noHBand="0" w:noVBand="0"/>
            </w:tblPr>
            <w:tblGrid>
              <w:gridCol w:w="960"/>
            </w:tblGrid>
            <w:tr w:rsidR="003C2CAB" w:rsidRPr="003C45AD" w14:paraId="674E829B" w14:textId="77777777" w:rsidTr="00D977BA">
              <w:trPr>
                <w:trHeight w:val="375"/>
                <w:tblCellSpacing w:w="0" w:type="dxa"/>
              </w:trPr>
              <w:tc>
                <w:tcPr>
                  <w:tcW w:w="960" w:type="dxa"/>
                  <w:tcBorders>
                    <w:top w:val="nil"/>
                    <w:left w:val="nil"/>
                    <w:bottom w:val="nil"/>
                    <w:right w:val="nil"/>
                  </w:tcBorders>
                  <w:noWrap/>
                  <w:vAlign w:val="bottom"/>
                </w:tcPr>
                <w:p w14:paraId="162A1403" w14:textId="77777777" w:rsidR="003C2CAB" w:rsidRPr="003C45AD" w:rsidRDefault="003C2CAB" w:rsidP="00D977BA">
                  <w:pPr>
                    <w:spacing w:line="288" w:lineRule="auto"/>
                    <w:jc w:val="both"/>
                    <w:rPr>
                      <w:sz w:val="20"/>
                      <w:szCs w:val="20"/>
                    </w:rPr>
                  </w:pPr>
                </w:p>
              </w:tc>
            </w:tr>
          </w:tbl>
          <w:p w14:paraId="49F568DC" w14:textId="77777777" w:rsidR="003C2CAB" w:rsidRPr="003C45AD" w:rsidRDefault="003C2CAB" w:rsidP="00D977BA">
            <w:pPr>
              <w:spacing w:line="288" w:lineRule="auto"/>
              <w:jc w:val="both"/>
              <w:rPr>
                <w:sz w:val="20"/>
                <w:szCs w:val="20"/>
              </w:rPr>
            </w:pPr>
          </w:p>
        </w:tc>
        <w:tc>
          <w:tcPr>
            <w:tcW w:w="2031" w:type="dxa"/>
            <w:tcBorders>
              <w:top w:val="nil"/>
              <w:left w:val="nil"/>
              <w:bottom w:val="nil"/>
              <w:right w:val="nil"/>
            </w:tcBorders>
            <w:noWrap/>
            <w:vAlign w:val="bottom"/>
          </w:tcPr>
          <w:p w14:paraId="66C49B55" w14:textId="77777777" w:rsidR="003C2CAB" w:rsidRPr="003C45AD" w:rsidRDefault="003C2CAB" w:rsidP="00D977BA">
            <w:pPr>
              <w:spacing w:line="288" w:lineRule="auto"/>
              <w:jc w:val="both"/>
              <w:rPr>
                <w:sz w:val="20"/>
                <w:szCs w:val="20"/>
              </w:rPr>
            </w:pPr>
          </w:p>
        </w:tc>
        <w:tc>
          <w:tcPr>
            <w:tcW w:w="949" w:type="dxa"/>
            <w:tcBorders>
              <w:top w:val="nil"/>
              <w:left w:val="nil"/>
              <w:bottom w:val="nil"/>
              <w:right w:val="nil"/>
            </w:tcBorders>
            <w:noWrap/>
            <w:vAlign w:val="bottom"/>
          </w:tcPr>
          <w:p w14:paraId="1F87FCCC" w14:textId="77777777" w:rsidR="003C2CAB" w:rsidRPr="003C45AD" w:rsidRDefault="003C2CAB" w:rsidP="00D977BA">
            <w:pPr>
              <w:spacing w:line="288" w:lineRule="auto"/>
              <w:jc w:val="both"/>
              <w:rPr>
                <w:sz w:val="20"/>
                <w:szCs w:val="20"/>
              </w:rPr>
            </w:pPr>
          </w:p>
        </w:tc>
        <w:tc>
          <w:tcPr>
            <w:tcW w:w="845" w:type="dxa"/>
            <w:tcBorders>
              <w:top w:val="nil"/>
              <w:left w:val="nil"/>
              <w:bottom w:val="nil"/>
              <w:right w:val="nil"/>
            </w:tcBorders>
            <w:noWrap/>
            <w:vAlign w:val="bottom"/>
          </w:tcPr>
          <w:p w14:paraId="3EF9EDAF" w14:textId="77777777" w:rsidR="003C2CAB" w:rsidRPr="003C45AD" w:rsidRDefault="003C2CAB" w:rsidP="00D977BA">
            <w:pPr>
              <w:spacing w:line="288" w:lineRule="auto"/>
              <w:jc w:val="both"/>
              <w:rPr>
                <w:sz w:val="20"/>
                <w:szCs w:val="20"/>
              </w:rPr>
            </w:pPr>
          </w:p>
        </w:tc>
        <w:tc>
          <w:tcPr>
            <w:tcW w:w="949" w:type="dxa"/>
            <w:gridSpan w:val="2"/>
            <w:tcBorders>
              <w:top w:val="nil"/>
              <w:left w:val="nil"/>
              <w:bottom w:val="nil"/>
              <w:right w:val="nil"/>
            </w:tcBorders>
            <w:noWrap/>
            <w:vAlign w:val="bottom"/>
          </w:tcPr>
          <w:p w14:paraId="152028AB" w14:textId="77777777" w:rsidR="003C2CAB" w:rsidRPr="003C45AD" w:rsidRDefault="003C2CAB" w:rsidP="00D977BA">
            <w:pPr>
              <w:spacing w:line="288" w:lineRule="auto"/>
              <w:jc w:val="both"/>
              <w:rPr>
                <w:sz w:val="20"/>
                <w:szCs w:val="20"/>
              </w:rPr>
            </w:pPr>
          </w:p>
        </w:tc>
        <w:tc>
          <w:tcPr>
            <w:tcW w:w="530" w:type="dxa"/>
            <w:tcBorders>
              <w:top w:val="nil"/>
              <w:left w:val="nil"/>
              <w:bottom w:val="nil"/>
              <w:right w:val="nil"/>
            </w:tcBorders>
            <w:noWrap/>
            <w:vAlign w:val="bottom"/>
          </w:tcPr>
          <w:p w14:paraId="0DC4F6A6" w14:textId="77777777" w:rsidR="003C2CAB" w:rsidRPr="003C45AD" w:rsidRDefault="003C2CAB" w:rsidP="00D977BA">
            <w:pPr>
              <w:spacing w:line="288" w:lineRule="auto"/>
              <w:jc w:val="both"/>
              <w:rPr>
                <w:sz w:val="20"/>
                <w:szCs w:val="20"/>
              </w:rPr>
            </w:pPr>
          </w:p>
        </w:tc>
        <w:tc>
          <w:tcPr>
            <w:tcW w:w="682" w:type="dxa"/>
            <w:tcBorders>
              <w:top w:val="nil"/>
              <w:left w:val="nil"/>
              <w:bottom w:val="nil"/>
              <w:right w:val="nil"/>
            </w:tcBorders>
            <w:noWrap/>
            <w:vAlign w:val="bottom"/>
          </w:tcPr>
          <w:p w14:paraId="5836FF91"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50F73F88"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384D26CA" w14:textId="77777777" w:rsidR="003C2CAB" w:rsidRPr="003C45AD" w:rsidRDefault="003C2CAB" w:rsidP="00D977BA">
            <w:pPr>
              <w:spacing w:line="288" w:lineRule="auto"/>
              <w:jc w:val="both"/>
              <w:rPr>
                <w:sz w:val="20"/>
                <w:szCs w:val="20"/>
              </w:rPr>
            </w:pPr>
          </w:p>
        </w:tc>
      </w:tr>
      <w:tr w:rsidR="003C2CAB" w:rsidRPr="003C45AD" w14:paraId="1781B3C2" w14:textId="77777777" w:rsidTr="00D977BA">
        <w:trPr>
          <w:trHeight w:val="255"/>
        </w:trPr>
        <w:tc>
          <w:tcPr>
            <w:tcW w:w="1176" w:type="dxa"/>
            <w:tcBorders>
              <w:top w:val="nil"/>
              <w:left w:val="nil"/>
              <w:bottom w:val="nil"/>
              <w:right w:val="nil"/>
            </w:tcBorders>
            <w:noWrap/>
            <w:vAlign w:val="bottom"/>
          </w:tcPr>
          <w:p w14:paraId="6111F6DF" w14:textId="77777777" w:rsidR="003C2CAB" w:rsidRPr="003C45AD" w:rsidRDefault="003C2CAB" w:rsidP="00D977BA">
            <w:pPr>
              <w:spacing w:line="288" w:lineRule="auto"/>
              <w:jc w:val="both"/>
              <w:rPr>
                <w:sz w:val="20"/>
                <w:szCs w:val="20"/>
              </w:rPr>
            </w:pPr>
          </w:p>
        </w:tc>
        <w:tc>
          <w:tcPr>
            <w:tcW w:w="2031" w:type="dxa"/>
            <w:tcBorders>
              <w:top w:val="nil"/>
              <w:left w:val="nil"/>
              <w:bottom w:val="nil"/>
              <w:right w:val="nil"/>
            </w:tcBorders>
            <w:noWrap/>
            <w:vAlign w:val="bottom"/>
          </w:tcPr>
          <w:p w14:paraId="0938C1F4" w14:textId="77777777" w:rsidR="003C2CAB" w:rsidRPr="003C45AD" w:rsidRDefault="003C2CAB" w:rsidP="00D977BA">
            <w:pPr>
              <w:spacing w:line="288" w:lineRule="auto"/>
              <w:jc w:val="both"/>
              <w:rPr>
                <w:sz w:val="20"/>
                <w:szCs w:val="20"/>
              </w:rPr>
            </w:pPr>
          </w:p>
        </w:tc>
        <w:tc>
          <w:tcPr>
            <w:tcW w:w="949" w:type="dxa"/>
            <w:tcBorders>
              <w:top w:val="nil"/>
              <w:left w:val="nil"/>
              <w:bottom w:val="nil"/>
              <w:right w:val="nil"/>
            </w:tcBorders>
            <w:noWrap/>
            <w:vAlign w:val="bottom"/>
          </w:tcPr>
          <w:p w14:paraId="61755833" w14:textId="77777777" w:rsidR="003C2CAB" w:rsidRPr="003C45AD" w:rsidRDefault="003C2CAB" w:rsidP="00D977BA">
            <w:pPr>
              <w:spacing w:line="288" w:lineRule="auto"/>
              <w:jc w:val="both"/>
              <w:rPr>
                <w:sz w:val="20"/>
                <w:szCs w:val="20"/>
              </w:rPr>
            </w:pPr>
          </w:p>
        </w:tc>
        <w:tc>
          <w:tcPr>
            <w:tcW w:w="845" w:type="dxa"/>
            <w:tcBorders>
              <w:top w:val="nil"/>
              <w:left w:val="nil"/>
              <w:bottom w:val="nil"/>
              <w:right w:val="nil"/>
            </w:tcBorders>
            <w:noWrap/>
            <w:vAlign w:val="bottom"/>
          </w:tcPr>
          <w:p w14:paraId="6DC57CF5" w14:textId="77777777" w:rsidR="003C2CAB" w:rsidRPr="003C45AD" w:rsidRDefault="003C2CAB" w:rsidP="00D977BA">
            <w:pPr>
              <w:spacing w:line="288" w:lineRule="auto"/>
              <w:jc w:val="both"/>
              <w:rPr>
                <w:sz w:val="20"/>
                <w:szCs w:val="20"/>
              </w:rPr>
            </w:pPr>
          </w:p>
        </w:tc>
        <w:tc>
          <w:tcPr>
            <w:tcW w:w="949" w:type="dxa"/>
            <w:gridSpan w:val="2"/>
            <w:tcBorders>
              <w:top w:val="nil"/>
              <w:left w:val="nil"/>
              <w:bottom w:val="nil"/>
              <w:right w:val="nil"/>
            </w:tcBorders>
            <w:noWrap/>
            <w:vAlign w:val="bottom"/>
          </w:tcPr>
          <w:p w14:paraId="4C57BA70" w14:textId="77777777" w:rsidR="003C2CAB" w:rsidRPr="003C45AD" w:rsidRDefault="003C2CAB" w:rsidP="00D977BA">
            <w:pPr>
              <w:spacing w:line="288" w:lineRule="auto"/>
              <w:jc w:val="both"/>
              <w:rPr>
                <w:sz w:val="20"/>
                <w:szCs w:val="20"/>
              </w:rPr>
            </w:pPr>
          </w:p>
        </w:tc>
        <w:tc>
          <w:tcPr>
            <w:tcW w:w="530" w:type="dxa"/>
            <w:tcBorders>
              <w:top w:val="nil"/>
              <w:left w:val="nil"/>
              <w:bottom w:val="nil"/>
              <w:right w:val="nil"/>
            </w:tcBorders>
            <w:noWrap/>
            <w:vAlign w:val="bottom"/>
          </w:tcPr>
          <w:p w14:paraId="5C984935" w14:textId="77777777" w:rsidR="003C2CAB" w:rsidRPr="003C45AD" w:rsidRDefault="003C2CAB" w:rsidP="00D977BA">
            <w:pPr>
              <w:spacing w:line="288" w:lineRule="auto"/>
              <w:jc w:val="both"/>
              <w:rPr>
                <w:sz w:val="20"/>
                <w:szCs w:val="20"/>
              </w:rPr>
            </w:pPr>
          </w:p>
        </w:tc>
        <w:tc>
          <w:tcPr>
            <w:tcW w:w="682" w:type="dxa"/>
            <w:tcBorders>
              <w:top w:val="nil"/>
              <w:left w:val="nil"/>
              <w:bottom w:val="nil"/>
              <w:right w:val="nil"/>
            </w:tcBorders>
            <w:noWrap/>
            <w:vAlign w:val="bottom"/>
          </w:tcPr>
          <w:p w14:paraId="593D4D05"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1FC09FB2"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3BBB3233" w14:textId="77777777" w:rsidR="003C2CAB" w:rsidRPr="003C45AD" w:rsidRDefault="003C2CAB" w:rsidP="00D977BA">
            <w:pPr>
              <w:spacing w:line="288" w:lineRule="auto"/>
              <w:jc w:val="both"/>
              <w:rPr>
                <w:sz w:val="20"/>
                <w:szCs w:val="20"/>
              </w:rPr>
            </w:pPr>
          </w:p>
        </w:tc>
      </w:tr>
      <w:tr w:rsidR="003C2CAB" w:rsidRPr="003C45AD" w14:paraId="11311B11" w14:textId="77777777" w:rsidTr="00D977BA">
        <w:trPr>
          <w:trHeight w:val="255"/>
        </w:trPr>
        <w:tc>
          <w:tcPr>
            <w:tcW w:w="1176" w:type="dxa"/>
            <w:tcBorders>
              <w:top w:val="nil"/>
              <w:left w:val="nil"/>
              <w:bottom w:val="nil"/>
              <w:right w:val="nil"/>
            </w:tcBorders>
            <w:noWrap/>
            <w:vAlign w:val="bottom"/>
          </w:tcPr>
          <w:p w14:paraId="65D9DC29" w14:textId="77777777" w:rsidR="003C2CAB" w:rsidRPr="003C45AD" w:rsidRDefault="003C2CAB" w:rsidP="00D977BA">
            <w:pPr>
              <w:spacing w:line="288" w:lineRule="auto"/>
              <w:jc w:val="both"/>
              <w:rPr>
                <w:sz w:val="20"/>
                <w:szCs w:val="20"/>
              </w:rPr>
            </w:pPr>
            <w:r w:rsidRPr="003C45AD">
              <w:rPr>
                <w:noProof/>
                <w:sz w:val="20"/>
                <w:szCs w:val="20"/>
              </w:rPr>
              <mc:AlternateContent>
                <mc:Choice Requires="wps">
                  <w:drawing>
                    <wp:anchor distT="0" distB="0" distL="114300" distR="114300" simplePos="0" relativeHeight="251698176" behindDoc="0" locked="1" layoutInCell="1" allowOverlap="1" wp14:anchorId="1103D3EA" wp14:editId="5AE57705">
                      <wp:simplePos x="0" y="0"/>
                      <wp:positionH relativeFrom="column">
                        <wp:posOffset>-68580</wp:posOffset>
                      </wp:positionH>
                      <wp:positionV relativeFrom="paragraph">
                        <wp:posOffset>114935</wp:posOffset>
                      </wp:positionV>
                      <wp:extent cx="613410" cy="347980"/>
                      <wp:effectExtent l="0" t="3810" r="0" b="63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347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BBEB1B" w14:textId="77777777" w:rsidR="00D977BA" w:rsidRDefault="00D977BA" w:rsidP="003C2CAB">
                                  <w:pPr>
                                    <w:jc w:val="center"/>
                                  </w:pPr>
                                  <w:r>
                                    <w:t>4,5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103D3EA" id="Text Box 76" o:spid="_x0000_s1027" type="#_x0000_t202" style="position:absolute;left:0;text-align:left;margin-left:-5.4pt;margin-top:9.05pt;width:48.3pt;height:27.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" stroked="f">
                      <v:textbox>
                        <w:txbxContent>
                          <w:p w14:paraId="19BBEB1B" w14:textId="77777777" w:rsidR="003C2CAB" w:rsidRDefault="003C2CAB" w:rsidP="003C2CAB">
                            <w:pPr>
                              <w:jc w:val="center"/>
                            </w:pPr>
                            <w:r>
                              <w:t>4,5 m</w:t>
                            </w:r>
                          </w:p>
                        </w:txbxContent>
                      </v:textbox>
                      <w10:anchorlock/>
                    </v:shape>
                  </w:pict>
                </mc:Fallback>
              </mc:AlternateContent>
            </w:r>
          </w:p>
        </w:tc>
        <w:tc>
          <w:tcPr>
            <w:tcW w:w="2031" w:type="dxa"/>
            <w:tcBorders>
              <w:top w:val="nil"/>
              <w:left w:val="nil"/>
              <w:bottom w:val="nil"/>
              <w:right w:val="nil"/>
            </w:tcBorders>
            <w:noWrap/>
            <w:vAlign w:val="bottom"/>
          </w:tcPr>
          <w:p w14:paraId="71E0040E" w14:textId="77777777" w:rsidR="003C2CAB" w:rsidRPr="003C45AD" w:rsidRDefault="003C2CAB" w:rsidP="00D977BA">
            <w:pPr>
              <w:spacing w:line="288" w:lineRule="auto"/>
              <w:jc w:val="both"/>
              <w:rPr>
                <w:sz w:val="20"/>
                <w:szCs w:val="20"/>
              </w:rPr>
            </w:pPr>
            <w:r w:rsidRPr="003C45AD">
              <w:rPr>
                <w:noProof/>
                <w:sz w:val="20"/>
                <w:szCs w:val="20"/>
              </w:rPr>
              <mc:AlternateContent>
                <mc:Choice Requires="wps">
                  <w:drawing>
                    <wp:anchor distT="0" distB="0" distL="114300" distR="114300" simplePos="0" relativeHeight="251697152" behindDoc="0" locked="1" layoutInCell="1" allowOverlap="1" wp14:anchorId="3013F1CE" wp14:editId="08303066">
                      <wp:simplePos x="0" y="0"/>
                      <wp:positionH relativeFrom="column">
                        <wp:posOffset>1013460</wp:posOffset>
                      </wp:positionH>
                      <wp:positionV relativeFrom="paragraph">
                        <wp:posOffset>635</wp:posOffset>
                      </wp:positionV>
                      <wp:extent cx="441960" cy="228600"/>
                      <wp:effectExtent l="0" t="381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743B72" w14:textId="77777777" w:rsidR="00D977BA" w:rsidRDefault="00D977BA" w:rsidP="003C2CAB">
                                  <w:pPr>
                                    <w:jc w:val="center"/>
                                  </w:pPr>
                                  <w:r>
                                    <w:t>4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013F1CE" id="Text Box 75" o:spid="_x0000_s1028" type="#_x0000_t202" style="position:absolute;left:0;text-align:left;margin-left:79.8pt;margin-top:.05pt;width:34.8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V4ghQIAABc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" stroked="f">
                      <v:textbox>
                        <w:txbxContent>
                          <w:p w14:paraId="36743B72" w14:textId="77777777" w:rsidR="003C2CAB" w:rsidRDefault="003C2CAB" w:rsidP="003C2CAB">
                            <w:pPr>
                              <w:jc w:val="center"/>
                            </w:pPr>
                            <w:r>
                              <w:t>4 m</w:t>
                            </w:r>
                          </w:p>
                        </w:txbxContent>
                      </v:textbox>
                      <w10:anchorlock/>
                    </v:shape>
                  </w:pict>
                </mc:Fallback>
              </mc:AlternateContent>
            </w:r>
          </w:p>
        </w:tc>
        <w:tc>
          <w:tcPr>
            <w:tcW w:w="949" w:type="dxa"/>
            <w:tcBorders>
              <w:top w:val="nil"/>
              <w:left w:val="nil"/>
              <w:bottom w:val="nil"/>
              <w:right w:val="nil"/>
            </w:tcBorders>
            <w:noWrap/>
            <w:vAlign w:val="bottom"/>
          </w:tcPr>
          <w:p w14:paraId="3A089442" w14:textId="77777777" w:rsidR="003C2CAB" w:rsidRPr="003C45AD" w:rsidRDefault="003C2CAB" w:rsidP="00D977BA">
            <w:pPr>
              <w:spacing w:line="288" w:lineRule="auto"/>
              <w:jc w:val="both"/>
              <w:rPr>
                <w:sz w:val="20"/>
                <w:szCs w:val="20"/>
              </w:rPr>
            </w:pPr>
          </w:p>
        </w:tc>
        <w:tc>
          <w:tcPr>
            <w:tcW w:w="845" w:type="dxa"/>
            <w:tcBorders>
              <w:top w:val="nil"/>
              <w:left w:val="nil"/>
              <w:bottom w:val="nil"/>
              <w:right w:val="nil"/>
            </w:tcBorders>
            <w:noWrap/>
            <w:vAlign w:val="bottom"/>
          </w:tcPr>
          <w:p w14:paraId="762C7586" w14:textId="77777777" w:rsidR="003C2CAB" w:rsidRPr="003C45AD" w:rsidRDefault="003C2CAB" w:rsidP="00D977BA">
            <w:pPr>
              <w:spacing w:line="288" w:lineRule="auto"/>
              <w:jc w:val="both"/>
              <w:rPr>
                <w:sz w:val="20"/>
                <w:szCs w:val="20"/>
              </w:rPr>
            </w:pPr>
          </w:p>
        </w:tc>
        <w:tc>
          <w:tcPr>
            <w:tcW w:w="949" w:type="dxa"/>
            <w:gridSpan w:val="2"/>
            <w:tcBorders>
              <w:top w:val="nil"/>
              <w:left w:val="nil"/>
              <w:bottom w:val="nil"/>
              <w:right w:val="nil"/>
            </w:tcBorders>
            <w:noWrap/>
            <w:vAlign w:val="bottom"/>
          </w:tcPr>
          <w:p w14:paraId="22A595CF" w14:textId="77777777" w:rsidR="003C2CAB" w:rsidRPr="003C45AD" w:rsidRDefault="003C2CAB" w:rsidP="00D977BA">
            <w:pPr>
              <w:spacing w:line="288" w:lineRule="auto"/>
              <w:jc w:val="both"/>
              <w:rPr>
                <w:sz w:val="20"/>
                <w:szCs w:val="20"/>
              </w:rPr>
            </w:pPr>
            <w:r w:rsidRPr="003C45AD">
              <w:rPr>
                <w:noProof/>
                <w:sz w:val="20"/>
                <w:szCs w:val="20"/>
              </w:rPr>
              <mc:AlternateContent>
                <mc:Choice Requires="wpc">
                  <w:drawing>
                    <wp:inline distT="0" distB="0" distL="0" distR="0" wp14:anchorId="3BBD7440" wp14:editId="6E2181C1">
                      <wp:extent cx="457200" cy="228600"/>
                      <wp:effectExtent l="1905" t="3175" r="0" b="0"/>
                      <wp:docPr id="74" name="Canvas 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cx="http://schemas.microsoft.com/office/drawing/2014/chartex" xmlns:w15="http://schemas.microsoft.com/office/word/2012/wordml" xmlns:w16se="http://schemas.microsoft.com/office/word/2015/wordml/symex">
                  <w:pict>
                    <v:group w14:anchorId="1A52E44A" id="Canvas 74" o:spid="_x0000_s1026" editas="canvas" style="width:36pt;height:18pt;mso-position-horizontal-relative:char;mso-position-vertical-relative:line" coordsize="4572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7200;height:228600;visibility:visible;mso-wrap-style:square">
                        <v:fill o:detectmouseclick="t"/>
                        <v:path o:connecttype="none"/>
                      </v:shape>
                      <w10:anchorlock/>
                    </v:group>
                  </w:pict>
                </mc:Fallback>
              </mc:AlternateContent>
            </w:r>
          </w:p>
        </w:tc>
        <w:tc>
          <w:tcPr>
            <w:tcW w:w="530" w:type="dxa"/>
            <w:tcBorders>
              <w:top w:val="nil"/>
              <w:left w:val="nil"/>
              <w:bottom w:val="nil"/>
              <w:right w:val="nil"/>
            </w:tcBorders>
            <w:noWrap/>
            <w:vAlign w:val="bottom"/>
          </w:tcPr>
          <w:p w14:paraId="4570F10D" w14:textId="77777777" w:rsidR="003C2CAB" w:rsidRPr="003C45AD" w:rsidRDefault="003C2CAB" w:rsidP="00D977BA">
            <w:pPr>
              <w:spacing w:line="288" w:lineRule="auto"/>
              <w:jc w:val="both"/>
              <w:rPr>
                <w:sz w:val="20"/>
                <w:szCs w:val="20"/>
              </w:rPr>
            </w:pPr>
          </w:p>
        </w:tc>
        <w:tc>
          <w:tcPr>
            <w:tcW w:w="682" w:type="dxa"/>
            <w:tcBorders>
              <w:top w:val="nil"/>
              <w:left w:val="nil"/>
              <w:bottom w:val="nil"/>
              <w:right w:val="nil"/>
            </w:tcBorders>
            <w:noWrap/>
            <w:vAlign w:val="bottom"/>
          </w:tcPr>
          <w:p w14:paraId="18DC6B2C"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5B083C97"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6609633D" w14:textId="77777777" w:rsidR="003C2CAB" w:rsidRPr="003C45AD" w:rsidRDefault="003C2CAB" w:rsidP="00D977BA">
            <w:pPr>
              <w:spacing w:line="288" w:lineRule="auto"/>
              <w:jc w:val="both"/>
              <w:rPr>
                <w:sz w:val="20"/>
                <w:szCs w:val="20"/>
              </w:rPr>
            </w:pPr>
          </w:p>
        </w:tc>
      </w:tr>
      <w:tr w:rsidR="003C2CAB" w:rsidRPr="003C45AD" w14:paraId="2777B729" w14:textId="77777777" w:rsidTr="00D977BA">
        <w:trPr>
          <w:trHeight w:val="255"/>
        </w:trPr>
        <w:tc>
          <w:tcPr>
            <w:tcW w:w="1176" w:type="dxa"/>
            <w:tcBorders>
              <w:top w:val="nil"/>
              <w:left w:val="nil"/>
              <w:bottom w:val="nil"/>
              <w:right w:val="nil"/>
            </w:tcBorders>
            <w:noWrap/>
            <w:vAlign w:val="bottom"/>
          </w:tcPr>
          <w:p w14:paraId="23E810FA" w14:textId="77777777" w:rsidR="003C2CAB" w:rsidRPr="003C45AD" w:rsidRDefault="003C2CAB" w:rsidP="00D977BA">
            <w:pPr>
              <w:spacing w:line="288" w:lineRule="auto"/>
              <w:jc w:val="both"/>
              <w:rPr>
                <w:sz w:val="20"/>
                <w:szCs w:val="20"/>
              </w:rPr>
            </w:pPr>
          </w:p>
        </w:tc>
        <w:tc>
          <w:tcPr>
            <w:tcW w:w="2031" w:type="dxa"/>
            <w:tcBorders>
              <w:top w:val="nil"/>
              <w:left w:val="nil"/>
              <w:bottom w:val="nil"/>
              <w:right w:val="nil"/>
            </w:tcBorders>
            <w:noWrap/>
            <w:vAlign w:val="bottom"/>
          </w:tcPr>
          <w:p w14:paraId="18E00A55" w14:textId="77777777" w:rsidR="003C2CAB" w:rsidRPr="003C45AD" w:rsidRDefault="003C2CAB" w:rsidP="00D977BA">
            <w:pPr>
              <w:spacing w:line="288" w:lineRule="auto"/>
              <w:jc w:val="both"/>
              <w:rPr>
                <w:sz w:val="20"/>
                <w:szCs w:val="20"/>
              </w:rPr>
            </w:pPr>
          </w:p>
        </w:tc>
        <w:tc>
          <w:tcPr>
            <w:tcW w:w="949" w:type="dxa"/>
            <w:tcBorders>
              <w:top w:val="nil"/>
              <w:left w:val="nil"/>
              <w:bottom w:val="nil"/>
              <w:right w:val="nil"/>
            </w:tcBorders>
            <w:noWrap/>
            <w:vAlign w:val="bottom"/>
          </w:tcPr>
          <w:p w14:paraId="65F92B9A" w14:textId="77777777" w:rsidR="003C2CAB" w:rsidRPr="003C45AD" w:rsidRDefault="003C2CAB" w:rsidP="00D977BA">
            <w:pPr>
              <w:spacing w:line="288" w:lineRule="auto"/>
              <w:jc w:val="both"/>
              <w:rPr>
                <w:sz w:val="20"/>
                <w:szCs w:val="20"/>
              </w:rPr>
            </w:pPr>
          </w:p>
        </w:tc>
        <w:tc>
          <w:tcPr>
            <w:tcW w:w="845" w:type="dxa"/>
            <w:tcBorders>
              <w:top w:val="nil"/>
              <w:left w:val="nil"/>
              <w:bottom w:val="nil"/>
              <w:right w:val="nil"/>
            </w:tcBorders>
            <w:noWrap/>
            <w:vAlign w:val="bottom"/>
          </w:tcPr>
          <w:p w14:paraId="230AB326" w14:textId="77777777" w:rsidR="003C2CAB" w:rsidRPr="003C45AD" w:rsidRDefault="003C2CAB" w:rsidP="00D977BA">
            <w:pPr>
              <w:spacing w:line="288" w:lineRule="auto"/>
              <w:jc w:val="both"/>
              <w:rPr>
                <w:sz w:val="20"/>
                <w:szCs w:val="20"/>
              </w:rPr>
            </w:pPr>
          </w:p>
        </w:tc>
        <w:tc>
          <w:tcPr>
            <w:tcW w:w="949" w:type="dxa"/>
            <w:gridSpan w:val="2"/>
            <w:tcBorders>
              <w:top w:val="nil"/>
              <w:left w:val="nil"/>
              <w:bottom w:val="nil"/>
              <w:right w:val="nil"/>
            </w:tcBorders>
            <w:noWrap/>
            <w:vAlign w:val="bottom"/>
          </w:tcPr>
          <w:p w14:paraId="6C878A79" w14:textId="77777777" w:rsidR="003C2CAB" w:rsidRPr="003C45AD" w:rsidRDefault="003C2CAB" w:rsidP="00D977BA">
            <w:pPr>
              <w:spacing w:line="288" w:lineRule="auto"/>
              <w:jc w:val="both"/>
              <w:rPr>
                <w:sz w:val="20"/>
                <w:szCs w:val="20"/>
              </w:rPr>
            </w:pPr>
          </w:p>
        </w:tc>
        <w:tc>
          <w:tcPr>
            <w:tcW w:w="530" w:type="dxa"/>
            <w:tcBorders>
              <w:top w:val="nil"/>
              <w:left w:val="nil"/>
              <w:bottom w:val="nil"/>
              <w:right w:val="nil"/>
            </w:tcBorders>
            <w:noWrap/>
            <w:vAlign w:val="bottom"/>
          </w:tcPr>
          <w:p w14:paraId="26D843B6" w14:textId="77777777" w:rsidR="003C2CAB" w:rsidRPr="003C45AD" w:rsidRDefault="003C2CAB" w:rsidP="00D977BA">
            <w:pPr>
              <w:spacing w:line="288" w:lineRule="auto"/>
              <w:jc w:val="both"/>
              <w:rPr>
                <w:sz w:val="20"/>
                <w:szCs w:val="20"/>
              </w:rPr>
            </w:pPr>
          </w:p>
        </w:tc>
        <w:tc>
          <w:tcPr>
            <w:tcW w:w="682" w:type="dxa"/>
            <w:tcBorders>
              <w:top w:val="nil"/>
              <w:left w:val="nil"/>
              <w:bottom w:val="nil"/>
              <w:right w:val="nil"/>
            </w:tcBorders>
            <w:noWrap/>
            <w:vAlign w:val="bottom"/>
          </w:tcPr>
          <w:p w14:paraId="51AA6B6B"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11E7BA98"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01EE2114" w14:textId="77777777" w:rsidR="003C2CAB" w:rsidRPr="003C45AD" w:rsidRDefault="003C2CAB" w:rsidP="00D977BA">
            <w:pPr>
              <w:spacing w:line="288" w:lineRule="auto"/>
              <w:jc w:val="both"/>
              <w:rPr>
                <w:sz w:val="20"/>
                <w:szCs w:val="20"/>
              </w:rPr>
            </w:pPr>
          </w:p>
        </w:tc>
      </w:tr>
      <w:tr w:rsidR="003C2CAB" w:rsidRPr="003C45AD" w14:paraId="36EB0983" w14:textId="77777777" w:rsidTr="00D977BA">
        <w:trPr>
          <w:trHeight w:val="270"/>
        </w:trPr>
        <w:tc>
          <w:tcPr>
            <w:tcW w:w="1176" w:type="dxa"/>
            <w:tcBorders>
              <w:top w:val="nil"/>
              <w:left w:val="nil"/>
              <w:bottom w:val="nil"/>
              <w:right w:val="nil"/>
            </w:tcBorders>
            <w:noWrap/>
            <w:vAlign w:val="bottom"/>
          </w:tcPr>
          <w:p w14:paraId="36BA70E5" w14:textId="77777777" w:rsidR="003C2CAB" w:rsidRPr="003C45AD" w:rsidRDefault="003C2CAB" w:rsidP="00D977BA">
            <w:pPr>
              <w:spacing w:line="288" w:lineRule="auto"/>
              <w:jc w:val="both"/>
              <w:rPr>
                <w:sz w:val="20"/>
                <w:szCs w:val="20"/>
              </w:rPr>
            </w:pPr>
            <w:r w:rsidRPr="003C45AD">
              <w:rPr>
                <w:noProof/>
                <w:sz w:val="20"/>
                <w:szCs w:val="20"/>
              </w:rPr>
              <mc:AlternateContent>
                <mc:Choice Requires="wps">
                  <w:drawing>
                    <wp:anchor distT="0" distB="0" distL="114300" distR="114300" simplePos="0" relativeHeight="251699200" behindDoc="0" locked="1" layoutInCell="1" allowOverlap="1" wp14:anchorId="167BC665" wp14:editId="2576DF25">
                      <wp:simplePos x="0" y="0"/>
                      <wp:positionH relativeFrom="column">
                        <wp:posOffset>617220</wp:posOffset>
                      </wp:positionH>
                      <wp:positionV relativeFrom="paragraph">
                        <wp:posOffset>33655</wp:posOffset>
                      </wp:positionV>
                      <wp:extent cx="571500" cy="263525"/>
                      <wp:effectExtent l="0" t="3810" r="3810" b="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6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39412E" w14:textId="77777777" w:rsidR="00D977BA" w:rsidRDefault="00D977BA" w:rsidP="003C2CAB">
                                  <w:pPr>
                                    <w:jc w:val="center"/>
                                  </w:pPr>
                                  <w:r>
                                    <w:t>4,5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67BC665" id="Text Box 73" o:spid="_x0000_s1029" type="#_x0000_t202" style="position:absolute;left:0;text-align:left;margin-left:48.6pt;margin-top:2.65pt;width:45pt;height:20.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" stroked="f">
                      <v:textbox>
                        <w:txbxContent>
                          <w:p w14:paraId="7B39412E" w14:textId="77777777" w:rsidR="003C2CAB" w:rsidRDefault="003C2CAB" w:rsidP="003C2CAB">
                            <w:pPr>
                              <w:jc w:val="center"/>
                            </w:pPr>
                            <w:r>
                              <w:t>4,5 m</w:t>
                            </w:r>
                          </w:p>
                        </w:txbxContent>
                      </v:textbox>
                      <w10:anchorlock/>
                    </v:shape>
                  </w:pict>
                </mc:Fallback>
              </mc:AlternateContent>
            </w:r>
          </w:p>
        </w:tc>
        <w:tc>
          <w:tcPr>
            <w:tcW w:w="2031" w:type="dxa"/>
            <w:tcBorders>
              <w:top w:val="nil"/>
              <w:left w:val="nil"/>
              <w:bottom w:val="nil"/>
              <w:right w:val="nil"/>
            </w:tcBorders>
            <w:noWrap/>
            <w:vAlign w:val="bottom"/>
          </w:tcPr>
          <w:p w14:paraId="2989D93C" w14:textId="77777777" w:rsidR="003C2CAB" w:rsidRPr="003C45AD" w:rsidRDefault="003C2CAB" w:rsidP="00D977BA">
            <w:pPr>
              <w:spacing w:line="288" w:lineRule="auto"/>
              <w:jc w:val="both"/>
              <w:rPr>
                <w:sz w:val="20"/>
                <w:szCs w:val="20"/>
              </w:rPr>
            </w:pPr>
          </w:p>
        </w:tc>
        <w:tc>
          <w:tcPr>
            <w:tcW w:w="949" w:type="dxa"/>
            <w:tcBorders>
              <w:top w:val="nil"/>
              <w:left w:val="nil"/>
              <w:bottom w:val="nil"/>
              <w:right w:val="nil"/>
            </w:tcBorders>
            <w:noWrap/>
            <w:vAlign w:val="bottom"/>
          </w:tcPr>
          <w:p w14:paraId="285F96AF" w14:textId="77777777" w:rsidR="003C2CAB" w:rsidRPr="003C45AD" w:rsidRDefault="003C2CAB" w:rsidP="00D977BA">
            <w:pPr>
              <w:spacing w:line="288" w:lineRule="auto"/>
              <w:jc w:val="both"/>
              <w:rPr>
                <w:sz w:val="20"/>
                <w:szCs w:val="20"/>
              </w:rPr>
            </w:pPr>
          </w:p>
        </w:tc>
        <w:tc>
          <w:tcPr>
            <w:tcW w:w="845" w:type="dxa"/>
            <w:tcBorders>
              <w:top w:val="nil"/>
              <w:left w:val="nil"/>
              <w:bottom w:val="nil"/>
              <w:right w:val="nil"/>
            </w:tcBorders>
            <w:noWrap/>
            <w:vAlign w:val="bottom"/>
          </w:tcPr>
          <w:p w14:paraId="762480C7" w14:textId="77777777" w:rsidR="003C2CAB" w:rsidRPr="003C45AD" w:rsidRDefault="003C2CAB" w:rsidP="00D977BA">
            <w:pPr>
              <w:spacing w:line="288" w:lineRule="auto"/>
              <w:jc w:val="both"/>
              <w:rPr>
                <w:sz w:val="20"/>
                <w:szCs w:val="20"/>
              </w:rPr>
            </w:pPr>
          </w:p>
        </w:tc>
        <w:tc>
          <w:tcPr>
            <w:tcW w:w="949" w:type="dxa"/>
            <w:gridSpan w:val="2"/>
            <w:tcBorders>
              <w:top w:val="nil"/>
              <w:left w:val="nil"/>
              <w:bottom w:val="nil"/>
              <w:right w:val="nil"/>
            </w:tcBorders>
            <w:noWrap/>
            <w:vAlign w:val="bottom"/>
          </w:tcPr>
          <w:p w14:paraId="716D3DE3" w14:textId="77777777" w:rsidR="003C2CAB" w:rsidRPr="003C45AD" w:rsidRDefault="003C2CAB" w:rsidP="00D977BA">
            <w:pPr>
              <w:spacing w:line="288" w:lineRule="auto"/>
              <w:jc w:val="both"/>
              <w:rPr>
                <w:sz w:val="20"/>
                <w:szCs w:val="20"/>
              </w:rPr>
            </w:pPr>
          </w:p>
        </w:tc>
        <w:tc>
          <w:tcPr>
            <w:tcW w:w="530" w:type="dxa"/>
            <w:tcBorders>
              <w:top w:val="nil"/>
              <w:left w:val="nil"/>
              <w:bottom w:val="nil"/>
              <w:right w:val="nil"/>
            </w:tcBorders>
            <w:noWrap/>
            <w:vAlign w:val="bottom"/>
          </w:tcPr>
          <w:p w14:paraId="06EC2761" w14:textId="77777777" w:rsidR="003C2CAB" w:rsidRPr="003C45AD" w:rsidRDefault="003C2CAB" w:rsidP="00D977BA">
            <w:pPr>
              <w:spacing w:line="288" w:lineRule="auto"/>
              <w:jc w:val="both"/>
              <w:rPr>
                <w:sz w:val="20"/>
                <w:szCs w:val="20"/>
              </w:rPr>
            </w:pPr>
          </w:p>
        </w:tc>
        <w:tc>
          <w:tcPr>
            <w:tcW w:w="682" w:type="dxa"/>
            <w:tcBorders>
              <w:top w:val="nil"/>
              <w:left w:val="nil"/>
              <w:bottom w:val="nil"/>
              <w:right w:val="nil"/>
            </w:tcBorders>
            <w:noWrap/>
            <w:vAlign w:val="bottom"/>
          </w:tcPr>
          <w:p w14:paraId="2CAF55BC"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5D78C830"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7DA4D0CB" w14:textId="77777777" w:rsidR="003C2CAB" w:rsidRPr="003C45AD" w:rsidRDefault="003C2CAB" w:rsidP="00D977BA">
            <w:pPr>
              <w:spacing w:line="288" w:lineRule="auto"/>
              <w:jc w:val="both"/>
              <w:rPr>
                <w:sz w:val="20"/>
                <w:szCs w:val="20"/>
              </w:rPr>
            </w:pPr>
          </w:p>
        </w:tc>
      </w:tr>
      <w:tr w:rsidR="003C2CAB" w:rsidRPr="003C45AD" w14:paraId="118269FC" w14:textId="77777777" w:rsidTr="00D977BA">
        <w:trPr>
          <w:trHeight w:val="255"/>
        </w:trPr>
        <w:tc>
          <w:tcPr>
            <w:tcW w:w="1176" w:type="dxa"/>
            <w:tcBorders>
              <w:top w:val="nil"/>
              <w:left w:val="nil"/>
              <w:bottom w:val="nil"/>
              <w:right w:val="nil"/>
            </w:tcBorders>
            <w:noWrap/>
            <w:vAlign w:val="bottom"/>
          </w:tcPr>
          <w:p w14:paraId="71D8B38A" w14:textId="77777777" w:rsidR="003C2CAB" w:rsidRPr="003C45AD" w:rsidRDefault="003C2CAB" w:rsidP="00D977BA">
            <w:pPr>
              <w:spacing w:line="288" w:lineRule="auto"/>
              <w:jc w:val="both"/>
              <w:rPr>
                <w:sz w:val="20"/>
                <w:szCs w:val="20"/>
              </w:rPr>
            </w:pPr>
          </w:p>
        </w:tc>
        <w:tc>
          <w:tcPr>
            <w:tcW w:w="2031" w:type="dxa"/>
            <w:tcBorders>
              <w:top w:val="nil"/>
              <w:left w:val="nil"/>
              <w:bottom w:val="nil"/>
              <w:right w:val="nil"/>
            </w:tcBorders>
            <w:noWrap/>
            <w:vAlign w:val="bottom"/>
          </w:tcPr>
          <w:p w14:paraId="216CA3E1" w14:textId="77777777" w:rsidR="003C2CAB" w:rsidRPr="003C45AD" w:rsidRDefault="003C2CAB" w:rsidP="00D977BA">
            <w:pPr>
              <w:spacing w:line="288" w:lineRule="auto"/>
              <w:jc w:val="both"/>
              <w:rPr>
                <w:sz w:val="20"/>
                <w:szCs w:val="20"/>
              </w:rPr>
            </w:pPr>
          </w:p>
        </w:tc>
        <w:tc>
          <w:tcPr>
            <w:tcW w:w="949" w:type="dxa"/>
            <w:tcBorders>
              <w:top w:val="nil"/>
              <w:left w:val="nil"/>
              <w:bottom w:val="nil"/>
              <w:right w:val="nil"/>
            </w:tcBorders>
            <w:noWrap/>
            <w:vAlign w:val="bottom"/>
          </w:tcPr>
          <w:p w14:paraId="5FD7B432" w14:textId="77777777" w:rsidR="003C2CAB" w:rsidRPr="003C45AD" w:rsidRDefault="003C2CAB" w:rsidP="00D977BA">
            <w:pPr>
              <w:spacing w:line="288" w:lineRule="auto"/>
              <w:jc w:val="both"/>
              <w:rPr>
                <w:sz w:val="20"/>
                <w:szCs w:val="20"/>
              </w:rPr>
            </w:pPr>
          </w:p>
        </w:tc>
        <w:tc>
          <w:tcPr>
            <w:tcW w:w="845" w:type="dxa"/>
            <w:tcBorders>
              <w:top w:val="nil"/>
              <w:left w:val="nil"/>
              <w:bottom w:val="nil"/>
              <w:right w:val="nil"/>
            </w:tcBorders>
            <w:noWrap/>
            <w:vAlign w:val="bottom"/>
          </w:tcPr>
          <w:p w14:paraId="7128CA9D" w14:textId="77777777" w:rsidR="003C2CAB" w:rsidRPr="003C45AD" w:rsidRDefault="003C2CAB" w:rsidP="00D977BA">
            <w:pPr>
              <w:spacing w:line="288" w:lineRule="auto"/>
              <w:jc w:val="both"/>
              <w:rPr>
                <w:sz w:val="20"/>
                <w:szCs w:val="20"/>
              </w:rPr>
            </w:pPr>
          </w:p>
        </w:tc>
        <w:tc>
          <w:tcPr>
            <w:tcW w:w="949" w:type="dxa"/>
            <w:gridSpan w:val="2"/>
            <w:tcBorders>
              <w:top w:val="nil"/>
              <w:left w:val="nil"/>
              <w:bottom w:val="nil"/>
              <w:right w:val="nil"/>
            </w:tcBorders>
            <w:noWrap/>
            <w:vAlign w:val="bottom"/>
          </w:tcPr>
          <w:p w14:paraId="44F1CAD1" w14:textId="77777777" w:rsidR="003C2CAB" w:rsidRPr="003C45AD" w:rsidRDefault="003C2CAB" w:rsidP="00D977BA">
            <w:pPr>
              <w:spacing w:line="288" w:lineRule="auto"/>
              <w:jc w:val="both"/>
              <w:rPr>
                <w:sz w:val="20"/>
                <w:szCs w:val="20"/>
              </w:rPr>
            </w:pPr>
          </w:p>
        </w:tc>
        <w:tc>
          <w:tcPr>
            <w:tcW w:w="530" w:type="dxa"/>
            <w:tcBorders>
              <w:top w:val="nil"/>
              <w:left w:val="nil"/>
              <w:bottom w:val="nil"/>
              <w:right w:val="nil"/>
            </w:tcBorders>
            <w:noWrap/>
            <w:vAlign w:val="bottom"/>
          </w:tcPr>
          <w:p w14:paraId="0AFE8F6B" w14:textId="77777777" w:rsidR="003C2CAB" w:rsidRPr="003C45AD" w:rsidRDefault="003C2CAB" w:rsidP="00D977BA">
            <w:pPr>
              <w:spacing w:line="288" w:lineRule="auto"/>
              <w:jc w:val="both"/>
              <w:rPr>
                <w:sz w:val="20"/>
                <w:szCs w:val="20"/>
              </w:rPr>
            </w:pPr>
          </w:p>
        </w:tc>
        <w:tc>
          <w:tcPr>
            <w:tcW w:w="682" w:type="dxa"/>
            <w:tcBorders>
              <w:top w:val="nil"/>
              <w:left w:val="nil"/>
              <w:bottom w:val="nil"/>
              <w:right w:val="nil"/>
            </w:tcBorders>
            <w:noWrap/>
            <w:vAlign w:val="bottom"/>
          </w:tcPr>
          <w:p w14:paraId="62D0A707"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79A4A95B"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3D0204E4" w14:textId="77777777" w:rsidR="003C2CAB" w:rsidRPr="003C45AD" w:rsidRDefault="003C2CAB" w:rsidP="00D977BA">
            <w:pPr>
              <w:spacing w:line="288" w:lineRule="auto"/>
              <w:jc w:val="both"/>
              <w:rPr>
                <w:sz w:val="20"/>
                <w:szCs w:val="20"/>
              </w:rPr>
            </w:pPr>
          </w:p>
        </w:tc>
      </w:tr>
      <w:tr w:rsidR="003C2CAB" w:rsidRPr="003C45AD" w14:paraId="42E8F4C5" w14:textId="77777777" w:rsidTr="00D977BA">
        <w:trPr>
          <w:trHeight w:val="255"/>
        </w:trPr>
        <w:tc>
          <w:tcPr>
            <w:tcW w:w="1176" w:type="dxa"/>
            <w:tcBorders>
              <w:top w:val="nil"/>
              <w:left w:val="nil"/>
              <w:bottom w:val="nil"/>
              <w:right w:val="nil"/>
            </w:tcBorders>
            <w:noWrap/>
            <w:vAlign w:val="bottom"/>
          </w:tcPr>
          <w:p w14:paraId="5328A324" w14:textId="77777777" w:rsidR="003C2CAB" w:rsidRPr="003C45AD" w:rsidRDefault="003C2CAB" w:rsidP="00D977BA">
            <w:pPr>
              <w:spacing w:line="288" w:lineRule="auto"/>
              <w:jc w:val="both"/>
              <w:rPr>
                <w:sz w:val="20"/>
                <w:szCs w:val="20"/>
              </w:rPr>
            </w:pPr>
          </w:p>
        </w:tc>
        <w:tc>
          <w:tcPr>
            <w:tcW w:w="2031" w:type="dxa"/>
            <w:tcBorders>
              <w:top w:val="nil"/>
              <w:left w:val="nil"/>
              <w:bottom w:val="nil"/>
              <w:right w:val="nil"/>
            </w:tcBorders>
            <w:noWrap/>
            <w:vAlign w:val="bottom"/>
          </w:tcPr>
          <w:p w14:paraId="59077790" w14:textId="77777777" w:rsidR="003C2CAB" w:rsidRPr="003C45AD" w:rsidRDefault="003C2CAB" w:rsidP="00D977BA">
            <w:pPr>
              <w:spacing w:line="288" w:lineRule="auto"/>
              <w:jc w:val="both"/>
              <w:rPr>
                <w:sz w:val="20"/>
                <w:szCs w:val="20"/>
              </w:rPr>
            </w:pPr>
          </w:p>
        </w:tc>
        <w:tc>
          <w:tcPr>
            <w:tcW w:w="949" w:type="dxa"/>
            <w:tcBorders>
              <w:top w:val="nil"/>
              <w:left w:val="nil"/>
              <w:bottom w:val="nil"/>
              <w:right w:val="nil"/>
            </w:tcBorders>
            <w:noWrap/>
            <w:vAlign w:val="bottom"/>
          </w:tcPr>
          <w:p w14:paraId="0E82C733" w14:textId="77777777" w:rsidR="003C2CAB" w:rsidRPr="003C45AD" w:rsidRDefault="003C2CAB" w:rsidP="00D977BA">
            <w:pPr>
              <w:spacing w:line="288" w:lineRule="auto"/>
              <w:jc w:val="both"/>
              <w:rPr>
                <w:sz w:val="20"/>
                <w:szCs w:val="20"/>
              </w:rPr>
            </w:pPr>
          </w:p>
        </w:tc>
        <w:tc>
          <w:tcPr>
            <w:tcW w:w="845" w:type="dxa"/>
            <w:tcBorders>
              <w:top w:val="nil"/>
              <w:left w:val="nil"/>
              <w:bottom w:val="nil"/>
              <w:right w:val="nil"/>
            </w:tcBorders>
            <w:noWrap/>
            <w:vAlign w:val="bottom"/>
          </w:tcPr>
          <w:p w14:paraId="4A20BAFB" w14:textId="77777777" w:rsidR="003C2CAB" w:rsidRPr="003C45AD" w:rsidRDefault="003C2CAB" w:rsidP="00D977BA">
            <w:pPr>
              <w:spacing w:line="288" w:lineRule="auto"/>
              <w:jc w:val="both"/>
              <w:rPr>
                <w:sz w:val="20"/>
                <w:szCs w:val="20"/>
              </w:rPr>
            </w:pPr>
          </w:p>
        </w:tc>
        <w:tc>
          <w:tcPr>
            <w:tcW w:w="949" w:type="dxa"/>
            <w:gridSpan w:val="2"/>
            <w:tcBorders>
              <w:top w:val="nil"/>
              <w:left w:val="nil"/>
              <w:bottom w:val="nil"/>
              <w:right w:val="nil"/>
            </w:tcBorders>
            <w:noWrap/>
            <w:vAlign w:val="bottom"/>
          </w:tcPr>
          <w:p w14:paraId="64B205A6" w14:textId="77777777" w:rsidR="003C2CAB" w:rsidRPr="003C45AD" w:rsidRDefault="003C2CAB" w:rsidP="00D977BA">
            <w:pPr>
              <w:spacing w:line="288" w:lineRule="auto"/>
              <w:jc w:val="both"/>
              <w:rPr>
                <w:sz w:val="20"/>
                <w:szCs w:val="20"/>
              </w:rPr>
            </w:pPr>
          </w:p>
        </w:tc>
        <w:tc>
          <w:tcPr>
            <w:tcW w:w="530" w:type="dxa"/>
            <w:tcBorders>
              <w:top w:val="nil"/>
              <w:left w:val="nil"/>
              <w:bottom w:val="nil"/>
              <w:right w:val="nil"/>
            </w:tcBorders>
            <w:noWrap/>
            <w:vAlign w:val="bottom"/>
          </w:tcPr>
          <w:p w14:paraId="1C8FA2AC" w14:textId="77777777" w:rsidR="003C2CAB" w:rsidRPr="003C45AD" w:rsidRDefault="003C2CAB" w:rsidP="00D977BA">
            <w:pPr>
              <w:spacing w:line="288" w:lineRule="auto"/>
              <w:jc w:val="both"/>
              <w:rPr>
                <w:sz w:val="20"/>
                <w:szCs w:val="20"/>
              </w:rPr>
            </w:pPr>
          </w:p>
        </w:tc>
        <w:tc>
          <w:tcPr>
            <w:tcW w:w="682" w:type="dxa"/>
            <w:tcBorders>
              <w:top w:val="nil"/>
              <w:left w:val="nil"/>
              <w:bottom w:val="nil"/>
              <w:right w:val="nil"/>
            </w:tcBorders>
            <w:noWrap/>
            <w:vAlign w:val="bottom"/>
          </w:tcPr>
          <w:p w14:paraId="4D607381"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083BFF99"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00C93AFF" w14:textId="77777777" w:rsidR="003C2CAB" w:rsidRPr="003C45AD" w:rsidRDefault="003C2CAB" w:rsidP="00D977BA">
            <w:pPr>
              <w:spacing w:line="288" w:lineRule="auto"/>
              <w:jc w:val="both"/>
              <w:rPr>
                <w:sz w:val="20"/>
                <w:szCs w:val="20"/>
              </w:rPr>
            </w:pPr>
          </w:p>
        </w:tc>
      </w:tr>
      <w:tr w:rsidR="003C2CAB" w:rsidRPr="003C45AD" w14:paraId="5DE0C808" w14:textId="77777777" w:rsidTr="00D977BA">
        <w:trPr>
          <w:trHeight w:val="255"/>
        </w:trPr>
        <w:tc>
          <w:tcPr>
            <w:tcW w:w="1176" w:type="dxa"/>
            <w:tcBorders>
              <w:top w:val="nil"/>
              <w:left w:val="nil"/>
              <w:bottom w:val="nil"/>
              <w:right w:val="nil"/>
            </w:tcBorders>
            <w:noWrap/>
            <w:vAlign w:val="bottom"/>
          </w:tcPr>
          <w:p w14:paraId="7E0302E1" w14:textId="77777777" w:rsidR="003C2CAB" w:rsidRPr="003C45AD" w:rsidRDefault="003C2CAB" w:rsidP="00D977BA">
            <w:pPr>
              <w:spacing w:line="288" w:lineRule="auto"/>
              <w:jc w:val="both"/>
              <w:rPr>
                <w:sz w:val="20"/>
                <w:szCs w:val="20"/>
              </w:rPr>
            </w:pPr>
          </w:p>
        </w:tc>
        <w:tc>
          <w:tcPr>
            <w:tcW w:w="2031" w:type="dxa"/>
            <w:tcBorders>
              <w:top w:val="nil"/>
              <w:left w:val="nil"/>
              <w:bottom w:val="nil"/>
              <w:right w:val="nil"/>
            </w:tcBorders>
            <w:noWrap/>
            <w:vAlign w:val="bottom"/>
          </w:tcPr>
          <w:p w14:paraId="54926AD2" w14:textId="77777777" w:rsidR="003C2CAB" w:rsidRPr="003C45AD" w:rsidRDefault="003C2CAB" w:rsidP="00D977BA">
            <w:pPr>
              <w:spacing w:line="288" w:lineRule="auto"/>
              <w:jc w:val="both"/>
              <w:rPr>
                <w:sz w:val="20"/>
                <w:szCs w:val="20"/>
              </w:rPr>
            </w:pPr>
          </w:p>
        </w:tc>
        <w:tc>
          <w:tcPr>
            <w:tcW w:w="949" w:type="dxa"/>
            <w:tcBorders>
              <w:top w:val="nil"/>
              <w:left w:val="nil"/>
              <w:bottom w:val="nil"/>
              <w:right w:val="nil"/>
            </w:tcBorders>
            <w:noWrap/>
            <w:vAlign w:val="bottom"/>
          </w:tcPr>
          <w:p w14:paraId="1018E883" w14:textId="77777777" w:rsidR="003C2CAB" w:rsidRPr="003C45AD" w:rsidRDefault="003C2CAB" w:rsidP="00D977BA">
            <w:pPr>
              <w:spacing w:line="288" w:lineRule="auto"/>
              <w:jc w:val="both"/>
              <w:rPr>
                <w:sz w:val="20"/>
                <w:szCs w:val="20"/>
              </w:rPr>
            </w:pPr>
          </w:p>
        </w:tc>
        <w:tc>
          <w:tcPr>
            <w:tcW w:w="845" w:type="dxa"/>
            <w:tcBorders>
              <w:top w:val="nil"/>
              <w:left w:val="nil"/>
              <w:bottom w:val="nil"/>
              <w:right w:val="nil"/>
            </w:tcBorders>
            <w:noWrap/>
            <w:vAlign w:val="bottom"/>
          </w:tcPr>
          <w:p w14:paraId="269CA47C" w14:textId="77777777" w:rsidR="003C2CAB" w:rsidRPr="003C45AD" w:rsidRDefault="003C2CAB" w:rsidP="00D977BA">
            <w:pPr>
              <w:spacing w:line="288" w:lineRule="auto"/>
              <w:jc w:val="both"/>
              <w:rPr>
                <w:sz w:val="20"/>
                <w:szCs w:val="20"/>
              </w:rPr>
            </w:pPr>
          </w:p>
        </w:tc>
        <w:tc>
          <w:tcPr>
            <w:tcW w:w="949" w:type="dxa"/>
            <w:gridSpan w:val="2"/>
            <w:tcBorders>
              <w:top w:val="nil"/>
              <w:left w:val="nil"/>
              <w:bottom w:val="nil"/>
              <w:right w:val="nil"/>
            </w:tcBorders>
            <w:noWrap/>
            <w:vAlign w:val="bottom"/>
          </w:tcPr>
          <w:p w14:paraId="625EFA0B" w14:textId="77777777" w:rsidR="003C2CAB" w:rsidRPr="003C45AD" w:rsidRDefault="003C2CAB" w:rsidP="00D977BA">
            <w:pPr>
              <w:spacing w:line="288" w:lineRule="auto"/>
              <w:jc w:val="both"/>
              <w:rPr>
                <w:sz w:val="20"/>
                <w:szCs w:val="20"/>
              </w:rPr>
            </w:pPr>
          </w:p>
        </w:tc>
        <w:tc>
          <w:tcPr>
            <w:tcW w:w="530" w:type="dxa"/>
            <w:tcBorders>
              <w:top w:val="nil"/>
              <w:left w:val="nil"/>
              <w:bottom w:val="nil"/>
              <w:right w:val="nil"/>
            </w:tcBorders>
            <w:noWrap/>
            <w:vAlign w:val="bottom"/>
          </w:tcPr>
          <w:p w14:paraId="70AB5F65" w14:textId="77777777" w:rsidR="003C2CAB" w:rsidRPr="003C45AD" w:rsidRDefault="003C2CAB" w:rsidP="00D977BA">
            <w:pPr>
              <w:spacing w:line="288" w:lineRule="auto"/>
              <w:jc w:val="both"/>
              <w:rPr>
                <w:sz w:val="20"/>
                <w:szCs w:val="20"/>
              </w:rPr>
            </w:pPr>
          </w:p>
        </w:tc>
        <w:tc>
          <w:tcPr>
            <w:tcW w:w="682" w:type="dxa"/>
            <w:tcBorders>
              <w:top w:val="nil"/>
              <w:left w:val="nil"/>
              <w:bottom w:val="nil"/>
              <w:right w:val="nil"/>
            </w:tcBorders>
            <w:noWrap/>
            <w:vAlign w:val="bottom"/>
          </w:tcPr>
          <w:p w14:paraId="79779901"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7C35AA2E"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31CE996D" w14:textId="77777777" w:rsidR="003C2CAB" w:rsidRPr="003C45AD" w:rsidRDefault="003C2CAB" w:rsidP="00D977BA">
            <w:pPr>
              <w:spacing w:line="288" w:lineRule="auto"/>
              <w:jc w:val="both"/>
              <w:rPr>
                <w:sz w:val="20"/>
                <w:szCs w:val="20"/>
              </w:rPr>
            </w:pPr>
          </w:p>
        </w:tc>
      </w:tr>
      <w:tr w:rsidR="003C2CAB" w:rsidRPr="003C45AD" w14:paraId="446ADD12" w14:textId="77777777" w:rsidTr="00D977BA">
        <w:trPr>
          <w:trHeight w:val="255"/>
        </w:trPr>
        <w:tc>
          <w:tcPr>
            <w:tcW w:w="1176" w:type="dxa"/>
            <w:tcBorders>
              <w:top w:val="nil"/>
              <w:left w:val="nil"/>
              <w:bottom w:val="nil"/>
              <w:right w:val="nil"/>
            </w:tcBorders>
            <w:noWrap/>
            <w:vAlign w:val="bottom"/>
          </w:tcPr>
          <w:p w14:paraId="1366C828" w14:textId="77777777" w:rsidR="003C2CAB" w:rsidRPr="003C45AD" w:rsidRDefault="003C2CAB" w:rsidP="00D977BA">
            <w:pPr>
              <w:spacing w:line="288" w:lineRule="auto"/>
              <w:jc w:val="both"/>
              <w:rPr>
                <w:sz w:val="20"/>
                <w:szCs w:val="20"/>
              </w:rPr>
            </w:pPr>
          </w:p>
        </w:tc>
        <w:tc>
          <w:tcPr>
            <w:tcW w:w="2031" w:type="dxa"/>
            <w:tcBorders>
              <w:top w:val="nil"/>
              <w:left w:val="nil"/>
              <w:bottom w:val="nil"/>
              <w:right w:val="nil"/>
            </w:tcBorders>
            <w:noWrap/>
            <w:vAlign w:val="bottom"/>
          </w:tcPr>
          <w:p w14:paraId="69195390" w14:textId="77777777" w:rsidR="003C2CAB" w:rsidRPr="003C45AD" w:rsidRDefault="003C2CAB" w:rsidP="00D977BA">
            <w:pPr>
              <w:spacing w:line="288" w:lineRule="auto"/>
              <w:jc w:val="both"/>
              <w:rPr>
                <w:sz w:val="20"/>
                <w:szCs w:val="20"/>
              </w:rPr>
            </w:pPr>
          </w:p>
        </w:tc>
        <w:tc>
          <w:tcPr>
            <w:tcW w:w="949" w:type="dxa"/>
            <w:tcBorders>
              <w:top w:val="nil"/>
              <w:left w:val="nil"/>
              <w:bottom w:val="nil"/>
              <w:right w:val="nil"/>
            </w:tcBorders>
            <w:noWrap/>
            <w:vAlign w:val="bottom"/>
          </w:tcPr>
          <w:p w14:paraId="0BA79B86" w14:textId="77777777" w:rsidR="003C2CAB" w:rsidRPr="003C45AD" w:rsidRDefault="003C2CAB" w:rsidP="00D977BA">
            <w:pPr>
              <w:spacing w:line="288" w:lineRule="auto"/>
              <w:jc w:val="both"/>
              <w:rPr>
                <w:sz w:val="20"/>
                <w:szCs w:val="20"/>
              </w:rPr>
            </w:pPr>
          </w:p>
        </w:tc>
        <w:tc>
          <w:tcPr>
            <w:tcW w:w="845" w:type="dxa"/>
            <w:tcBorders>
              <w:top w:val="nil"/>
              <w:left w:val="nil"/>
              <w:bottom w:val="nil"/>
              <w:right w:val="nil"/>
            </w:tcBorders>
            <w:noWrap/>
            <w:vAlign w:val="bottom"/>
          </w:tcPr>
          <w:p w14:paraId="38061FD9" w14:textId="77777777" w:rsidR="003C2CAB" w:rsidRPr="003C45AD" w:rsidRDefault="003C2CAB" w:rsidP="00D977BA">
            <w:pPr>
              <w:spacing w:line="288" w:lineRule="auto"/>
              <w:jc w:val="both"/>
              <w:rPr>
                <w:sz w:val="20"/>
                <w:szCs w:val="20"/>
              </w:rPr>
            </w:pPr>
          </w:p>
        </w:tc>
        <w:tc>
          <w:tcPr>
            <w:tcW w:w="949" w:type="dxa"/>
            <w:gridSpan w:val="2"/>
            <w:tcBorders>
              <w:top w:val="nil"/>
              <w:left w:val="nil"/>
              <w:bottom w:val="nil"/>
              <w:right w:val="nil"/>
            </w:tcBorders>
            <w:noWrap/>
            <w:vAlign w:val="bottom"/>
          </w:tcPr>
          <w:p w14:paraId="5E009C33" w14:textId="77777777" w:rsidR="003C2CAB" w:rsidRPr="003C45AD" w:rsidRDefault="003C2CAB" w:rsidP="00D977BA">
            <w:pPr>
              <w:spacing w:line="288" w:lineRule="auto"/>
              <w:jc w:val="both"/>
              <w:rPr>
                <w:sz w:val="20"/>
                <w:szCs w:val="20"/>
              </w:rPr>
            </w:pPr>
          </w:p>
        </w:tc>
        <w:tc>
          <w:tcPr>
            <w:tcW w:w="530" w:type="dxa"/>
            <w:tcBorders>
              <w:top w:val="nil"/>
              <w:left w:val="nil"/>
              <w:bottom w:val="nil"/>
              <w:right w:val="nil"/>
            </w:tcBorders>
            <w:noWrap/>
            <w:vAlign w:val="bottom"/>
          </w:tcPr>
          <w:p w14:paraId="58753E99" w14:textId="77777777" w:rsidR="003C2CAB" w:rsidRPr="003C45AD" w:rsidRDefault="003C2CAB" w:rsidP="00D977BA">
            <w:pPr>
              <w:spacing w:line="288" w:lineRule="auto"/>
              <w:jc w:val="both"/>
              <w:rPr>
                <w:sz w:val="20"/>
                <w:szCs w:val="20"/>
              </w:rPr>
            </w:pPr>
          </w:p>
        </w:tc>
        <w:tc>
          <w:tcPr>
            <w:tcW w:w="682" w:type="dxa"/>
            <w:tcBorders>
              <w:top w:val="nil"/>
              <w:left w:val="nil"/>
              <w:bottom w:val="nil"/>
              <w:right w:val="nil"/>
            </w:tcBorders>
            <w:noWrap/>
            <w:vAlign w:val="bottom"/>
          </w:tcPr>
          <w:p w14:paraId="24EF46E7"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0A7FE529"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6787162E" w14:textId="77777777" w:rsidR="003C2CAB" w:rsidRPr="003C45AD" w:rsidRDefault="003C2CAB" w:rsidP="00D977BA">
            <w:pPr>
              <w:spacing w:line="288" w:lineRule="auto"/>
              <w:jc w:val="both"/>
              <w:rPr>
                <w:sz w:val="20"/>
                <w:szCs w:val="20"/>
              </w:rPr>
            </w:pPr>
          </w:p>
        </w:tc>
      </w:tr>
      <w:tr w:rsidR="003C2CAB" w:rsidRPr="003C45AD" w14:paraId="75C882F9" w14:textId="77777777" w:rsidTr="00D977BA">
        <w:trPr>
          <w:trHeight w:val="375"/>
        </w:trPr>
        <w:tc>
          <w:tcPr>
            <w:tcW w:w="1176" w:type="dxa"/>
            <w:tcBorders>
              <w:top w:val="nil"/>
              <w:left w:val="nil"/>
              <w:bottom w:val="nil"/>
              <w:right w:val="nil"/>
            </w:tcBorders>
            <w:noWrap/>
            <w:vAlign w:val="bottom"/>
          </w:tcPr>
          <w:p w14:paraId="52AFC6C4" w14:textId="77777777" w:rsidR="003C2CAB" w:rsidRPr="003C45AD" w:rsidRDefault="003C2CAB" w:rsidP="00D977BA">
            <w:pPr>
              <w:spacing w:line="288" w:lineRule="auto"/>
              <w:jc w:val="both"/>
              <w:rPr>
                <w:sz w:val="20"/>
                <w:szCs w:val="20"/>
              </w:rPr>
            </w:pPr>
          </w:p>
        </w:tc>
        <w:tc>
          <w:tcPr>
            <w:tcW w:w="2031" w:type="dxa"/>
            <w:tcBorders>
              <w:top w:val="nil"/>
              <w:left w:val="nil"/>
              <w:bottom w:val="nil"/>
              <w:right w:val="nil"/>
            </w:tcBorders>
            <w:noWrap/>
            <w:vAlign w:val="bottom"/>
          </w:tcPr>
          <w:p w14:paraId="3C693521" w14:textId="77777777" w:rsidR="003C2CAB" w:rsidRDefault="003C2CAB" w:rsidP="00D977BA">
            <w:pPr>
              <w:spacing w:line="288" w:lineRule="auto"/>
              <w:jc w:val="both"/>
              <w:rPr>
                <w:sz w:val="20"/>
                <w:szCs w:val="20"/>
              </w:rPr>
            </w:pPr>
          </w:p>
          <w:p w14:paraId="2B280A5B" w14:textId="77777777" w:rsidR="003C2CAB" w:rsidRPr="003C45AD" w:rsidRDefault="003C2CAB" w:rsidP="00D977BA">
            <w:pPr>
              <w:spacing w:line="288" w:lineRule="auto"/>
              <w:jc w:val="both"/>
              <w:rPr>
                <w:sz w:val="20"/>
                <w:szCs w:val="20"/>
              </w:rPr>
            </w:pPr>
          </w:p>
          <w:p w14:paraId="3A2216F5" w14:textId="77777777" w:rsidR="003C2CAB" w:rsidRPr="003C45AD" w:rsidRDefault="003C2CAB" w:rsidP="00D977BA">
            <w:pPr>
              <w:spacing w:line="288" w:lineRule="auto"/>
              <w:jc w:val="both"/>
              <w:rPr>
                <w:b/>
                <w:bCs/>
                <w:sz w:val="20"/>
                <w:szCs w:val="20"/>
                <w:u w:val="single"/>
              </w:rPr>
            </w:pPr>
            <w:r w:rsidRPr="003C45AD">
              <w:rPr>
                <w:b/>
                <w:bCs/>
                <w:sz w:val="20"/>
                <w:szCs w:val="20"/>
                <w:u w:val="single"/>
              </w:rPr>
              <w:t xml:space="preserve">Ghi chú: </w:t>
            </w:r>
          </w:p>
        </w:tc>
        <w:tc>
          <w:tcPr>
            <w:tcW w:w="949" w:type="dxa"/>
            <w:tcBorders>
              <w:top w:val="nil"/>
              <w:left w:val="nil"/>
              <w:bottom w:val="nil"/>
              <w:right w:val="nil"/>
            </w:tcBorders>
            <w:noWrap/>
            <w:vAlign w:val="bottom"/>
          </w:tcPr>
          <w:p w14:paraId="48D77CEF" w14:textId="77777777" w:rsidR="003C2CAB" w:rsidRPr="003C45AD" w:rsidRDefault="003C2CAB" w:rsidP="00D977BA">
            <w:pPr>
              <w:spacing w:line="288" w:lineRule="auto"/>
              <w:jc w:val="both"/>
              <w:rPr>
                <w:sz w:val="20"/>
                <w:szCs w:val="20"/>
              </w:rPr>
            </w:pPr>
          </w:p>
        </w:tc>
        <w:tc>
          <w:tcPr>
            <w:tcW w:w="845" w:type="dxa"/>
            <w:tcBorders>
              <w:top w:val="nil"/>
              <w:left w:val="nil"/>
              <w:bottom w:val="nil"/>
              <w:right w:val="nil"/>
            </w:tcBorders>
            <w:noWrap/>
            <w:vAlign w:val="bottom"/>
          </w:tcPr>
          <w:p w14:paraId="0DE0C50E" w14:textId="77777777" w:rsidR="003C2CAB" w:rsidRPr="003C45AD" w:rsidRDefault="003C2CAB" w:rsidP="00D977BA">
            <w:pPr>
              <w:spacing w:line="288" w:lineRule="auto"/>
              <w:jc w:val="both"/>
              <w:rPr>
                <w:sz w:val="20"/>
                <w:szCs w:val="20"/>
              </w:rPr>
            </w:pPr>
          </w:p>
        </w:tc>
        <w:tc>
          <w:tcPr>
            <w:tcW w:w="949" w:type="dxa"/>
            <w:gridSpan w:val="2"/>
            <w:tcBorders>
              <w:top w:val="nil"/>
              <w:left w:val="nil"/>
              <w:bottom w:val="nil"/>
              <w:right w:val="nil"/>
            </w:tcBorders>
            <w:noWrap/>
            <w:vAlign w:val="bottom"/>
          </w:tcPr>
          <w:p w14:paraId="02F4509A" w14:textId="77777777" w:rsidR="003C2CAB" w:rsidRPr="003C45AD" w:rsidRDefault="003C2CAB" w:rsidP="00D977BA">
            <w:pPr>
              <w:spacing w:line="288" w:lineRule="auto"/>
              <w:jc w:val="both"/>
              <w:rPr>
                <w:sz w:val="20"/>
                <w:szCs w:val="20"/>
              </w:rPr>
            </w:pPr>
          </w:p>
        </w:tc>
        <w:tc>
          <w:tcPr>
            <w:tcW w:w="530" w:type="dxa"/>
            <w:tcBorders>
              <w:top w:val="nil"/>
              <w:left w:val="nil"/>
              <w:bottom w:val="nil"/>
              <w:right w:val="nil"/>
            </w:tcBorders>
            <w:noWrap/>
            <w:vAlign w:val="bottom"/>
          </w:tcPr>
          <w:p w14:paraId="71C4E55B" w14:textId="77777777" w:rsidR="003C2CAB" w:rsidRPr="003C45AD" w:rsidRDefault="003C2CAB" w:rsidP="00D977BA">
            <w:pPr>
              <w:spacing w:line="288" w:lineRule="auto"/>
              <w:jc w:val="both"/>
              <w:rPr>
                <w:sz w:val="20"/>
                <w:szCs w:val="20"/>
              </w:rPr>
            </w:pPr>
          </w:p>
        </w:tc>
        <w:tc>
          <w:tcPr>
            <w:tcW w:w="682" w:type="dxa"/>
            <w:tcBorders>
              <w:top w:val="nil"/>
              <w:left w:val="nil"/>
              <w:bottom w:val="nil"/>
              <w:right w:val="nil"/>
            </w:tcBorders>
            <w:noWrap/>
            <w:vAlign w:val="bottom"/>
          </w:tcPr>
          <w:p w14:paraId="299FC3DB"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71297369"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5E3D6E97" w14:textId="77777777" w:rsidR="003C2CAB" w:rsidRPr="003C45AD" w:rsidRDefault="003C2CAB" w:rsidP="00D977BA">
            <w:pPr>
              <w:spacing w:line="288" w:lineRule="auto"/>
              <w:jc w:val="both"/>
              <w:rPr>
                <w:sz w:val="20"/>
                <w:szCs w:val="20"/>
              </w:rPr>
            </w:pPr>
          </w:p>
        </w:tc>
      </w:tr>
      <w:tr w:rsidR="003C2CAB" w:rsidRPr="003C45AD" w14:paraId="75BE3923" w14:textId="77777777" w:rsidTr="00D977BA">
        <w:trPr>
          <w:trHeight w:val="375"/>
        </w:trPr>
        <w:tc>
          <w:tcPr>
            <w:tcW w:w="1176" w:type="dxa"/>
            <w:tcBorders>
              <w:top w:val="nil"/>
              <w:left w:val="nil"/>
              <w:bottom w:val="nil"/>
              <w:right w:val="nil"/>
            </w:tcBorders>
            <w:noWrap/>
            <w:vAlign w:val="bottom"/>
          </w:tcPr>
          <w:p w14:paraId="28558EC8" w14:textId="77777777" w:rsidR="003C2CAB" w:rsidRPr="003C45AD" w:rsidRDefault="003C2CAB" w:rsidP="00D977BA">
            <w:pPr>
              <w:spacing w:line="288" w:lineRule="auto"/>
              <w:jc w:val="both"/>
              <w:rPr>
                <w:sz w:val="20"/>
                <w:szCs w:val="20"/>
              </w:rPr>
            </w:pPr>
          </w:p>
        </w:tc>
        <w:tc>
          <w:tcPr>
            <w:tcW w:w="2031" w:type="dxa"/>
            <w:tcBorders>
              <w:top w:val="nil"/>
              <w:left w:val="nil"/>
              <w:bottom w:val="nil"/>
              <w:right w:val="nil"/>
            </w:tcBorders>
            <w:noWrap/>
            <w:vAlign w:val="bottom"/>
          </w:tcPr>
          <w:p w14:paraId="7553601A" w14:textId="77777777" w:rsidR="003C2CAB" w:rsidRPr="003C45AD" w:rsidRDefault="003C2CAB" w:rsidP="00D977BA">
            <w:pPr>
              <w:spacing w:line="288" w:lineRule="auto"/>
              <w:jc w:val="both"/>
              <w:rPr>
                <w:sz w:val="20"/>
                <w:szCs w:val="20"/>
              </w:rPr>
            </w:pPr>
            <w:r w:rsidRPr="003C45AD">
              <w:rPr>
                <w:noProof/>
                <w:sz w:val="20"/>
                <w:szCs w:val="20"/>
              </w:rPr>
              <mc:AlternateContent>
                <mc:Choice Requires="wps">
                  <w:drawing>
                    <wp:anchor distT="0" distB="0" distL="114300" distR="114300" simplePos="0" relativeHeight="251691008" behindDoc="0" locked="1" layoutInCell="1" allowOverlap="1" wp14:anchorId="5C5B48BC" wp14:editId="35023A46">
                      <wp:simplePos x="0" y="0"/>
                      <wp:positionH relativeFrom="column">
                        <wp:posOffset>971550</wp:posOffset>
                      </wp:positionH>
                      <wp:positionV relativeFrom="paragraph">
                        <wp:posOffset>-13970</wp:posOffset>
                      </wp:positionV>
                      <wp:extent cx="238125" cy="266700"/>
                      <wp:effectExtent l="11430" t="15875" r="17145" b="12700"/>
                      <wp:wrapNone/>
                      <wp:docPr id="72" name="Diamond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6670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72ECC93" id="Diamond 72" o:spid="_x0000_s1026" type="#_x0000_t4" style="position:absolute;margin-left:76.5pt;margin-top:-1.1pt;width:18.75pt;height:2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">
                      <w10:anchorlock/>
                    </v:shape>
                  </w:pict>
                </mc:Fallback>
              </mc:AlternateContent>
            </w:r>
            <w:r w:rsidRPr="003C45AD">
              <w:rPr>
                <w:sz w:val="20"/>
                <w:szCs w:val="20"/>
              </w:rPr>
              <w:t xml:space="preserve">      </w:t>
            </w:r>
          </w:p>
        </w:tc>
        <w:tc>
          <w:tcPr>
            <w:tcW w:w="1794" w:type="dxa"/>
            <w:gridSpan w:val="2"/>
            <w:tcBorders>
              <w:top w:val="nil"/>
              <w:left w:val="nil"/>
              <w:bottom w:val="nil"/>
              <w:right w:val="nil"/>
            </w:tcBorders>
            <w:noWrap/>
            <w:vAlign w:val="bottom"/>
          </w:tcPr>
          <w:p w14:paraId="1A9AB04C" w14:textId="77777777" w:rsidR="003C2CAB" w:rsidRPr="003C45AD" w:rsidRDefault="003C2CAB" w:rsidP="00D977BA">
            <w:pPr>
              <w:spacing w:line="288" w:lineRule="auto"/>
              <w:jc w:val="both"/>
              <w:rPr>
                <w:sz w:val="20"/>
                <w:szCs w:val="20"/>
              </w:rPr>
            </w:pPr>
            <w:r w:rsidRPr="003C45AD">
              <w:rPr>
                <w:sz w:val="20"/>
                <w:szCs w:val="20"/>
              </w:rPr>
              <w:t>Cây gỗ lớn</w:t>
            </w:r>
          </w:p>
        </w:tc>
        <w:tc>
          <w:tcPr>
            <w:tcW w:w="949" w:type="dxa"/>
            <w:gridSpan w:val="2"/>
            <w:tcBorders>
              <w:top w:val="nil"/>
              <w:left w:val="nil"/>
              <w:bottom w:val="nil"/>
              <w:right w:val="nil"/>
            </w:tcBorders>
            <w:noWrap/>
            <w:vAlign w:val="bottom"/>
          </w:tcPr>
          <w:p w14:paraId="3B6A07FC" w14:textId="77777777" w:rsidR="003C2CAB" w:rsidRPr="003C45AD" w:rsidRDefault="003C2CAB" w:rsidP="00D977BA">
            <w:pPr>
              <w:spacing w:line="288" w:lineRule="auto"/>
              <w:jc w:val="both"/>
              <w:rPr>
                <w:sz w:val="20"/>
                <w:szCs w:val="20"/>
              </w:rPr>
            </w:pPr>
          </w:p>
        </w:tc>
        <w:tc>
          <w:tcPr>
            <w:tcW w:w="530" w:type="dxa"/>
            <w:tcBorders>
              <w:top w:val="nil"/>
              <w:left w:val="nil"/>
              <w:bottom w:val="nil"/>
              <w:right w:val="nil"/>
            </w:tcBorders>
            <w:noWrap/>
            <w:vAlign w:val="bottom"/>
          </w:tcPr>
          <w:p w14:paraId="6DC1271C" w14:textId="77777777" w:rsidR="003C2CAB" w:rsidRPr="003C45AD" w:rsidRDefault="003C2CAB" w:rsidP="00D977BA">
            <w:pPr>
              <w:spacing w:line="288" w:lineRule="auto"/>
              <w:jc w:val="both"/>
              <w:rPr>
                <w:sz w:val="20"/>
                <w:szCs w:val="20"/>
              </w:rPr>
            </w:pPr>
          </w:p>
        </w:tc>
        <w:tc>
          <w:tcPr>
            <w:tcW w:w="682" w:type="dxa"/>
            <w:tcBorders>
              <w:top w:val="nil"/>
              <w:left w:val="nil"/>
              <w:bottom w:val="nil"/>
              <w:right w:val="nil"/>
            </w:tcBorders>
            <w:noWrap/>
            <w:vAlign w:val="bottom"/>
          </w:tcPr>
          <w:p w14:paraId="260651D6"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5B7E5189"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180AE9F6" w14:textId="77777777" w:rsidR="003C2CAB" w:rsidRPr="003C45AD" w:rsidRDefault="003C2CAB" w:rsidP="00D977BA">
            <w:pPr>
              <w:spacing w:line="288" w:lineRule="auto"/>
              <w:jc w:val="both"/>
              <w:rPr>
                <w:sz w:val="20"/>
                <w:szCs w:val="20"/>
              </w:rPr>
            </w:pPr>
          </w:p>
        </w:tc>
      </w:tr>
      <w:tr w:rsidR="003C2CAB" w:rsidRPr="003C45AD" w14:paraId="146BC7CD" w14:textId="77777777" w:rsidTr="00D977BA">
        <w:trPr>
          <w:trHeight w:val="375"/>
        </w:trPr>
        <w:tc>
          <w:tcPr>
            <w:tcW w:w="1176" w:type="dxa"/>
            <w:tcBorders>
              <w:top w:val="nil"/>
              <w:left w:val="nil"/>
              <w:bottom w:val="nil"/>
              <w:right w:val="nil"/>
            </w:tcBorders>
            <w:noWrap/>
            <w:vAlign w:val="bottom"/>
          </w:tcPr>
          <w:p w14:paraId="1DA2EB74" w14:textId="77777777" w:rsidR="003C2CAB" w:rsidRPr="003C45AD" w:rsidRDefault="003C2CAB" w:rsidP="00D977BA">
            <w:pPr>
              <w:spacing w:line="288" w:lineRule="auto"/>
              <w:jc w:val="both"/>
              <w:rPr>
                <w:sz w:val="20"/>
                <w:szCs w:val="20"/>
              </w:rPr>
            </w:pPr>
          </w:p>
        </w:tc>
        <w:tc>
          <w:tcPr>
            <w:tcW w:w="2031" w:type="dxa"/>
            <w:tcBorders>
              <w:top w:val="nil"/>
              <w:left w:val="nil"/>
              <w:bottom w:val="nil"/>
              <w:right w:val="nil"/>
            </w:tcBorders>
            <w:noWrap/>
            <w:vAlign w:val="bottom"/>
          </w:tcPr>
          <w:p w14:paraId="0E2F7ECF" w14:textId="77777777" w:rsidR="003C2CAB" w:rsidRPr="003C45AD" w:rsidRDefault="003C2CAB" w:rsidP="00D977BA">
            <w:pPr>
              <w:spacing w:line="288" w:lineRule="auto"/>
              <w:jc w:val="both"/>
              <w:rPr>
                <w:sz w:val="20"/>
                <w:szCs w:val="20"/>
              </w:rPr>
            </w:pPr>
            <w:r w:rsidRPr="003C45AD">
              <w:rPr>
                <w:noProof/>
                <w:sz w:val="20"/>
                <w:szCs w:val="20"/>
              </w:rPr>
              <mc:AlternateContent>
                <mc:Choice Requires="wps">
                  <w:drawing>
                    <wp:anchor distT="0" distB="0" distL="114300" distR="114300" simplePos="0" relativeHeight="251692032" behindDoc="0" locked="1" layoutInCell="1" allowOverlap="1" wp14:anchorId="31827170" wp14:editId="74469FA4">
                      <wp:simplePos x="0" y="0"/>
                      <wp:positionH relativeFrom="column">
                        <wp:posOffset>1013460</wp:posOffset>
                      </wp:positionH>
                      <wp:positionV relativeFrom="paragraph">
                        <wp:posOffset>54610</wp:posOffset>
                      </wp:positionV>
                      <wp:extent cx="133350" cy="158750"/>
                      <wp:effectExtent l="5715" t="8255" r="13335" b="13970"/>
                      <wp:wrapNone/>
                      <wp:docPr id="71" name="Oval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8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oval w14:anchorId="74C34622" id="Oval 71" o:spid="_x0000_s1026" style="position:absolute;margin-left:79.8pt;margin-top:4.3pt;width:10.5pt;height: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">
                      <w10:anchorlock/>
                    </v:oval>
                  </w:pict>
                </mc:Fallback>
              </mc:AlternateContent>
            </w:r>
          </w:p>
        </w:tc>
        <w:tc>
          <w:tcPr>
            <w:tcW w:w="1794" w:type="dxa"/>
            <w:gridSpan w:val="2"/>
            <w:tcBorders>
              <w:top w:val="nil"/>
              <w:left w:val="nil"/>
              <w:bottom w:val="nil"/>
              <w:right w:val="nil"/>
            </w:tcBorders>
            <w:noWrap/>
            <w:vAlign w:val="bottom"/>
          </w:tcPr>
          <w:p w14:paraId="4F20917B" w14:textId="77777777" w:rsidR="003C2CAB" w:rsidRPr="003C45AD" w:rsidRDefault="003C2CAB" w:rsidP="00D977BA">
            <w:pPr>
              <w:spacing w:line="288" w:lineRule="auto"/>
              <w:jc w:val="both"/>
              <w:rPr>
                <w:sz w:val="20"/>
                <w:szCs w:val="20"/>
              </w:rPr>
            </w:pPr>
            <w:r w:rsidRPr="003C45AD">
              <w:rPr>
                <w:sz w:val="20"/>
                <w:szCs w:val="20"/>
              </w:rPr>
              <w:t>Cây ca cao</w:t>
            </w:r>
          </w:p>
        </w:tc>
        <w:tc>
          <w:tcPr>
            <w:tcW w:w="949" w:type="dxa"/>
            <w:gridSpan w:val="2"/>
            <w:tcBorders>
              <w:top w:val="nil"/>
              <w:left w:val="nil"/>
              <w:bottom w:val="nil"/>
              <w:right w:val="nil"/>
            </w:tcBorders>
            <w:noWrap/>
            <w:vAlign w:val="bottom"/>
          </w:tcPr>
          <w:p w14:paraId="2F7A040F" w14:textId="77777777" w:rsidR="003C2CAB" w:rsidRPr="003C45AD" w:rsidRDefault="003C2CAB" w:rsidP="00D977BA">
            <w:pPr>
              <w:spacing w:line="288" w:lineRule="auto"/>
              <w:jc w:val="both"/>
              <w:rPr>
                <w:sz w:val="20"/>
                <w:szCs w:val="20"/>
              </w:rPr>
            </w:pPr>
          </w:p>
        </w:tc>
        <w:tc>
          <w:tcPr>
            <w:tcW w:w="530" w:type="dxa"/>
            <w:tcBorders>
              <w:top w:val="nil"/>
              <w:left w:val="nil"/>
              <w:bottom w:val="nil"/>
              <w:right w:val="nil"/>
            </w:tcBorders>
            <w:noWrap/>
            <w:vAlign w:val="bottom"/>
          </w:tcPr>
          <w:p w14:paraId="76FA8E42" w14:textId="77777777" w:rsidR="003C2CAB" w:rsidRPr="003C45AD" w:rsidRDefault="003C2CAB" w:rsidP="00D977BA">
            <w:pPr>
              <w:spacing w:line="288" w:lineRule="auto"/>
              <w:jc w:val="both"/>
              <w:rPr>
                <w:sz w:val="20"/>
                <w:szCs w:val="20"/>
              </w:rPr>
            </w:pPr>
          </w:p>
        </w:tc>
        <w:tc>
          <w:tcPr>
            <w:tcW w:w="682" w:type="dxa"/>
            <w:tcBorders>
              <w:top w:val="nil"/>
              <w:left w:val="nil"/>
              <w:bottom w:val="nil"/>
              <w:right w:val="nil"/>
            </w:tcBorders>
            <w:noWrap/>
            <w:vAlign w:val="bottom"/>
          </w:tcPr>
          <w:p w14:paraId="05307FE1"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30A67EA1" w14:textId="77777777" w:rsidR="003C2CAB" w:rsidRPr="003C45AD" w:rsidRDefault="003C2CAB" w:rsidP="00D977BA">
            <w:pPr>
              <w:spacing w:line="288" w:lineRule="auto"/>
              <w:jc w:val="both"/>
              <w:rPr>
                <w:sz w:val="20"/>
                <w:szCs w:val="20"/>
              </w:rPr>
            </w:pPr>
          </w:p>
        </w:tc>
        <w:tc>
          <w:tcPr>
            <w:tcW w:w="976" w:type="dxa"/>
            <w:tcBorders>
              <w:top w:val="nil"/>
              <w:left w:val="nil"/>
              <w:bottom w:val="nil"/>
              <w:right w:val="nil"/>
            </w:tcBorders>
            <w:noWrap/>
            <w:vAlign w:val="bottom"/>
          </w:tcPr>
          <w:p w14:paraId="7E54C08C" w14:textId="77777777" w:rsidR="003C2CAB" w:rsidRPr="003C45AD" w:rsidRDefault="003C2CAB" w:rsidP="00D977BA">
            <w:pPr>
              <w:spacing w:line="288" w:lineRule="auto"/>
              <w:jc w:val="both"/>
              <w:rPr>
                <w:sz w:val="20"/>
                <w:szCs w:val="20"/>
              </w:rPr>
            </w:pPr>
          </w:p>
        </w:tc>
      </w:tr>
    </w:tbl>
    <w:p w14:paraId="05DCD094" w14:textId="77777777" w:rsidR="003C2CAB" w:rsidRPr="003C45AD" w:rsidRDefault="003C2CAB" w:rsidP="003C2CAB">
      <w:pPr>
        <w:spacing w:line="288" w:lineRule="auto"/>
        <w:ind w:firstLine="851"/>
        <w:jc w:val="both"/>
        <w:rPr>
          <w:bCs/>
          <w:noProof/>
        </w:rPr>
      </w:pPr>
      <w:r w:rsidRPr="003C45AD">
        <w:rPr>
          <w:bCs/>
          <w:noProof/>
        </w:rPr>
        <w:t>b) Chuẩn bị hố trồng cây</w:t>
      </w:r>
    </w:p>
    <w:p w14:paraId="033A6DB9" w14:textId="77777777" w:rsidR="003C2CAB" w:rsidRPr="003C45AD" w:rsidRDefault="003C2CAB" w:rsidP="003C2CAB">
      <w:pPr>
        <w:spacing w:line="288" w:lineRule="auto"/>
        <w:ind w:firstLine="851"/>
        <w:jc w:val="both"/>
        <w:rPr>
          <w:noProof/>
        </w:rPr>
      </w:pPr>
      <w:r w:rsidRPr="003C45AD">
        <w:rPr>
          <w:noProof/>
        </w:rPr>
        <w:t>Hố trồng có kích thước tối thiểu là 60 cm x 60 cm x 60 cm. Hố trồng cần phải được xử lý trước khi đặt cây xuống bằng các loại thuốc phòng trị mối.</w:t>
      </w:r>
    </w:p>
    <w:p w14:paraId="73900F45" w14:textId="77777777" w:rsidR="003C2CAB" w:rsidRPr="003C45AD" w:rsidRDefault="003C2CAB" w:rsidP="003C2CAB">
      <w:pPr>
        <w:spacing w:line="288" w:lineRule="auto"/>
        <w:ind w:firstLine="851"/>
        <w:jc w:val="both"/>
        <w:outlineLvl w:val="0"/>
        <w:rPr>
          <w:noProof/>
        </w:rPr>
      </w:pPr>
      <w:r w:rsidRPr="003C45AD">
        <w:rPr>
          <w:bCs/>
          <w:noProof/>
        </w:rPr>
        <w:t>c) Trồng ca cao</w:t>
      </w:r>
    </w:p>
    <w:p w14:paraId="78A6CBB1" w14:textId="77777777" w:rsidR="003C2CAB" w:rsidRPr="003C45AD" w:rsidRDefault="003C2CAB" w:rsidP="003C2CAB">
      <w:pPr>
        <w:spacing w:line="288" w:lineRule="auto"/>
        <w:ind w:firstLine="851"/>
        <w:jc w:val="both"/>
        <w:outlineLvl w:val="0"/>
        <w:rPr>
          <w:noProof/>
        </w:rPr>
      </w:pPr>
      <w:r w:rsidRPr="003C45AD">
        <w:rPr>
          <w:bCs/>
          <w:noProof/>
        </w:rPr>
        <w:t>* Thời vụ trồng</w:t>
      </w:r>
    </w:p>
    <w:p w14:paraId="31E13F5C" w14:textId="77777777" w:rsidR="003C2CAB" w:rsidRPr="003C45AD" w:rsidRDefault="003C2CAB" w:rsidP="003C2CAB">
      <w:pPr>
        <w:spacing w:line="288" w:lineRule="auto"/>
        <w:ind w:firstLine="851"/>
        <w:jc w:val="both"/>
        <w:rPr>
          <w:noProof/>
        </w:rPr>
      </w:pPr>
      <w:r w:rsidRPr="003C45AD">
        <w:rPr>
          <w:noProof/>
        </w:rPr>
        <w:t>Những vùng có nguồn nước tưới chủ động có thể trồng quanh năm. Vùng không chủ động nước tưới bắt đầu trồng vào đầu mùa mưa và kết thúc trước mùa khô từ 02 - 03 tháng.</w:t>
      </w:r>
    </w:p>
    <w:p w14:paraId="29488237" w14:textId="77777777" w:rsidR="003C2CAB" w:rsidRPr="003C45AD" w:rsidRDefault="003C2CAB" w:rsidP="003C2CAB">
      <w:pPr>
        <w:spacing w:line="288" w:lineRule="auto"/>
        <w:ind w:firstLine="851"/>
        <w:jc w:val="both"/>
        <w:outlineLvl w:val="0"/>
        <w:rPr>
          <w:noProof/>
        </w:rPr>
      </w:pPr>
      <w:r w:rsidRPr="003C45AD">
        <w:rPr>
          <w:bCs/>
          <w:noProof/>
        </w:rPr>
        <w:t>* Tiêu chuẩn cây giống</w:t>
      </w:r>
    </w:p>
    <w:p w14:paraId="5DB850FE" w14:textId="77777777" w:rsidR="003C2CAB" w:rsidRPr="003C45AD" w:rsidRDefault="003C2CAB" w:rsidP="003C2CAB">
      <w:pPr>
        <w:spacing w:line="288" w:lineRule="auto"/>
        <w:ind w:firstLine="851"/>
        <w:jc w:val="both"/>
        <w:rPr>
          <w:noProof/>
        </w:rPr>
      </w:pPr>
      <w:r w:rsidRPr="003C45AD">
        <w:rPr>
          <w:noProof/>
        </w:rPr>
        <w:t>Cây giống phải có nguồn gốc rõ ràng, do các cơ quan Nhà nước có thẩm quyền cho phép sử dụng.</w:t>
      </w:r>
    </w:p>
    <w:p w14:paraId="03081863" w14:textId="77777777" w:rsidR="003C2CAB" w:rsidRPr="003C45AD" w:rsidRDefault="003C2CAB" w:rsidP="003C2CAB">
      <w:pPr>
        <w:spacing w:line="288" w:lineRule="auto"/>
        <w:ind w:firstLine="851"/>
        <w:jc w:val="both"/>
        <w:rPr>
          <w:noProof/>
        </w:rPr>
      </w:pPr>
      <w:r w:rsidRPr="003C45AD">
        <w:rPr>
          <w:bCs/>
          <w:noProof/>
        </w:rPr>
        <w:t>Cây thực sinh</w:t>
      </w:r>
      <w:r w:rsidRPr="003C45AD">
        <w:rPr>
          <w:noProof/>
        </w:rPr>
        <w:t>: Cây con được ươm từ hạt giống lai F1, trước khi trồng phải đạt các tiêu chuẩn sau:</w:t>
      </w:r>
    </w:p>
    <w:p w14:paraId="689C47F5" w14:textId="77777777" w:rsidR="003C2CAB" w:rsidRPr="003C45AD" w:rsidRDefault="003C2CAB" w:rsidP="003C2CAB">
      <w:pPr>
        <w:spacing w:line="288" w:lineRule="auto"/>
        <w:ind w:firstLine="851"/>
        <w:jc w:val="both"/>
        <w:rPr>
          <w:noProof/>
        </w:rPr>
      </w:pPr>
      <w:r w:rsidRPr="003C45AD">
        <w:rPr>
          <w:noProof/>
        </w:rPr>
        <w:t>- Tuổi cây 04 - 05 tháng;</w:t>
      </w:r>
    </w:p>
    <w:p w14:paraId="4E817279" w14:textId="77777777" w:rsidR="003C2CAB" w:rsidRPr="003C45AD" w:rsidRDefault="003C2CAB" w:rsidP="003C2CAB">
      <w:pPr>
        <w:spacing w:line="288" w:lineRule="auto"/>
        <w:ind w:firstLine="851"/>
        <w:jc w:val="both"/>
        <w:rPr>
          <w:noProof/>
        </w:rPr>
      </w:pPr>
      <w:r w:rsidRPr="003C45AD">
        <w:rPr>
          <w:noProof/>
        </w:rPr>
        <w:t>- Chiều cao cây kể từ mặt bầu: 30 - 35 cm, thân mọc thẳng;</w:t>
      </w:r>
    </w:p>
    <w:p w14:paraId="57116F16" w14:textId="77777777" w:rsidR="003C2CAB" w:rsidRPr="003C45AD" w:rsidRDefault="003C2CAB" w:rsidP="003C2CAB">
      <w:pPr>
        <w:spacing w:line="288" w:lineRule="auto"/>
        <w:ind w:firstLine="851"/>
        <w:jc w:val="both"/>
        <w:rPr>
          <w:noProof/>
        </w:rPr>
      </w:pPr>
      <w:r w:rsidRPr="003C45AD">
        <w:rPr>
          <w:noProof/>
        </w:rPr>
        <w:t>- Số tầng lá có ít nhất 02 tầng, các lá ngọn đã thuần thục;</w:t>
      </w:r>
    </w:p>
    <w:p w14:paraId="52DF84BE" w14:textId="77777777" w:rsidR="003C2CAB" w:rsidRPr="003C45AD" w:rsidRDefault="003C2CAB" w:rsidP="003C2CAB">
      <w:pPr>
        <w:spacing w:line="288" w:lineRule="auto"/>
        <w:ind w:firstLine="851"/>
        <w:jc w:val="both"/>
        <w:rPr>
          <w:noProof/>
        </w:rPr>
      </w:pPr>
      <w:r w:rsidRPr="003C45AD">
        <w:rPr>
          <w:noProof/>
        </w:rPr>
        <w:t>- Đường kính gốc từ 4 - 5 mm;</w:t>
      </w:r>
    </w:p>
    <w:p w14:paraId="63F4607C" w14:textId="77777777" w:rsidR="003C2CAB" w:rsidRPr="003C45AD" w:rsidRDefault="003C2CAB" w:rsidP="003C2CAB">
      <w:pPr>
        <w:spacing w:line="288" w:lineRule="auto"/>
        <w:ind w:firstLine="851"/>
        <w:jc w:val="both"/>
        <w:rPr>
          <w:noProof/>
        </w:rPr>
      </w:pPr>
      <w:r w:rsidRPr="003C45AD">
        <w:rPr>
          <w:noProof/>
        </w:rPr>
        <w:t>- Cây không bị sâu bệnh và được huấn luyện ánh sáng hoàn toàn ít nhất là 10 ngày trước khi trồng.</w:t>
      </w:r>
    </w:p>
    <w:p w14:paraId="312671BB" w14:textId="77777777" w:rsidR="003C2CAB" w:rsidRPr="003C45AD" w:rsidRDefault="003C2CAB" w:rsidP="003C2CAB">
      <w:pPr>
        <w:spacing w:line="288" w:lineRule="auto"/>
        <w:ind w:firstLine="851"/>
        <w:jc w:val="both"/>
        <w:rPr>
          <w:noProof/>
        </w:rPr>
      </w:pPr>
      <w:r w:rsidRPr="003C45AD">
        <w:rPr>
          <w:bCs/>
          <w:noProof/>
        </w:rPr>
        <w:t>Cây ghép</w:t>
      </w:r>
      <w:r w:rsidRPr="003C45AD">
        <w:rPr>
          <w:noProof/>
        </w:rPr>
        <w:t>: Chồi ghép phải được sử dụng từ các cây đầu dòng hoặc vườn cây đầu dòng đã được công nhận. Cây con ghép trước khi trồng đạt các tiêu chuẩn sau:</w:t>
      </w:r>
    </w:p>
    <w:p w14:paraId="2AE5D000" w14:textId="77777777" w:rsidR="003C2CAB" w:rsidRPr="003C45AD" w:rsidRDefault="003C2CAB" w:rsidP="003C2CAB">
      <w:pPr>
        <w:spacing w:line="288" w:lineRule="auto"/>
        <w:ind w:firstLine="851"/>
        <w:jc w:val="both"/>
        <w:rPr>
          <w:noProof/>
        </w:rPr>
      </w:pPr>
      <w:r w:rsidRPr="003C45AD">
        <w:rPr>
          <w:noProof/>
        </w:rPr>
        <w:lastRenderedPageBreak/>
        <w:t>- Tuổi cây sau ghép từ 03 tháng tuổi trở lên;</w:t>
      </w:r>
    </w:p>
    <w:p w14:paraId="4D696B43" w14:textId="77777777" w:rsidR="003C2CAB" w:rsidRPr="003C45AD" w:rsidRDefault="003C2CAB" w:rsidP="003C2CAB">
      <w:pPr>
        <w:spacing w:line="288" w:lineRule="auto"/>
        <w:ind w:firstLine="851"/>
        <w:jc w:val="both"/>
        <w:rPr>
          <w:noProof/>
        </w:rPr>
      </w:pPr>
      <w:r w:rsidRPr="003C45AD">
        <w:rPr>
          <w:noProof/>
        </w:rPr>
        <w:t>- Cây ghép sinh trưởng khỏe, vết ghép tiếp hợp tốt;</w:t>
      </w:r>
    </w:p>
    <w:p w14:paraId="6044CC52" w14:textId="77777777" w:rsidR="003C2CAB" w:rsidRPr="003C45AD" w:rsidRDefault="003C2CAB" w:rsidP="003C2CAB">
      <w:pPr>
        <w:spacing w:line="288" w:lineRule="auto"/>
        <w:ind w:firstLine="851"/>
        <w:jc w:val="both"/>
        <w:rPr>
          <w:noProof/>
        </w:rPr>
      </w:pPr>
      <w:r w:rsidRPr="003C45AD">
        <w:rPr>
          <w:noProof/>
        </w:rPr>
        <w:t>- Chiều cao cây ghép 30 - 35 cm (tính từ mặt bầu);</w:t>
      </w:r>
    </w:p>
    <w:p w14:paraId="4A5F3D9B" w14:textId="77777777" w:rsidR="003C2CAB" w:rsidRPr="003C45AD" w:rsidRDefault="003C2CAB" w:rsidP="003C2CAB">
      <w:pPr>
        <w:spacing w:line="288" w:lineRule="auto"/>
        <w:ind w:firstLine="851"/>
        <w:jc w:val="both"/>
        <w:rPr>
          <w:noProof/>
        </w:rPr>
      </w:pPr>
      <w:r w:rsidRPr="003C45AD">
        <w:rPr>
          <w:noProof/>
        </w:rPr>
        <w:t>- Đoạn chồi ghép mới ra có từ 06 - 08 lá, với chiều dài tương ứng từ 15 - 20cm, các lá ngọn đã thuần thục;</w:t>
      </w:r>
    </w:p>
    <w:p w14:paraId="42CB38A7" w14:textId="77777777" w:rsidR="003C2CAB" w:rsidRPr="003C45AD" w:rsidRDefault="003C2CAB" w:rsidP="003C2CAB">
      <w:pPr>
        <w:spacing w:line="288" w:lineRule="auto"/>
        <w:ind w:firstLine="851"/>
        <w:jc w:val="both"/>
        <w:rPr>
          <w:noProof/>
        </w:rPr>
      </w:pPr>
      <w:r w:rsidRPr="003C45AD">
        <w:rPr>
          <w:noProof/>
        </w:rPr>
        <w:t>- Cây không bị sâu bệnh, không dị dạng về hình thái và được huấn luyện dưới ánh sáng hoàn toàn ít nhất 10 ngày trước khi trồng. Bầu cây trước lúc đem trồng phải đủ ẩm, tránh không làm dập lá vỡ bầu.</w:t>
      </w:r>
    </w:p>
    <w:p w14:paraId="0949343D" w14:textId="77777777" w:rsidR="003C2CAB" w:rsidRPr="003C45AD" w:rsidRDefault="003C2CAB" w:rsidP="003C2CAB">
      <w:pPr>
        <w:spacing w:line="288" w:lineRule="auto"/>
        <w:ind w:firstLine="851"/>
        <w:jc w:val="both"/>
        <w:outlineLvl w:val="0"/>
        <w:rPr>
          <w:noProof/>
        </w:rPr>
      </w:pPr>
      <w:r w:rsidRPr="003C45AD">
        <w:rPr>
          <w:bCs/>
          <w:noProof/>
        </w:rPr>
        <w:t>* Kỹ thuật trồng</w:t>
      </w:r>
    </w:p>
    <w:p w14:paraId="5865CC45" w14:textId="77777777" w:rsidR="003C2CAB" w:rsidRPr="003C45AD" w:rsidRDefault="003C2CAB" w:rsidP="003C2CAB">
      <w:pPr>
        <w:spacing w:line="288" w:lineRule="auto"/>
        <w:ind w:firstLine="851"/>
        <w:jc w:val="both"/>
        <w:rPr>
          <w:noProof/>
        </w:rPr>
      </w:pPr>
      <w:r w:rsidRPr="003C45AD">
        <w:rPr>
          <w:noProof/>
        </w:rPr>
        <w:t>- Đào một hố nhỏ ở giữa bề mặt hố trồng với chiều sâu của hố bằng chiều cao của bầu đất ươm cây con.</w:t>
      </w:r>
    </w:p>
    <w:p w14:paraId="545A512D" w14:textId="77777777" w:rsidR="003C2CAB" w:rsidRPr="003C45AD" w:rsidRDefault="003C2CAB" w:rsidP="003C2CAB">
      <w:pPr>
        <w:spacing w:line="288" w:lineRule="auto"/>
        <w:ind w:firstLine="851"/>
        <w:jc w:val="both"/>
        <w:rPr>
          <w:noProof/>
        </w:rPr>
      </w:pPr>
      <w:r w:rsidRPr="003C45AD">
        <w:rPr>
          <w:noProof/>
        </w:rPr>
        <w:t>- Cắt bỏ khoảng 1 cm phần đáy bầu để loại bỏ phần rễ cọc bị cong, dùng dao rạch lấy vỏ bầu và đặt vào hố theo chiều thẳng đứng so với mặt đất, lấp đất và nén chặt đất xung quanh bầu, nếu đất khô cần phải tưới cho cây.</w:t>
      </w:r>
    </w:p>
    <w:p w14:paraId="27E90A95" w14:textId="77777777" w:rsidR="003C2CAB" w:rsidRPr="003C45AD" w:rsidRDefault="003C2CAB" w:rsidP="003C2CAB">
      <w:pPr>
        <w:spacing w:line="288" w:lineRule="auto"/>
        <w:ind w:firstLine="851"/>
        <w:jc w:val="both"/>
        <w:rPr>
          <w:noProof/>
        </w:rPr>
      </w:pPr>
      <w:r w:rsidRPr="003C45AD">
        <w:rPr>
          <w:noProof/>
        </w:rPr>
        <w:t>Với cây ghép, yêu cầu trồng ít nhất là 03 dòng trên một vườn ca cao để đảm bảo cho sự thụ phấn và cần trồng theo hàng để tiện chăm sóc và thu hoạch.</w:t>
      </w:r>
    </w:p>
    <w:p w14:paraId="3247CACD" w14:textId="77777777" w:rsidR="003C2CAB" w:rsidRPr="003C45AD" w:rsidRDefault="003C2CAB" w:rsidP="003C2CAB">
      <w:pPr>
        <w:spacing w:line="288" w:lineRule="auto"/>
        <w:ind w:firstLine="851"/>
        <w:jc w:val="both"/>
        <w:rPr>
          <w:noProof/>
        </w:rPr>
      </w:pPr>
      <w:r w:rsidRPr="003C45AD">
        <w:rPr>
          <w:noProof/>
        </w:rPr>
        <w:t>- Trồng dặm: Sau trồng cần kiểm tra định kỳ và trồng dặm lại những cây phát triển kém hoặc chết. Nếu cây con chết do sâu, bệnh cần phải phòng trừ trước khi trồng dặm.</w:t>
      </w:r>
    </w:p>
    <w:p w14:paraId="073BD7B1" w14:textId="77777777" w:rsidR="003C2CAB" w:rsidRPr="003C45AD" w:rsidRDefault="003C2CAB" w:rsidP="003C2CAB">
      <w:pPr>
        <w:spacing w:line="288" w:lineRule="auto"/>
        <w:jc w:val="both"/>
        <w:rPr>
          <w:rFonts w:eastAsia="Calibri"/>
          <w:bCs/>
          <w:noProof/>
        </w:rPr>
      </w:pPr>
      <w:r w:rsidRPr="003C45AD">
        <w:rPr>
          <w:noProof/>
        </w:rPr>
        <w:t xml:space="preserve">3.4.2. </w:t>
      </w:r>
      <w:r w:rsidRPr="003C45AD">
        <w:rPr>
          <w:rFonts w:eastAsia="Calibri"/>
          <w:bCs/>
          <w:noProof/>
        </w:rPr>
        <w:t>Chăm sóc ca cao</w:t>
      </w:r>
    </w:p>
    <w:p w14:paraId="1DCE6424" w14:textId="77777777" w:rsidR="003C2CAB" w:rsidRPr="003C45AD" w:rsidRDefault="003C2CAB" w:rsidP="003C2CAB">
      <w:pPr>
        <w:spacing w:line="288" w:lineRule="auto"/>
        <w:ind w:firstLine="851"/>
        <w:jc w:val="both"/>
        <w:outlineLvl w:val="0"/>
        <w:rPr>
          <w:rFonts w:eastAsia="Calibri"/>
          <w:bCs/>
          <w:noProof/>
        </w:rPr>
      </w:pPr>
      <w:r w:rsidRPr="003C45AD">
        <w:rPr>
          <w:rFonts w:eastAsia="Calibri"/>
          <w:bCs/>
          <w:noProof/>
        </w:rPr>
        <w:t xml:space="preserve">a) Bón phân </w:t>
      </w:r>
    </w:p>
    <w:p w14:paraId="11E46D75" w14:textId="77777777" w:rsidR="003C2CAB" w:rsidRPr="003C45AD" w:rsidRDefault="003C2CAB" w:rsidP="003C2CAB">
      <w:pPr>
        <w:spacing w:line="288" w:lineRule="auto"/>
        <w:ind w:firstLine="851"/>
        <w:jc w:val="both"/>
        <w:outlineLvl w:val="0"/>
        <w:rPr>
          <w:rFonts w:eastAsia="Calibri"/>
          <w:bCs/>
          <w:iCs/>
          <w:noProof/>
        </w:rPr>
      </w:pPr>
      <w:r w:rsidRPr="003C45AD">
        <w:rPr>
          <w:rFonts w:eastAsia="Calibri"/>
          <w:bCs/>
          <w:iCs/>
          <w:noProof/>
        </w:rPr>
        <w:t>* Phân bón lót</w:t>
      </w:r>
    </w:p>
    <w:p w14:paraId="0347D3B6" w14:textId="77777777" w:rsidR="003C2CAB" w:rsidRPr="003C45AD" w:rsidRDefault="003C2CAB" w:rsidP="003C2CAB">
      <w:pPr>
        <w:spacing w:line="288" w:lineRule="auto"/>
        <w:ind w:firstLine="851"/>
        <w:jc w:val="both"/>
        <w:rPr>
          <w:rFonts w:eastAsia="Calibri"/>
          <w:noProof/>
        </w:rPr>
      </w:pPr>
      <w:r w:rsidRPr="003C45AD">
        <w:rPr>
          <w:rFonts w:eastAsia="Calibri"/>
          <w:b/>
          <w:bCs/>
          <w:noProof/>
        </w:rPr>
        <w:t xml:space="preserve">- </w:t>
      </w:r>
      <w:r w:rsidRPr="003C45AD">
        <w:rPr>
          <w:rFonts w:eastAsia="Calibri"/>
          <w:noProof/>
        </w:rPr>
        <w:t>Lượng phân</w:t>
      </w:r>
      <w:r w:rsidRPr="003C45AD">
        <w:rPr>
          <w:rFonts w:eastAsia="Calibri"/>
          <w:b/>
          <w:bCs/>
          <w:noProof/>
        </w:rPr>
        <w:t>:</w:t>
      </w:r>
      <w:r w:rsidRPr="003C45AD">
        <w:rPr>
          <w:rFonts w:eastAsia="Calibri"/>
          <w:noProof/>
        </w:rPr>
        <w:t xml:space="preserve"> 0,7 kg super lân + 0,7 kg vôi + 20 kg phân hữu cơ/hố trồng.</w:t>
      </w:r>
    </w:p>
    <w:p w14:paraId="7591950D" w14:textId="77777777" w:rsidR="003C2CAB" w:rsidRPr="003C45AD" w:rsidRDefault="003C2CAB" w:rsidP="003C2CAB">
      <w:pPr>
        <w:spacing w:line="288" w:lineRule="auto"/>
        <w:ind w:firstLine="851"/>
        <w:jc w:val="both"/>
        <w:rPr>
          <w:rFonts w:eastAsia="Calibri"/>
          <w:noProof/>
        </w:rPr>
      </w:pPr>
      <w:r w:rsidRPr="003C45AD">
        <w:rPr>
          <w:rFonts w:eastAsia="Calibri"/>
          <w:noProof/>
        </w:rPr>
        <w:t>- Cách bón: Trộn toàn bộ phân hữu cơ, phân lân, vôi và lớp đất mặt (0 - 20 cm), đưa xuống trước, phần đất còn lại lấp đầy hố. Công việc nên thực hiện trước khi trồng từ 20 - 30 ngày.</w:t>
      </w:r>
    </w:p>
    <w:p w14:paraId="6D100CCF" w14:textId="77777777" w:rsidR="003C2CAB" w:rsidRPr="003C45AD" w:rsidRDefault="003C2CAB" w:rsidP="003C2CAB">
      <w:pPr>
        <w:spacing w:line="288" w:lineRule="auto"/>
        <w:ind w:firstLine="851"/>
        <w:jc w:val="both"/>
        <w:outlineLvl w:val="0"/>
        <w:rPr>
          <w:rFonts w:eastAsia="Calibri"/>
          <w:noProof/>
        </w:rPr>
      </w:pPr>
      <w:r w:rsidRPr="003C45AD">
        <w:rPr>
          <w:rFonts w:eastAsia="Calibri"/>
          <w:bCs/>
          <w:iCs/>
          <w:noProof/>
        </w:rPr>
        <w:t>* Phân bón thúc</w:t>
      </w:r>
    </w:p>
    <w:p w14:paraId="1BC84023" w14:textId="77777777" w:rsidR="003C2CAB" w:rsidRPr="003C45AD" w:rsidRDefault="003C2CAB" w:rsidP="003C2CAB">
      <w:pPr>
        <w:spacing w:line="288" w:lineRule="auto"/>
        <w:ind w:firstLine="851"/>
        <w:jc w:val="both"/>
        <w:rPr>
          <w:rFonts w:eastAsia="Calibri"/>
          <w:noProof/>
        </w:rPr>
      </w:pPr>
      <w:r w:rsidRPr="003C45AD">
        <w:rPr>
          <w:rFonts w:eastAsia="Calibri"/>
          <w:noProof/>
        </w:rPr>
        <w:t>- Lượng phân (ĐVT: kg/ha)</w:t>
      </w:r>
    </w:p>
    <w:tbl>
      <w:tblPr>
        <w:tblW w:w="0" w:type="auto"/>
        <w:jc w:val="center"/>
        <w:tblLook w:val="0000" w:firstRow="0" w:lastRow="0" w:firstColumn="0" w:lastColumn="0" w:noHBand="0" w:noVBand="0"/>
      </w:tblPr>
      <w:tblGrid>
        <w:gridCol w:w="2268"/>
        <w:gridCol w:w="1980"/>
        <w:gridCol w:w="2340"/>
        <w:gridCol w:w="2174"/>
      </w:tblGrid>
      <w:tr w:rsidR="003C2CAB" w:rsidRPr="003C45AD" w14:paraId="6A397D0D" w14:textId="77777777" w:rsidTr="00D977BA">
        <w:trPr>
          <w:jc w:val="center"/>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513795" w14:textId="77777777" w:rsidR="003C2CAB" w:rsidRPr="003C45AD" w:rsidRDefault="003C2CAB" w:rsidP="00D977BA">
            <w:pPr>
              <w:spacing w:line="288" w:lineRule="auto"/>
              <w:jc w:val="center"/>
              <w:rPr>
                <w:rFonts w:eastAsia="Calibri"/>
                <w:b/>
                <w:noProof/>
              </w:rPr>
            </w:pPr>
            <w:r w:rsidRPr="003C45AD">
              <w:rPr>
                <w:rFonts w:eastAsia="Calibri"/>
                <w:b/>
                <w:noProof/>
              </w:rPr>
              <w:t>Năm</w:t>
            </w:r>
          </w:p>
        </w:tc>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CE4A2A" w14:textId="77777777" w:rsidR="003C2CAB" w:rsidRPr="003C45AD" w:rsidRDefault="003C2CAB" w:rsidP="00D977BA">
            <w:pPr>
              <w:spacing w:line="288" w:lineRule="auto"/>
              <w:jc w:val="center"/>
              <w:rPr>
                <w:rFonts w:eastAsia="Calibri"/>
                <w:b/>
                <w:noProof/>
              </w:rPr>
            </w:pPr>
            <w:r w:rsidRPr="003C45AD">
              <w:rPr>
                <w:rFonts w:eastAsia="Calibri"/>
                <w:b/>
                <w:noProof/>
              </w:rPr>
              <w:t>Urê (46%)</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FFEAA0" w14:textId="77777777" w:rsidR="003C2CAB" w:rsidRPr="003C45AD" w:rsidRDefault="003C2CAB" w:rsidP="00D977BA">
            <w:pPr>
              <w:spacing w:line="288" w:lineRule="auto"/>
              <w:jc w:val="center"/>
              <w:rPr>
                <w:rFonts w:eastAsia="Calibri"/>
                <w:b/>
                <w:noProof/>
              </w:rPr>
            </w:pPr>
            <w:r w:rsidRPr="003C45AD">
              <w:rPr>
                <w:rFonts w:eastAsia="Calibri"/>
                <w:b/>
                <w:noProof/>
              </w:rPr>
              <w:t>Super lân (16%)</w:t>
            </w:r>
          </w:p>
        </w:tc>
        <w:tc>
          <w:tcPr>
            <w:tcW w:w="21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D8CCE6" w14:textId="77777777" w:rsidR="003C2CAB" w:rsidRPr="003C45AD" w:rsidRDefault="003C2CAB" w:rsidP="00D977BA">
            <w:pPr>
              <w:spacing w:line="288" w:lineRule="auto"/>
              <w:jc w:val="center"/>
              <w:rPr>
                <w:rFonts w:eastAsia="Calibri"/>
                <w:b/>
                <w:noProof/>
              </w:rPr>
            </w:pPr>
            <w:r w:rsidRPr="003C45AD">
              <w:rPr>
                <w:rFonts w:eastAsia="Calibri"/>
                <w:b/>
                <w:noProof/>
              </w:rPr>
              <w:t>KCl (60%)</w:t>
            </w:r>
          </w:p>
        </w:tc>
      </w:tr>
      <w:tr w:rsidR="003C2CAB" w:rsidRPr="003C45AD" w14:paraId="7BFF06F4" w14:textId="77777777" w:rsidTr="00D977BA">
        <w:trPr>
          <w:jc w:val="center"/>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7F5256" w14:textId="77777777" w:rsidR="003C2CAB" w:rsidRPr="003C45AD" w:rsidRDefault="003C2CAB" w:rsidP="00D977BA">
            <w:pPr>
              <w:spacing w:line="288" w:lineRule="auto"/>
              <w:jc w:val="both"/>
              <w:rPr>
                <w:rFonts w:eastAsia="Calibri"/>
                <w:noProof/>
              </w:rPr>
            </w:pPr>
            <w:r w:rsidRPr="003C45AD">
              <w:rPr>
                <w:rFonts w:eastAsia="Calibri"/>
                <w:noProof/>
              </w:rPr>
              <w:t>Năm thứ 1</w:t>
            </w:r>
          </w:p>
        </w:tc>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867553" w14:textId="77777777" w:rsidR="003C2CAB" w:rsidRPr="003C45AD" w:rsidRDefault="003C2CAB" w:rsidP="00D977BA">
            <w:pPr>
              <w:spacing w:line="288" w:lineRule="auto"/>
              <w:jc w:val="center"/>
              <w:rPr>
                <w:rFonts w:eastAsia="Calibri"/>
                <w:noProof/>
              </w:rPr>
            </w:pPr>
            <w:r w:rsidRPr="003C45AD">
              <w:rPr>
                <w:rFonts w:eastAsia="Calibri"/>
                <w:noProof/>
              </w:rPr>
              <w:t>53 - 60</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4FC0F3" w14:textId="77777777" w:rsidR="003C2CAB" w:rsidRPr="003C45AD" w:rsidRDefault="003C2CAB" w:rsidP="00D977BA">
            <w:pPr>
              <w:spacing w:line="288" w:lineRule="auto"/>
              <w:jc w:val="center"/>
              <w:rPr>
                <w:rFonts w:eastAsia="Calibri"/>
                <w:noProof/>
              </w:rPr>
            </w:pPr>
            <w:r w:rsidRPr="003C45AD">
              <w:rPr>
                <w:rFonts w:eastAsia="Calibri"/>
                <w:noProof/>
              </w:rPr>
              <w:t>160 - 170</w:t>
            </w:r>
          </w:p>
        </w:tc>
        <w:tc>
          <w:tcPr>
            <w:tcW w:w="21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AA1547" w14:textId="77777777" w:rsidR="003C2CAB" w:rsidRPr="003C45AD" w:rsidRDefault="003C2CAB" w:rsidP="00D977BA">
            <w:pPr>
              <w:spacing w:line="288" w:lineRule="auto"/>
              <w:jc w:val="center"/>
              <w:rPr>
                <w:rFonts w:eastAsia="Calibri"/>
                <w:noProof/>
              </w:rPr>
            </w:pPr>
            <w:r w:rsidRPr="003C45AD">
              <w:rPr>
                <w:rFonts w:eastAsia="Calibri"/>
                <w:noProof/>
              </w:rPr>
              <w:t>24 - 30</w:t>
            </w:r>
          </w:p>
        </w:tc>
      </w:tr>
      <w:tr w:rsidR="003C2CAB" w:rsidRPr="003C45AD" w14:paraId="22F9AB1F" w14:textId="77777777" w:rsidTr="00D977BA">
        <w:trPr>
          <w:jc w:val="center"/>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BAA765" w14:textId="77777777" w:rsidR="003C2CAB" w:rsidRPr="003C45AD" w:rsidRDefault="003C2CAB" w:rsidP="00D977BA">
            <w:pPr>
              <w:spacing w:line="288" w:lineRule="auto"/>
              <w:jc w:val="both"/>
              <w:rPr>
                <w:rFonts w:eastAsia="Calibri"/>
                <w:noProof/>
              </w:rPr>
            </w:pPr>
            <w:r w:rsidRPr="003C45AD">
              <w:rPr>
                <w:rFonts w:eastAsia="Calibri"/>
                <w:noProof/>
              </w:rPr>
              <w:t>Năm thứ 2</w:t>
            </w:r>
          </w:p>
        </w:tc>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B47EC4" w14:textId="77777777" w:rsidR="003C2CAB" w:rsidRPr="003C45AD" w:rsidRDefault="003C2CAB" w:rsidP="00D977BA">
            <w:pPr>
              <w:spacing w:line="288" w:lineRule="auto"/>
              <w:jc w:val="center"/>
              <w:rPr>
                <w:rFonts w:eastAsia="Calibri"/>
                <w:noProof/>
              </w:rPr>
            </w:pPr>
            <w:r w:rsidRPr="003C45AD">
              <w:rPr>
                <w:rFonts w:eastAsia="Calibri"/>
                <w:noProof/>
              </w:rPr>
              <w:t>112 - 120</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70246F" w14:textId="77777777" w:rsidR="003C2CAB" w:rsidRPr="003C45AD" w:rsidRDefault="003C2CAB" w:rsidP="00D977BA">
            <w:pPr>
              <w:spacing w:line="288" w:lineRule="auto"/>
              <w:jc w:val="center"/>
              <w:rPr>
                <w:rFonts w:eastAsia="Calibri"/>
                <w:noProof/>
              </w:rPr>
            </w:pPr>
            <w:r w:rsidRPr="003C45AD">
              <w:rPr>
                <w:rFonts w:eastAsia="Calibri"/>
                <w:noProof/>
              </w:rPr>
              <w:t>320 - 330</w:t>
            </w:r>
          </w:p>
        </w:tc>
        <w:tc>
          <w:tcPr>
            <w:tcW w:w="21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4329137" w14:textId="77777777" w:rsidR="003C2CAB" w:rsidRPr="003C45AD" w:rsidRDefault="003C2CAB" w:rsidP="00D977BA">
            <w:pPr>
              <w:spacing w:line="288" w:lineRule="auto"/>
              <w:jc w:val="center"/>
              <w:rPr>
                <w:rFonts w:eastAsia="Calibri"/>
                <w:noProof/>
              </w:rPr>
            </w:pPr>
            <w:r w:rsidRPr="003C45AD">
              <w:rPr>
                <w:rFonts w:eastAsia="Calibri"/>
                <w:noProof/>
              </w:rPr>
              <w:t>44 - 50</w:t>
            </w:r>
          </w:p>
        </w:tc>
      </w:tr>
      <w:tr w:rsidR="003C2CAB" w:rsidRPr="003C45AD" w14:paraId="42D9BE82" w14:textId="77777777" w:rsidTr="00D977BA">
        <w:trPr>
          <w:jc w:val="center"/>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268A51" w14:textId="77777777" w:rsidR="003C2CAB" w:rsidRPr="003C45AD" w:rsidRDefault="003C2CAB" w:rsidP="00D977BA">
            <w:pPr>
              <w:spacing w:line="288" w:lineRule="auto"/>
              <w:jc w:val="both"/>
              <w:rPr>
                <w:rFonts w:eastAsia="Calibri"/>
                <w:noProof/>
              </w:rPr>
            </w:pPr>
            <w:r w:rsidRPr="003C45AD">
              <w:rPr>
                <w:rFonts w:eastAsia="Calibri"/>
                <w:noProof/>
              </w:rPr>
              <w:t>Năm thứ 3</w:t>
            </w:r>
          </w:p>
        </w:tc>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953F42" w14:textId="77777777" w:rsidR="003C2CAB" w:rsidRPr="003C45AD" w:rsidRDefault="003C2CAB" w:rsidP="00D977BA">
            <w:pPr>
              <w:spacing w:line="288" w:lineRule="auto"/>
              <w:jc w:val="center"/>
              <w:rPr>
                <w:rFonts w:eastAsia="Calibri"/>
                <w:noProof/>
              </w:rPr>
            </w:pPr>
            <w:r w:rsidRPr="003C45AD">
              <w:rPr>
                <w:rFonts w:eastAsia="Calibri"/>
                <w:noProof/>
              </w:rPr>
              <w:t>168 - 170</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CA8AE27" w14:textId="77777777" w:rsidR="003C2CAB" w:rsidRPr="003C45AD" w:rsidRDefault="003C2CAB" w:rsidP="00D977BA">
            <w:pPr>
              <w:spacing w:line="288" w:lineRule="auto"/>
              <w:jc w:val="center"/>
              <w:rPr>
                <w:rFonts w:eastAsia="Calibri"/>
                <w:noProof/>
              </w:rPr>
            </w:pPr>
            <w:r w:rsidRPr="003C45AD">
              <w:rPr>
                <w:rFonts w:eastAsia="Calibri"/>
                <w:noProof/>
              </w:rPr>
              <w:t>480 - 490</w:t>
            </w:r>
          </w:p>
        </w:tc>
        <w:tc>
          <w:tcPr>
            <w:tcW w:w="21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2DEC93" w14:textId="77777777" w:rsidR="003C2CAB" w:rsidRPr="003C45AD" w:rsidRDefault="003C2CAB" w:rsidP="00D977BA">
            <w:pPr>
              <w:spacing w:line="288" w:lineRule="auto"/>
              <w:jc w:val="center"/>
              <w:rPr>
                <w:rFonts w:eastAsia="Calibri"/>
                <w:noProof/>
              </w:rPr>
            </w:pPr>
            <w:r w:rsidRPr="003C45AD">
              <w:rPr>
                <w:rFonts w:eastAsia="Calibri"/>
                <w:noProof/>
              </w:rPr>
              <w:t>64 - 70</w:t>
            </w:r>
          </w:p>
        </w:tc>
      </w:tr>
      <w:tr w:rsidR="003C2CAB" w:rsidRPr="003C45AD" w14:paraId="466CF13B" w14:textId="77777777" w:rsidTr="00D977BA">
        <w:trPr>
          <w:jc w:val="center"/>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6E6BDA" w14:textId="77777777" w:rsidR="003C2CAB" w:rsidRPr="003C45AD" w:rsidRDefault="003C2CAB" w:rsidP="00D977BA">
            <w:pPr>
              <w:spacing w:line="288" w:lineRule="auto"/>
              <w:jc w:val="both"/>
              <w:rPr>
                <w:rFonts w:eastAsia="Calibri"/>
                <w:noProof/>
              </w:rPr>
            </w:pPr>
            <w:r w:rsidRPr="003C45AD">
              <w:rPr>
                <w:rFonts w:eastAsia="Calibri"/>
                <w:noProof/>
              </w:rPr>
              <w:t>Năm thứ 4 trở đi</w:t>
            </w:r>
          </w:p>
        </w:tc>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2C4FE1" w14:textId="77777777" w:rsidR="003C2CAB" w:rsidRPr="003C45AD" w:rsidRDefault="003C2CAB" w:rsidP="00D977BA">
            <w:pPr>
              <w:spacing w:line="288" w:lineRule="auto"/>
              <w:jc w:val="center"/>
              <w:rPr>
                <w:rFonts w:eastAsia="Calibri"/>
                <w:noProof/>
              </w:rPr>
            </w:pPr>
            <w:r w:rsidRPr="003C45AD">
              <w:rPr>
                <w:rFonts w:eastAsia="Calibri"/>
                <w:noProof/>
              </w:rPr>
              <w:t>350 - 360</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0141BB" w14:textId="77777777" w:rsidR="003C2CAB" w:rsidRPr="003C45AD" w:rsidRDefault="003C2CAB" w:rsidP="00D977BA">
            <w:pPr>
              <w:spacing w:line="288" w:lineRule="auto"/>
              <w:jc w:val="center"/>
              <w:rPr>
                <w:rFonts w:eastAsia="Calibri"/>
                <w:noProof/>
              </w:rPr>
            </w:pPr>
            <w:r w:rsidRPr="003C45AD">
              <w:rPr>
                <w:rFonts w:eastAsia="Calibri"/>
                <w:noProof/>
              </w:rPr>
              <w:t>750 - 760</w:t>
            </w:r>
          </w:p>
        </w:tc>
        <w:tc>
          <w:tcPr>
            <w:tcW w:w="21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43785A" w14:textId="77777777" w:rsidR="003C2CAB" w:rsidRPr="003C45AD" w:rsidRDefault="003C2CAB" w:rsidP="00D977BA">
            <w:pPr>
              <w:spacing w:line="288" w:lineRule="auto"/>
              <w:jc w:val="center"/>
              <w:rPr>
                <w:rFonts w:eastAsia="Calibri"/>
                <w:noProof/>
              </w:rPr>
            </w:pPr>
            <w:r w:rsidRPr="003C45AD">
              <w:rPr>
                <w:rFonts w:eastAsia="Calibri"/>
                <w:noProof/>
              </w:rPr>
              <w:t>270 - 275</w:t>
            </w:r>
          </w:p>
        </w:tc>
      </w:tr>
    </w:tbl>
    <w:p w14:paraId="5C6F4AC9" w14:textId="77777777" w:rsidR="003C2CAB" w:rsidRPr="003C45AD" w:rsidRDefault="003C2CAB" w:rsidP="003C2CAB">
      <w:pPr>
        <w:spacing w:line="288" w:lineRule="auto"/>
        <w:ind w:firstLine="851"/>
        <w:jc w:val="both"/>
        <w:rPr>
          <w:rFonts w:eastAsia="Calibri"/>
          <w:b/>
          <w:bCs/>
          <w:noProof/>
        </w:rPr>
      </w:pPr>
      <w:r w:rsidRPr="003C45AD">
        <w:rPr>
          <w:rFonts w:eastAsia="Calibri"/>
          <w:noProof/>
        </w:rPr>
        <w:t xml:space="preserve">* </w:t>
      </w:r>
      <w:r w:rsidRPr="003C45AD">
        <w:rPr>
          <w:rFonts w:eastAsia="Calibri"/>
          <w:iCs/>
          <w:noProof/>
        </w:rPr>
        <w:t>Ghi chú</w:t>
      </w:r>
      <w:r w:rsidRPr="003C45AD">
        <w:rPr>
          <w:rFonts w:eastAsia="Calibri"/>
          <w:noProof/>
        </w:rPr>
        <w:t xml:space="preserve">: Khi trồng xen ca cao dưới tán cây trồng khác, lượng phân bón nên tăng từ 25 - 30%. </w:t>
      </w:r>
      <w:r w:rsidRPr="003C45AD">
        <w:rPr>
          <w:rFonts w:eastAsia="Calibri"/>
          <w:b/>
          <w:bCs/>
          <w:noProof/>
        </w:rPr>
        <w:t xml:space="preserve"> </w:t>
      </w:r>
      <w:r w:rsidRPr="003C45AD">
        <w:rPr>
          <w:rFonts w:eastAsia="Calibri"/>
          <w:noProof/>
        </w:rPr>
        <w:t>Bón vôi 01 lần/năm, liều lượng 01 tấn/ha, vào đầu mùa mưa (không bón vôi cùng lúc với các loại phân khác).</w:t>
      </w:r>
    </w:p>
    <w:p w14:paraId="3494DF81" w14:textId="77777777" w:rsidR="003C2CAB" w:rsidRPr="003C45AD" w:rsidRDefault="003C2CAB" w:rsidP="003C2CAB">
      <w:pPr>
        <w:spacing w:line="288" w:lineRule="auto"/>
        <w:ind w:firstLine="851"/>
        <w:jc w:val="both"/>
        <w:rPr>
          <w:rFonts w:eastAsia="Calibri"/>
          <w:noProof/>
        </w:rPr>
      </w:pPr>
      <w:r w:rsidRPr="003C45AD">
        <w:rPr>
          <w:rFonts w:eastAsia="Calibri"/>
          <w:b/>
          <w:bCs/>
          <w:noProof/>
        </w:rPr>
        <w:t xml:space="preserve">- </w:t>
      </w:r>
      <w:r w:rsidRPr="003C45AD">
        <w:rPr>
          <w:rFonts w:eastAsia="Calibri"/>
          <w:noProof/>
        </w:rPr>
        <w:t>Cách bón:</w:t>
      </w:r>
    </w:p>
    <w:p w14:paraId="4E4F3393" w14:textId="77777777" w:rsidR="003C2CAB" w:rsidRPr="003C45AD" w:rsidRDefault="003C2CAB" w:rsidP="003C2CAB">
      <w:pPr>
        <w:spacing w:line="288" w:lineRule="auto"/>
        <w:ind w:firstLine="851"/>
        <w:jc w:val="both"/>
        <w:rPr>
          <w:rFonts w:eastAsia="Calibri"/>
          <w:noProof/>
        </w:rPr>
      </w:pPr>
      <w:r w:rsidRPr="003C45AD">
        <w:rPr>
          <w:rFonts w:eastAsia="Calibri"/>
          <w:noProof/>
        </w:rPr>
        <w:t xml:space="preserve">+ Phân chuồng hoai trộn chung với nấm đối kháng </w:t>
      </w:r>
      <w:r w:rsidRPr="003C45AD">
        <w:rPr>
          <w:rFonts w:eastAsia="Calibri"/>
          <w:i/>
          <w:iCs/>
          <w:noProof/>
        </w:rPr>
        <w:t xml:space="preserve">Trichoderma </w:t>
      </w:r>
      <w:r w:rsidRPr="003C45AD">
        <w:rPr>
          <w:rFonts w:eastAsia="Calibri"/>
          <w:noProof/>
        </w:rPr>
        <w:t>bón 2 lần/năm, 20 kg/gốc.</w:t>
      </w:r>
    </w:p>
    <w:p w14:paraId="4F7A74D4" w14:textId="77777777" w:rsidR="003C2CAB" w:rsidRPr="003C45AD" w:rsidRDefault="003C2CAB" w:rsidP="003C2CAB">
      <w:pPr>
        <w:spacing w:line="288" w:lineRule="auto"/>
        <w:ind w:firstLine="851"/>
        <w:jc w:val="both"/>
        <w:rPr>
          <w:rFonts w:eastAsia="Calibri"/>
          <w:noProof/>
        </w:rPr>
      </w:pPr>
      <w:r w:rsidRPr="003C45AD">
        <w:rPr>
          <w:rFonts w:eastAsia="Calibri"/>
          <w:noProof/>
        </w:rPr>
        <w:t xml:space="preserve">+ Lượng phân vô cơ được chia đều ra bón 03 - 04 lần/năm: 01 lần vào đầu mùa mưa, 01 - 02 lần vào giữa mùa mưa và 01 lần vào cuối mùa mưa. </w:t>
      </w:r>
    </w:p>
    <w:p w14:paraId="27E0CE78" w14:textId="77777777" w:rsidR="003C2CAB" w:rsidRPr="003C45AD" w:rsidRDefault="003C2CAB" w:rsidP="003C2CAB">
      <w:pPr>
        <w:spacing w:line="288" w:lineRule="auto"/>
        <w:ind w:firstLine="851"/>
        <w:jc w:val="both"/>
        <w:rPr>
          <w:rFonts w:eastAsia="Calibri"/>
          <w:noProof/>
        </w:rPr>
      </w:pPr>
      <w:r w:rsidRPr="003C45AD">
        <w:rPr>
          <w:rFonts w:eastAsia="Calibri"/>
          <w:noProof/>
        </w:rPr>
        <w:t>Nếu có hệ thống tưới tiết kiệm kết hợp bón phân qua đường ống thì chia ra nhiều lần bón trong năm (01 tháng/lần). Ngoài ra, có thể bổ sung phân bón lá.</w:t>
      </w:r>
    </w:p>
    <w:p w14:paraId="765DA92F" w14:textId="77777777" w:rsidR="003C2CAB" w:rsidRPr="003C45AD" w:rsidRDefault="003C2CAB" w:rsidP="003C2CAB">
      <w:pPr>
        <w:spacing w:line="288" w:lineRule="auto"/>
        <w:ind w:firstLine="851"/>
        <w:jc w:val="both"/>
        <w:outlineLvl w:val="0"/>
        <w:rPr>
          <w:rFonts w:eastAsia="Calibri"/>
          <w:noProof/>
        </w:rPr>
      </w:pPr>
      <w:r w:rsidRPr="003C45AD">
        <w:rPr>
          <w:rFonts w:eastAsia="Calibri"/>
          <w:bCs/>
          <w:noProof/>
        </w:rPr>
        <w:t>b) Tưới nước và giữ ẩm</w:t>
      </w:r>
    </w:p>
    <w:p w14:paraId="023056E1" w14:textId="77777777" w:rsidR="003C2CAB" w:rsidRPr="003C45AD" w:rsidRDefault="003C2CAB" w:rsidP="003C2CAB">
      <w:pPr>
        <w:spacing w:line="288" w:lineRule="auto"/>
        <w:ind w:firstLine="851"/>
        <w:jc w:val="both"/>
        <w:rPr>
          <w:rFonts w:eastAsia="Calibri"/>
          <w:noProof/>
        </w:rPr>
      </w:pPr>
      <w:r w:rsidRPr="003C45AD">
        <w:rPr>
          <w:rFonts w:eastAsia="Calibri"/>
          <w:noProof/>
        </w:rPr>
        <w:lastRenderedPageBreak/>
        <w:t xml:space="preserve">Tưới nước đủ ẩm trong mùa khô. Tưới nước tiết kiệm là phương pháp tưới có hiệu quả. </w:t>
      </w:r>
    </w:p>
    <w:p w14:paraId="1381B14F" w14:textId="77777777" w:rsidR="003C2CAB" w:rsidRPr="003C45AD" w:rsidRDefault="003C2CAB" w:rsidP="003C2CAB">
      <w:pPr>
        <w:spacing w:line="288" w:lineRule="auto"/>
        <w:ind w:firstLine="851"/>
        <w:jc w:val="both"/>
        <w:rPr>
          <w:rFonts w:eastAsia="Calibri"/>
          <w:b/>
          <w:bCs/>
          <w:noProof/>
        </w:rPr>
      </w:pPr>
      <w:r w:rsidRPr="003C45AD">
        <w:rPr>
          <w:rFonts w:eastAsia="Calibri"/>
          <w:noProof/>
        </w:rPr>
        <w:t>Tủ gốc để giữ ẩm vào mùa khô, vật liệu tủ gốc phải cách xa gốc cây ít nhất là 20 cm.</w:t>
      </w:r>
      <w:r w:rsidRPr="003C45AD">
        <w:rPr>
          <w:rFonts w:eastAsia="Calibri"/>
          <w:b/>
          <w:bCs/>
          <w:noProof/>
        </w:rPr>
        <w:t xml:space="preserve">  </w:t>
      </w:r>
    </w:p>
    <w:p w14:paraId="717BE6AF" w14:textId="77777777" w:rsidR="003C2CAB" w:rsidRPr="003C45AD" w:rsidRDefault="003C2CAB" w:rsidP="003C2CAB">
      <w:pPr>
        <w:spacing w:line="288" w:lineRule="auto"/>
        <w:ind w:firstLine="851"/>
        <w:jc w:val="both"/>
        <w:outlineLvl w:val="0"/>
        <w:rPr>
          <w:rFonts w:eastAsia="Calibri"/>
          <w:noProof/>
        </w:rPr>
      </w:pPr>
      <w:r w:rsidRPr="003C45AD">
        <w:rPr>
          <w:rFonts w:eastAsia="Calibri"/>
          <w:bCs/>
          <w:noProof/>
        </w:rPr>
        <w:t>c) Tỉa cành, tạo tán</w:t>
      </w:r>
    </w:p>
    <w:p w14:paraId="394DC741" w14:textId="77777777" w:rsidR="003C2CAB" w:rsidRPr="003C45AD" w:rsidRDefault="003C2CAB" w:rsidP="003C2CAB">
      <w:pPr>
        <w:spacing w:line="288" w:lineRule="auto"/>
        <w:ind w:firstLine="851"/>
        <w:jc w:val="both"/>
        <w:rPr>
          <w:rFonts w:eastAsia="Calibri"/>
          <w:noProof/>
        </w:rPr>
      </w:pPr>
      <w:r w:rsidRPr="003C45AD">
        <w:rPr>
          <w:rFonts w:eastAsia="Calibri"/>
          <w:noProof/>
        </w:rPr>
        <w:t xml:space="preserve">Nên để 03 nhánh chính cách mặt đất 1,2 m; phân bố đều theo 03 hướng. Tỉa bỏ chồi vượt, nhánh phụ ở phần gốc, cành nhiễm sâu bệnh, cành bị che khuất hay mọc hướng xuống, cành mọc đan xen lẫn nhau, nhằm tạo sự thông thoáng cho cây, giảm sâu bệnh, thúc đẩy cây phát triển cành ngang, kích thích ra hoa và tiện chăm sóc thu hoạch. </w:t>
      </w:r>
    </w:p>
    <w:p w14:paraId="77E1CFDE" w14:textId="77777777" w:rsidR="003C2CAB" w:rsidRPr="003C45AD" w:rsidRDefault="003C2CAB" w:rsidP="003C2CAB">
      <w:pPr>
        <w:spacing w:line="288" w:lineRule="auto"/>
        <w:jc w:val="both"/>
        <w:outlineLvl w:val="0"/>
        <w:rPr>
          <w:rFonts w:eastAsia="Calibri"/>
          <w:noProof/>
        </w:rPr>
      </w:pPr>
      <w:r w:rsidRPr="003C45AD">
        <w:rPr>
          <w:rFonts w:eastAsia="Calibri"/>
          <w:bCs/>
          <w:noProof/>
        </w:rPr>
        <w:t>3.4.3.Phòng</w:t>
      </w:r>
      <w:r>
        <w:rPr>
          <w:rFonts w:eastAsia="Calibri"/>
          <w:bCs/>
          <w:noProof/>
        </w:rPr>
        <w:t xml:space="preserve"> trừ</w:t>
      </w:r>
      <w:r w:rsidRPr="003C45AD">
        <w:rPr>
          <w:rFonts w:eastAsia="Calibri"/>
          <w:bCs/>
          <w:noProof/>
        </w:rPr>
        <w:t xml:space="preserve"> sâu bệnh hại</w:t>
      </w:r>
    </w:p>
    <w:p w14:paraId="2CF06DE3" w14:textId="77777777" w:rsidR="003C2CAB" w:rsidRPr="003C45AD" w:rsidRDefault="003C2CAB" w:rsidP="003C2CAB">
      <w:pPr>
        <w:spacing w:line="288" w:lineRule="auto"/>
        <w:ind w:firstLine="851"/>
        <w:jc w:val="both"/>
        <w:rPr>
          <w:rFonts w:eastAsia="Calibri"/>
        </w:rPr>
      </w:pPr>
      <w:r w:rsidRPr="003C45AD">
        <w:rPr>
          <w:rFonts w:eastAsia="Calibri"/>
        </w:rPr>
        <w:t xml:space="preserve">Quản lý dịch hại tổng hợp coi trọng trong áp dụng các biện pháp canh tác bền vững và bảo đảm an toàn cho người sản xuất. </w:t>
      </w:r>
    </w:p>
    <w:p w14:paraId="1EB46938" w14:textId="77777777" w:rsidR="003C2CAB" w:rsidRPr="003C45AD" w:rsidRDefault="003C2CAB" w:rsidP="003C2CAB">
      <w:pPr>
        <w:spacing w:line="288" w:lineRule="auto"/>
        <w:ind w:firstLine="851"/>
        <w:jc w:val="both"/>
        <w:rPr>
          <w:rFonts w:eastAsia="Calibri"/>
          <w:lang w:val="vi-VN"/>
        </w:rPr>
      </w:pPr>
      <w:r w:rsidRPr="003C45AD">
        <w:rPr>
          <w:rFonts w:eastAsia="Calibri"/>
          <w:lang w:val="vi-VN"/>
        </w:rPr>
        <w:t>- Sau thu hoạch, xới xáo xung quanh gốc để diệt trứng, nhộng sâu hại.</w:t>
      </w:r>
    </w:p>
    <w:p w14:paraId="0A355553" w14:textId="77777777" w:rsidR="003C2CAB" w:rsidRPr="003C45AD" w:rsidRDefault="003C2CAB" w:rsidP="003C2CAB">
      <w:pPr>
        <w:spacing w:line="288" w:lineRule="auto"/>
        <w:ind w:firstLine="851"/>
        <w:jc w:val="both"/>
        <w:rPr>
          <w:rFonts w:eastAsia="Calibri"/>
          <w:lang w:val="vi-VN"/>
        </w:rPr>
      </w:pPr>
      <w:r w:rsidRPr="003C45AD">
        <w:rPr>
          <w:rFonts w:eastAsia="Calibri"/>
          <w:lang w:val="vi-VN"/>
        </w:rPr>
        <w:t>- Cắt tỷa cành vô hiệu, bị che khuất để dễ kiểm soát côn trùng.</w:t>
      </w:r>
    </w:p>
    <w:p w14:paraId="3B170BAC" w14:textId="77777777" w:rsidR="003C2CAB" w:rsidRPr="003C45AD" w:rsidRDefault="003C2CAB" w:rsidP="003C2CAB">
      <w:pPr>
        <w:spacing w:line="288" w:lineRule="auto"/>
        <w:ind w:firstLine="851"/>
        <w:jc w:val="both"/>
        <w:rPr>
          <w:rFonts w:eastAsia="Calibri"/>
          <w:lang w:val="vi-VN"/>
        </w:rPr>
      </w:pPr>
      <w:r w:rsidRPr="003C45AD">
        <w:rPr>
          <w:rFonts w:eastAsia="Calibri"/>
          <w:lang w:val="vi-VN"/>
        </w:rPr>
        <w:t>- Khi sử dụng thuốc BVTV phải tuân thủ nguyên tắc “4 đúng”, ưu tiên thuốc có nguồn gốc sinh học để quản lý sâu bệnh hại.</w:t>
      </w:r>
    </w:p>
    <w:p w14:paraId="7E279A00" w14:textId="77777777" w:rsidR="003C2CAB" w:rsidRPr="003C45AD" w:rsidRDefault="003C2CAB" w:rsidP="003C2CAB">
      <w:pPr>
        <w:spacing w:line="288" w:lineRule="auto"/>
        <w:ind w:firstLine="851"/>
        <w:jc w:val="both"/>
        <w:rPr>
          <w:rFonts w:eastAsia="Calibri"/>
          <w:lang w:val="vi-VN"/>
        </w:rPr>
      </w:pPr>
      <w:r w:rsidRPr="003C45AD">
        <w:rPr>
          <w:rFonts w:eastAsia="Calibri"/>
          <w:lang w:val="vi-VN"/>
        </w:rPr>
        <w:t xml:space="preserve">- Bảo vệ các thiên địch và vi sinh vật có ích để phòng </w:t>
      </w:r>
      <w:r>
        <w:rPr>
          <w:rFonts w:eastAsia="Calibri"/>
        </w:rPr>
        <w:t xml:space="preserve">trừ </w:t>
      </w:r>
      <w:r w:rsidRPr="003C45AD">
        <w:rPr>
          <w:rFonts w:eastAsia="Calibri"/>
          <w:lang w:val="vi-VN"/>
        </w:rPr>
        <w:t>sâu bệnh hại.</w:t>
      </w:r>
    </w:p>
    <w:p w14:paraId="504BEE01" w14:textId="77777777" w:rsidR="003C2CAB" w:rsidRPr="003C45AD" w:rsidRDefault="003C2CAB" w:rsidP="003C2CAB">
      <w:pPr>
        <w:spacing w:line="288" w:lineRule="auto"/>
        <w:ind w:firstLine="851"/>
        <w:jc w:val="both"/>
        <w:rPr>
          <w:rFonts w:eastAsia="Calibri"/>
        </w:rPr>
      </w:pPr>
      <w:r w:rsidRPr="003C45AD">
        <w:rPr>
          <w:rFonts w:eastAsia="Calibri"/>
          <w:lang w:val="vi-VN"/>
        </w:rPr>
        <w:t>- Áp dụng tốt biện pháp sử dụng giống và canh tác đã nêu ở các phần trên.</w:t>
      </w:r>
    </w:p>
    <w:p w14:paraId="0BF68DE2" w14:textId="77777777" w:rsidR="003C2CAB" w:rsidRPr="003C45AD" w:rsidRDefault="003C2CAB" w:rsidP="003C2CAB">
      <w:pPr>
        <w:spacing w:line="288" w:lineRule="auto"/>
        <w:jc w:val="both"/>
        <w:outlineLvl w:val="0"/>
        <w:rPr>
          <w:rFonts w:eastAsia="Calibri"/>
          <w:bCs/>
          <w:noProof/>
        </w:rPr>
      </w:pPr>
      <w:r w:rsidRPr="003C45AD">
        <w:rPr>
          <w:rFonts w:eastAsia="Calibri"/>
          <w:bCs/>
          <w:noProof/>
        </w:rPr>
        <w:t>3.4.3.1. Sâu hại chính</w:t>
      </w:r>
    </w:p>
    <w:p w14:paraId="0CADD1B3" w14:textId="77777777" w:rsidR="003C2CAB" w:rsidRPr="003C45AD" w:rsidRDefault="003C2CAB" w:rsidP="003C2CAB">
      <w:pPr>
        <w:spacing w:line="288" w:lineRule="auto"/>
        <w:ind w:firstLine="851"/>
        <w:jc w:val="both"/>
        <w:rPr>
          <w:bCs/>
        </w:rPr>
      </w:pPr>
      <w:r w:rsidRPr="003C45AD">
        <w:rPr>
          <w:bCs/>
        </w:rPr>
        <w:t>a) Mọt đục cành (</w:t>
      </w:r>
      <w:r w:rsidRPr="003C45AD">
        <w:rPr>
          <w:bCs/>
          <w:i/>
          <w:iCs/>
        </w:rPr>
        <w:t>Xyleborus morstatti</w:t>
      </w:r>
      <w:r w:rsidRPr="003C45AD">
        <w:rPr>
          <w:bCs/>
        </w:rPr>
        <w:t>)</w:t>
      </w:r>
    </w:p>
    <w:p w14:paraId="03527528" w14:textId="77777777" w:rsidR="003C2CAB" w:rsidRPr="003C45AD" w:rsidRDefault="003C2CAB" w:rsidP="003C2CAB">
      <w:pPr>
        <w:spacing w:line="288" w:lineRule="auto"/>
        <w:ind w:firstLine="851"/>
        <w:jc w:val="both"/>
        <w:rPr>
          <w:iCs/>
        </w:rPr>
      </w:pPr>
      <w:r w:rsidRPr="003C45AD">
        <w:rPr>
          <w:iCs/>
        </w:rPr>
        <w:t xml:space="preserve">* </w:t>
      </w:r>
      <w:r w:rsidRPr="003C45AD">
        <w:rPr>
          <w:i/>
          <w:iCs/>
        </w:rPr>
        <w:t>Triệu chứng</w:t>
      </w:r>
      <w:r w:rsidRPr="003C45AD">
        <w:rPr>
          <w:iCs/>
        </w:rPr>
        <w:t xml:space="preserve"> </w:t>
      </w:r>
    </w:p>
    <w:p w14:paraId="0D652AB2" w14:textId="77777777" w:rsidR="003C2CAB" w:rsidRPr="003C45AD" w:rsidRDefault="003C2CAB" w:rsidP="003C2CAB">
      <w:pPr>
        <w:spacing w:line="288" w:lineRule="auto"/>
        <w:ind w:firstLine="851"/>
        <w:jc w:val="both"/>
      </w:pPr>
      <w:r w:rsidRPr="003C45AD">
        <w:t>Mọt đục vào cành ca cao, lỗ đục tròn, miệng lỗ quay xuống dưới, đẻ trứng trong lổ đục. Sâu non đục thành đường ống dọc theo cành làm lá vàng héo, cành héo khô.</w:t>
      </w:r>
    </w:p>
    <w:p w14:paraId="7D2393C1" w14:textId="77777777" w:rsidR="003C2CAB" w:rsidRPr="003C45AD" w:rsidRDefault="003C2CAB" w:rsidP="003C2CAB">
      <w:pPr>
        <w:spacing w:line="288" w:lineRule="auto"/>
        <w:ind w:firstLine="851"/>
        <w:jc w:val="both"/>
        <w:rPr>
          <w:iCs/>
        </w:rPr>
      </w:pPr>
      <w:r w:rsidRPr="003C45AD">
        <w:rPr>
          <w:iCs/>
        </w:rPr>
        <w:t xml:space="preserve">* </w:t>
      </w:r>
      <w:r w:rsidRPr="003C45AD">
        <w:rPr>
          <w:i/>
          <w:iCs/>
        </w:rPr>
        <w:t>Biện pháp phòng trừ</w:t>
      </w:r>
    </w:p>
    <w:p w14:paraId="58E84095" w14:textId="77777777" w:rsidR="003C2CAB" w:rsidRPr="003C45AD" w:rsidRDefault="003C2CAB" w:rsidP="003C2CAB">
      <w:pPr>
        <w:spacing w:line="288" w:lineRule="auto"/>
        <w:ind w:firstLine="851"/>
        <w:jc w:val="both"/>
        <w:rPr>
          <w:iCs/>
        </w:rPr>
      </w:pPr>
      <w:r w:rsidRPr="003C45AD">
        <w:rPr>
          <w:iCs/>
        </w:rPr>
        <w:t xml:space="preserve">- Vệ sinh vườn cây, phát hiện kịp thời khi mọt mới xuất hiện. </w:t>
      </w:r>
    </w:p>
    <w:p w14:paraId="61027C81" w14:textId="77777777" w:rsidR="003C2CAB" w:rsidRPr="003C45AD" w:rsidRDefault="003C2CAB" w:rsidP="003C2CAB">
      <w:pPr>
        <w:spacing w:line="288" w:lineRule="auto"/>
        <w:ind w:firstLine="851"/>
        <w:jc w:val="both"/>
        <w:rPr>
          <w:iCs/>
        </w:rPr>
      </w:pPr>
      <w:r w:rsidRPr="003C45AD">
        <w:rPr>
          <w:iCs/>
        </w:rPr>
        <w:t>- Cắt bỏ cành bị hại nặng đem tiêu hủy diệt mọt</w:t>
      </w:r>
    </w:p>
    <w:p w14:paraId="376F3BAD" w14:textId="77777777" w:rsidR="003C2CAB" w:rsidRPr="003C45AD" w:rsidRDefault="003C2CAB" w:rsidP="003C2CAB">
      <w:pPr>
        <w:spacing w:line="288" w:lineRule="auto"/>
        <w:ind w:firstLine="851"/>
        <w:jc w:val="both"/>
      </w:pPr>
      <w:r w:rsidRPr="003C45AD">
        <w:t>- Có thể trừ mọt bằng các loại thuốc đặc trị (theo hướng dẫn trên nhãn).</w:t>
      </w:r>
    </w:p>
    <w:p w14:paraId="41513B62" w14:textId="77777777" w:rsidR="003C2CAB" w:rsidRPr="003C45AD" w:rsidRDefault="003C2CAB" w:rsidP="003C2CAB">
      <w:pPr>
        <w:spacing w:line="288" w:lineRule="auto"/>
        <w:ind w:firstLine="851"/>
        <w:jc w:val="both"/>
      </w:pPr>
      <w:r w:rsidRPr="003C45AD">
        <w:rPr>
          <w:bCs/>
        </w:rPr>
        <w:t>b) Sâu hồng</w:t>
      </w:r>
      <w:r w:rsidRPr="003C45AD">
        <w:rPr>
          <w:b/>
          <w:bCs/>
        </w:rPr>
        <w:t xml:space="preserve"> </w:t>
      </w:r>
      <w:r w:rsidRPr="003C45AD">
        <w:rPr>
          <w:bCs/>
        </w:rPr>
        <w:t>(</w:t>
      </w:r>
      <w:r w:rsidRPr="003C45AD">
        <w:rPr>
          <w:bCs/>
          <w:i/>
          <w:iCs/>
        </w:rPr>
        <w:t xml:space="preserve">Zeuzera </w:t>
      </w:r>
      <w:r w:rsidRPr="003C45AD">
        <w:rPr>
          <w:bCs/>
          <w:iCs/>
        </w:rPr>
        <w:t>sp.</w:t>
      </w:r>
      <w:r w:rsidRPr="003C45AD">
        <w:rPr>
          <w:bCs/>
        </w:rPr>
        <w:t>)</w:t>
      </w:r>
    </w:p>
    <w:p w14:paraId="645FE8C7" w14:textId="77777777" w:rsidR="003C2CAB" w:rsidRPr="003C45AD" w:rsidRDefault="003C2CAB" w:rsidP="003C2CAB">
      <w:pPr>
        <w:spacing w:line="288" w:lineRule="auto"/>
        <w:ind w:firstLine="851"/>
        <w:jc w:val="both"/>
      </w:pPr>
      <w:r w:rsidRPr="003C45AD">
        <w:rPr>
          <w:iCs/>
        </w:rPr>
        <w:t xml:space="preserve">* </w:t>
      </w:r>
      <w:r w:rsidRPr="003C45AD">
        <w:rPr>
          <w:i/>
          <w:iCs/>
        </w:rPr>
        <w:t>Triệu chứng</w:t>
      </w:r>
      <w:r w:rsidRPr="003C45AD">
        <w:rPr>
          <w:iCs/>
        </w:rPr>
        <w:t xml:space="preserve"> </w:t>
      </w:r>
    </w:p>
    <w:p w14:paraId="4E7213C0" w14:textId="77777777" w:rsidR="003C2CAB" w:rsidRPr="003C45AD" w:rsidRDefault="003C2CAB" w:rsidP="003C2CAB">
      <w:pPr>
        <w:spacing w:line="288" w:lineRule="auto"/>
        <w:ind w:firstLine="851"/>
        <w:jc w:val="both"/>
      </w:pPr>
      <w:r w:rsidRPr="003C45AD">
        <w:t>Bướm đẻ trứng vào các kẽ nứt của vỏ thân, cành cây. Sâu non đục thành một đường vòng dưới vỏ cây, sau đó đục lên phía trên ngọn thân, các cành tạo thành đường hầm rồi đùn phân và mạt cưa rơi xuống đất. Cành bị sâu đục thường héo dần và chết khô, sâu tiếp tục sống trong cành khô và hóa nhộng trong cành.</w:t>
      </w:r>
    </w:p>
    <w:p w14:paraId="096C9774" w14:textId="77777777" w:rsidR="003C2CAB" w:rsidRPr="003C45AD" w:rsidRDefault="003C2CAB" w:rsidP="003C2CAB">
      <w:pPr>
        <w:spacing w:line="288" w:lineRule="auto"/>
        <w:ind w:firstLine="851"/>
        <w:jc w:val="both"/>
      </w:pPr>
      <w:r w:rsidRPr="003C45AD">
        <w:rPr>
          <w:iCs/>
        </w:rPr>
        <w:t xml:space="preserve">* </w:t>
      </w:r>
      <w:r w:rsidRPr="003C45AD">
        <w:rPr>
          <w:i/>
          <w:iCs/>
        </w:rPr>
        <w:t>Biện pháp phòng trừ</w:t>
      </w:r>
    </w:p>
    <w:p w14:paraId="25FAE36E" w14:textId="77777777" w:rsidR="003C2CAB" w:rsidRPr="003C45AD" w:rsidRDefault="003C2CAB" w:rsidP="003C2CAB">
      <w:pPr>
        <w:spacing w:line="288" w:lineRule="auto"/>
        <w:ind w:firstLine="851"/>
        <w:jc w:val="both"/>
      </w:pPr>
      <w:r w:rsidRPr="003C45AD">
        <w:t>Thường xuyên thăm vườn, phát hiện sớm vết sâu đục, cắt bỏ cành bị hại nặng, gom đốt để diệt sâu bên trong.</w:t>
      </w:r>
    </w:p>
    <w:p w14:paraId="24F3C5D5" w14:textId="77777777" w:rsidR="003C2CAB" w:rsidRPr="003C45AD" w:rsidRDefault="003C2CAB" w:rsidP="003C2CAB">
      <w:pPr>
        <w:spacing w:line="288" w:lineRule="auto"/>
        <w:ind w:firstLine="851"/>
        <w:jc w:val="both"/>
      </w:pPr>
      <w:r w:rsidRPr="003C45AD">
        <w:t>Phòng trừ bằng các loại thuốc có hoạt chất Acetamiprid, Cypermethrin,  Lambda-cyhalothrin. Phun khi cây đang có tược non và thấy có sự hiện diện của sâu. Các cành đã bị đục có thể dùng ống tiêm bơm thuốc vào lỗ đục sâu đó bịt kín lỗ đục bằng đất mềm để diệt sâu bên trong.</w:t>
      </w:r>
    </w:p>
    <w:p w14:paraId="36F9522C" w14:textId="77777777" w:rsidR="003C2CAB" w:rsidRPr="003C45AD" w:rsidRDefault="003C2CAB" w:rsidP="003C2CAB">
      <w:pPr>
        <w:spacing w:line="288" w:lineRule="auto"/>
        <w:ind w:firstLine="851"/>
        <w:jc w:val="both"/>
        <w:rPr>
          <w:snapToGrid w:val="0"/>
          <w:u w:color="000000"/>
          <w:bdr w:val="none" w:sz="0" w:space="0" w:color="000000"/>
          <w:shd w:val="clear" w:color="000000" w:fill="000000"/>
          <w:lang w:val="x-none" w:eastAsia="x-none" w:bidi="x-none"/>
        </w:rPr>
      </w:pPr>
      <w:r w:rsidRPr="003C45AD">
        <w:rPr>
          <w:bCs/>
        </w:rPr>
        <w:t>c) Bọ xít muỗi</w:t>
      </w:r>
      <w:r w:rsidRPr="003C45AD">
        <w:rPr>
          <w:b/>
          <w:bCs/>
        </w:rPr>
        <w:t xml:space="preserve"> </w:t>
      </w:r>
      <w:r w:rsidRPr="003C45AD">
        <w:rPr>
          <w:bCs/>
        </w:rPr>
        <w:t>(</w:t>
      </w:r>
      <w:r w:rsidRPr="003C45AD">
        <w:rPr>
          <w:bCs/>
          <w:i/>
          <w:iCs/>
        </w:rPr>
        <w:t xml:space="preserve">Helopeltis </w:t>
      </w:r>
      <w:r w:rsidRPr="003C45AD">
        <w:rPr>
          <w:bCs/>
        </w:rPr>
        <w:t>sp</w:t>
      </w:r>
      <w:r w:rsidRPr="003C45AD">
        <w:rPr>
          <w:bCs/>
          <w:i/>
          <w:iCs/>
        </w:rPr>
        <w:t>.)</w:t>
      </w:r>
      <w:r w:rsidRPr="003C45AD">
        <w:rPr>
          <w:snapToGrid w:val="0"/>
          <w:u w:color="000000"/>
          <w:bdr w:val="none" w:sz="0" w:space="0" w:color="000000"/>
          <w:shd w:val="clear" w:color="000000" w:fill="000000"/>
          <w:lang w:val="x-none" w:eastAsia="x-none" w:bidi="x-none"/>
        </w:rPr>
        <w:t xml:space="preserve"> </w:t>
      </w:r>
    </w:p>
    <w:p w14:paraId="15D23B01" w14:textId="77777777" w:rsidR="003C2CAB" w:rsidRPr="003C45AD" w:rsidRDefault="003C2CAB" w:rsidP="003C2CAB">
      <w:pPr>
        <w:spacing w:line="288" w:lineRule="auto"/>
        <w:ind w:firstLine="851"/>
        <w:jc w:val="both"/>
        <w:rPr>
          <w:b/>
          <w:bCs/>
          <w:iCs/>
        </w:rPr>
      </w:pPr>
      <w:r w:rsidRPr="003C45AD">
        <w:rPr>
          <w:iCs/>
        </w:rPr>
        <w:t xml:space="preserve">* </w:t>
      </w:r>
      <w:r w:rsidRPr="003C45AD">
        <w:rPr>
          <w:i/>
          <w:iCs/>
        </w:rPr>
        <w:t>Triệu chứng</w:t>
      </w:r>
      <w:r w:rsidRPr="003C45AD">
        <w:rPr>
          <w:iCs/>
        </w:rPr>
        <w:t xml:space="preserve">  </w:t>
      </w:r>
    </w:p>
    <w:p w14:paraId="3D2E40BF" w14:textId="77777777" w:rsidR="003C2CAB" w:rsidRPr="003C45AD" w:rsidRDefault="003C2CAB" w:rsidP="003C2CAB">
      <w:pPr>
        <w:spacing w:line="288" w:lineRule="auto"/>
        <w:ind w:firstLine="851"/>
        <w:jc w:val="both"/>
      </w:pPr>
      <w:r w:rsidRPr="003C45AD">
        <w:t>Bọ xít trưởng thành và bọ xít non chích hút chồi non và trái; các vết chích bị thâm đen, trái non kém phát triển bị héo khô, trái lớn phát triển dị dạng, ít hạt. Vết chích của bọ xít tạo điều kiện cho nấm hại dễ dàng xâm nhập.</w:t>
      </w:r>
    </w:p>
    <w:p w14:paraId="3276BFBF" w14:textId="77777777" w:rsidR="003C2CAB" w:rsidRPr="003C45AD" w:rsidRDefault="003C2CAB" w:rsidP="003C2CAB">
      <w:pPr>
        <w:spacing w:line="288" w:lineRule="auto"/>
        <w:ind w:firstLine="851"/>
        <w:jc w:val="both"/>
      </w:pPr>
      <w:r w:rsidRPr="003C45AD">
        <w:lastRenderedPageBreak/>
        <w:t>Bọ xít hoạt động vào sáng sớm và chiều mát, ngày âm u hoạt động cả ngày.</w:t>
      </w:r>
    </w:p>
    <w:p w14:paraId="10A6CC7E" w14:textId="77777777" w:rsidR="003C2CAB" w:rsidRPr="003C45AD" w:rsidRDefault="003C2CAB" w:rsidP="003C2CAB">
      <w:pPr>
        <w:spacing w:line="288" w:lineRule="auto"/>
        <w:ind w:firstLine="851"/>
        <w:jc w:val="both"/>
      </w:pPr>
      <w:r w:rsidRPr="003C45AD">
        <w:t>Đẻ trứng rải rác hoặc từng cụm 02 - 04 quả trên búp hoặc trên gân lá, trứng đẻ sâu trong biểu bì để lộ ra 02 sợi lông dài.</w:t>
      </w:r>
    </w:p>
    <w:p w14:paraId="69FFC9E6" w14:textId="77777777" w:rsidR="003C2CAB" w:rsidRPr="003C45AD" w:rsidRDefault="003C2CAB" w:rsidP="003C2CAB">
      <w:pPr>
        <w:spacing w:line="288" w:lineRule="auto"/>
        <w:ind w:firstLine="851"/>
        <w:jc w:val="both"/>
        <w:rPr>
          <w:iCs/>
        </w:rPr>
      </w:pPr>
      <w:r w:rsidRPr="003C45AD">
        <w:rPr>
          <w:iCs/>
        </w:rPr>
        <w:t xml:space="preserve">* </w:t>
      </w:r>
      <w:r w:rsidRPr="003C45AD">
        <w:rPr>
          <w:i/>
          <w:iCs/>
        </w:rPr>
        <w:t>Biện pháp phòng trừ</w:t>
      </w:r>
    </w:p>
    <w:p w14:paraId="14F16B60" w14:textId="77777777" w:rsidR="003C2CAB" w:rsidRPr="003C45AD" w:rsidRDefault="003C2CAB" w:rsidP="003C2CAB">
      <w:pPr>
        <w:spacing w:line="288" w:lineRule="auto"/>
        <w:ind w:firstLine="851"/>
        <w:jc w:val="both"/>
        <w:rPr>
          <w:iCs/>
        </w:rPr>
      </w:pPr>
      <w:r w:rsidRPr="003C45AD">
        <w:rPr>
          <w:iCs/>
        </w:rPr>
        <w:t>- Vệ sinh vườn, dọn sạch cỏ dại, vào cao điểm bọ xít trưởng thành xuất hiện có thể hun khói để xua đuổi vào sáng sớm hoặc chiều tối.</w:t>
      </w:r>
    </w:p>
    <w:p w14:paraId="0CB10E28" w14:textId="77777777" w:rsidR="003C2CAB" w:rsidRPr="003C45AD" w:rsidRDefault="003C2CAB" w:rsidP="003C2CAB">
      <w:pPr>
        <w:spacing w:line="288" w:lineRule="auto"/>
        <w:ind w:firstLine="851"/>
        <w:jc w:val="both"/>
      </w:pPr>
      <w:r w:rsidRPr="003C45AD">
        <w:t xml:space="preserve">- Nuôi kiến đen (loài </w:t>
      </w:r>
      <w:r w:rsidRPr="003C45AD">
        <w:rPr>
          <w:i/>
          <w:iCs/>
        </w:rPr>
        <w:t>Dolichoderus thoradicus</w:t>
      </w:r>
      <w:r w:rsidRPr="003C45AD">
        <w:t>) trong vườn ca cao có khả năng làm giảm sự tác hại của bọ xít muỗi.</w:t>
      </w:r>
    </w:p>
    <w:p w14:paraId="7F78C48F" w14:textId="77777777" w:rsidR="003C2CAB" w:rsidRPr="003C45AD" w:rsidRDefault="003C2CAB" w:rsidP="003C2CAB">
      <w:pPr>
        <w:spacing w:line="288" w:lineRule="auto"/>
        <w:ind w:firstLine="851"/>
        <w:jc w:val="both"/>
      </w:pPr>
      <w:r w:rsidRPr="003C45AD">
        <w:t>- Khi cây ra đọt non, trái non phát hiện mật độ bọ xít cao có thể sử dụng thuốc có hoạt chất Lambda-cyhalothrin, Thiamethoxam phun vào sáng sớm, chiều mát.</w:t>
      </w:r>
    </w:p>
    <w:p w14:paraId="57198C59" w14:textId="77777777" w:rsidR="003C2CAB" w:rsidRPr="003C45AD" w:rsidRDefault="003C2CAB" w:rsidP="003C2CAB">
      <w:pPr>
        <w:spacing w:line="288" w:lineRule="auto"/>
        <w:ind w:firstLine="851"/>
        <w:jc w:val="both"/>
      </w:pPr>
      <w:r w:rsidRPr="003C45AD">
        <w:rPr>
          <w:bCs/>
        </w:rPr>
        <w:t>d) Bọ trĩ</w:t>
      </w:r>
      <w:r w:rsidRPr="003C45AD">
        <w:rPr>
          <w:b/>
          <w:bCs/>
        </w:rPr>
        <w:t xml:space="preserve"> </w:t>
      </w:r>
      <w:r w:rsidRPr="003C45AD">
        <w:rPr>
          <w:bCs/>
        </w:rPr>
        <w:t>(</w:t>
      </w:r>
      <w:r w:rsidRPr="003C45AD">
        <w:rPr>
          <w:bCs/>
          <w:i/>
          <w:iCs/>
        </w:rPr>
        <w:t>Thrips</w:t>
      </w:r>
      <w:r w:rsidRPr="003C45AD">
        <w:rPr>
          <w:bCs/>
        </w:rPr>
        <w:t xml:space="preserve"> sp.)</w:t>
      </w:r>
      <w:r w:rsidRPr="003C45AD">
        <w:rPr>
          <w:b/>
          <w:bCs/>
        </w:rPr>
        <w:t xml:space="preserve"> </w:t>
      </w:r>
    </w:p>
    <w:p w14:paraId="0A2A097A" w14:textId="77777777" w:rsidR="003C2CAB" w:rsidRPr="003C45AD" w:rsidRDefault="003C2CAB" w:rsidP="003C2CAB">
      <w:pPr>
        <w:spacing w:line="288" w:lineRule="auto"/>
        <w:ind w:firstLine="851"/>
        <w:jc w:val="both"/>
      </w:pPr>
      <w:r w:rsidRPr="003C45AD">
        <w:rPr>
          <w:iCs/>
        </w:rPr>
        <w:t xml:space="preserve">* </w:t>
      </w:r>
      <w:r w:rsidRPr="003C45AD">
        <w:rPr>
          <w:i/>
          <w:iCs/>
        </w:rPr>
        <w:t>Triệu chứng</w:t>
      </w:r>
      <w:r w:rsidRPr="003C45AD">
        <w:rPr>
          <w:iCs/>
        </w:rPr>
        <w:t xml:space="preserve">  </w:t>
      </w:r>
    </w:p>
    <w:p w14:paraId="09BA4A51" w14:textId="77777777" w:rsidR="003C2CAB" w:rsidRPr="003C45AD" w:rsidRDefault="003C2CAB" w:rsidP="003C2CAB">
      <w:pPr>
        <w:spacing w:line="288" w:lineRule="auto"/>
        <w:ind w:firstLine="851"/>
        <w:jc w:val="both"/>
        <w:rPr>
          <w:i/>
          <w:iCs/>
        </w:rPr>
      </w:pPr>
      <w:r w:rsidRPr="003C45AD">
        <w:t>Bọ trưởng thành và sâu non sống tập trung mặt dưới lá, hút nhựa, làm cho lá vàng và rụng.</w:t>
      </w:r>
    </w:p>
    <w:p w14:paraId="4AC1B35B" w14:textId="77777777" w:rsidR="003C2CAB" w:rsidRPr="003C45AD" w:rsidRDefault="003C2CAB" w:rsidP="003C2CAB">
      <w:pPr>
        <w:spacing w:line="288" w:lineRule="auto"/>
        <w:ind w:firstLine="851"/>
        <w:jc w:val="both"/>
        <w:rPr>
          <w:iCs/>
        </w:rPr>
      </w:pPr>
      <w:r w:rsidRPr="003C45AD">
        <w:rPr>
          <w:iCs/>
        </w:rPr>
        <w:t xml:space="preserve">* </w:t>
      </w:r>
      <w:r w:rsidRPr="003C45AD">
        <w:rPr>
          <w:i/>
          <w:iCs/>
        </w:rPr>
        <w:t>Biện pháp phòng trừ</w:t>
      </w:r>
    </w:p>
    <w:p w14:paraId="040A912A" w14:textId="77777777" w:rsidR="003C2CAB" w:rsidRPr="003C45AD" w:rsidRDefault="003C2CAB" w:rsidP="003C2CAB">
      <w:pPr>
        <w:spacing w:line="288" w:lineRule="auto"/>
        <w:ind w:firstLine="851"/>
        <w:jc w:val="both"/>
      </w:pPr>
      <w:r w:rsidRPr="003C45AD">
        <w:t>- Chăm sóc cho cây ca cao sinh trưởng phát triển tốt sẽ hạn chế được thiệt hại do bọ trĩ.</w:t>
      </w:r>
    </w:p>
    <w:p w14:paraId="246FA956" w14:textId="77777777" w:rsidR="003C2CAB" w:rsidRPr="003C45AD" w:rsidRDefault="003C2CAB" w:rsidP="003C2CAB">
      <w:pPr>
        <w:spacing w:line="288" w:lineRule="auto"/>
        <w:ind w:firstLine="851"/>
        <w:jc w:val="both"/>
      </w:pPr>
      <w:r w:rsidRPr="003C45AD">
        <w:t>- Sử dụng các loại thuốc</w:t>
      </w:r>
      <w:r>
        <w:t xml:space="preserve"> nằm trong danh mục thuốc BVTV được phép sử dụng</w:t>
      </w:r>
      <w:r w:rsidRPr="003C45AD">
        <w:t xml:space="preserve"> để phòng trừ.</w:t>
      </w:r>
    </w:p>
    <w:p w14:paraId="6AC0211B" w14:textId="77777777" w:rsidR="003C2CAB" w:rsidRPr="003C45AD" w:rsidRDefault="003C2CAB" w:rsidP="003C2CAB">
      <w:pPr>
        <w:tabs>
          <w:tab w:val="left" w:pos="540"/>
        </w:tabs>
        <w:spacing w:line="288" w:lineRule="auto"/>
        <w:ind w:firstLine="851"/>
        <w:jc w:val="both"/>
      </w:pPr>
      <w:r w:rsidRPr="003C45AD">
        <w:rPr>
          <w:bCs/>
        </w:rPr>
        <w:t>đ) Rệp sáp phấn</w:t>
      </w:r>
      <w:r w:rsidRPr="003C45AD">
        <w:rPr>
          <w:b/>
          <w:bCs/>
        </w:rPr>
        <w:t xml:space="preserve"> </w:t>
      </w:r>
      <w:r w:rsidRPr="003C45AD">
        <w:rPr>
          <w:bCs/>
        </w:rPr>
        <w:t>(</w:t>
      </w:r>
      <w:r w:rsidRPr="003C45AD">
        <w:rPr>
          <w:bCs/>
          <w:i/>
          <w:iCs/>
        </w:rPr>
        <w:t>Planococcus hispidus)</w:t>
      </w:r>
    </w:p>
    <w:p w14:paraId="67C2F2FB" w14:textId="77777777" w:rsidR="003C2CAB" w:rsidRPr="003C45AD" w:rsidRDefault="003C2CAB" w:rsidP="003C2CAB">
      <w:pPr>
        <w:spacing w:line="288" w:lineRule="auto"/>
        <w:ind w:firstLine="851"/>
        <w:jc w:val="both"/>
        <w:rPr>
          <w:i/>
          <w:iCs/>
        </w:rPr>
      </w:pPr>
      <w:r w:rsidRPr="003C45AD">
        <w:rPr>
          <w:iCs/>
        </w:rPr>
        <w:t xml:space="preserve">* </w:t>
      </w:r>
      <w:r w:rsidRPr="003C45AD">
        <w:rPr>
          <w:i/>
          <w:iCs/>
        </w:rPr>
        <w:t xml:space="preserve">Triệu chứng  </w:t>
      </w:r>
    </w:p>
    <w:p w14:paraId="3CF06FC9" w14:textId="77777777" w:rsidR="003C2CAB" w:rsidRPr="003C45AD" w:rsidRDefault="003C2CAB" w:rsidP="003C2CAB">
      <w:pPr>
        <w:spacing w:line="288" w:lineRule="auto"/>
        <w:ind w:firstLine="851"/>
        <w:jc w:val="both"/>
      </w:pPr>
      <w:r w:rsidRPr="003C45AD">
        <w:t>Xuất hiện nhiều trong mùa nắng. Rệp sống bám ở ngọn thân, cành non, chùm hoa, trái để hút nhựa làm thân cành còi cọc, dị dạng, trái chậm lớn.</w:t>
      </w:r>
    </w:p>
    <w:p w14:paraId="6EFD3B5F" w14:textId="77777777" w:rsidR="003C2CAB" w:rsidRPr="003C45AD" w:rsidRDefault="003C2CAB" w:rsidP="003C2CAB">
      <w:pPr>
        <w:spacing w:line="288" w:lineRule="auto"/>
        <w:ind w:firstLine="851"/>
        <w:jc w:val="both"/>
      </w:pPr>
      <w:r w:rsidRPr="003C45AD">
        <w:t xml:space="preserve">Vào mùa khô, rệp phát triển mạnh ở vùng cổ rễ làm chậm lớn, còi cọc. </w:t>
      </w:r>
    </w:p>
    <w:p w14:paraId="03DBA50D" w14:textId="77777777" w:rsidR="003C2CAB" w:rsidRPr="003C45AD" w:rsidRDefault="003C2CAB" w:rsidP="003C2CAB">
      <w:pPr>
        <w:spacing w:line="288" w:lineRule="auto"/>
        <w:ind w:firstLine="851"/>
        <w:jc w:val="both"/>
      </w:pPr>
      <w:r w:rsidRPr="003C45AD">
        <w:t>Chất bài tiết của rệp là môi trường cho nấm bồ hóng phát triển, bám đen cả cành lá và vỏ trái, làm giảm quang hợp và giảm giá trị sản phẩm.</w:t>
      </w:r>
      <w:r w:rsidRPr="003C45AD">
        <w:rPr>
          <w:snapToGrid w:val="0"/>
          <w:u w:color="000000"/>
          <w:bdr w:val="none" w:sz="0" w:space="0" w:color="000000"/>
          <w:shd w:val="clear" w:color="000000" w:fill="000000"/>
          <w:lang w:val="x-none" w:eastAsia="x-none" w:bidi="x-none"/>
        </w:rPr>
        <w:t xml:space="preserve"> </w:t>
      </w:r>
    </w:p>
    <w:p w14:paraId="1C5788D1" w14:textId="77777777" w:rsidR="003C2CAB" w:rsidRPr="003C45AD" w:rsidRDefault="003C2CAB" w:rsidP="003C2CAB">
      <w:pPr>
        <w:spacing w:line="288" w:lineRule="auto"/>
        <w:ind w:firstLine="851"/>
        <w:jc w:val="both"/>
      </w:pPr>
      <w:r w:rsidRPr="003C45AD">
        <w:rPr>
          <w:iCs/>
        </w:rPr>
        <w:t xml:space="preserve">* </w:t>
      </w:r>
      <w:r w:rsidRPr="003C45AD">
        <w:rPr>
          <w:i/>
          <w:iCs/>
        </w:rPr>
        <w:t>Biện pháp phòng trừ</w:t>
      </w:r>
    </w:p>
    <w:p w14:paraId="65286A07" w14:textId="77777777" w:rsidR="003C2CAB" w:rsidRPr="003C45AD" w:rsidRDefault="003C2CAB" w:rsidP="003C2CAB">
      <w:pPr>
        <w:spacing w:line="288" w:lineRule="auto"/>
        <w:ind w:firstLine="851"/>
        <w:jc w:val="both"/>
      </w:pPr>
      <w:r w:rsidRPr="003C45AD">
        <w:t>- Thường xuyên kiểm tra phát hiện rệp sáp và có các biện pháp xử lý kịp thời vì rệp sáp sinh sản rất nhanh.</w:t>
      </w:r>
    </w:p>
    <w:p w14:paraId="5A787FE8" w14:textId="77777777" w:rsidR="003C2CAB" w:rsidRPr="003C45AD" w:rsidRDefault="003C2CAB" w:rsidP="003C2CAB">
      <w:pPr>
        <w:spacing w:line="288" w:lineRule="auto"/>
        <w:ind w:firstLine="851"/>
        <w:jc w:val="both"/>
      </w:pPr>
      <w:r w:rsidRPr="003C45AD">
        <w:t xml:space="preserve">- Cắt tỉa những cành sâu bệnh, cành sát mặt đất, cành vô hiệu để giảm nơi sinh sống của rệp. </w:t>
      </w:r>
    </w:p>
    <w:p w14:paraId="5BCFE0AA" w14:textId="77777777" w:rsidR="003C2CAB" w:rsidRPr="003C45AD" w:rsidRDefault="003C2CAB" w:rsidP="003C2CAB">
      <w:pPr>
        <w:spacing w:line="288" w:lineRule="auto"/>
        <w:ind w:firstLine="851"/>
        <w:jc w:val="both"/>
        <w:rPr>
          <w:lang w:val="pt-BR"/>
        </w:rPr>
      </w:pPr>
      <w:r w:rsidRPr="003C45AD">
        <w:rPr>
          <w:lang w:val="pt-BR"/>
        </w:rPr>
        <w:t xml:space="preserve">- Trừ rệp sáp trên lá và quả: </w:t>
      </w:r>
    </w:p>
    <w:p w14:paraId="50EABD7D" w14:textId="77777777" w:rsidR="003C2CAB" w:rsidRPr="003C45AD" w:rsidRDefault="003C2CAB" w:rsidP="003C2CAB">
      <w:pPr>
        <w:spacing w:line="288" w:lineRule="auto"/>
        <w:ind w:firstLine="851"/>
        <w:jc w:val="both"/>
      </w:pPr>
      <w:r w:rsidRPr="003C45AD">
        <w:t>+ Mùa nắng, dùng vòi bơm nước rửa trôi bớt rệp.</w:t>
      </w:r>
    </w:p>
    <w:p w14:paraId="5874352F" w14:textId="77777777" w:rsidR="003C2CAB" w:rsidRPr="003C45AD" w:rsidRDefault="003C2CAB" w:rsidP="003C2CAB">
      <w:pPr>
        <w:spacing w:line="288" w:lineRule="auto"/>
        <w:ind w:firstLine="851"/>
        <w:jc w:val="both"/>
      </w:pPr>
      <w:r w:rsidRPr="003C45AD">
        <w:t>+ Phun trừ bằng các loại thuốc có hoạt chấ</w:t>
      </w:r>
      <w:r>
        <w:t xml:space="preserve">t Acetamiprid, Beta-cyfluthrin </w:t>
      </w:r>
      <w:r w:rsidRPr="003C45AD">
        <w:t>khi rệp phát triển mật số cao.</w:t>
      </w:r>
    </w:p>
    <w:p w14:paraId="7D291E91" w14:textId="77777777" w:rsidR="003C2CAB" w:rsidRPr="003C45AD" w:rsidRDefault="003C2CAB" w:rsidP="003C2CAB">
      <w:pPr>
        <w:spacing w:line="288" w:lineRule="auto"/>
        <w:ind w:firstLine="851"/>
        <w:jc w:val="both"/>
      </w:pPr>
      <w:r w:rsidRPr="003C45AD">
        <w:rPr>
          <w:bCs/>
        </w:rPr>
        <w:t>e) Rầy mềm</w:t>
      </w:r>
      <w:r w:rsidRPr="003C45AD">
        <w:rPr>
          <w:b/>
          <w:bCs/>
        </w:rPr>
        <w:t xml:space="preserve"> </w:t>
      </w:r>
      <w:r w:rsidRPr="003C45AD">
        <w:rPr>
          <w:bCs/>
        </w:rPr>
        <w:t>(</w:t>
      </w:r>
      <w:r w:rsidRPr="003C45AD">
        <w:rPr>
          <w:bCs/>
          <w:i/>
          <w:iCs/>
        </w:rPr>
        <w:t>Toxoptera citricida</w:t>
      </w:r>
      <w:r w:rsidRPr="003C45AD">
        <w:rPr>
          <w:bCs/>
        </w:rPr>
        <w:t>)</w:t>
      </w:r>
    </w:p>
    <w:p w14:paraId="2D86A05B" w14:textId="77777777" w:rsidR="003C2CAB" w:rsidRPr="003C45AD" w:rsidRDefault="003C2CAB" w:rsidP="003C2CAB">
      <w:pPr>
        <w:spacing w:line="288" w:lineRule="auto"/>
        <w:ind w:firstLine="851"/>
        <w:jc w:val="both"/>
      </w:pPr>
      <w:r w:rsidRPr="003C45AD">
        <w:rPr>
          <w:iCs/>
        </w:rPr>
        <w:t xml:space="preserve">* </w:t>
      </w:r>
      <w:r w:rsidRPr="003C45AD">
        <w:rPr>
          <w:i/>
          <w:iCs/>
        </w:rPr>
        <w:t>Triệu chứng</w:t>
      </w:r>
      <w:r w:rsidRPr="003C45AD">
        <w:rPr>
          <w:iCs/>
        </w:rPr>
        <w:t xml:space="preserve">  </w:t>
      </w:r>
    </w:p>
    <w:p w14:paraId="20C28A51" w14:textId="77777777" w:rsidR="003C2CAB" w:rsidRPr="003C45AD" w:rsidRDefault="003C2CAB" w:rsidP="003C2CAB">
      <w:pPr>
        <w:spacing w:line="288" w:lineRule="auto"/>
        <w:ind w:firstLine="851"/>
        <w:jc w:val="both"/>
      </w:pPr>
      <w:r w:rsidRPr="003C45AD">
        <w:t>Rầy thường sống tập trung ở các chồi, lá, trái non, hút nhựa làm cây chậm phát triển, lá non xoăn lại, quả khô héo. Chất thải của rệp là môi trường phù hợp cho nấm bồ hóng phát triển và dẫn dụ kiến.</w:t>
      </w:r>
    </w:p>
    <w:p w14:paraId="6241154C" w14:textId="77777777" w:rsidR="003C2CAB" w:rsidRPr="003C45AD" w:rsidRDefault="003C2CAB" w:rsidP="003C2CAB">
      <w:pPr>
        <w:spacing w:line="288" w:lineRule="auto"/>
        <w:ind w:firstLine="851"/>
        <w:jc w:val="both"/>
        <w:rPr>
          <w:iCs/>
        </w:rPr>
      </w:pPr>
      <w:r w:rsidRPr="003C45AD">
        <w:rPr>
          <w:iCs/>
        </w:rPr>
        <w:t xml:space="preserve">* </w:t>
      </w:r>
      <w:r w:rsidRPr="003C45AD">
        <w:rPr>
          <w:i/>
          <w:iCs/>
        </w:rPr>
        <w:t>Biện pháp phòng trừ</w:t>
      </w:r>
    </w:p>
    <w:p w14:paraId="75DAF693" w14:textId="77777777" w:rsidR="003C2CAB" w:rsidRPr="003C45AD" w:rsidRDefault="003C2CAB" w:rsidP="003C2CAB">
      <w:pPr>
        <w:spacing w:line="288" w:lineRule="auto"/>
        <w:ind w:firstLine="851"/>
        <w:jc w:val="both"/>
        <w:rPr>
          <w:iCs/>
        </w:rPr>
      </w:pPr>
      <w:r w:rsidRPr="003C45AD">
        <w:rPr>
          <w:iCs/>
        </w:rPr>
        <w:t>- Vệ sinh vườn, cắt bỏ những lá, chồi bị nặng.</w:t>
      </w:r>
    </w:p>
    <w:p w14:paraId="6C3249CE" w14:textId="77777777" w:rsidR="003C2CAB" w:rsidRPr="003C45AD" w:rsidRDefault="003C2CAB" w:rsidP="003C2CAB">
      <w:pPr>
        <w:spacing w:line="288" w:lineRule="auto"/>
        <w:ind w:firstLine="851"/>
        <w:jc w:val="both"/>
      </w:pPr>
      <w:r w:rsidRPr="003C45AD">
        <w:rPr>
          <w:iCs/>
        </w:rPr>
        <w:t>- Dùng vòi nước để rửa trôi rệp.</w:t>
      </w:r>
    </w:p>
    <w:p w14:paraId="60464CF5" w14:textId="77777777" w:rsidR="003C2CAB" w:rsidRPr="003C45AD" w:rsidRDefault="003C2CAB" w:rsidP="003C2CAB">
      <w:pPr>
        <w:spacing w:line="288" w:lineRule="auto"/>
        <w:ind w:firstLine="851"/>
        <w:jc w:val="both"/>
      </w:pPr>
      <w:r w:rsidRPr="003C45AD">
        <w:lastRenderedPageBreak/>
        <w:t>- Khi mật độ rầy cao, sử dụng các loại thuốc có hoạt chấ</w:t>
      </w:r>
      <w:r>
        <w:t xml:space="preserve">t Acetamiprid, Beta-cyfluthrin </w:t>
      </w:r>
      <w:r w:rsidRPr="003C45AD">
        <w:t>để phun trừ.</w:t>
      </w:r>
    </w:p>
    <w:p w14:paraId="04034D37" w14:textId="77777777" w:rsidR="003C2CAB" w:rsidRPr="003C45AD" w:rsidRDefault="003C2CAB" w:rsidP="003C2CAB">
      <w:pPr>
        <w:spacing w:line="288" w:lineRule="auto"/>
        <w:ind w:firstLine="851"/>
        <w:jc w:val="both"/>
      </w:pPr>
      <w:r w:rsidRPr="003C45AD">
        <w:rPr>
          <w:bCs/>
        </w:rPr>
        <w:t>g) Sâu đục trái</w:t>
      </w:r>
      <w:r w:rsidRPr="003C45AD">
        <w:rPr>
          <w:i/>
          <w:iCs/>
        </w:rPr>
        <w:t xml:space="preserve"> (Conopomorpha cramerella)</w:t>
      </w:r>
    </w:p>
    <w:p w14:paraId="0DB5F446" w14:textId="77777777" w:rsidR="003C2CAB" w:rsidRPr="003C45AD" w:rsidRDefault="003C2CAB" w:rsidP="003C2CAB">
      <w:pPr>
        <w:spacing w:line="288" w:lineRule="auto"/>
        <w:ind w:firstLine="851"/>
        <w:jc w:val="both"/>
      </w:pPr>
      <w:r w:rsidRPr="003C45AD">
        <w:rPr>
          <w:iCs/>
        </w:rPr>
        <w:t xml:space="preserve">* </w:t>
      </w:r>
      <w:r w:rsidRPr="003C45AD">
        <w:rPr>
          <w:i/>
          <w:iCs/>
        </w:rPr>
        <w:t>Triệu chứng</w:t>
      </w:r>
      <w:r w:rsidRPr="003C45AD">
        <w:rPr>
          <w:iCs/>
        </w:rPr>
        <w:t xml:space="preserve">  </w:t>
      </w:r>
    </w:p>
    <w:p w14:paraId="1868EB3D" w14:textId="77777777" w:rsidR="003C2CAB" w:rsidRPr="003C45AD" w:rsidRDefault="003C2CAB" w:rsidP="003C2CAB">
      <w:pPr>
        <w:spacing w:line="288" w:lineRule="auto"/>
        <w:ind w:firstLine="851"/>
        <w:jc w:val="both"/>
      </w:pPr>
      <w:r w:rsidRPr="003C45AD">
        <w:t>Thành trùng đẻ trứng vào rãnh trái ca cao. Sâu non nở ra đục sâu vào vỏ trái đến hạt tạo thành rãnh ở lớp cơm nhầy. Sâu không ăn hạt nhưng kích thích mô sẹo hình thành trong trái ảnh hưởng đến sự tăng trưởng của hạt, hình thành các khối keo dính khó tách rời và khó lên men</w:t>
      </w:r>
      <w:r w:rsidRPr="003C45AD">
        <w:tab/>
      </w:r>
    </w:p>
    <w:p w14:paraId="0C15336B" w14:textId="77777777" w:rsidR="003C2CAB" w:rsidRPr="003C45AD" w:rsidRDefault="003C2CAB" w:rsidP="003C2CAB">
      <w:pPr>
        <w:spacing w:line="288" w:lineRule="auto"/>
        <w:ind w:firstLine="851"/>
        <w:jc w:val="both"/>
      </w:pPr>
      <w:r w:rsidRPr="003C45AD">
        <w:t xml:space="preserve">Thường sâu tấn công trái 03 - 04 tháng tuổi làm trái chín háp. Trái bị sâu đục, vỏ có những mảng màu vàng không đều. </w:t>
      </w:r>
    </w:p>
    <w:p w14:paraId="24624273" w14:textId="77777777" w:rsidR="003C2CAB" w:rsidRPr="003C45AD" w:rsidRDefault="003C2CAB" w:rsidP="003C2CAB">
      <w:pPr>
        <w:spacing w:line="288" w:lineRule="auto"/>
        <w:ind w:firstLine="851"/>
        <w:jc w:val="both"/>
      </w:pPr>
      <w:r w:rsidRPr="003C45AD">
        <w:t xml:space="preserve">Thời gian trứng 03 - 06 ngày, sâu non 15 - 18 ngày, nhộng 05 - 08 ngày, trưởng thành sống khoảng 01 tuần. </w:t>
      </w:r>
      <w:r w:rsidRPr="003C45AD">
        <w:tab/>
        <w:t xml:space="preserve"> </w:t>
      </w:r>
    </w:p>
    <w:p w14:paraId="689C008E" w14:textId="77777777" w:rsidR="003C2CAB" w:rsidRPr="003C45AD" w:rsidRDefault="003C2CAB" w:rsidP="003C2CAB">
      <w:pPr>
        <w:spacing w:line="288" w:lineRule="auto"/>
        <w:ind w:firstLine="851"/>
        <w:jc w:val="both"/>
      </w:pPr>
      <w:r w:rsidRPr="003C45AD">
        <w:rPr>
          <w:iCs/>
        </w:rPr>
        <w:t xml:space="preserve">* </w:t>
      </w:r>
      <w:r w:rsidRPr="003C45AD">
        <w:rPr>
          <w:i/>
          <w:iCs/>
        </w:rPr>
        <w:t>Biện pháp phòng trừ</w:t>
      </w:r>
    </w:p>
    <w:p w14:paraId="43CE2C11" w14:textId="77777777" w:rsidR="003C2CAB" w:rsidRPr="003C45AD" w:rsidRDefault="003C2CAB" w:rsidP="003C2CAB">
      <w:pPr>
        <w:spacing w:line="288" w:lineRule="auto"/>
        <w:ind w:firstLine="851"/>
        <w:jc w:val="both"/>
        <w:rPr>
          <w:iCs/>
        </w:rPr>
      </w:pPr>
      <w:r w:rsidRPr="003C45AD">
        <w:rPr>
          <w:iCs/>
        </w:rPr>
        <w:t>- Thu hoạch định kỳ trái chín và trái bắt đầu chín để cắt giai đoạn sâu.</w:t>
      </w:r>
    </w:p>
    <w:p w14:paraId="577D51E7" w14:textId="77777777" w:rsidR="003C2CAB" w:rsidRPr="003C45AD" w:rsidRDefault="003C2CAB" w:rsidP="003C2CAB">
      <w:pPr>
        <w:spacing w:line="288" w:lineRule="auto"/>
        <w:ind w:firstLine="851"/>
        <w:jc w:val="both"/>
        <w:rPr>
          <w:iCs/>
        </w:rPr>
      </w:pPr>
      <w:r w:rsidRPr="003C45AD">
        <w:rPr>
          <w:iCs/>
        </w:rPr>
        <w:t>- Vỏ trái sau khi thu hoạch phải đem chôn để tiêu diệt sâu còn bên trong.</w:t>
      </w:r>
    </w:p>
    <w:p w14:paraId="7DBC00ED" w14:textId="77777777" w:rsidR="003C2CAB" w:rsidRPr="003C45AD" w:rsidRDefault="003C2CAB" w:rsidP="003C2CAB">
      <w:pPr>
        <w:spacing w:line="288" w:lineRule="auto"/>
        <w:ind w:firstLine="851"/>
        <w:jc w:val="both"/>
        <w:rPr>
          <w:iCs/>
        </w:rPr>
      </w:pPr>
      <w:r w:rsidRPr="003C45AD">
        <w:rPr>
          <w:iCs/>
        </w:rPr>
        <w:t>- Tỷa cành, tạo tán, kích thích ra hoa tập trung.</w:t>
      </w:r>
    </w:p>
    <w:p w14:paraId="307C8786" w14:textId="77777777" w:rsidR="003C2CAB" w:rsidRPr="003C45AD" w:rsidRDefault="003C2CAB" w:rsidP="003C2CAB">
      <w:pPr>
        <w:spacing w:line="288" w:lineRule="auto"/>
        <w:ind w:firstLine="851"/>
        <w:jc w:val="both"/>
        <w:rPr>
          <w:iCs/>
        </w:rPr>
      </w:pPr>
      <w:r w:rsidRPr="003C45AD">
        <w:rPr>
          <w:iCs/>
        </w:rPr>
        <w:t>- Bón phân đầy đủ, cân đối để cây khỏe, trái lớn, vỏ trái cứng hạn chế sâu xâm nhập.</w:t>
      </w:r>
    </w:p>
    <w:p w14:paraId="3467EA3C" w14:textId="77777777" w:rsidR="003C2CAB" w:rsidRPr="003C45AD" w:rsidRDefault="003C2CAB" w:rsidP="003C2CAB">
      <w:pPr>
        <w:spacing w:line="288" w:lineRule="auto"/>
        <w:ind w:firstLine="851"/>
        <w:jc w:val="both"/>
        <w:rPr>
          <w:iCs/>
        </w:rPr>
      </w:pPr>
      <w:r w:rsidRPr="003C45AD">
        <w:rPr>
          <w:iCs/>
        </w:rPr>
        <w:t>- Nếu có điều kiện nên bao trái.</w:t>
      </w:r>
    </w:p>
    <w:p w14:paraId="1191CF60" w14:textId="77777777" w:rsidR="003C2CAB" w:rsidRPr="003C45AD" w:rsidRDefault="003C2CAB" w:rsidP="003C2CAB">
      <w:pPr>
        <w:spacing w:line="288" w:lineRule="auto"/>
        <w:ind w:firstLine="851"/>
        <w:jc w:val="both"/>
      </w:pPr>
      <w:r w:rsidRPr="003C45AD">
        <w:rPr>
          <w:iCs/>
        </w:rPr>
        <w:t xml:space="preserve">- </w:t>
      </w:r>
      <w:r w:rsidRPr="003C45AD">
        <w:t>Dùng các loại thuốc đặc trị phun trừ khi thấy bướm xuất hiện nhiều trong mùa đậu trái.</w:t>
      </w:r>
    </w:p>
    <w:p w14:paraId="21CD459B" w14:textId="77777777" w:rsidR="003C2CAB" w:rsidRPr="003C45AD" w:rsidRDefault="003C2CAB" w:rsidP="003C2CAB">
      <w:pPr>
        <w:spacing w:line="288" w:lineRule="auto"/>
        <w:ind w:firstLine="851"/>
        <w:jc w:val="both"/>
        <w:rPr>
          <w:bCs/>
        </w:rPr>
      </w:pPr>
      <w:r w:rsidRPr="003C45AD">
        <w:rPr>
          <w:bCs/>
        </w:rPr>
        <w:t>h) Mối</w:t>
      </w:r>
      <w:r w:rsidRPr="003C45AD">
        <w:rPr>
          <w:b/>
          <w:bCs/>
        </w:rPr>
        <w:t xml:space="preserve"> </w:t>
      </w:r>
      <w:r w:rsidRPr="003C45AD">
        <w:rPr>
          <w:bCs/>
        </w:rPr>
        <w:t>(</w:t>
      </w:r>
      <w:r w:rsidRPr="003C45AD">
        <w:rPr>
          <w:bCs/>
          <w:i/>
          <w:iCs/>
        </w:rPr>
        <w:t xml:space="preserve">Odontotermes </w:t>
      </w:r>
      <w:r w:rsidRPr="003C45AD">
        <w:rPr>
          <w:bCs/>
        </w:rPr>
        <w:t>sp.)</w:t>
      </w:r>
    </w:p>
    <w:p w14:paraId="5AF419D5" w14:textId="77777777" w:rsidR="003C2CAB" w:rsidRPr="003C45AD" w:rsidRDefault="003C2CAB" w:rsidP="003C2CAB">
      <w:pPr>
        <w:spacing w:line="288" w:lineRule="auto"/>
        <w:ind w:firstLine="851"/>
        <w:jc w:val="both"/>
        <w:rPr>
          <w:iCs/>
        </w:rPr>
      </w:pPr>
      <w:r w:rsidRPr="003C45AD">
        <w:rPr>
          <w:iCs/>
        </w:rPr>
        <w:t xml:space="preserve">* </w:t>
      </w:r>
      <w:r w:rsidRPr="003C45AD">
        <w:rPr>
          <w:i/>
          <w:iCs/>
        </w:rPr>
        <w:t>Triệu chứng</w:t>
      </w:r>
      <w:r w:rsidRPr="003C45AD">
        <w:rPr>
          <w:iCs/>
        </w:rPr>
        <w:t xml:space="preserve">  </w:t>
      </w:r>
    </w:p>
    <w:p w14:paraId="618FE801" w14:textId="77777777" w:rsidR="003C2CAB" w:rsidRPr="003C45AD" w:rsidRDefault="003C2CAB" w:rsidP="003C2CAB">
      <w:pPr>
        <w:spacing w:line="288" w:lineRule="auto"/>
        <w:ind w:firstLine="851"/>
        <w:jc w:val="both"/>
      </w:pPr>
      <w:r w:rsidRPr="003C45AD">
        <w:t>Mối là một trong những côn trùng gây hại chính cho vườn cây thời kỳ kiến thiết cơ bản nhất là các vùng đất mới khai hóa, gần rừng, trong vườn điều hoặc vườn có cây che bóng.</w:t>
      </w:r>
      <w:r w:rsidRPr="003C45AD">
        <w:tab/>
        <w:t xml:space="preserve"> </w:t>
      </w:r>
    </w:p>
    <w:p w14:paraId="68C45038" w14:textId="77777777" w:rsidR="003C2CAB" w:rsidRPr="003C45AD" w:rsidRDefault="003C2CAB" w:rsidP="003C2CAB">
      <w:pPr>
        <w:spacing w:line="288" w:lineRule="auto"/>
        <w:ind w:firstLine="851"/>
        <w:jc w:val="both"/>
      </w:pPr>
      <w:r w:rsidRPr="003C45AD">
        <w:t>Mối gặm rễ cây và biểu bì thân cây làm cây sinh trưởng kém, lá vàng úa, cây nhỏ có thể bị chết.</w:t>
      </w:r>
    </w:p>
    <w:p w14:paraId="4E4656B9" w14:textId="77777777" w:rsidR="003C2CAB" w:rsidRPr="003C45AD" w:rsidRDefault="003C2CAB" w:rsidP="003C2CAB">
      <w:pPr>
        <w:spacing w:line="288" w:lineRule="auto"/>
        <w:ind w:firstLine="851"/>
        <w:jc w:val="both"/>
      </w:pPr>
      <w:r w:rsidRPr="003C45AD">
        <w:rPr>
          <w:iCs/>
        </w:rPr>
        <w:t xml:space="preserve">* </w:t>
      </w:r>
      <w:r w:rsidRPr="003C45AD">
        <w:rPr>
          <w:i/>
          <w:iCs/>
        </w:rPr>
        <w:t>Biện pháp phòng trừ</w:t>
      </w:r>
    </w:p>
    <w:p w14:paraId="7B79E400" w14:textId="77777777" w:rsidR="003C2CAB" w:rsidRPr="003C45AD" w:rsidRDefault="003C2CAB" w:rsidP="003C2CAB">
      <w:pPr>
        <w:spacing w:line="288" w:lineRule="auto"/>
        <w:ind w:firstLine="851"/>
        <w:jc w:val="both"/>
      </w:pPr>
      <w:r w:rsidRPr="003C45AD">
        <w:t xml:space="preserve">- Trước khi trồng cần làm đất kỹ, dọn sạch tàn dư, nếu phát hiện mối thì sử dụng thuốc trừ mối để trừ. </w:t>
      </w:r>
    </w:p>
    <w:p w14:paraId="0E2CCA51" w14:textId="77777777" w:rsidR="003C2CAB" w:rsidRPr="003C45AD" w:rsidRDefault="003C2CAB" w:rsidP="003C2CAB">
      <w:pPr>
        <w:spacing w:line="288" w:lineRule="auto"/>
        <w:ind w:firstLine="851"/>
        <w:jc w:val="both"/>
      </w:pPr>
      <w:r w:rsidRPr="003C45AD">
        <w:t>- Sau khi trồng, nếu phát hiện có mối, tưới hoặc phun xung quanh gốc cây và toàn thân cây bằng thuốc đặc trị mối.</w:t>
      </w:r>
    </w:p>
    <w:p w14:paraId="675A31B5" w14:textId="77777777" w:rsidR="003C2CAB" w:rsidRPr="003C45AD" w:rsidRDefault="003C2CAB" w:rsidP="003C2CAB">
      <w:pPr>
        <w:spacing w:line="288" w:lineRule="auto"/>
        <w:jc w:val="both"/>
        <w:rPr>
          <w:rFonts w:eastAsia="Calibri"/>
          <w:noProof/>
        </w:rPr>
      </w:pPr>
      <w:r w:rsidRPr="003C45AD">
        <w:rPr>
          <w:rFonts w:eastAsia="Calibri"/>
          <w:noProof/>
        </w:rPr>
        <w:t>3.4.3.2 Bệnh hại chính</w:t>
      </w:r>
    </w:p>
    <w:p w14:paraId="0A31D402" w14:textId="77777777" w:rsidR="003C2CAB" w:rsidRPr="003C45AD" w:rsidRDefault="003C2CAB" w:rsidP="003C2CAB">
      <w:pPr>
        <w:spacing w:line="288" w:lineRule="auto"/>
        <w:ind w:firstLine="851"/>
        <w:jc w:val="both"/>
        <w:rPr>
          <w:bCs/>
        </w:rPr>
      </w:pPr>
      <w:r w:rsidRPr="003C45AD">
        <w:rPr>
          <w:bCs/>
        </w:rPr>
        <w:t xml:space="preserve">a) Bệnh loét thân, cháy lá, thối trái </w:t>
      </w:r>
    </w:p>
    <w:p w14:paraId="349F0FBE" w14:textId="77777777" w:rsidR="003C2CAB" w:rsidRPr="003C45AD" w:rsidRDefault="003C2CAB" w:rsidP="003C2CAB">
      <w:pPr>
        <w:spacing w:line="288" w:lineRule="auto"/>
        <w:ind w:firstLine="851"/>
        <w:jc w:val="both"/>
        <w:rPr>
          <w:lang w:val="pt-BR"/>
        </w:rPr>
      </w:pPr>
      <w:r w:rsidRPr="003C45AD">
        <w:rPr>
          <w:iCs/>
          <w:lang w:val="pt-BR"/>
        </w:rPr>
        <w:t>* Tác nhân</w:t>
      </w:r>
    </w:p>
    <w:p w14:paraId="552BBCA5" w14:textId="77777777" w:rsidR="003C2CAB" w:rsidRPr="003C45AD" w:rsidRDefault="003C2CAB" w:rsidP="003C2CAB">
      <w:pPr>
        <w:spacing w:line="288" w:lineRule="auto"/>
        <w:ind w:firstLine="851"/>
        <w:jc w:val="both"/>
        <w:rPr>
          <w:lang w:val="pt-BR"/>
        </w:rPr>
      </w:pPr>
      <w:r w:rsidRPr="003C45AD">
        <w:rPr>
          <w:lang w:val="pt-BR"/>
        </w:rPr>
        <w:t xml:space="preserve">Do </w:t>
      </w:r>
      <w:r w:rsidRPr="003C45AD">
        <w:rPr>
          <w:i/>
          <w:lang w:val="pt-BR"/>
        </w:rPr>
        <w:t>Phytophthora palmivora</w:t>
      </w:r>
      <w:r w:rsidRPr="003C45AD">
        <w:rPr>
          <w:lang w:val="pt-BR"/>
        </w:rPr>
        <w:t>, là nấm thủy sinh nên chúng ưa sự ẩm ướt để sinh sản, phát triển và gây hại. Do đó bệnh phát triển, lây lan mạnh trong mùa mưa, nhiệt độ không khí trên dưới 30ºC ở những vườn ẩm thấp, đọng nước.</w:t>
      </w:r>
    </w:p>
    <w:p w14:paraId="09F0F0DE" w14:textId="77777777" w:rsidR="003C2CAB" w:rsidRPr="003C45AD" w:rsidRDefault="003C2CAB" w:rsidP="003C2CAB">
      <w:pPr>
        <w:spacing w:line="288" w:lineRule="auto"/>
        <w:ind w:firstLine="851"/>
        <w:jc w:val="both"/>
      </w:pPr>
      <w:r w:rsidRPr="003C45AD">
        <w:rPr>
          <w:iCs/>
        </w:rPr>
        <w:t xml:space="preserve">* </w:t>
      </w:r>
      <w:r w:rsidRPr="003C45AD">
        <w:rPr>
          <w:i/>
          <w:iCs/>
        </w:rPr>
        <w:t>Triệu chứng</w:t>
      </w:r>
      <w:r w:rsidRPr="003C45AD">
        <w:rPr>
          <w:iCs/>
        </w:rPr>
        <w:t xml:space="preserve"> </w:t>
      </w:r>
    </w:p>
    <w:p w14:paraId="7B552FD7" w14:textId="77777777" w:rsidR="003C2CAB" w:rsidRPr="003C45AD" w:rsidRDefault="003C2CAB" w:rsidP="003C2CAB">
      <w:pPr>
        <w:spacing w:line="288" w:lineRule="auto"/>
        <w:ind w:firstLine="851"/>
        <w:jc w:val="both"/>
      </w:pPr>
      <w:r w:rsidRPr="003C45AD">
        <w:t>- Đây là bệnh quan trọng nhất trên cây ca cao. Bệnh xâm nhập và gây hại ở tất cả các bộ phận của cây từ thân, lá, trái.</w:t>
      </w:r>
    </w:p>
    <w:p w14:paraId="0E1937FB" w14:textId="77777777" w:rsidR="003C2CAB" w:rsidRPr="003C45AD" w:rsidRDefault="003C2CAB" w:rsidP="003C2CAB">
      <w:pPr>
        <w:spacing w:line="288" w:lineRule="auto"/>
        <w:ind w:firstLine="851"/>
        <w:jc w:val="both"/>
      </w:pPr>
      <w:r w:rsidRPr="003C45AD">
        <w:t xml:space="preserve">- Trên thân cách mặt đất khoảng 01 m, xuất hiện các vết bệnh sậm màu hơi ướt, sau chuyển sang nâu đỏ, vỏ bị bệnh nứt ra và chảy nhựa vàng. Lâu ngày, vết bệnh lan khắp vòng </w:t>
      </w:r>
      <w:r w:rsidRPr="003C45AD">
        <w:lastRenderedPageBreak/>
        <w:t>thân và ăn sâu vào phần gỗ, lá héo và rụng. Ở những cây nhiều tuổi, bệnh có thể hại cả trên cành. Cây bị bệnh lá héo, rụng, cành bị khô, cây có thể chết.</w:t>
      </w:r>
    </w:p>
    <w:p w14:paraId="788548CF" w14:textId="77777777" w:rsidR="003C2CAB" w:rsidRPr="003C45AD" w:rsidRDefault="003C2CAB" w:rsidP="003C2CAB">
      <w:pPr>
        <w:spacing w:line="288" w:lineRule="auto"/>
        <w:ind w:firstLine="851"/>
        <w:jc w:val="both"/>
      </w:pPr>
      <w:r w:rsidRPr="003C45AD">
        <w:t>- Trên lá, vết bệnh màu xanh tái hơi ướt xuất hiện đầu tiên trên mép và chóp lá, sau lan rộng vào phía trong phiến lá, chuyển màu nâu, lá bị cháy khô từng mảng.Trong điều kiện ẩm ướt trên vết bệnh có lớp tơ nấm màu trắng.</w:t>
      </w:r>
    </w:p>
    <w:p w14:paraId="2C4728FB" w14:textId="77777777" w:rsidR="003C2CAB" w:rsidRPr="003C45AD" w:rsidRDefault="003C2CAB" w:rsidP="003C2CAB">
      <w:pPr>
        <w:spacing w:line="288" w:lineRule="auto"/>
        <w:ind w:firstLine="851"/>
        <w:jc w:val="both"/>
      </w:pPr>
      <w:r w:rsidRPr="003C45AD">
        <w:t>- Trên vỏ trái xuất hiện những chấm màu nâu lan rất nhanh, sau chuyển qua đen và từ từ bao kín mặt trái. Trái non đen khô cứng và vẫn dính trên cây. Trái gần thu hoạch bị thối một phần hoặc cả quả, quả bị rụng, hạt lép, giảm sản lượng.</w:t>
      </w:r>
    </w:p>
    <w:p w14:paraId="40FC01B8" w14:textId="77777777" w:rsidR="003C2CAB" w:rsidRPr="003C45AD" w:rsidRDefault="003C2CAB" w:rsidP="003C2CAB">
      <w:pPr>
        <w:spacing w:line="288" w:lineRule="auto"/>
        <w:ind w:firstLine="851"/>
        <w:jc w:val="both"/>
      </w:pPr>
      <w:r w:rsidRPr="003C45AD">
        <w:rPr>
          <w:iCs/>
        </w:rPr>
        <w:t xml:space="preserve">* </w:t>
      </w:r>
      <w:r w:rsidRPr="003C45AD">
        <w:rPr>
          <w:i/>
          <w:iCs/>
        </w:rPr>
        <w:t>Biện pháp phòng trừ</w:t>
      </w:r>
    </w:p>
    <w:p w14:paraId="1EDAD633" w14:textId="77777777" w:rsidR="003C2CAB" w:rsidRPr="003C45AD" w:rsidRDefault="003C2CAB" w:rsidP="003C2CAB">
      <w:pPr>
        <w:spacing w:line="288" w:lineRule="auto"/>
        <w:ind w:firstLine="851"/>
        <w:jc w:val="both"/>
      </w:pPr>
      <w:r w:rsidRPr="003C45AD">
        <w:t>- Trồng giống kháng bệnh hoặc giống ít mẫn cảm.</w:t>
      </w:r>
    </w:p>
    <w:p w14:paraId="4C581AA6" w14:textId="77777777" w:rsidR="003C2CAB" w:rsidRPr="003C45AD" w:rsidRDefault="003C2CAB" w:rsidP="003C2CAB">
      <w:pPr>
        <w:spacing w:line="288" w:lineRule="auto"/>
        <w:ind w:firstLine="851"/>
        <w:jc w:val="both"/>
      </w:pPr>
      <w:r w:rsidRPr="003C45AD">
        <w:t>- Vườn ca cao phải có hệ thống thoát nước tốt, tránh đọng nước trong vườn sau khi mưa.</w:t>
      </w:r>
    </w:p>
    <w:p w14:paraId="6B032E04" w14:textId="77777777" w:rsidR="003C2CAB" w:rsidRPr="003C45AD" w:rsidRDefault="003C2CAB" w:rsidP="003C2CAB">
      <w:pPr>
        <w:spacing w:line="288" w:lineRule="auto"/>
        <w:ind w:firstLine="851"/>
        <w:jc w:val="both"/>
      </w:pPr>
      <w:r w:rsidRPr="003C45AD">
        <w:t>- Hái bỏ, tiêu hủy các trái bệnh để tránh lây lan</w:t>
      </w:r>
    </w:p>
    <w:p w14:paraId="740935E1" w14:textId="77777777" w:rsidR="003C2CAB" w:rsidRPr="003C45AD" w:rsidRDefault="003C2CAB" w:rsidP="003C2CAB">
      <w:pPr>
        <w:spacing w:line="288" w:lineRule="auto"/>
        <w:ind w:firstLine="851"/>
        <w:jc w:val="both"/>
      </w:pPr>
      <w:r w:rsidRPr="003C45AD">
        <w:t>- Vệ sinh vườn cây, tỷa cành hợp lý tạo thông thoáng, giảm độ ẩm dưới tán lá.</w:t>
      </w:r>
    </w:p>
    <w:p w14:paraId="2064DE45" w14:textId="77777777" w:rsidR="003C2CAB" w:rsidRPr="003C45AD" w:rsidRDefault="003C2CAB" w:rsidP="003C2CAB">
      <w:pPr>
        <w:spacing w:line="288" w:lineRule="auto"/>
        <w:ind w:firstLine="851"/>
        <w:jc w:val="both"/>
      </w:pPr>
      <w:r w:rsidRPr="003C45AD">
        <w:t>- Tạo bóng râm thích hợp để đủ ánh sáng trong vườn ca cao.</w:t>
      </w:r>
    </w:p>
    <w:p w14:paraId="58AFB556" w14:textId="77777777" w:rsidR="003C2CAB" w:rsidRPr="003C45AD" w:rsidRDefault="003C2CAB" w:rsidP="003C2CAB">
      <w:pPr>
        <w:spacing w:line="288" w:lineRule="auto"/>
        <w:ind w:firstLine="851"/>
        <w:jc w:val="both"/>
      </w:pPr>
      <w:r w:rsidRPr="003C45AD">
        <w:t xml:space="preserve">- Thường xuyên kiểm tra nhất là vào mùa mưa để phòng trừ bằng thuốc. Khi phát hiện bệnh trên thân dùng dao bén gọt sạch vết bệnh và quét thuốc vào. Còn bệnh trên lá, trái sử dụng thuốc để phun. </w:t>
      </w:r>
    </w:p>
    <w:p w14:paraId="67CC8DE4" w14:textId="77777777" w:rsidR="003C2CAB" w:rsidRPr="003C45AD" w:rsidRDefault="003C2CAB" w:rsidP="003C2CAB">
      <w:pPr>
        <w:spacing w:line="288" w:lineRule="auto"/>
        <w:ind w:firstLine="851"/>
        <w:jc w:val="both"/>
      </w:pPr>
      <w:r w:rsidRPr="003C45AD">
        <w:t>- Một số hoạt chất thuốc dung để trừ bệnh Azoxystrobin, Cuprous oxide, Fosetyl-aluminium, Mancozeb.</w:t>
      </w:r>
    </w:p>
    <w:p w14:paraId="2D6C4204" w14:textId="77777777" w:rsidR="003C2CAB" w:rsidRPr="003C45AD" w:rsidRDefault="003C2CAB" w:rsidP="003C2CAB">
      <w:pPr>
        <w:spacing w:line="288" w:lineRule="auto"/>
        <w:ind w:firstLine="851"/>
        <w:jc w:val="both"/>
        <w:rPr>
          <w:bCs/>
        </w:rPr>
      </w:pPr>
      <w:r w:rsidRPr="003C45AD">
        <w:rPr>
          <w:bCs/>
        </w:rPr>
        <w:t>b) Bệnh vệt sọc đen (khô ngược cành)</w:t>
      </w:r>
    </w:p>
    <w:p w14:paraId="2D2D534B" w14:textId="77777777" w:rsidR="003C2CAB" w:rsidRPr="003C45AD" w:rsidRDefault="003C2CAB" w:rsidP="003C2CAB">
      <w:pPr>
        <w:spacing w:line="288" w:lineRule="auto"/>
        <w:ind w:firstLine="851"/>
        <w:jc w:val="both"/>
      </w:pPr>
      <w:r w:rsidRPr="003C45AD">
        <w:rPr>
          <w:bCs/>
        </w:rPr>
        <w:t xml:space="preserve">* </w:t>
      </w:r>
      <w:r w:rsidRPr="003C45AD">
        <w:rPr>
          <w:bCs/>
          <w:i/>
        </w:rPr>
        <w:t>Tác nhân</w:t>
      </w:r>
      <w:r w:rsidRPr="003C45AD">
        <w:rPr>
          <w:bCs/>
        </w:rPr>
        <w:t xml:space="preserve">: </w:t>
      </w:r>
      <w:r w:rsidRPr="003C45AD">
        <w:t xml:space="preserve">Do nấm </w:t>
      </w:r>
      <w:r w:rsidRPr="003C45AD">
        <w:rPr>
          <w:i/>
          <w:iCs/>
        </w:rPr>
        <w:t>Oncobasidium theobromae</w:t>
      </w:r>
      <w:r w:rsidRPr="003C45AD">
        <w:t xml:space="preserve"> </w:t>
      </w:r>
    </w:p>
    <w:p w14:paraId="3EE134CB" w14:textId="77777777" w:rsidR="003C2CAB" w:rsidRPr="003C45AD" w:rsidRDefault="003C2CAB" w:rsidP="003C2CAB">
      <w:pPr>
        <w:spacing w:line="288" w:lineRule="auto"/>
        <w:ind w:firstLine="851"/>
        <w:jc w:val="both"/>
      </w:pPr>
      <w:r w:rsidRPr="003C45AD">
        <w:t>Nấm bệnh phát triển và phát tán chủ yếu khi mưa nhiều, ẩm độ không khí cao. Thường bào tử phát tán vào sáng sớm và xâm nhập vào lá non trên cành. Từ khi nấm xâm nhập đến khi biểu hiện thành triệu chứng khoảng 02 - 03 tháng.</w:t>
      </w:r>
    </w:p>
    <w:p w14:paraId="60B333B3" w14:textId="77777777" w:rsidR="003C2CAB" w:rsidRPr="003C45AD" w:rsidRDefault="003C2CAB" w:rsidP="003C2CAB">
      <w:pPr>
        <w:spacing w:line="288" w:lineRule="auto"/>
        <w:ind w:firstLine="851"/>
        <w:jc w:val="both"/>
      </w:pPr>
      <w:r w:rsidRPr="003C45AD">
        <w:rPr>
          <w:iCs/>
        </w:rPr>
        <w:t xml:space="preserve">* </w:t>
      </w:r>
      <w:r w:rsidRPr="003C45AD">
        <w:rPr>
          <w:i/>
          <w:iCs/>
        </w:rPr>
        <w:t>Triệu chứng</w:t>
      </w:r>
      <w:r w:rsidRPr="003C45AD">
        <w:rPr>
          <w:iCs/>
        </w:rPr>
        <w:t xml:space="preserve"> </w:t>
      </w:r>
    </w:p>
    <w:p w14:paraId="55D33FB4" w14:textId="77777777" w:rsidR="003C2CAB" w:rsidRPr="003C45AD" w:rsidRDefault="003C2CAB" w:rsidP="003C2CAB">
      <w:pPr>
        <w:spacing w:line="288" w:lineRule="auto"/>
        <w:ind w:firstLine="851"/>
        <w:jc w:val="both"/>
        <w:outlineLvl w:val="0"/>
        <w:rPr>
          <w:rFonts w:eastAsia="Calibri"/>
        </w:rPr>
      </w:pPr>
      <w:r w:rsidRPr="003C45AD">
        <w:rPr>
          <w:rFonts w:eastAsia="Calibri"/>
        </w:rPr>
        <w:t>Một hoặc nhiều lá nằm sau đợt lá cuối cùng có màu vàng với những đốm xanh. Đôi khi triệu chứng chỉ biểu hiện rìa lá bị khô. Thân cây sần sùi với những mụt nhỏ. Nhiều chồi nách phát triển nhưng không hoàn chỉnh.</w:t>
      </w:r>
    </w:p>
    <w:p w14:paraId="243FC8E4" w14:textId="77777777" w:rsidR="003C2CAB" w:rsidRPr="003C45AD" w:rsidRDefault="003C2CAB" w:rsidP="003C2CAB">
      <w:pPr>
        <w:spacing w:line="288" w:lineRule="auto"/>
        <w:ind w:firstLine="851"/>
        <w:jc w:val="both"/>
      </w:pPr>
      <w:r w:rsidRPr="003C45AD">
        <w:t>Lột vỏ hoặc chẻ dọc đoạn cành nhiễm bệnh thấy có những sọc đen. Khi bệnh nặng cành khô và chết ngược dần từ ngọn vào.</w:t>
      </w:r>
    </w:p>
    <w:p w14:paraId="3E0A86E7" w14:textId="77777777" w:rsidR="003C2CAB" w:rsidRPr="003C45AD" w:rsidRDefault="003C2CAB" w:rsidP="003C2CAB">
      <w:pPr>
        <w:spacing w:line="288" w:lineRule="auto"/>
        <w:ind w:firstLine="851"/>
        <w:jc w:val="both"/>
        <w:rPr>
          <w:i/>
          <w:iCs/>
        </w:rPr>
      </w:pPr>
      <w:r w:rsidRPr="003C45AD">
        <w:t>*</w:t>
      </w:r>
      <w:r w:rsidRPr="003C45AD">
        <w:rPr>
          <w:i/>
          <w:iCs/>
        </w:rPr>
        <w:t xml:space="preserve"> Biện pháp phòng trừ</w:t>
      </w:r>
    </w:p>
    <w:p w14:paraId="34E62EF9" w14:textId="77777777" w:rsidR="003C2CAB" w:rsidRPr="003C45AD" w:rsidRDefault="003C2CAB" w:rsidP="003C2CAB">
      <w:pPr>
        <w:spacing w:line="288" w:lineRule="auto"/>
        <w:ind w:firstLine="851"/>
        <w:jc w:val="both"/>
      </w:pPr>
      <w:r w:rsidRPr="003C45AD">
        <w:rPr>
          <w:iCs/>
        </w:rPr>
        <w:t>- Dùng giống kháng, vệ sinh vườn, tỷa cành thông thoáng để giảm ẩm độ trong vườn.</w:t>
      </w:r>
    </w:p>
    <w:p w14:paraId="7DA4E53D" w14:textId="77777777" w:rsidR="003C2CAB" w:rsidRPr="003C45AD" w:rsidRDefault="003C2CAB" w:rsidP="003C2CAB">
      <w:pPr>
        <w:spacing w:line="288" w:lineRule="auto"/>
        <w:ind w:firstLine="851"/>
        <w:jc w:val="both"/>
      </w:pPr>
      <w:r w:rsidRPr="003C45AD">
        <w:t>- Cắt bỏ cành bệnh khoảng 30 cm về phía gốc cách nơi có triệu chứng bệnh (sọc đen trên mô mộc) đem tiêu hủy. Đối với cây con  bị bệnh (vườn ươm đến trồng được 01 năm) nên nhổ bỏ trồng cây khỏe khác.</w:t>
      </w:r>
    </w:p>
    <w:p w14:paraId="39FB4CBF" w14:textId="77777777" w:rsidR="003C2CAB" w:rsidRPr="003C45AD" w:rsidRDefault="003C2CAB" w:rsidP="003C2CAB">
      <w:pPr>
        <w:spacing w:line="288" w:lineRule="auto"/>
        <w:ind w:firstLine="851"/>
        <w:jc w:val="both"/>
        <w:rPr>
          <w:bCs/>
        </w:rPr>
      </w:pPr>
      <w:r w:rsidRPr="003C45AD">
        <w:rPr>
          <w:bCs/>
        </w:rPr>
        <w:t xml:space="preserve">c) Bệnh nấm hồng </w:t>
      </w:r>
    </w:p>
    <w:p w14:paraId="78BC1154" w14:textId="77777777" w:rsidR="003C2CAB" w:rsidRPr="003C45AD" w:rsidRDefault="003C2CAB" w:rsidP="003C2CAB">
      <w:pPr>
        <w:spacing w:line="288" w:lineRule="auto"/>
        <w:ind w:firstLine="851"/>
        <w:jc w:val="both"/>
        <w:rPr>
          <w:lang w:val="pt-BR"/>
        </w:rPr>
      </w:pPr>
      <w:r w:rsidRPr="003C45AD">
        <w:rPr>
          <w:bCs/>
          <w:lang w:val="pt-BR"/>
        </w:rPr>
        <w:t xml:space="preserve">* </w:t>
      </w:r>
      <w:r w:rsidRPr="003C45AD">
        <w:rPr>
          <w:bCs/>
          <w:i/>
          <w:lang w:val="pt-BR"/>
        </w:rPr>
        <w:t>Tác nhân</w:t>
      </w:r>
      <w:r w:rsidRPr="003C45AD">
        <w:rPr>
          <w:bCs/>
          <w:lang w:val="pt-BR"/>
        </w:rPr>
        <w:t>:</w:t>
      </w:r>
      <w:r w:rsidRPr="003C45AD">
        <w:rPr>
          <w:b/>
          <w:bCs/>
          <w:lang w:val="pt-BR"/>
        </w:rPr>
        <w:t xml:space="preserve"> </w:t>
      </w:r>
      <w:r w:rsidRPr="003C45AD">
        <w:rPr>
          <w:bCs/>
          <w:lang w:val="pt-BR"/>
        </w:rPr>
        <w:t>Do nấm</w:t>
      </w:r>
      <w:r w:rsidRPr="003C45AD">
        <w:rPr>
          <w:i/>
          <w:iCs/>
          <w:lang w:val="pt-BR"/>
        </w:rPr>
        <w:t xml:space="preserve"> Corticium salmonicolor.</w:t>
      </w:r>
      <w:r w:rsidRPr="003C45AD">
        <w:rPr>
          <w:lang w:val="pt-BR"/>
        </w:rPr>
        <w:t xml:space="preserve"> </w:t>
      </w:r>
    </w:p>
    <w:p w14:paraId="61F1AA77" w14:textId="77777777" w:rsidR="003C2CAB" w:rsidRPr="003C45AD" w:rsidRDefault="003C2CAB" w:rsidP="003C2CAB">
      <w:pPr>
        <w:spacing w:line="288" w:lineRule="auto"/>
        <w:ind w:firstLine="851"/>
        <w:jc w:val="both"/>
        <w:rPr>
          <w:lang w:val="pt-BR"/>
        </w:rPr>
      </w:pPr>
      <w:r w:rsidRPr="003C45AD">
        <w:rPr>
          <w:lang w:val="pt-BR"/>
        </w:rPr>
        <w:t>Đây là loại nấm kí sinh trên nhiều cây trồng. Nấm chỉ xuất hiện vào mùa mưa, ở những vườn ca cao quá ẩm và rợp do tán lá dày, mật độ cây trồng cao</w:t>
      </w:r>
      <w:r w:rsidRPr="003C45AD">
        <w:rPr>
          <w:snapToGrid w:val="0"/>
          <w:u w:color="000000"/>
          <w:bdr w:val="none" w:sz="0" w:space="0" w:color="000000"/>
          <w:shd w:val="clear" w:color="000000" w:fill="000000"/>
          <w:lang w:val="x-none" w:eastAsia="x-none" w:bidi="x-none"/>
        </w:rPr>
        <w:t xml:space="preserve"> </w:t>
      </w:r>
    </w:p>
    <w:p w14:paraId="0F258740" w14:textId="77777777" w:rsidR="003C2CAB" w:rsidRPr="003C45AD" w:rsidRDefault="003C2CAB" w:rsidP="003C2CAB">
      <w:pPr>
        <w:spacing w:line="288" w:lineRule="auto"/>
        <w:ind w:firstLine="851"/>
        <w:jc w:val="both"/>
        <w:rPr>
          <w:lang w:val="pt-BR"/>
        </w:rPr>
      </w:pPr>
      <w:r w:rsidRPr="003C45AD">
        <w:rPr>
          <w:iCs/>
          <w:lang w:val="pt-BR"/>
        </w:rPr>
        <w:t xml:space="preserve">* Triệu chứng  </w:t>
      </w:r>
    </w:p>
    <w:p w14:paraId="2DC26AEF" w14:textId="77777777" w:rsidR="003C2CAB" w:rsidRPr="003C45AD" w:rsidRDefault="003C2CAB" w:rsidP="003C2CAB">
      <w:pPr>
        <w:spacing w:line="288" w:lineRule="auto"/>
        <w:ind w:firstLine="851"/>
        <w:jc w:val="both"/>
        <w:rPr>
          <w:lang w:val="pt-BR"/>
        </w:rPr>
      </w:pPr>
      <w:r w:rsidRPr="003C45AD">
        <w:rPr>
          <w:lang w:val="pt-BR"/>
        </w:rPr>
        <w:t xml:space="preserve">Nấm phá hại ở những cành đã hóa nâu. </w:t>
      </w:r>
    </w:p>
    <w:p w14:paraId="168D0DA5" w14:textId="77777777" w:rsidR="003C2CAB" w:rsidRPr="003C45AD" w:rsidRDefault="003C2CAB" w:rsidP="003C2CAB">
      <w:pPr>
        <w:spacing w:line="288" w:lineRule="auto"/>
        <w:ind w:firstLine="851"/>
        <w:jc w:val="both"/>
      </w:pPr>
      <w:r w:rsidRPr="003C45AD">
        <w:rPr>
          <w:lang w:val="pt-BR"/>
        </w:rPr>
        <w:lastRenderedPageBreak/>
        <w:t xml:space="preserve">Các vết bệnh lúc đầu có lớp mốc trắng, sau chuyển màu hồng. </w:t>
      </w:r>
      <w:r w:rsidRPr="003C45AD">
        <w:t xml:space="preserve">Nấm mọc sâu vào phần gỗ cành, lá. Phần trên của cành nhiễm bệnh bị úa vàng, vỏ cành khô nâu và bong ra từng mảng, bị nặng cành chết khô. </w:t>
      </w:r>
    </w:p>
    <w:p w14:paraId="3C513CF9" w14:textId="77777777" w:rsidR="003C2CAB" w:rsidRPr="003C45AD" w:rsidRDefault="003C2CAB" w:rsidP="003C2CAB">
      <w:pPr>
        <w:spacing w:line="288" w:lineRule="auto"/>
        <w:ind w:firstLine="851"/>
        <w:jc w:val="both"/>
        <w:rPr>
          <w:i/>
          <w:iCs/>
        </w:rPr>
      </w:pPr>
      <w:r w:rsidRPr="003C45AD">
        <w:rPr>
          <w:iCs/>
        </w:rPr>
        <w:t xml:space="preserve">* </w:t>
      </w:r>
      <w:r w:rsidRPr="003C45AD">
        <w:rPr>
          <w:i/>
          <w:iCs/>
        </w:rPr>
        <w:t>Biện pháp phòng trừ</w:t>
      </w:r>
    </w:p>
    <w:p w14:paraId="139CE19E" w14:textId="77777777" w:rsidR="003C2CAB" w:rsidRPr="003C45AD" w:rsidRDefault="003C2CAB" w:rsidP="003C2CAB">
      <w:pPr>
        <w:spacing w:line="288" w:lineRule="auto"/>
        <w:ind w:firstLine="851"/>
        <w:jc w:val="both"/>
      </w:pPr>
      <w:r w:rsidRPr="003C45AD">
        <w:rPr>
          <w:iCs/>
        </w:rPr>
        <w:t>- Làm tăng độ thông thoáng trong vườn bằng cách tỷa cành hợp lý và giảm bóng che.</w:t>
      </w:r>
    </w:p>
    <w:p w14:paraId="048836FB" w14:textId="77777777" w:rsidR="003C2CAB" w:rsidRPr="003C45AD" w:rsidRDefault="003C2CAB" w:rsidP="003C2CAB">
      <w:pPr>
        <w:spacing w:line="288" w:lineRule="auto"/>
        <w:ind w:firstLine="851"/>
        <w:jc w:val="both"/>
      </w:pPr>
      <w:r w:rsidRPr="003C45AD">
        <w:t xml:space="preserve">- Cắt, đốt bỏ cành bệnh dưới vùng có nấm mọc 30 cm đem đốt bỏ. </w:t>
      </w:r>
    </w:p>
    <w:p w14:paraId="78B1E0B8" w14:textId="77777777" w:rsidR="003C2CAB" w:rsidRPr="003C45AD" w:rsidRDefault="003C2CAB" w:rsidP="003C2CAB">
      <w:pPr>
        <w:spacing w:line="288" w:lineRule="auto"/>
        <w:ind w:firstLine="851"/>
        <w:jc w:val="both"/>
      </w:pPr>
      <w:r w:rsidRPr="003C45AD">
        <w:t>- Phun khi bệnh chớm xuất hiện hoặc quét lên thân cành bệnh có đường kính lớn bằng thuốc đặc trị.</w:t>
      </w:r>
    </w:p>
    <w:p w14:paraId="5B06F31F" w14:textId="77777777" w:rsidR="003C2CAB" w:rsidRPr="003C45AD" w:rsidRDefault="003C2CAB" w:rsidP="003C2CAB">
      <w:pPr>
        <w:spacing w:line="288" w:lineRule="auto"/>
        <w:ind w:firstLine="851"/>
        <w:jc w:val="both"/>
        <w:rPr>
          <w:bCs/>
        </w:rPr>
      </w:pPr>
      <w:r w:rsidRPr="003C45AD">
        <w:rPr>
          <w:bCs/>
        </w:rPr>
        <w:t xml:space="preserve">d) Bệnh lở cổ rễ </w:t>
      </w:r>
    </w:p>
    <w:p w14:paraId="34A9C4E7" w14:textId="77777777" w:rsidR="003C2CAB" w:rsidRPr="003C45AD" w:rsidRDefault="003C2CAB" w:rsidP="003C2CAB">
      <w:pPr>
        <w:spacing w:line="288" w:lineRule="auto"/>
        <w:ind w:firstLine="851"/>
        <w:jc w:val="both"/>
      </w:pPr>
      <w:r w:rsidRPr="003C45AD">
        <w:rPr>
          <w:bCs/>
        </w:rPr>
        <w:t xml:space="preserve">* </w:t>
      </w:r>
      <w:r w:rsidRPr="003C45AD">
        <w:rPr>
          <w:bCs/>
          <w:i/>
        </w:rPr>
        <w:t>Tác nhân</w:t>
      </w:r>
      <w:r w:rsidRPr="003C45AD">
        <w:rPr>
          <w:bCs/>
        </w:rPr>
        <w:t>:</w:t>
      </w:r>
      <w:r w:rsidRPr="003C45AD">
        <w:rPr>
          <w:bCs/>
          <w:i/>
        </w:rPr>
        <w:t xml:space="preserve"> </w:t>
      </w:r>
      <w:r w:rsidRPr="003C45AD">
        <w:rPr>
          <w:bCs/>
        </w:rPr>
        <w:t>Do nấm</w:t>
      </w:r>
      <w:r w:rsidRPr="003C45AD">
        <w:rPr>
          <w:b/>
          <w:bCs/>
        </w:rPr>
        <w:t xml:space="preserve"> </w:t>
      </w:r>
      <w:r w:rsidRPr="003C45AD">
        <w:rPr>
          <w:i/>
          <w:iCs/>
        </w:rPr>
        <w:t>Rhizoctonia solani.</w:t>
      </w:r>
    </w:p>
    <w:p w14:paraId="6FF3A72F" w14:textId="77777777" w:rsidR="003C2CAB" w:rsidRPr="003C45AD" w:rsidRDefault="003C2CAB" w:rsidP="003C2CAB">
      <w:pPr>
        <w:spacing w:line="288" w:lineRule="auto"/>
        <w:ind w:firstLine="851"/>
        <w:jc w:val="both"/>
      </w:pPr>
      <w:r w:rsidRPr="003C45AD">
        <w:rPr>
          <w:iCs/>
        </w:rPr>
        <w:t xml:space="preserve">* </w:t>
      </w:r>
      <w:r w:rsidRPr="003C45AD">
        <w:rPr>
          <w:i/>
          <w:iCs/>
        </w:rPr>
        <w:t>Triệu chứng</w:t>
      </w:r>
      <w:r w:rsidRPr="003C45AD">
        <w:rPr>
          <w:iCs/>
        </w:rPr>
        <w:t xml:space="preserve">  </w:t>
      </w:r>
    </w:p>
    <w:p w14:paraId="7161AB09" w14:textId="77777777" w:rsidR="003C2CAB" w:rsidRPr="003C45AD" w:rsidRDefault="003C2CAB" w:rsidP="003C2CAB">
      <w:pPr>
        <w:spacing w:line="288" w:lineRule="auto"/>
        <w:ind w:firstLine="851"/>
        <w:jc w:val="both"/>
      </w:pPr>
      <w:r w:rsidRPr="003C45AD">
        <w:t>Nấm xâm nhập phần cổ rễ, vỏ có vết nâu. Sau đó, vết nâu lan rộng, vỏ gốc bị thối bong ra để trơ phần gỗ. Nấm dần dần ăn sâu vào trong làm cổ rễ bị thắt nhỏ lại. Lá cây bị vàng héo, toàn cây chết khô.</w:t>
      </w:r>
    </w:p>
    <w:p w14:paraId="4AEB66F0" w14:textId="77777777" w:rsidR="003C2CAB" w:rsidRPr="003C45AD" w:rsidRDefault="003C2CAB" w:rsidP="003C2CAB">
      <w:pPr>
        <w:spacing w:line="288" w:lineRule="auto"/>
        <w:ind w:firstLine="851"/>
        <w:jc w:val="both"/>
        <w:rPr>
          <w:iCs/>
        </w:rPr>
      </w:pPr>
      <w:r w:rsidRPr="003C45AD">
        <w:rPr>
          <w:iCs/>
        </w:rPr>
        <w:t xml:space="preserve">* </w:t>
      </w:r>
      <w:r w:rsidRPr="003C45AD">
        <w:rPr>
          <w:i/>
          <w:iCs/>
        </w:rPr>
        <w:t>Biện pháp phòng trừ</w:t>
      </w:r>
    </w:p>
    <w:p w14:paraId="43D8E9F7" w14:textId="77777777" w:rsidR="003C2CAB" w:rsidRPr="003C45AD" w:rsidRDefault="003C2CAB" w:rsidP="003C2CAB">
      <w:pPr>
        <w:spacing w:line="288" w:lineRule="auto"/>
        <w:ind w:firstLine="851"/>
        <w:jc w:val="both"/>
      </w:pPr>
      <w:r w:rsidRPr="003C45AD">
        <w:t>Không để vườn đọng nước trong mùa mưa, cắm cọc giữ cây con không để gió lay gốc mạnh. Đào bỏ cây bị bệnh nặng, thu gom hết rễ và đốt tiêu hủy. Trước khi trồng cây khác, bón 0,5 kg vôi bột/hố. Phun thuốc kỹ vào cổ rễ và đất khi bệnh chớm xuất hiện.</w:t>
      </w:r>
    </w:p>
    <w:p w14:paraId="73948E55" w14:textId="77777777" w:rsidR="003C2CAB" w:rsidRPr="003C45AD" w:rsidRDefault="003C2CAB" w:rsidP="003C2CAB">
      <w:pPr>
        <w:spacing w:line="288" w:lineRule="auto"/>
        <w:jc w:val="both"/>
        <w:rPr>
          <w:rFonts w:eastAsia="Calibri"/>
          <w:b/>
          <w:noProof/>
        </w:rPr>
      </w:pPr>
      <w:r w:rsidRPr="003C45AD">
        <w:rPr>
          <w:rFonts w:eastAsia="Calibri"/>
          <w:b/>
          <w:noProof/>
        </w:rPr>
        <w:t>3.5. Thu hoạch</w:t>
      </w:r>
    </w:p>
    <w:p w14:paraId="25253869" w14:textId="77777777" w:rsidR="003C2CAB" w:rsidRPr="003C45AD" w:rsidRDefault="003C2CAB" w:rsidP="003C2CAB">
      <w:pPr>
        <w:spacing w:line="288" w:lineRule="auto"/>
        <w:ind w:firstLine="851"/>
        <w:jc w:val="both"/>
        <w:rPr>
          <w:rFonts w:eastAsia="Calibri"/>
          <w:noProof/>
        </w:rPr>
      </w:pPr>
      <w:r w:rsidRPr="003C45AD">
        <w:rPr>
          <w:rFonts w:eastAsia="Calibri"/>
          <w:noProof/>
        </w:rPr>
        <w:t>Ca cao có hai vụ thu hoạch rộ: vụ 1 vào tháng 11 - 12 và vụ 2 vào tháng 3 - 4 năm sau; với vườn có tưới nước trong mùa khô, ca cao hầu như thu hoạch quanh năm. Chỉ thu hoạch trái chín có màu vàng hoặc đỏ cam tùy theo giống nhưng dấu hiệu rõ nhất là khi các rãnh trên quả chuyển sang màu vàng cam, không thu quả chưa chín và cũng không để quả quá chín mới thu hoạch. Thu hoạch trái đúng thời điểm là việc làm rất quan trọng, vì hái trái non sẽ khó bóc hạt và chất lượng hạt kém (chai, xám), nếu thu trễ thì trái dễ bị hư do sâu bệnh, chuột phá hại hoặc hạt sẽ nẩy mầm.</w:t>
      </w:r>
    </w:p>
    <w:p w14:paraId="1FF1CC6B" w14:textId="77777777" w:rsidR="003C2CAB" w:rsidRPr="003C45AD" w:rsidRDefault="003C2CAB" w:rsidP="003C2CAB">
      <w:pPr>
        <w:spacing w:line="288" w:lineRule="auto"/>
        <w:ind w:firstLine="851"/>
        <w:jc w:val="both"/>
        <w:rPr>
          <w:rFonts w:eastAsia="Calibri"/>
          <w:noProof/>
        </w:rPr>
      </w:pPr>
      <w:r w:rsidRPr="003C45AD">
        <w:rPr>
          <w:rFonts w:eastAsia="Calibri"/>
          <w:noProof/>
        </w:rPr>
        <w:t>Cắt cuống trái bằng kéo tỷ cành hoặc bằng dụng cụ cắt bén, tránh tạo vết thương cho cây, tránh va chạm lưỡi cắt vào thân cây, làm tổn thương đệm hoa sẽ ảnh hưởng xấu tới sự ra hoa kết quả ở các vụ sau. Trái hái xong có thể  lưu lại từ 07 - 09 ngày để đủ lượng hạt cho 01 lần ủ và đồng thời làm tăng phẩm chất hạt. Lưu ý hạt khi đã tách khỏi trái cần phải ủ ngay không được lưu quá 24 giờ.</w:t>
      </w:r>
    </w:p>
    <w:p w14:paraId="1A3BE829" w14:textId="77777777" w:rsidR="003C2CAB" w:rsidRPr="003C45AD" w:rsidRDefault="003C2CAB" w:rsidP="003C2CAB">
      <w:pPr>
        <w:spacing w:line="288" w:lineRule="auto"/>
        <w:jc w:val="both"/>
        <w:rPr>
          <w:rFonts w:eastAsia="Calibri"/>
          <w:b/>
          <w:noProof/>
        </w:rPr>
      </w:pPr>
      <w:r w:rsidRPr="003C45AD">
        <w:rPr>
          <w:rFonts w:eastAsia="Calibri"/>
          <w:b/>
          <w:noProof/>
        </w:rPr>
        <w:t>3.6 Bảo quản sau thu hoạch</w:t>
      </w:r>
    </w:p>
    <w:p w14:paraId="074624B8" w14:textId="77777777" w:rsidR="003C2CAB" w:rsidRPr="003C45AD" w:rsidRDefault="003C2CAB" w:rsidP="003C2CAB">
      <w:pPr>
        <w:spacing w:line="288" w:lineRule="auto"/>
        <w:ind w:firstLine="851"/>
        <w:jc w:val="both"/>
        <w:rPr>
          <w:rFonts w:eastAsia="Calibri"/>
          <w:noProof/>
        </w:rPr>
      </w:pPr>
      <w:r w:rsidRPr="003C45AD">
        <w:rPr>
          <w:rFonts w:eastAsia="Calibri"/>
          <w:noProof/>
        </w:rPr>
        <w:t>Quả ca cao sau khi thu hoạch phải được vận chuyển kịp thời về nơi bảo quản.</w:t>
      </w:r>
    </w:p>
    <w:p w14:paraId="28FB66AF" w14:textId="77777777" w:rsidR="003C2CAB" w:rsidRPr="003C45AD" w:rsidRDefault="003C2CAB" w:rsidP="003C2CAB">
      <w:pPr>
        <w:spacing w:line="288" w:lineRule="auto"/>
        <w:ind w:firstLine="851"/>
        <w:jc w:val="both"/>
        <w:rPr>
          <w:rFonts w:eastAsia="Calibri"/>
          <w:noProof/>
        </w:rPr>
      </w:pPr>
      <w:r w:rsidRPr="003C45AD">
        <w:rPr>
          <w:rFonts w:eastAsia="Calibri"/>
          <w:noProof/>
        </w:rPr>
        <w:t>Nơi bảo quản quả phải đảm bảo thoáng mát, khô ráo, không bị ảnh hưởng của mưa, nắng. Tốt nhất nên bảo quản quả trong các thùng tre, thùng gỗ để cách mặt đất khoảng 10 cm.</w:t>
      </w:r>
    </w:p>
    <w:p w14:paraId="4F9F181F" w14:textId="77777777" w:rsidR="003C2CAB" w:rsidRPr="003C45AD" w:rsidRDefault="003C2CAB" w:rsidP="003C2CAB">
      <w:pPr>
        <w:spacing w:line="288" w:lineRule="auto"/>
        <w:ind w:firstLine="851"/>
        <w:jc w:val="both"/>
        <w:rPr>
          <w:rFonts w:eastAsia="Calibri"/>
          <w:noProof/>
        </w:rPr>
      </w:pPr>
      <w:r w:rsidRPr="003C45AD">
        <w:rPr>
          <w:rFonts w:eastAsia="Calibri"/>
          <w:noProof/>
        </w:rPr>
        <w:t>Không bảo qu lẫn v các quả nứt, vỡ, quả quá chín, quả bệnh, quả bị chuột, sóc gặm.</w:t>
      </w:r>
    </w:p>
    <w:p w14:paraId="256D4138" w14:textId="77777777" w:rsidR="003C2CAB" w:rsidRPr="003C45AD" w:rsidRDefault="003C2CAB" w:rsidP="003C2CAB">
      <w:pPr>
        <w:spacing w:line="288" w:lineRule="auto"/>
        <w:ind w:firstLine="851"/>
        <w:jc w:val="both"/>
        <w:rPr>
          <w:rFonts w:eastAsia="Calibri"/>
          <w:noProof/>
        </w:rPr>
      </w:pPr>
      <w:r w:rsidRPr="003C45AD">
        <w:rPr>
          <w:rFonts w:eastAsia="Calibri"/>
          <w:noProof/>
        </w:rPr>
        <w:t>Thời gian bảo quản tốt nhất không quá 4 ngày trước khi tách hạt, ủ lên men theo quy trình kỹ thuật.</w:t>
      </w:r>
    </w:p>
    <w:p w14:paraId="6B6BC0A8" w14:textId="77777777" w:rsidR="003C2CAB" w:rsidRPr="003C45AD" w:rsidRDefault="003C2CAB" w:rsidP="003C2CAB">
      <w:pPr>
        <w:spacing w:line="288" w:lineRule="auto"/>
        <w:ind w:firstLine="851"/>
        <w:jc w:val="both"/>
        <w:rPr>
          <w:rFonts w:eastAsia="Calibri"/>
          <w:noProof/>
        </w:rPr>
      </w:pPr>
      <w:r w:rsidRPr="003C45AD">
        <w:rPr>
          <w:rFonts w:eastAsia="Calibri"/>
          <w:noProof/>
        </w:rPr>
        <w:t>Phương tiện vận chuyển, dụng cụ và nơi bảo quản quả phải sạch, không bị nhiễm phân bón, thuốc bảo vệ thực vật và hóa chất độc hại khác./.</w:t>
      </w:r>
    </w:p>
    <w:p w14:paraId="1FCAD988" w14:textId="77777777" w:rsidR="003C2CAB" w:rsidRPr="003C45AD" w:rsidRDefault="003C2CAB" w:rsidP="003C2CAB">
      <w:pPr>
        <w:spacing w:line="276" w:lineRule="auto"/>
        <w:ind w:firstLine="851"/>
        <w:jc w:val="both"/>
        <w:rPr>
          <w:rFonts w:eastAsia="Calibri"/>
          <w:noProof/>
        </w:rPr>
      </w:pPr>
    </w:p>
    <w:p w14:paraId="4407EA7B" w14:textId="77777777" w:rsidR="003C2CAB" w:rsidRPr="003C45AD" w:rsidRDefault="003C2CAB" w:rsidP="003C2CAB">
      <w:pPr>
        <w:spacing w:after="160" w:line="259" w:lineRule="auto"/>
        <w:rPr>
          <w:rFonts w:eastAsia="Calibri"/>
          <w:noProof/>
        </w:rPr>
      </w:pPr>
    </w:p>
    <w:p w14:paraId="7EBB53BC" w14:textId="77777777" w:rsidR="003C2CAB" w:rsidRPr="003C45AD" w:rsidRDefault="003C2CAB" w:rsidP="003C2CAB">
      <w:pPr>
        <w:spacing w:line="276" w:lineRule="auto"/>
        <w:ind w:firstLine="851"/>
        <w:jc w:val="both"/>
        <w:rPr>
          <w:noProof/>
        </w:rPr>
      </w:pPr>
    </w:p>
    <w:p w14:paraId="73885871" w14:textId="77777777" w:rsidR="003C2CAB" w:rsidRDefault="003C2CAB" w:rsidP="003C2CAB">
      <w:pPr>
        <w:spacing w:line="276" w:lineRule="auto"/>
        <w:jc w:val="both"/>
        <w:rPr>
          <w:rFonts w:eastAsia="Calibri"/>
        </w:rPr>
      </w:pPr>
    </w:p>
    <w:p w14:paraId="50B5DEB6" w14:textId="77777777" w:rsidR="003C2CAB" w:rsidRDefault="003C2CAB" w:rsidP="003C2CAB">
      <w:pPr>
        <w:spacing w:line="276" w:lineRule="auto"/>
        <w:jc w:val="both"/>
        <w:rPr>
          <w:rFonts w:eastAsia="Calibri"/>
        </w:rPr>
      </w:pPr>
    </w:p>
    <w:p w14:paraId="6C2DC91A" w14:textId="77777777" w:rsidR="003C2CAB" w:rsidRDefault="003C2CAB" w:rsidP="003C2CAB">
      <w:pPr>
        <w:spacing w:line="276" w:lineRule="auto"/>
        <w:jc w:val="both"/>
        <w:rPr>
          <w:rFonts w:eastAsia="Calibri"/>
        </w:rPr>
      </w:pPr>
    </w:p>
    <w:p w14:paraId="3388D43F" w14:textId="77777777" w:rsidR="003C2CAB" w:rsidRDefault="003C2CAB" w:rsidP="003C2CAB">
      <w:pPr>
        <w:spacing w:line="276" w:lineRule="auto"/>
        <w:jc w:val="both"/>
        <w:rPr>
          <w:rFonts w:eastAsia="Calibri"/>
        </w:rPr>
      </w:pPr>
    </w:p>
    <w:p w14:paraId="23433AA6" w14:textId="77777777" w:rsidR="003C2CAB" w:rsidRDefault="003C2CAB" w:rsidP="003C2CAB">
      <w:pPr>
        <w:spacing w:line="276" w:lineRule="auto"/>
        <w:jc w:val="both"/>
        <w:rPr>
          <w:rFonts w:eastAsia="Calibri"/>
        </w:rPr>
      </w:pPr>
    </w:p>
    <w:p w14:paraId="652DA9E6" w14:textId="77777777" w:rsidR="003C2CAB" w:rsidRDefault="003C2CAB" w:rsidP="003C2CAB">
      <w:pPr>
        <w:spacing w:line="276" w:lineRule="auto"/>
        <w:jc w:val="both"/>
        <w:rPr>
          <w:rFonts w:eastAsia="Calibri"/>
        </w:rPr>
      </w:pPr>
    </w:p>
    <w:p w14:paraId="23DBD438" w14:textId="77777777" w:rsidR="003C2CAB" w:rsidRDefault="003C2CAB" w:rsidP="003C2CAB">
      <w:pPr>
        <w:spacing w:line="276" w:lineRule="auto"/>
        <w:jc w:val="both"/>
        <w:rPr>
          <w:rFonts w:eastAsia="Calibri"/>
        </w:rPr>
      </w:pPr>
    </w:p>
    <w:p w14:paraId="43691EE4" w14:textId="77777777" w:rsidR="003C2CAB" w:rsidRDefault="003C2CAB" w:rsidP="003C2CAB">
      <w:pPr>
        <w:spacing w:line="276" w:lineRule="auto"/>
        <w:jc w:val="both"/>
        <w:rPr>
          <w:rFonts w:eastAsia="Calibri"/>
        </w:rPr>
      </w:pPr>
    </w:p>
    <w:p w14:paraId="32D2F3A9" w14:textId="77777777" w:rsidR="003C2CAB" w:rsidRDefault="003C2CAB" w:rsidP="003C2CAB">
      <w:pPr>
        <w:spacing w:line="276" w:lineRule="auto"/>
        <w:jc w:val="both"/>
        <w:rPr>
          <w:rFonts w:eastAsia="Calibri"/>
        </w:rPr>
      </w:pPr>
    </w:p>
    <w:p w14:paraId="61DA6446" w14:textId="77777777" w:rsidR="003C2CAB" w:rsidRDefault="003C2CAB" w:rsidP="003C2CAB">
      <w:pPr>
        <w:spacing w:line="276" w:lineRule="auto"/>
        <w:jc w:val="both"/>
        <w:rPr>
          <w:rFonts w:eastAsia="Calibri"/>
        </w:rPr>
      </w:pPr>
    </w:p>
    <w:p w14:paraId="1245AF05" w14:textId="77777777" w:rsidR="003C2CAB" w:rsidRDefault="003C2CAB" w:rsidP="003C2CAB">
      <w:pPr>
        <w:spacing w:line="276" w:lineRule="auto"/>
        <w:jc w:val="both"/>
        <w:rPr>
          <w:rFonts w:eastAsia="Calibri"/>
        </w:rPr>
      </w:pPr>
    </w:p>
    <w:p w14:paraId="16580146" w14:textId="77777777" w:rsidR="003C2CAB" w:rsidRDefault="003C2CAB" w:rsidP="003C2CAB">
      <w:pPr>
        <w:spacing w:line="276" w:lineRule="auto"/>
        <w:jc w:val="both"/>
        <w:rPr>
          <w:rFonts w:eastAsia="Calibri"/>
        </w:rPr>
      </w:pPr>
    </w:p>
    <w:p w14:paraId="4935A595" w14:textId="77777777" w:rsidR="003C2CAB" w:rsidRPr="003C45AD" w:rsidRDefault="003C2CAB" w:rsidP="003C2CAB">
      <w:pPr>
        <w:spacing w:line="288" w:lineRule="auto"/>
        <w:jc w:val="center"/>
        <w:rPr>
          <w:rFonts w:eastAsia="Calibri"/>
          <w:b/>
          <w:bCs/>
          <w:color w:val="000000"/>
          <w:sz w:val="28"/>
          <w:szCs w:val="28"/>
        </w:rPr>
      </w:pPr>
      <w:r w:rsidRPr="003C45AD">
        <w:rPr>
          <w:rFonts w:eastAsia="Calibri"/>
          <w:b/>
          <w:bCs/>
          <w:color w:val="000000"/>
          <w:sz w:val="28"/>
          <w:szCs w:val="28"/>
        </w:rPr>
        <w:t xml:space="preserve">QUY TRÌNH SẢN XUẤT CÂY </w:t>
      </w:r>
      <w:r>
        <w:rPr>
          <w:rFonts w:eastAsia="Calibri"/>
          <w:b/>
          <w:bCs/>
          <w:color w:val="000000"/>
          <w:sz w:val="28"/>
          <w:szCs w:val="28"/>
        </w:rPr>
        <w:t>TẮC</w:t>
      </w:r>
    </w:p>
    <w:p w14:paraId="2A1E2616" w14:textId="77777777" w:rsidR="003C2CAB" w:rsidRPr="00FB2F35" w:rsidRDefault="003C2CAB" w:rsidP="003C2CAB">
      <w:pPr>
        <w:spacing w:line="288" w:lineRule="auto"/>
        <w:jc w:val="center"/>
        <w:rPr>
          <w:b/>
          <w:bCs/>
          <w:color w:val="000000" w:themeColor="text1"/>
          <w:szCs w:val="28"/>
          <w:highlight w:val="yellow"/>
          <w:lang w:val="vi-VN"/>
        </w:rPr>
      </w:pPr>
      <w:r w:rsidRPr="003C45AD">
        <w:rPr>
          <w:rFonts w:eastAsia="Calibri"/>
          <w:bCs/>
          <w:color w:val="000000"/>
        </w:rPr>
        <w:t xml:space="preserve">(Tên khoa học: </w:t>
      </w:r>
      <w:r w:rsidRPr="00B203AE">
        <w:rPr>
          <w:bCs/>
          <w:i/>
          <w:iCs/>
          <w:color w:val="000000" w:themeColor="text1"/>
          <w:szCs w:val="28"/>
          <w:shd w:val="clear" w:color="auto" w:fill="FFFFFF"/>
        </w:rPr>
        <w:t>Citrus microcarpa (Hassk.</w:t>
      </w:r>
      <w:r w:rsidRPr="0042465B">
        <w:rPr>
          <w:b/>
          <w:bCs/>
          <w:i/>
          <w:iCs/>
          <w:color w:val="000000" w:themeColor="text1"/>
          <w:szCs w:val="28"/>
          <w:shd w:val="clear" w:color="auto" w:fill="FFFFFF"/>
        </w:rPr>
        <w:t>)</w:t>
      </w:r>
    </w:p>
    <w:p w14:paraId="61A7F57A" w14:textId="7EE188C2" w:rsidR="003C2CAB" w:rsidRDefault="003C2CAB" w:rsidP="003C2CAB">
      <w:pPr>
        <w:pStyle w:val="Heading1"/>
        <w:spacing w:before="0" w:line="288" w:lineRule="auto"/>
        <w:jc w:val="right"/>
        <w:rPr>
          <w:i w:val="0"/>
          <w:iCs w:val="0"/>
          <w:color w:val="000000" w:themeColor="text1"/>
          <w:sz w:val="24"/>
          <w:shd w:val="clear" w:color="auto" w:fill="FFFFFF"/>
        </w:rPr>
      </w:pPr>
      <w:r w:rsidRPr="003C45AD">
        <w:rPr>
          <w:i w:val="0"/>
          <w:iCs w:val="0"/>
          <w:color w:val="000000" w:themeColor="text1"/>
          <w:sz w:val="24"/>
          <w:shd w:val="clear" w:color="auto" w:fill="FFFFFF"/>
        </w:rPr>
        <w:t>Q</w:t>
      </w:r>
      <w:r>
        <w:rPr>
          <w:i w:val="0"/>
          <w:iCs w:val="0"/>
          <w:color w:val="000000" w:themeColor="text1"/>
          <w:sz w:val="24"/>
          <w:shd w:val="clear" w:color="auto" w:fill="FFFFFF"/>
        </w:rPr>
        <w:t>TSX: 16</w:t>
      </w:r>
    </w:p>
    <w:p w14:paraId="03814136" w14:textId="77777777" w:rsidR="003C2CAB" w:rsidRDefault="003C2CAB" w:rsidP="003C2CAB">
      <w:pPr>
        <w:spacing w:line="276" w:lineRule="auto"/>
        <w:jc w:val="both"/>
        <w:rPr>
          <w:rFonts w:eastAsia="Calibri"/>
        </w:rPr>
      </w:pPr>
    </w:p>
    <w:p w14:paraId="10AF59B6" w14:textId="77777777" w:rsidR="003C2CAB" w:rsidRPr="00FA092F" w:rsidRDefault="003C2CAB" w:rsidP="003C2CAB">
      <w:pPr>
        <w:spacing w:line="288" w:lineRule="auto"/>
        <w:jc w:val="both"/>
        <w:rPr>
          <w:color w:val="000000" w:themeColor="text1"/>
          <w:szCs w:val="28"/>
        </w:rPr>
      </w:pPr>
      <w:r>
        <w:rPr>
          <w:b/>
          <w:bCs/>
          <w:color w:val="000000" w:themeColor="text1"/>
          <w:szCs w:val="28"/>
        </w:rPr>
        <w:t>1</w:t>
      </w:r>
      <w:r w:rsidRPr="00FA092F">
        <w:rPr>
          <w:b/>
          <w:bCs/>
          <w:color w:val="000000" w:themeColor="text1"/>
          <w:szCs w:val="28"/>
        </w:rPr>
        <w:t xml:space="preserve">. </w:t>
      </w:r>
      <w:r>
        <w:rPr>
          <w:b/>
          <w:bCs/>
          <w:color w:val="000000" w:themeColor="text1"/>
          <w:szCs w:val="28"/>
        </w:rPr>
        <w:t>T</w:t>
      </w:r>
      <w:r w:rsidRPr="00FA092F">
        <w:rPr>
          <w:b/>
          <w:bCs/>
          <w:color w:val="000000" w:themeColor="text1"/>
          <w:szCs w:val="28"/>
        </w:rPr>
        <w:t xml:space="preserve">ên quy trình: </w:t>
      </w:r>
      <w:r w:rsidRPr="00FA092F">
        <w:rPr>
          <w:color w:val="000000" w:themeColor="text1"/>
          <w:szCs w:val="28"/>
        </w:rPr>
        <w:t xml:space="preserve">Quy trình sản xuất cây </w:t>
      </w:r>
      <w:r>
        <w:rPr>
          <w:color w:val="000000" w:themeColor="text1"/>
          <w:szCs w:val="28"/>
        </w:rPr>
        <w:t xml:space="preserve">Tắc </w:t>
      </w:r>
      <w:r w:rsidRPr="00FA092F">
        <w:rPr>
          <w:color w:val="000000" w:themeColor="text1"/>
          <w:szCs w:val="28"/>
        </w:rPr>
        <w:t>(</w:t>
      </w:r>
      <w:r>
        <w:rPr>
          <w:color w:val="000000" w:themeColor="text1"/>
          <w:szCs w:val="28"/>
        </w:rPr>
        <w:t>Quất, Hạnh</w:t>
      </w:r>
      <w:r w:rsidRPr="00FA092F">
        <w:rPr>
          <w:color w:val="000000" w:themeColor="text1"/>
          <w:szCs w:val="28"/>
        </w:rPr>
        <w:t>)</w:t>
      </w:r>
    </w:p>
    <w:p w14:paraId="32114B39" w14:textId="77777777" w:rsidR="003C2CAB" w:rsidRPr="00FA092F" w:rsidRDefault="003C2CAB" w:rsidP="003C2CAB">
      <w:pPr>
        <w:spacing w:line="288" w:lineRule="auto"/>
        <w:jc w:val="both"/>
        <w:rPr>
          <w:b/>
          <w:bCs/>
          <w:color w:val="000000" w:themeColor="text1"/>
          <w:szCs w:val="28"/>
        </w:rPr>
      </w:pPr>
      <w:r>
        <w:rPr>
          <w:b/>
          <w:bCs/>
          <w:color w:val="000000" w:themeColor="text1"/>
          <w:szCs w:val="28"/>
        </w:rPr>
        <w:t>2</w:t>
      </w:r>
      <w:r w:rsidRPr="00FA092F">
        <w:rPr>
          <w:b/>
          <w:bCs/>
          <w:color w:val="000000" w:themeColor="text1"/>
          <w:szCs w:val="28"/>
        </w:rPr>
        <w:t xml:space="preserve">. </w:t>
      </w:r>
      <w:r>
        <w:rPr>
          <w:b/>
          <w:bCs/>
          <w:color w:val="000000" w:themeColor="text1"/>
          <w:szCs w:val="28"/>
        </w:rPr>
        <w:t>T</w:t>
      </w:r>
      <w:r w:rsidRPr="00FA092F">
        <w:rPr>
          <w:b/>
          <w:bCs/>
          <w:color w:val="000000" w:themeColor="text1"/>
          <w:szCs w:val="28"/>
        </w:rPr>
        <w:t>hông tin chung</w:t>
      </w:r>
    </w:p>
    <w:p w14:paraId="5C7F94B5" w14:textId="77777777" w:rsidR="003C2CAB" w:rsidRPr="00D65B55" w:rsidRDefault="003C2CAB" w:rsidP="003C2CAB">
      <w:pPr>
        <w:spacing w:line="288" w:lineRule="auto"/>
        <w:jc w:val="both"/>
        <w:rPr>
          <w:color w:val="000000" w:themeColor="text1"/>
          <w:szCs w:val="28"/>
        </w:rPr>
      </w:pPr>
      <w:r w:rsidRPr="00D65B55">
        <w:rPr>
          <w:color w:val="000000" w:themeColor="text1"/>
          <w:szCs w:val="28"/>
        </w:rPr>
        <w:t>2.1. Xuất xứ quy trình</w:t>
      </w:r>
    </w:p>
    <w:p w14:paraId="2578DD24" w14:textId="77777777" w:rsidR="003C2CAB" w:rsidRPr="00FA092F" w:rsidRDefault="003C2CAB" w:rsidP="003C2CAB">
      <w:pPr>
        <w:spacing w:line="288" w:lineRule="auto"/>
        <w:jc w:val="both"/>
        <w:rPr>
          <w:color w:val="000000" w:themeColor="text1"/>
          <w:szCs w:val="28"/>
        </w:rPr>
      </w:pPr>
      <w:r w:rsidRPr="00FA092F">
        <w:rPr>
          <w:color w:val="000000" w:themeColor="text1"/>
          <w:szCs w:val="28"/>
        </w:rPr>
        <w:tab/>
        <w:t xml:space="preserve">Xuất xứ từ tình hình thực tế tại địa phương và tham khảo </w:t>
      </w:r>
      <w:r>
        <w:rPr>
          <w:color w:val="000000" w:themeColor="text1"/>
          <w:szCs w:val="28"/>
        </w:rPr>
        <w:t>từ quy trình sản xuất tắc của tỉnh Cần Thơ.</w:t>
      </w:r>
    </w:p>
    <w:p w14:paraId="28C86B72" w14:textId="77777777" w:rsidR="003C2CAB" w:rsidRPr="00D65B55" w:rsidRDefault="003C2CAB" w:rsidP="003C2CAB">
      <w:pPr>
        <w:spacing w:line="288" w:lineRule="auto"/>
        <w:jc w:val="both"/>
        <w:rPr>
          <w:color w:val="000000" w:themeColor="text1"/>
          <w:szCs w:val="28"/>
        </w:rPr>
      </w:pPr>
      <w:r w:rsidRPr="00D65B55">
        <w:rPr>
          <w:color w:val="000000" w:themeColor="text1"/>
          <w:szCs w:val="28"/>
        </w:rPr>
        <w:t>2.2. Phạm vi, đối tượng áp dụng</w:t>
      </w:r>
    </w:p>
    <w:p w14:paraId="2BCEC530" w14:textId="77777777" w:rsidR="003C2CAB" w:rsidRPr="00FA092F" w:rsidRDefault="003C2CAB" w:rsidP="003C2CAB">
      <w:pPr>
        <w:spacing w:line="288" w:lineRule="auto"/>
        <w:jc w:val="both"/>
        <w:rPr>
          <w:color w:val="000000" w:themeColor="text1"/>
          <w:szCs w:val="28"/>
        </w:rPr>
      </w:pPr>
      <w:r w:rsidRPr="00FA092F">
        <w:rPr>
          <w:color w:val="000000" w:themeColor="text1"/>
          <w:szCs w:val="28"/>
        </w:rPr>
        <w:tab/>
        <w:t xml:space="preserve">Các cá nhân tổ chức sản xuất cây </w:t>
      </w:r>
      <w:r>
        <w:rPr>
          <w:color w:val="000000" w:themeColor="text1"/>
          <w:szCs w:val="28"/>
        </w:rPr>
        <w:t>tắc</w:t>
      </w:r>
      <w:r w:rsidRPr="00FA092F">
        <w:rPr>
          <w:color w:val="000000" w:themeColor="text1"/>
          <w:szCs w:val="28"/>
        </w:rPr>
        <w:t xml:space="preserve"> trên địa bàn tỉnh Bình Thuận.</w:t>
      </w:r>
    </w:p>
    <w:p w14:paraId="366F94EF" w14:textId="77777777" w:rsidR="003C2CAB" w:rsidRPr="00D65B55" w:rsidRDefault="003C2CAB" w:rsidP="003C2CAB">
      <w:pPr>
        <w:spacing w:line="288" w:lineRule="auto"/>
        <w:jc w:val="both"/>
        <w:rPr>
          <w:color w:val="000000" w:themeColor="text1"/>
          <w:szCs w:val="28"/>
        </w:rPr>
      </w:pPr>
      <w:r w:rsidRPr="00D65B55">
        <w:rPr>
          <w:color w:val="000000" w:themeColor="text1"/>
          <w:szCs w:val="28"/>
        </w:rPr>
        <w:t>2.3. Mục tiêu kinh tế kỹ thuật</w:t>
      </w:r>
    </w:p>
    <w:p w14:paraId="71B16E23" w14:textId="77777777" w:rsidR="003C2CAB" w:rsidRPr="00FA092F" w:rsidRDefault="003C2CAB" w:rsidP="003C2CAB">
      <w:pPr>
        <w:spacing w:line="288" w:lineRule="auto"/>
        <w:jc w:val="both"/>
        <w:rPr>
          <w:color w:val="000000" w:themeColor="text1"/>
          <w:szCs w:val="28"/>
        </w:rPr>
      </w:pPr>
      <w:r w:rsidRPr="00FA092F">
        <w:rPr>
          <w:color w:val="000000" w:themeColor="text1"/>
          <w:szCs w:val="28"/>
        </w:rPr>
        <w:tab/>
        <w:t xml:space="preserve">Thời gian kiến thiết cơ bản từ </w:t>
      </w:r>
      <w:r>
        <w:rPr>
          <w:color w:val="000000" w:themeColor="text1"/>
          <w:szCs w:val="28"/>
        </w:rPr>
        <w:t>1 năm</w:t>
      </w:r>
    </w:p>
    <w:p w14:paraId="3EDB2256" w14:textId="77777777" w:rsidR="003C2CAB" w:rsidRDefault="003C2CAB" w:rsidP="003C2CAB">
      <w:pPr>
        <w:spacing w:line="288" w:lineRule="auto"/>
        <w:jc w:val="both"/>
        <w:rPr>
          <w:color w:val="000000" w:themeColor="text1"/>
          <w:szCs w:val="28"/>
        </w:rPr>
      </w:pPr>
      <w:r>
        <w:rPr>
          <w:color w:val="000000" w:themeColor="text1"/>
          <w:szCs w:val="28"/>
        </w:rPr>
        <w:tab/>
        <w:t>Thời kỳ kinh doanh từ 10 - 15 năm.</w:t>
      </w:r>
      <w:r w:rsidRPr="00FA092F">
        <w:rPr>
          <w:color w:val="000000" w:themeColor="text1"/>
          <w:szCs w:val="28"/>
        </w:rPr>
        <w:tab/>
      </w:r>
      <w:r>
        <w:rPr>
          <w:color w:val="000000" w:themeColor="text1"/>
          <w:szCs w:val="28"/>
        </w:rPr>
        <w:t>.</w:t>
      </w:r>
    </w:p>
    <w:p w14:paraId="77C10D30" w14:textId="77777777" w:rsidR="003C2CAB" w:rsidRDefault="003C2CAB" w:rsidP="003C2CAB">
      <w:pPr>
        <w:spacing w:line="288" w:lineRule="auto"/>
        <w:ind w:firstLine="720"/>
        <w:jc w:val="both"/>
        <w:rPr>
          <w:color w:val="000000" w:themeColor="text1"/>
          <w:szCs w:val="28"/>
        </w:rPr>
      </w:pPr>
      <w:r w:rsidRPr="00FA092F">
        <w:rPr>
          <w:color w:val="000000" w:themeColor="text1"/>
          <w:szCs w:val="28"/>
        </w:rPr>
        <w:t xml:space="preserve">Chu kỳ kinh doanh </w:t>
      </w:r>
      <w:r>
        <w:rPr>
          <w:color w:val="000000" w:themeColor="text1"/>
          <w:szCs w:val="28"/>
        </w:rPr>
        <w:t>11 - 16  năm</w:t>
      </w:r>
      <w:r w:rsidRPr="009E5DA0">
        <w:rPr>
          <w:color w:val="000000" w:themeColor="text1"/>
          <w:szCs w:val="28"/>
        </w:rPr>
        <w:t xml:space="preserve"> </w:t>
      </w:r>
    </w:p>
    <w:p w14:paraId="4423E35F" w14:textId="77777777" w:rsidR="003C2CAB" w:rsidRPr="009E5DA0" w:rsidRDefault="003C2CAB" w:rsidP="003C2CAB">
      <w:pPr>
        <w:spacing w:line="288" w:lineRule="auto"/>
        <w:ind w:firstLine="720"/>
        <w:jc w:val="both"/>
        <w:rPr>
          <w:color w:val="000000" w:themeColor="text1"/>
          <w:szCs w:val="28"/>
        </w:rPr>
      </w:pPr>
      <w:r w:rsidRPr="009E5DA0">
        <w:rPr>
          <w:color w:val="000000" w:themeColor="text1"/>
          <w:szCs w:val="28"/>
        </w:rPr>
        <w:t xml:space="preserve">Năng suất bình quân giai đoạn kinh doanh: </w:t>
      </w:r>
      <w:r>
        <w:rPr>
          <w:color w:val="000000" w:themeColor="text1"/>
          <w:szCs w:val="28"/>
        </w:rPr>
        <w:t>30</w:t>
      </w:r>
      <w:r w:rsidRPr="009E5DA0">
        <w:rPr>
          <w:color w:val="000000" w:themeColor="text1"/>
          <w:szCs w:val="28"/>
        </w:rPr>
        <w:t>-</w:t>
      </w:r>
      <w:r>
        <w:rPr>
          <w:color w:val="000000" w:themeColor="text1"/>
          <w:szCs w:val="28"/>
        </w:rPr>
        <w:t>40</w:t>
      </w:r>
      <w:r w:rsidRPr="009E5DA0">
        <w:rPr>
          <w:color w:val="000000" w:themeColor="text1"/>
          <w:szCs w:val="28"/>
        </w:rPr>
        <w:t xml:space="preserve"> tấn/ha.</w:t>
      </w:r>
    </w:p>
    <w:p w14:paraId="2FD693F2" w14:textId="77777777" w:rsidR="003C2CAB" w:rsidRPr="00FA092F" w:rsidRDefault="003C2CAB" w:rsidP="003C2CAB">
      <w:pPr>
        <w:spacing w:line="288" w:lineRule="auto"/>
        <w:jc w:val="both"/>
        <w:rPr>
          <w:b/>
          <w:bCs/>
          <w:color w:val="000000" w:themeColor="text1"/>
          <w:szCs w:val="28"/>
        </w:rPr>
      </w:pPr>
      <w:r>
        <w:rPr>
          <w:b/>
          <w:bCs/>
          <w:color w:val="000000" w:themeColor="text1"/>
          <w:szCs w:val="28"/>
        </w:rPr>
        <w:t>3</w:t>
      </w:r>
      <w:r w:rsidRPr="00FA092F">
        <w:rPr>
          <w:b/>
          <w:bCs/>
          <w:color w:val="000000" w:themeColor="text1"/>
          <w:szCs w:val="28"/>
        </w:rPr>
        <w:t xml:space="preserve">. </w:t>
      </w:r>
      <w:r>
        <w:rPr>
          <w:b/>
          <w:bCs/>
          <w:color w:val="000000" w:themeColor="text1"/>
          <w:szCs w:val="28"/>
        </w:rPr>
        <w:t>N</w:t>
      </w:r>
      <w:r w:rsidRPr="00FA092F">
        <w:rPr>
          <w:b/>
          <w:bCs/>
          <w:color w:val="000000" w:themeColor="text1"/>
          <w:szCs w:val="28"/>
        </w:rPr>
        <w:t>ội dung quy trình</w:t>
      </w:r>
    </w:p>
    <w:p w14:paraId="55F67BFC" w14:textId="77777777" w:rsidR="003C2CAB" w:rsidRPr="00D65B55" w:rsidRDefault="003C2CAB" w:rsidP="003C2CAB">
      <w:pPr>
        <w:spacing w:line="288" w:lineRule="auto"/>
        <w:jc w:val="both"/>
        <w:rPr>
          <w:color w:val="000000" w:themeColor="text1"/>
          <w:szCs w:val="28"/>
          <w:lang w:val="vi-VN"/>
        </w:rPr>
      </w:pPr>
      <w:r w:rsidRPr="00D65B55">
        <w:rPr>
          <w:color w:val="000000" w:themeColor="text1"/>
          <w:szCs w:val="28"/>
        </w:rPr>
        <w:t>3.1</w:t>
      </w:r>
      <w:r w:rsidRPr="00D65B55">
        <w:rPr>
          <w:color w:val="000000" w:themeColor="text1"/>
          <w:szCs w:val="28"/>
          <w:lang w:val="vi-VN"/>
        </w:rPr>
        <w:t xml:space="preserve">. </w:t>
      </w:r>
      <w:r>
        <w:rPr>
          <w:color w:val="000000" w:themeColor="text1"/>
          <w:szCs w:val="28"/>
        </w:rPr>
        <w:t>Y</w:t>
      </w:r>
      <w:r w:rsidRPr="00D65B55">
        <w:rPr>
          <w:color w:val="000000" w:themeColor="text1"/>
          <w:szCs w:val="28"/>
          <w:lang w:val="vi-VN"/>
        </w:rPr>
        <w:t>êu cầu điều kiện ngoại cảnh</w:t>
      </w:r>
    </w:p>
    <w:p w14:paraId="6BFF60EA" w14:textId="77777777" w:rsidR="003C2CAB" w:rsidRPr="00FA092F" w:rsidRDefault="003C2CAB" w:rsidP="003C2CAB">
      <w:pPr>
        <w:spacing w:line="288" w:lineRule="auto"/>
        <w:jc w:val="both"/>
        <w:rPr>
          <w:color w:val="000000" w:themeColor="text1"/>
          <w:szCs w:val="28"/>
          <w:shd w:val="clear" w:color="auto" w:fill="FFFFFF"/>
          <w:lang w:val="vi-VN"/>
        </w:rPr>
      </w:pPr>
      <w:r w:rsidRPr="00D65B55">
        <w:rPr>
          <w:caps/>
          <w:color w:val="000000" w:themeColor="text1"/>
          <w:szCs w:val="28"/>
        </w:rPr>
        <w:t>3.1.</w:t>
      </w:r>
      <w:r w:rsidRPr="00D65B55">
        <w:rPr>
          <w:caps/>
          <w:color w:val="000000" w:themeColor="text1"/>
          <w:szCs w:val="28"/>
          <w:lang w:val="vi-VN"/>
        </w:rPr>
        <w:t xml:space="preserve">1. </w:t>
      </w:r>
      <w:r w:rsidRPr="00D65B55">
        <w:rPr>
          <w:color w:val="000000" w:themeColor="text1"/>
          <w:szCs w:val="28"/>
          <w:lang w:val="vi-VN"/>
        </w:rPr>
        <w:t>Yêu cầu về nhiệt độ:</w:t>
      </w:r>
      <w:r w:rsidRPr="00FA092F">
        <w:rPr>
          <w:b/>
          <w:bCs/>
          <w:color w:val="000000" w:themeColor="text1"/>
          <w:szCs w:val="28"/>
          <w:lang w:val="vi-VN"/>
        </w:rPr>
        <w:t xml:space="preserve"> </w:t>
      </w:r>
      <w:hyperlink r:id="rId14" w:history="1">
        <w:r w:rsidRPr="003C3142">
          <w:rPr>
            <w:rFonts w:eastAsia="Arial"/>
            <w:color w:val="000000" w:themeColor="text1"/>
            <w:szCs w:val="28"/>
            <w:shd w:val="clear" w:color="auto" w:fill="FFFFFF"/>
            <w:lang w:val="vi-VN"/>
          </w:rPr>
          <w:t>Tắc</w:t>
        </w:r>
      </w:hyperlink>
      <w:r w:rsidRPr="003C3142">
        <w:rPr>
          <w:rFonts w:eastAsia="Arial"/>
          <w:color w:val="000000" w:themeColor="text1"/>
          <w:szCs w:val="28"/>
          <w:shd w:val="clear" w:color="auto" w:fill="FFFFFF"/>
          <w:lang w:val="vi-VN"/>
        </w:rPr>
        <w:t> thích hợp từ 23-29 ºC, ẩm độ cao &gt; 70 %. Nhiệt độ không khí ảnh hưởng trực tiếp đến toàn bộ quá trình sinh trưởng và phát triển.</w:t>
      </w:r>
    </w:p>
    <w:p w14:paraId="3F35E034" w14:textId="77777777" w:rsidR="003C2CAB" w:rsidRPr="003C3142" w:rsidRDefault="003C2CAB" w:rsidP="003C2CAB">
      <w:pPr>
        <w:spacing w:line="288" w:lineRule="auto"/>
        <w:jc w:val="both"/>
        <w:rPr>
          <w:rFonts w:eastAsia="Arial"/>
          <w:color w:val="000000" w:themeColor="text1"/>
          <w:szCs w:val="28"/>
          <w:lang w:val="vi-VN"/>
        </w:rPr>
      </w:pPr>
      <w:r w:rsidRPr="00D65B55">
        <w:rPr>
          <w:iCs/>
          <w:color w:val="000000" w:themeColor="text1"/>
          <w:szCs w:val="28"/>
        </w:rPr>
        <w:t>3.1.</w:t>
      </w:r>
      <w:r w:rsidRPr="00D65B55">
        <w:rPr>
          <w:iCs/>
          <w:color w:val="000000" w:themeColor="text1"/>
          <w:szCs w:val="28"/>
          <w:lang w:val="vi-VN"/>
        </w:rPr>
        <w:t>2. Yêu cấu về mưa, độ ẩm:</w:t>
      </w:r>
      <w:r w:rsidRPr="00FA092F">
        <w:rPr>
          <w:b/>
          <w:bCs/>
          <w:iCs/>
          <w:color w:val="000000" w:themeColor="text1"/>
          <w:szCs w:val="28"/>
          <w:lang w:val="vi-VN"/>
        </w:rPr>
        <w:t xml:space="preserve"> </w:t>
      </w:r>
      <w:r w:rsidRPr="003C3142">
        <w:rPr>
          <w:rFonts w:eastAsia="Arial"/>
          <w:color w:val="000000" w:themeColor="text1"/>
          <w:szCs w:val="28"/>
          <w:lang w:val="vi-VN"/>
        </w:rPr>
        <w:t>Lượng mưa thích hợp khoảng từ 1.000-2.000 mm/năm, tối thiểu là 875 mm và phân bố đều trong năm.</w:t>
      </w:r>
      <w:r>
        <w:rPr>
          <w:rFonts w:eastAsia="Arial"/>
          <w:color w:val="000000" w:themeColor="text1"/>
          <w:szCs w:val="28"/>
        </w:rPr>
        <w:t xml:space="preserve"> </w:t>
      </w:r>
      <w:r w:rsidRPr="003C3142">
        <w:rPr>
          <w:rFonts w:eastAsia="Arial"/>
          <w:color w:val="000000" w:themeColor="text1"/>
          <w:szCs w:val="28"/>
          <w:lang w:val="vi-VN"/>
        </w:rPr>
        <w:t>Tắc có khả năng chịu ẩm và chịu hạn kém. Độ ẩm và nước ảnh hưởng trực tiếp đến quá trình bốc thoát hơi nước của cây, ảnh hưởng đến sinh trưởng và nhất là làm vỏ dày, ít thơm, chất lượng kém. Tắc cần nhiều nước nhất là thời kỳ ra hoa kết trái nhưng cũng rất sợ ngập úng, thiếu nước tắc sẽ không phát triển và bị vàng lá rồi rụng dần.</w:t>
      </w:r>
    </w:p>
    <w:p w14:paraId="10E6F3A6" w14:textId="77777777" w:rsidR="003C2CAB" w:rsidRPr="00FA092F" w:rsidRDefault="003C2CAB" w:rsidP="003C2CAB">
      <w:pPr>
        <w:spacing w:line="288" w:lineRule="auto"/>
        <w:jc w:val="both"/>
        <w:rPr>
          <w:color w:val="000000" w:themeColor="text1"/>
          <w:szCs w:val="28"/>
          <w:shd w:val="clear" w:color="auto" w:fill="FFFFFF"/>
          <w:lang w:val="vi-VN"/>
        </w:rPr>
      </w:pPr>
      <w:r w:rsidRPr="00D65B55">
        <w:rPr>
          <w:caps/>
          <w:color w:val="000000" w:themeColor="text1"/>
          <w:szCs w:val="28"/>
        </w:rPr>
        <w:t>3.1.3.</w:t>
      </w:r>
      <w:r w:rsidRPr="00D65B55">
        <w:rPr>
          <w:caps/>
          <w:color w:val="000000" w:themeColor="text1"/>
          <w:szCs w:val="28"/>
          <w:lang w:val="vi-VN"/>
        </w:rPr>
        <w:t xml:space="preserve"> </w:t>
      </w:r>
      <w:r w:rsidRPr="00D65B55">
        <w:rPr>
          <w:color w:val="000000" w:themeColor="text1"/>
          <w:szCs w:val="28"/>
          <w:lang w:val="vi-VN"/>
        </w:rPr>
        <w:t>Yêu cầu về ánh sáng:</w:t>
      </w:r>
      <w:r w:rsidRPr="00FA092F">
        <w:rPr>
          <w:b/>
          <w:bCs/>
          <w:color w:val="000000" w:themeColor="text1"/>
          <w:szCs w:val="28"/>
          <w:lang w:val="vi-VN"/>
        </w:rPr>
        <w:t xml:space="preserve"> </w:t>
      </w:r>
      <w:r w:rsidRPr="003C3142">
        <w:rPr>
          <w:rFonts w:eastAsia="Arial"/>
          <w:color w:val="000000" w:themeColor="text1"/>
          <w:szCs w:val="28"/>
          <w:shd w:val="clear" w:color="auto" w:fill="FFFFFF"/>
          <w:lang w:val="vi-VN"/>
        </w:rPr>
        <w:t xml:space="preserve">Tắc không ưa sáng trực tiếp, ánh sáng có cường độ 10.000-15.000 lux, tương đương với ánh sáng lúc 8 giờ và 16-17 giờ vào những ngày quang mây mùa hè. </w:t>
      </w:r>
    </w:p>
    <w:p w14:paraId="071DE918" w14:textId="77777777" w:rsidR="003C2CAB" w:rsidRPr="00FA092F" w:rsidRDefault="003C2CAB" w:rsidP="003C2CAB">
      <w:pPr>
        <w:spacing w:line="288" w:lineRule="auto"/>
        <w:jc w:val="both"/>
        <w:rPr>
          <w:color w:val="000000" w:themeColor="text1"/>
          <w:szCs w:val="28"/>
          <w:lang w:eastAsia="vi-VN"/>
        </w:rPr>
      </w:pPr>
      <w:r w:rsidRPr="00D65B55">
        <w:rPr>
          <w:color w:val="000000" w:themeColor="text1"/>
          <w:szCs w:val="28"/>
        </w:rPr>
        <w:t>3.1.</w:t>
      </w:r>
      <w:r w:rsidRPr="00D65B55">
        <w:rPr>
          <w:color w:val="000000" w:themeColor="text1"/>
          <w:szCs w:val="28"/>
          <w:lang w:val="vi-VN"/>
        </w:rPr>
        <w:t>4. Yêu cầu về đất đai:</w:t>
      </w:r>
      <w:r w:rsidRPr="00FA092F">
        <w:rPr>
          <w:b/>
          <w:bCs/>
          <w:color w:val="000000" w:themeColor="text1"/>
          <w:szCs w:val="28"/>
          <w:lang w:val="vi-VN"/>
        </w:rPr>
        <w:t xml:space="preserve"> </w:t>
      </w:r>
      <w:r w:rsidRPr="00FA092F">
        <w:rPr>
          <w:color w:val="000000" w:themeColor="text1"/>
          <w:szCs w:val="28"/>
          <w:lang w:val="vi-VN"/>
        </w:rPr>
        <w:t>Thích nghi với nhiều loại đất</w:t>
      </w:r>
      <w:r w:rsidRPr="00FA092F">
        <w:rPr>
          <w:color w:val="000000" w:themeColor="text1"/>
          <w:szCs w:val="28"/>
        </w:rPr>
        <w:t xml:space="preserve"> và yêu cầu phải thoát nước tốt</w:t>
      </w:r>
      <w:r w:rsidRPr="00FA092F">
        <w:rPr>
          <w:color w:val="000000" w:themeColor="text1"/>
          <w:szCs w:val="28"/>
          <w:lang w:val="vi-VN"/>
        </w:rPr>
        <w:t>, nếu muốn cây phát triển tốt hơn, nên chọn đất tơi xốp, giàu dinh dưỡng</w:t>
      </w:r>
      <w:r w:rsidRPr="00FA092F">
        <w:rPr>
          <w:color w:val="000000" w:themeColor="text1"/>
          <w:szCs w:val="28"/>
        </w:rPr>
        <w:t xml:space="preserve"> và thoát nước</w:t>
      </w:r>
      <w:r w:rsidRPr="00FA092F">
        <w:rPr>
          <w:color w:val="000000" w:themeColor="text1"/>
          <w:szCs w:val="28"/>
          <w:lang w:val="vi-VN"/>
        </w:rPr>
        <w:t xml:space="preserve">. </w:t>
      </w:r>
      <w:r w:rsidRPr="00FA092F">
        <w:rPr>
          <w:color w:val="000000" w:themeColor="text1"/>
          <w:szCs w:val="28"/>
          <w:lang w:val="vi-VN" w:eastAsia="vi-VN"/>
        </w:rPr>
        <w:t>Đ</w:t>
      </w:r>
      <w:r w:rsidRPr="00FA092F">
        <w:rPr>
          <w:color w:val="000000" w:themeColor="text1"/>
          <w:szCs w:val="28"/>
          <w:lang w:eastAsia="vi-VN"/>
        </w:rPr>
        <w:t>ộ pH thích hợp từ 5-6.</w:t>
      </w:r>
    </w:p>
    <w:p w14:paraId="218403A1" w14:textId="77777777" w:rsidR="003C2CAB" w:rsidRPr="00D65B55" w:rsidRDefault="003C2CAB" w:rsidP="003C2CAB">
      <w:pPr>
        <w:spacing w:line="288" w:lineRule="auto"/>
        <w:jc w:val="both"/>
        <w:rPr>
          <w:color w:val="000000" w:themeColor="text1"/>
          <w:szCs w:val="28"/>
          <w:lang w:val="vi-VN"/>
        </w:rPr>
      </w:pPr>
      <w:r w:rsidRPr="00D65B55">
        <w:rPr>
          <w:color w:val="000000" w:themeColor="text1"/>
          <w:szCs w:val="28"/>
        </w:rPr>
        <w:t>3.2</w:t>
      </w:r>
      <w:r w:rsidRPr="00D65B55">
        <w:rPr>
          <w:color w:val="000000" w:themeColor="text1"/>
          <w:szCs w:val="28"/>
          <w:lang w:val="vi-VN"/>
        </w:rPr>
        <w:t xml:space="preserve">. </w:t>
      </w:r>
      <w:r>
        <w:rPr>
          <w:color w:val="000000" w:themeColor="text1"/>
          <w:szCs w:val="28"/>
        </w:rPr>
        <w:t>K</w:t>
      </w:r>
      <w:r w:rsidRPr="00D65B55">
        <w:rPr>
          <w:color w:val="000000" w:themeColor="text1"/>
          <w:szCs w:val="28"/>
          <w:lang w:val="vi-VN"/>
        </w:rPr>
        <w:t>ỹ thuật trồng và chăm sóc</w:t>
      </w:r>
    </w:p>
    <w:p w14:paraId="608BFD05" w14:textId="77777777" w:rsidR="003C2CAB" w:rsidRPr="00D65B55" w:rsidRDefault="003C2CAB" w:rsidP="003C2CAB">
      <w:pPr>
        <w:spacing w:line="288" w:lineRule="auto"/>
        <w:jc w:val="both"/>
        <w:rPr>
          <w:color w:val="000000" w:themeColor="text1"/>
          <w:szCs w:val="28"/>
          <w:lang w:val="vi-VN"/>
        </w:rPr>
      </w:pPr>
      <w:r w:rsidRPr="00D65B55">
        <w:rPr>
          <w:caps/>
          <w:color w:val="000000" w:themeColor="text1"/>
          <w:szCs w:val="28"/>
        </w:rPr>
        <w:t>3.2.</w:t>
      </w:r>
      <w:r w:rsidRPr="00D65B55">
        <w:rPr>
          <w:caps/>
          <w:color w:val="000000" w:themeColor="text1"/>
          <w:szCs w:val="28"/>
          <w:lang w:val="vi-VN"/>
        </w:rPr>
        <w:t xml:space="preserve">1. </w:t>
      </w:r>
      <w:r w:rsidRPr="00D65B55">
        <w:rPr>
          <w:color w:val="000000" w:themeColor="text1"/>
          <w:szCs w:val="28"/>
          <w:lang w:val="vi-VN"/>
        </w:rPr>
        <w:t>Tiêu chuẩn giống</w:t>
      </w:r>
    </w:p>
    <w:p w14:paraId="7576983B" w14:textId="77777777" w:rsidR="003C2CAB" w:rsidRPr="003C3142" w:rsidRDefault="003C2CAB" w:rsidP="003C2CAB">
      <w:pPr>
        <w:spacing w:line="288" w:lineRule="auto"/>
        <w:ind w:firstLine="567"/>
        <w:jc w:val="both"/>
        <w:rPr>
          <w:rFonts w:eastAsia="Arial"/>
          <w:color w:val="000000" w:themeColor="text1"/>
          <w:szCs w:val="28"/>
          <w:lang w:val="vi-VN"/>
        </w:rPr>
      </w:pPr>
      <w:r w:rsidRPr="003C3142">
        <w:rPr>
          <w:rFonts w:eastAsia="Arial"/>
          <w:color w:val="000000" w:themeColor="text1"/>
          <w:szCs w:val="28"/>
          <w:lang w:val="vi-VN"/>
        </w:rPr>
        <w:lastRenderedPageBreak/>
        <w:t>Một số giống tắc được trồng hiện nay: tắc mỹ ngọt, tắc cẩm thạch, tắc không hạt, tắc thường (tắc bánh xe). Tùy vùng đất và nhu cầu tiêu thụ của thị trường để chọn giống trồng cho thích hợp.</w:t>
      </w:r>
    </w:p>
    <w:p w14:paraId="61BB1375" w14:textId="77777777" w:rsidR="003C2CAB" w:rsidRPr="003C3142" w:rsidRDefault="003C2CAB" w:rsidP="003C2CAB">
      <w:pPr>
        <w:spacing w:line="288" w:lineRule="auto"/>
        <w:ind w:firstLine="567"/>
        <w:jc w:val="both"/>
        <w:rPr>
          <w:rFonts w:eastAsia="Arial"/>
          <w:color w:val="000000" w:themeColor="text1"/>
          <w:szCs w:val="28"/>
          <w:lang w:val="vi-VN"/>
        </w:rPr>
      </w:pPr>
      <w:r w:rsidRPr="003C3142">
        <w:rPr>
          <w:rFonts w:eastAsia="Arial"/>
          <w:color w:val="000000" w:themeColor="text1"/>
          <w:szCs w:val="28"/>
          <w:lang w:val="vi-VN"/>
        </w:rPr>
        <w:t>Cây tắc có thể gieo trồng từ hạt hoặc chiết cành. Tuy nhiên, tắc trồng bằng hạt cây dễ bị biến dị, cây chậm ra trái, do vậy nên áp dụng phương pháp trồng chiết cành. Chọn cành chiết làm giống nên chọn cành to bằng ngón tay út, không sâu bệnh, cành và lá phát triển đều. Mục đích là để cây phát triển tốt, rễ phát triển nhiều sau khi chiết.</w:t>
      </w:r>
    </w:p>
    <w:p w14:paraId="60E64B70" w14:textId="77777777" w:rsidR="003C2CAB" w:rsidRPr="000E279C" w:rsidRDefault="003C2CAB" w:rsidP="003C2CAB">
      <w:pPr>
        <w:spacing w:line="288" w:lineRule="auto"/>
        <w:ind w:firstLine="567"/>
        <w:jc w:val="both"/>
        <w:rPr>
          <w:rFonts w:eastAsia="Arial"/>
          <w:color w:val="000000" w:themeColor="text1"/>
          <w:szCs w:val="28"/>
        </w:rPr>
      </w:pPr>
      <w:r w:rsidRPr="003C3142">
        <w:rPr>
          <w:rFonts w:eastAsia="Arial"/>
          <w:color w:val="000000" w:themeColor="text1"/>
          <w:szCs w:val="28"/>
        </w:rPr>
        <w:t>C</w:t>
      </w:r>
      <w:r w:rsidRPr="003C3142">
        <w:rPr>
          <w:rFonts w:eastAsia="Arial"/>
          <w:color w:val="000000" w:themeColor="text1"/>
          <w:szCs w:val="28"/>
          <w:lang w:val="vi-VN"/>
        </w:rPr>
        <w:t xml:space="preserve">họn những cây khỏe mạnh, không sâu bệnh, không gãy dập và có nhãn hoặc giấy xác nhận nguồn gốc xuất xứ. Nên mua ở những nơi có uy tín hoặc muốn tiết kiệm thời gian, có thể mua giống bán sẵn tại các </w:t>
      </w:r>
      <w:r>
        <w:rPr>
          <w:rFonts w:eastAsia="Arial"/>
          <w:color w:val="000000" w:themeColor="text1"/>
          <w:szCs w:val="28"/>
        </w:rPr>
        <w:t>cơ sở kinh doanh giống tại địa phương.</w:t>
      </w:r>
    </w:p>
    <w:p w14:paraId="7DE90304" w14:textId="77777777" w:rsidR="003C2CAB" w:rsidRPr="00D65B55" w:rsidRDefault="003C2CAB" w:rsidP="003C2CAB">
      <w:pPr>
        <w:spacing w:line="288" w:lineRule="auto"/>
        <w:jc w:val="both"/>
        <w:rPr>
          <w:i/>
          <w:iCs/>
          <w:color w:val="000000"/>
          <w:szCs w:val="28"/>
          <w:lang w:val="vi-VN"/>
        </w:rPr>
      </w:pPr>
      <w:r w:rsidRPr="00D65B55">
        <w:rPr>
          <w:caps/>
          <w:color w:val="000000"/>
          <w:szCs w:val="28"/>
        </w:rPr>
        <w:t>3.2.</w:t>
      </w:r>
      <w:r w:rsidRPr="00D65B55">
        <w:rPr>
          <w:caps/>
          <w:color w:val="000000"/>
          <w:szCs w:val="28"/>
          <w:lang w:val="vi-VN"/>
        </w:rPr>
        <w:t xml:space="preserve">2. </w:t>
      </w:r>
      <w:r w:rsidRPr="00D65B55">
        <w:rPr>
          <w:color w:val="000000"/>
          <w:szCs w:val="28"/>
          <w:lang w:val="vi-VN"/>
        </w:rPr>
        <w:t>Thiết kế vườn trồng</w:t>
      </w:r>
    </w:p>
    <w:p w14:paraId="6F25AFE7" w14:textId="77777777" w:rsidR="003C2CAB" w:rsidRPr="00FA092F" w:rsidRDefault="003C2CAB" w:rsidP="003C2CAB">
      <w:pPr>
        <w:spacing w:line="288" w:lineRule="auto"/>
        <w:ind w:firstLine="720"/>
        <w:jc w:val="both"/>
        <w:rPr>
          <w:color w:val="000000"/>
          <w:szCs w:val="28"/>
          <w:lang w:val="vi-VN"/>
        </w:rPr>
      </w:pPr>
      <w:r w:rsidRPr="00FA092F">
        <w:rPr>
          <w:color w:val="000000"/>
          <w:szCs w:val="28"/>
        </w:rPr>
        <w:t>Đối với vùng đất thấp thoát nước kém và hay ngập: cần lên lí</w:t>
      </w:r>
      <w:r w:rsidRPr="00FA092F">
        <w:rPr>
          <w:color w:val="000000"/>
          <w:szCs w:val="28"/>
          <w:lang w:val="vi-VN"/>
        </w:rPr>
        <w:t xml:space="preserve">p rộng </w:t>
      </w:r>
      <w:r w:rsidRPr="00FA092F">
        <w:rPr>
          <w:color w:val="000000"/>
          <w:szCs w:val="28"/>
        </w:rPr>
        <w:t>6</w:t>
      </w:r>
      <w:r w:rsidRPr="00FA092F">
        <w:rPr>
          <w:color w:val="000000"/>
          <w:szCs w:val="28"/>
          <w:lang w:val="vi-VN"/>
        </w:rPr>
        <w:t xml:space="preserve">-8 m, </w:t>
      </w:r>
      <w:r w:rsidRPr="00FA092F">
        <w:rPr>
          <w:color w:val="000000"/>
          <w:szCs w:val="28"/>
        </w:rPr>
        <w:t>m</w:t>
      </w:r>
      <w:r w:rsidRPr="00FA092F">
        <w:rPr>
          <w:color w:val="000000"/>
          <w:szCs w:val="28"/>
          <w:lang w:val="vi-VN"/>
        </w:rPr>
        <w:t>ương (</w:t>
      </w:r>
      <w:r w:rsidRPr="00FA092F">
        <w:rPr>
          <w:color w:val="000000"/>
          <w:szCs w:val="28"/>
        </w:rPr>
        <w:t>r</w:t>
      </w:r>
      <w:r w:rsidRPr="00FA092F">
        <w:rPr>
          <w:color w:val="000000"/>
          <w:szCs w:val="28"/>
          <w:lang w:val="vi-VN"/>
        </w:rPr>
        <w:t>ộng 1,5-3,0 m, sâu 1,0-1,5 m). L</w:t>
      </w:r>
      <w:r w:rsidRPr="00FA092F">
        <w:rPr>
          <w:color w:val="000000"/>
          <w:szCs w:val="28"/>
        </w:rPr>
        <w:t>íp</w:t>
      </w:r>
      <w:r w:rsidRPr="00FA092F">
        <w:rPr>
          <w:color w:val="000000"/>
          <w:szCs w:val="28"/>
          <w:lang w:val="vi-VN"/>
        </w:rPr>
        <w:t xml:space="preserve"> đơn trồng một hàng, l</w:t>
      </w:r>
      <w:r w:rsidRPr="00FA092F">
        <w:rPr>
          <w:color w:val="000000"/>
          <w:szCs w:val="28"/>
        </w:rPr>
        <w:t>í</w:t>
      </w:r>
      <w:r w:rsidRPr="00FA092F">
        <w:rPr>
          <w:color w:val="000000"/>
          <w:szCs w:val="28"/>
          <w:lang w:val="vi-VN"/>
        </w:rPr>
        <w:t>p đôi trồng 2 hàng theo kiểu nanh sấu; mặt l</w:t>
      </w:r>
      <w:r>
        <w:rPr>
          <w:color w:val="000000"/>
          <w:szCs w:val="28"/>
        </w:rPr>
        <w:t>íp</w:t>
      </w:r>
      <w:r w:rsidRPr="00FA092F">
        <w:rPr>
          <w:color w:val="000000"/>
          <w:szCs w:val="28"/>
          <w:lang w:val="vi-VN"/>
        </w:rPr>
        <w:t xml:space="preserve"> bằng phẳng, hướng l</w:t>
      </w:r>
      <w:r w:rsidRPr="00FA092F">
        <w:rPr>
          <w:color w:val="000000"/>
          <w:szCs w:val="28"/>
        </w:rPr>
        <w:t>í</w:t>
      </w:r>
      <w:r w:rsidRPr="00FA092F">
        <w:rPr>
          <w:color w:val="000000"/>
          <w:szCs w:val="28"/>
          <w:lang w:val="vi-VN"/>
        </w:rPr>
        <w:t>p song song hoặc thẳng góc với bờ bao.</w:t>
      </w:r>
      <w:r w:rsidRPr="00FA092F">
        <w:rPr>
          <w:color w:val="000000"/>
          <w:szCs w:val="28"/>
        </w:rPr>
        <w:t xml:space="preserve"> </w:t>
      </w:r>
      <w:r w:rsidRPr="00FA092F">
        <w:rPr>
          <w:color w:val="000000"/>
          <w:szCs w:val="28"/>
          <w:lang w:val="vi-VN"/>
        </w:rPr>
        <w:t>Dùng lớp đất mặt làm đất mặt l</w:t>
      </w:r>
      <w:r w:rsidRPr="00FA092F">
        <w:rPr>
          <w:color w:val="000000"/>
          <w:szCs w:val="28"/>
        </w:rPr>
        <w:t>í</w:t>
      </w:r>
      <w:r w:rsidRPr="00FA092F">
        <w:rPr>
          <w:color w:val="000000"/>
          <w:szCs w:val="28"/>
          <w:lang w:val="vi-VN"/>
        </w:rPr>
        <w:t>p và đất để đắp mô, đưa lớp đất sâu của mương làm chân liếp.</w:t>
      </w:r>
    </w:p>
    <w:p w14:paraId="13DA3013" w14:textId="77777777" w:rsidR="003C2CAB" w:rsidRPr="00FA092F" w:rsidRDefault="003C2CAB" w:rsidP="003C2CAB">
      <w:pPr>
        <w:spacing w:line="288" w:lineRule="auto"/>
        <w:ind w:firstLine="720"/>
        <w:jc w:val="both"/>
        <w:rPr>
          <w:color w:val="000000"/>
          <w:szCs w:val="28"/>
        </w:rPr>
      </w:pPr>
      <w:r w:rsidRPr="00FA092F">
        <w:rPr>
          <w:bCs/>
          <w:color w:val="000000"/>
          <w:szCs w:val="28"/>
          <w:lang w:val="vi-VN"/>
        </w:rPr>
        <w:t>Kích thước mô:</w:t>
      </w:r>
      <w:r w:rsidRPr="00FA092F">
        <w:rPr>
          <w:color w:val="000000"/>
          <w:szCs w:val="28"/>
          <w:lang w:val="vi-VN"/>
        </w:rPr>
        <w:t xml:space="preserve"> Mặt mô (đường kính 0,8-1,2 m), đáy mô (đường kính 1,0-1,4 m), chiều cao mô (0,</w:t>
      </w:r>
      <w:r w:rsidRPr="00FA092F">
        <w:rPr>
          <w:color w:val="000000"/>
          <w:szCs w:val="28"/>
        </w:rPr>
        <w:t>3</w:t>
      </w:r>
      <w:r w:rsidRPr="00FA092F">
        <w:rPr>
          <w:color w:val="000000"/>
          <w:szCs w:val="28"/>
          <w:lang w:val="vi-VN"/>
        </w:rPr>
        <w:t>-0,</w:t>
      </w:r>
      <w:r w:rsidRPr="00FA092F">
        <w:rPr>
          <w:color w:val="000000"/>
          <w:szCs w:val="28"/>
        </w:rPr>
        <w:t>4</w:t>
      </w:r>
      <w:r w:rsidRPr="00FA092F">
        <w:rPr>
          <w:color w:val="000000"/>
          <w:szCs w:val="28"/>
          <w:lang w:val="vi-VN"/>
        </w:rPr>
        <w:t xml:space="preserve"> m)</w:t>
      </w:r>
      <w:r w:rsidRPr="00FA092F">
        <w:rPr>
          <w:color w:val="000000"/>
          <w:szCs w:val="28"/>
        </w:rPr>
        <w:t>.</w:t>
      </w:r>
    </w:p>
    <w:p w14:paraId="347305D2" w14:textId="77777777" w:rsidR="003C2CAB" w:rsidRPr="00FA092F" w:rsidRDefault="003C2CAB" w:rsidP="003C2CAB">
      <w:pPr>
        <w:spacing w:line="288" w:lineRule="auto"/>
        <w:jc w:val="both"/>
        <w:rPr>
          <w:color w:val="000000"/>
          <w:szCs w:val="28"/>
        </w:rPr>
      </w:pPr>
      <w:r w:rsidRPr="00FA092F">
        <w:rPr>
          <w:color w:val="000000"/>
          <w:szCs w:val="28"/>
        </w:rPr>
        <w:tab/>
        <w:t xml:space="preserve">Đối với vùng đất cao chỉ cần thiết kế hàng theo khoảng cách mỗi hàng cách nhau 4m. Tuỳ theo độ thoát nước của đất và hệ thống tưới tiêu mà tiến hành làm mô nổi </w:t>
      </w:r>
      <w:r>
        <w:rPr>
          <w:color w:val="000000"/>
          <w:szCs w:val="28"/>
        </w:rPr>
        <w:t>h</w:t>
      </w:r>
      <w:r w:rsidRPr="00FA092F">
        <w:rPr>
          <w:color w:val="000000"/>
          <w:szCs w:val="28"/>
        </w:rPr>
        <w:t>ay chìm hoặc không làm mô để cho tiện tưới nước và bón phân sau này.</w:t>
      </w:r>
    </w:p>
    <w:p w14:paraId="3BB3169E" w14:textId="77777777" w:rsidR="003C2CAB" w:rsidRPr="00D65B55" w:rsidRDefault="003C2CAB" w:rsidP="003C2CAB">
      <w:pPr>
        <w:spacing w:line="288" w:lineRule="auto"/>
        <w:jc w:val="both"/>
        <w:rPr>
          <w:color w:val="000000" w:themeColor="text1"/>
          <w:szCs w:val="28"/>
          <w:lang w:val="vi-VN"/>
        </w:rPr>
      </w:pPr>
      <w:r w:rsidRPr="00D65B55">
        <w:rPr>
          <w:caps/>
          <w:color w:val="000000" w:themeColor="text1"/>
          <w:szCs w:val="28"/>
        </w:rPr>
        <w:t>3.2.3</w:t>
      </w:r>
      <w:r w:rsidRPr="00D65B55">
        <w:rPr>
          <w:caps/>
          <w:color w:val="000000" w:themeColor="text1"/>
          <w:szCs w:val="28"/>
          <w:lang w:val="vi-VN"/>
        </w:rPr>
        <w:t xml:space="preserve">. </w:t>
      </w:r>
      <w:r w:rsidRPr="00D65B55">
        <w:rPr>
          <w:color w:val="000000" w:themeColor="text1"/>
          <w:szCs w:val="28"/>
          <w:lang w:val="vi-VN"/>
        </w:rPr>
        <w:t>Bố trí mật độ và khoảng cách trồng</w:t>
      </w:r>
    </w:p>
    <w:p w14:paraId="60777042" w14:textId="77777777" w:rsidR="003C2CAB" w:rsidRPr="00E93982" w:rsidRDefault="003C2CAB" w:rsidP="003C2CAB">
      <w:pPr>
        <w:spacing w:line="288" w:lineRule="auto"/>
        <w:ind w:firstLine="720"/>
        <w:jc w:val="both"/>
        <w:rPr>
          <w:b/>
          <w:color w:val="000000" w:themeColor="text1"/>
          <w:szCs w:val="28"/>
        </w:rPr>
      </w:pPr>
      <w:r w:rsidRPr="00FA092F">
        <w:rPr>
          <w:color w:val="000000" w:themeColor="text1"/>
          <w:szCs w:val="28"/>
          <w:shd w:val="clear" w:color="auto" w:fill="FFFFFF"/>
          <w:lang w:val="vi-VN"/>
        </w:rPr>
        <w:t>Mật độ cây trồng: khoảng cách thích</w:t>
      </w:r>
      <w:r w:rsidRPr="00D31F3E">
        <w:rPr>
          <w:color w:val="FF0000"/>
          <w:szCs w:val="28"/>
          <w:shd w:val="clear" w:color="auto" w:fill="FFFFFF"/>
          <w:lang w:val="vi-VN"/>
        </w:rPr>
        <w:t xml:space="preserve"> </w:t>
      </w:r>
      <w:r w:rsidRPr="00CA1DBE">
        <w:rPr>
          <w:szCs w:val="28"/>
          <w:shd w:val="clear" w:color="auto" w:fill="FFFFFF"/>
          <w:lang w:val="vi-VN"/>
        </w:rPr>
        <w:t>hợp trồng</w:t>
      </w:r>
      <w:r>
        <w:rPr>
          <w:szCs w:val="28"/>
          <w:shd w:val="clear" w:color="auto" w:fill="FFFFFF"/>
        </w:rPr>
        <w:t xml:space="preserve"> cây</w:t>
      </w:r>
      <w:r w:rsidRPr="00CA1DBE">
        <w:rPr>
          <w:szCs w:val="28"/>
          <w:shd w:val="clear" w:color="auto" w:fill="FFFFFF"/>
          <w:lang w:val="vi-VN"/>
        </w:rPr>
        <w:t xml:space="preserve"> </w:t>
      </w:r>
      <w:r w:rsidRPr="00CA1DBE">
        <w:rPr>
          <w:szCs w:val="28"/>
          <w:shd w:val="clear" w:color="auto" w:fill="FFFFFF"/>
        </w:rPr>
        <w:t>tắc</w:t>
      </w:r>
      <w:r w:rsidRPr="00CA1DBE">
        <w:rPr>
          <w:szCs w:val="28"/>
          <w:shd w:val="clear" w:color="auto" w:fill="FFFFFF"/>
          <w:lang w:val="vi-VN"/>
        </w:rPr>
        <w:t xml:space="preserve"> là </w:t>
      </w:r>
      <w:r>
        <w:rPr>
          <w:color w:val="000000" w:themeColor="text1"/>
          <w:szCs w:val="28"/>
          <w:shd w:val="clear" w:color="auto" w:fill="FFFFFF"/>
        </w:rPr>
        <w:t>2,5m</w:t>
      </w:r>
      <w:r w:rsidRPr="00FA092F">
        <w:rPr>
          <w:color w:val="000000" w:themeColor="text1"/>
          <w:szCs w:val="28"/>
          <w:shd w:val="clear" w:color="auto" w:fill="FFFFFF"/>
          <w:lang w:val="vi-VN"/>
        </w:rPr>
        <w:t>x</w:t>
      </w:r>
      <w:r>
        <w:rPr>
          <w:color w:val="000000" w:themeColor="text1"/>
          <w:szCs w:val="28"/>
          <w:shd w:val="clear" w:color="auto" w:fill="FFFFFF"/>
        </w:rPr>
        <w:t>2,5</w:t>
      </w:r>
      <w:r w:rsidRPr="00FA092F">
        <w:rPr>
          <w:color w:val="000000" w:themeColor="text1"/>
          <w:szCs w:val="28"/>
          <w:shd w:val="clear" w:color="auto" w:fill="FFFFFF"/>
          <w:lang w:val="vi-VN"/>
        </w:rPr>
        <w:t xml:space="preserve">m tương đương </w:t>
      </w:r>
      <w:r>
        <w:rPr>
          <w:color w:val="000000" w:themeColor="text1"/>
          <w:szCs w:val="28"/>
          <w:shd w:val="clear" w:color="auto" w:fill="FFFFFF"/>
        </w:rPr>
        <w:t>1600</w:t>
      </w:r>
      <w:r w:rsidRPr="00FA092F">
        <w:rPr>
          <w:color w:val="000000" w:themeColor="text1"/>
          <w:szCs w:val="28"/>
          <w:shd w:val="clear" w:color="auto" w:fill="FFFFFF"/>
          <w:lang w:val="vi-VN"/>
        </w:rPr>
        <w:t xml:space="preserve"> cây/1 ha</w:t>
      </w:r>
    </w:p>
    <w:p w14:paraId="611A6B0B" w14:textId="77777777" w:rsidR="003C2CAB" w:rsidRPr="00D65B55" w:rsidRDefault="003C2CAB" w:rsidP="003C2CAB">
      <w:pPr>
        <w:spacing w:line="288" w:lineRule="auto"/>
        <w:jc w:val="both"/>
        <w:rPr>
          <w:color w:val="000000" w:themeColor="text1"/>
          <w:szCs w:val="28"/>
          <w:lang w:val="vi-VN"/>
        </w:rPr>
      </w:pPr>
      <w:r w:rsidRPr="00D65B55">
        <w:rPr>
          <w:caps/>
          <w:color w:val="000000" w:themeColor="text1"/>
          <w:szCs w:val="28"/>
        </w:rPr>
        <w:t>3.2.</w:t>
      </w:r>
      <w:r w:rsidRPr="00D65B55">
        <w:rPr>
          <w:caps/>
          <w:color w:val="000000" w:themeColor="text1"/>
          <w:szCs w:val="28"/>
          <w:lang w:val="vi-VN"/>
        </w:rPr>
        <w:t xml:space="preserve">4. </w:t>
      </w:r>
      <w:r w:rsidRPr="00D65B55">
        <w:rPr>
          <w:color w:val="000000" w:themeColor="text1"/>
          <w:szCs w:val="28"/>
          <w:lang w:val="vi-VN"/>
        </w:rPr>
        <w:t xml:space="preserve">Đào hố trồng và bón lót </w:t>
      </w:r>
    </w:p>
    <w:p w14:paraId="4D896162" w14:textId="77777777" w:rsidR="003C2CAB" w:rsidRPr="00FA092F" w:rsidRDefault="003C2CAB" w:rsidP="003C2CAB">
      <w:pPr>
        <w:spacing w:line="288" w:lineRule="auto"/>
        <w:ind w:firstLine="709"/>
        <w:jc w:val="both"/>
        <w:rPr>
          <w:b/>
          <w:bCs/>
          <w:color w:val="000000" w:themeColor="text1"/>
          <w:szCs w:val="28"/>
          <w:lang w:val="vi-VN"/>
        </w:rPr>
      </w:pPr>
      <w:r w:rsidRPr="00FA092F">
        <w:rPr>
          <w:color w:val="000000" w:themeColor="text1"/>
          <w:spacing w:val="4"/>
          <w:szCs w:val="28"/>
          <w:shd w:val="clear" w:color="auto" w:fill="FFFFFF"/>
          <w:lang w:val="vi-VN"/>
        </w:rPr>
        <w:t xml:space="preserve">Kích thước hố thích hợp cho </w:t>
      </w:r>
      <w:r w:rsidRPr="00CA1DBE">
        <w:rPr>
          <w:spacing w:val="4"/>
          <w:szCs w:val="28"/>
          <w:shd w:val="clear" w:color="auto" w:fill="FFFFFF"/>
          <w:lang w:val="vi-VN"/>
        </w:rPr>
        <w:t xml:space="preserve">cây </w:t>
      </w:r>
      <w:r w:rsidRPr="00CA1DBE">
        <w:rPr>
          <w:spacing w:val="4"/>
          <w:szCs w:val="28"/>
          <w:shd w:val="clear" w:color="auto" w:fill="FFFFFF"/>
        </w:rPr>
        <w:t>tắc</w:t>
      </w:r>
      <w:r w:rsidRPr="00CA1DBE">
        <w:rPr>
          <w:spacing w:val="4"/>
          <w:szCs w:val="28"/>
          <w:shd w:val="clear" w:color="auto" w:fill="FFFFFF"/>
          <w:lang w:val="vi-VN"/>
        </w:rPr>
        <w:t xml:space="preserve"> là </w:t>
      </w:r>
      <w:r w:rsidRPr="00CA1DBE">
        <w:rPr>
          <w:spacing w:val="4"/>
          <w:szCs w:val="28"/>
          <w:shd w:val="clear" w:color="auto" w:fill="FFFFFF"/>
        </w:rPr>
        <w:t>30cm</w:t>
      </w:r>
      <w:r w:rsidRPr="00CA1DBE">
        <w:rPr>
          <w:spacing w:val="4"/>
          <w:szCs w:val="28"/>
          <w:shd w:val="clear" w:color="auto" w:fill="FFFFFF"/>
          <w:lang w:val="vi-VN"/>
        </w:rPr>
        <w:t>x</w:t>
      </w:r>
      <w:r w:rsidRPr="00CA1DBE">
        <w:rPr>
          <w:spacing w:val="4"/>
          <w:szCs w:val="28"/>
          <w:shd w:val="clear" w:color="auto" w:fill="FFFFFF"/>
        </w:rPr>
        <w:t>3</w:t>
      </w:r>
      <w:r w:rsidRPr="00CA1DBE">
        <w:rPr>
          <w:spacing w:val="4"/>
          <w:szCs w:val="28"/>
          <w:shd w:val="clear" w:color="auto" w:fill="FFFFFF"/>
          <w:lang w:val="vi-VN"/>
        </w:rPr>
        <w:t>0</w:t>
      </w:r>
      <w:r w:rsidRPr="00CA1DBE">
        <w:rPr>
          <w:spacing w:val="4"/>
          <w:szCs w:val="28"/>
          <w:shd w:val="clear" w:color="auto" w:fill="FFFFFF"/>
        </w:rPr>
        <w:t>cm</w:t>
      </w:r>
      <w:r w:rsidRPr="00CA1DBE">
        <w:rPr>
          <w:spacing w:val="4"/>
          <w:szCs w:val="28"/>
          <w:shd w:val="clear" w:color="auto" w:fill="FFFFFF"/>
          <w:lang w:val="vi-VN"/>
        </w:rPr>
        <w:t>x</w:t>
      </w:r>
      <w:r w:rsidRPr="00CA1DBE">
        <w:rPr>
          <w:spacing w:val="4"/>
          <w:szCs w:val="28"/>
          <w:shd w:val="clear" w:color="auto" w:fill="FFFFFF"/>
        </w:rPr>
        <w:t>3</w:t>
      </w:r>
      <w:r w:rsidRPr="00CA1DBE">
        <w:rPr>
          <w:spacing w:val="4"/>
          <w:szCs w:val="28"/>
          <w:shd w:val="clear" w:color="auto" w:fill="FFFFFF"/>
          <w:lang w:val="vi-VN"/>
        </w:rPr>
        <w:t xml:space="preserve">0 </w:t>
      </w:r>
      <w:r w:rsidRPr="00FA092F">
        <w:rPr>
          <w:color w:val="000000" w:themeColor="text1"/>
          <w:spacing w:val="4"/>
          <w:szCs w:val="28"/>
          <w:shd w:val="clear" w:color="auto" w:fill="FFFFFF"/>
          <w:lang w:val="vi-VN"/>
        </w:rPr>
        <w:t>cm.</w:t>
      </w:r>
    </w:p>
    <w:p w14:paraId="2A69C505" w14:textId="77777777" w:rsidR="003C2CAB" w:rsidRPr="00FA092F" w:rsidRDefault="003C2CAB" w:rsidP="003C2CAB">
      <w:pPr>
        <w:spacing w:line="288" w:lineRule="auto"/>
        <w:ind w:firstLine="709"/>
        <w:jc w:val="both"/>
        <w:rPr>
          <w:color w:val="000000" w:themeColor="text1"/>
          <w:szCs w:val="28"/>
          <w:lang w:val="vi-VN"/>
        </w:rPr>
      </w:pPr>
      <w:r w:rsidRPr="00FA092F">
        <w:rPr>
          <w:color w:val="000000" w:themeColor="text1"/>
          <w:szCs w:val="28"/>
          <w:lang w:val="vi-VN"/>
        </w:rPr>
        <w:t xml:space="preserve">Bón lót: bón hỗn hợp gồm 200-300g super lân với </w:t>
      </w:r>
      <w:r w:rsidRPr="00FA092F">
        <w:rPr>
          <w:color w:val="000000" w:themeColor="text1"/>
          <w:szCs w:val="28"/>
        </w:rPr>
        <w:t>2-4</w:t>
      </w:r>
      <w:r w:rsidRPr="00FA092F">
        <w:rPr>
          <w:color w:val="000000" w:themeColor="text1"/>
          <w:szCs w:val="28"/>
          <w:lang w:val="vi-VN"/>
        </w:rPr>
        <w:t xml:space="preserve"> kg</w:t>
      </w:r>
      <w:r w:rsidRPr="00FA092F">
        <w:rPr>
          <w:color w:val="000000" w:themeColor="text1"/>
          <w:szCs w:val="28"/>
        </w:rPr>
        <w:t xml:space="preserve"> phân hữu cơ</w:t>
      </w:r>
      <w:r w:rsidRPr="00FA092F">
        <w:rPr>
          <w:color w:val="000000" w:themeColor="text1"/>
          <w:szCs w:val="28"/>
          <w:lang w:val="vi-VN"/>
        </w:rPr>
        <w:t>/hố.</w:t>
      </w:r>
    </w:p>
    <w:p w14:paraId="36B8112E" w14:textId="77777777" w:rsidR="003C2CAB" w:rsidRPr="00D65B55" w:rsidRDefault="003C2CAB" w:rsidP="003C2CAB">
      <w:pPr>
        <w:spacing w:line="288" w:lineRule="auto"/>
        <w:jc w:val="both"/>
        <w:rPr>
          <w:color w:val="000000" w:themeColor="text1"/>
          <w:szCs w:val="28"/>
          <w:lang w:val="vi-VN"/>
        </w:rPr>
      </w:pPr>
      <w:r w:rsidRPr="00D65B55">
        <w:rPr>
          <w:caps/>
          <w:color w:val="000000" w:themeColor="text1"/>
          <w:szCs w:val="28"/>
        </w:rPr>
        <w:t>3.2.</w:t>
      </w:r>
      <w:r w:rsidRPr="00D65B55">
        <w:rPr>
          <w:caps/>
          <w:color w:val="000000" w:themeColor="text1"/>
          <w:szCs w:val="28"/>
          <w:lang w:val="vi-VN"/>
        </w:rPr>
        <w:t xml:space="preserve">5. </w:t>
      </w:r>
      <w:r w:rsidRPr="00D65B55">
        <w:rPr>
          <w:color w:val="000000" w:themeColor="text1"/>
          <w:szCs w:val="28"/>
          <w:lang w:val="vi-VN"/>
        </w:rPr>
        <w:t>Thời vụ và kỹ thuật trồng</w:t>
      </w:r>
    </w:p>
    <w:p w14:paraId="4E77ECAC" w14:textId="77777777" w:rsidR="003C2CAB" w:rsidRDefault="003C2CAB" w:rsidP="003C2CAB">
      <w:pPr>
        <w:spacing w:line="288" w:lineRule="auto"/>
        <w:ind w:firstLine="720"/>
        <w:jc w:val="both"/>
        <w:rPr>
          <w:i/>
          <w:color w:val="000000" w:themeColor="text1"/>
          <w:szCs w:val="28"/>
        </w:rPr>
      </w:pPr>
      <w:r w:rsidRPr="00D65B55">
        <w:rPr>
          <w:i/>
          <w:color w:val="000000" w:themeColor="text1"/>
          <w:szCs w:val="28"/>
        </w:rPr>
        <w:t>a)</w:t>
      </w:r>
      <w:r w:rsidRPr="00D65B55">
        <w:rPr>
          <w:i/>
          <w:color w:val="000000" w:themeColor="text1"/>
          <w:szCs w:val="28"/>
          <w:lang w:val="vi-VN"/>
        </w:rPr>
        <w:t xml:space="preserve"> Thời vụ</w:t>
      </w:r>
    </w:p>
    <w:p w14:paraId="69BF6FF4" w14:textId="77777777" w:rsidR="003C2CAB" w:rsidRPr="00FA092F" w:rsidRDefault="003C2CAB" w:rsidP="003C2CAB">
      <w:pPr>
        <w:spacing w:line="288" w:lineRule="auto"/>
        <w:ind w:firstLine="720"/>
        <w:jc w:val="both"/>
        <w:rPr>
          <w:b/>
          <w:i/>
          <w:color w:val="000000" w:themeColor="text1"/>
          <w:szCs w:val="28"/>
        </w:rPr>
      </w:pPr>
      <w:r w:rsidRPr="00FA092F">
        <w:rPr>
          <w:b/>
          <w:bCs/>
          <w:i/>
          <w:color w:val="000000" w:themeColor="text1"/>
          <w:szCs w:val="28"/>
          <w:lang w:val="vi-VN"/>
        </w:rPr>
        <w:t xml:space="preserve"> </w:t>
      </w:r>
      <w:r>
        <w:rPr>
          <w:color w:val="000000" w:themeColor="text1"/>
          <w:szCs w:val="28"/>
          <w:shd w:val="clear" w:color="auto" w:fill="FFFFFF"/>
        </w:rPr>
        <w:t>Cây tắc</w:t>
      </w:r>
      <w:r w:rsidRPr="00FA092F">
        <w:rPr>
          <w:color w:val="000000" w:themeColor="text1"/>
          <w:szCs w:val="28"/>
          <w:shd w:val="clear" w:color="auto" w:fill="FFFFFF"/>
          <w:lang w:val="vi-VN"/>
        </w:rPr>
        <w:t xml:space="preserve"> có thể trồng được quanh năm, </w:t>
      </w:r>
      <w:r w:rsidRPr="00FA092F">
        <w:rPr>
          <w:color w:val="000000" w:themeColor="text1"/>
          <w:szCs w:val="28"/>
          <w:shd w:val="clear" w:color="auto" w:fill="FFFFFF"/>
        </w:rPr>
        <w:t xml:space="preserve">tuy nhiên ở vùng đất cao không chủ động nước thì nên trồng </w:t>
      </w:r>
      <w:r w:rsidRPr="00FA092F">
        <w:rPr>
          <w:color w:val="000000" w:themeColor="text1"/>
          <w:szCs w:val="28"/>
          <w:shd w:val="clear" w:color="auto" w:fill="FFFFFF"/>
          <w:lang w:val="vi-VN"/>
        </w:rPr>
        <w:t>được trồng vào đầu</w:t>
      </w:r>
      <w:r w:rsidRPr="00FA092F">
        <w:rPr>
          <w:color w:val="000000" w:themeColor="text1"/>
          <w:szCs w:val="28"/>
          <w:shd w:val="clear" w:color="auto" w:fill="FFFFFF"/>
        </w:rPr>
        <w:t xml:space="preserve"> </w:t>
      </w:r>
      <w:r w:rsidRPr="00FA092F">
        <w:rPr>
          <w:color w:val="000000" w:themeColor="text1"/>
          <w:szCs w:val="28"/>
          <w:shd w:val="clear" w:color="auto" w:fill="FFFFFF"/>
          <w:lang w:val="vi-VN"/>
        </w:rPr>
        <w:t>mùa mưa</w:t>
      </w:r>
      <w:r w:rsidRPr="00FA092F">
        <w:rPr>
          <w:color w:val="000000" w:themeColor="text1"/>
          <w:szCs w:val="28"/>
          <w:shd w:val="clear" w:color="auto" w:fill="FFFFFF"/>
        </w:rPr>
        <w:t>, còn vùng đất thấp chủ động nước thì trồng vào cuối mùa mưa và chú ý đến việc thoát nước cho cây.</w:t>
      </w:r>
    </w:p>
    <w:p w14:paraId="7036CBF0" w14:textId="77777777" w:rsidR="003C2CAB" w:rsidRPr="00D65B55" w:rsidRDefault="003C2CAB" w:rsidP="003C2CAB">
      <w:pPr>
        <w:spacing w:line="288" w:lineRule="auto"/>
        <w:ind w:firstLine="720"/>
        <w:jc w:val="both"/>
        <w:rPr>
          <w:bCs/>
          <w:i/>
          <w:color w:val="000000" w:themeColor="text1"/>
          <w:szCs w:val="28"/>
          <w:lang w:val="vi-VN"/>
        </w:rPr>
      </w:pPr>
      <w:r w:rsidRPr="00D65B55">
        <w:rPr>
          <w:bCs/>
          <w:i/>
          <w:color w:val="000000" w:themeColor="text1"/>
          <w:szCs w:val="28"/>
        </w:rPr>
        <w:t>b)</w:t>
      </w:r>
      <w:r w:rsidRPr="00D65B55">
        <w:rPr>
          <w:bCs/>
          <w:i/>
          <w:color w:val="000000" w:themeColor="text1"/>
          <w:szCs w:val="28"/>
          <w:lang w:val="vi-VN"/>
        </w:rPr>
        <w:t xml:space="preserve"> Kỹ thuật trồng</w:t>
      </w:r>
    </w:p>
    <w:p w14:paraId="013AB066" w14:textId="77777777" w:rsidR="003C2CAB" w:rsidRPr="003C3142" w:rsidRDefault="003C2CAB" w:rsidP="003C2CAB">
      <w:pPr>
        <w:spacing w:line="288" w:lineRule="auto"/>
        <w:ind w:firstLine="567"/>
        <w:jc w:val="both"/>
        <w:rPr>
          <w:rFonts w:eastAsia="Arial"/>
          <w:color w:val="000000" w:themeColor="text1"/>
          <w:szCs w:val="28"/>
          <w:lang w:val="vi-VN"/>
        </w:rPr>
      </w:pPr>
      <w:r w:rsidRPr="003C3142">
        <w:rPr>
          <w:rFonts w:eastAsia="Arial"/>
          <w:color w:val="000000" w:themeColor="text1"/>
          <w:szCs w:val="28"/>
          <w:lang w:val="vi-VN"/>
        </w:rPr>
        <w:t>Kỹ thuật trồng cây tắc không quá phức tạp, có thể áp dụng được một cách dễ dàng. Trồng cây đúng quy trình giúp cây con có được điều kiện để phát triển tốt và thuận lợi hơn rất nhiều.</w:t>
      </w:r>
    </w:p>
    <w:p w14:paraId="438DF66C" w14:textId="77777777" w:rsidR="003C2CAB" w:rsidRDefault="003C2CAB" w:rsidP="003C2CAB">
      <w:pPr>
        <w:spacing w:line="288" w:lineRule="auto"/>
        <w:ind w:firstLine="567"/>
        <w:jc w:val="both"/>
        <w:rPr>
          <w:rFonts w:eastAsia="Arial"/>
          <w:color w:val="000000" w:themeColor="text1"/>
          <w:szCs w:val="28"/>
        </w:rPr>
      </w:pPr>
      <w:r w:rsidRPr="003C3142">
        <w:rPr>
          <w:rFonts w:eastAsia="Calibri"/>
          <w:bCs/>
          <w:color w:val="000000" w:themeColor="text1"/>
          <w:szCs w:val="28"/>
          <w:lang w:val="sv-SE"/>
        </w:rPr>
        <w:t>Ðối với cây chiết nên tỉa bớt lá,</w:t>
      </w:r>
      <w:r w:rsidRPr="003C3142">
        <w:rPr>
          <w:rFonts w:eastAsia="Arial"/>
          <w:color w:val="000000" w:themeColor="text1"/>
          <w:szCs w:val="28"/>
          <w:lang w:val="vi-VN"/>
        </w:rPr>
        <w:t xml:space="preserve"> cây con đặt vào vị trí giữa mô, đảm bảo mặt bầu nằm ngang so với mặt mô. Ngay sau đó ém đất chặt vào vị trí xung quanh gốc, đồng thời cắm cọc cho cây nhằm giữ cho gốc cây chặt, không bị lung lay khi có tác động từ bên ngoài. Quá trình trồng sau khi hoàn thành cần tưới đẫm, cung cấp đủ nước, duy trì được độ ẩm lý tưởng cho đất trồng</w:t>
      </w:r>
    </w:p>
    <w:p w14:paraId="38335E02" w14:textId="77777777" w:rsidR="003C2CAB" w:rsidRPr="00D65B55" w:rsidRDefault="003C2CAB" w:rsidP="003C2CAB">
      <w:pPr>
        <w:spacing w:line="288" w:lineRule="auto"/>
        <w:jc w:val="both"/>
        <w:rPr>
          <w:color w:val="000000" w:themeColor="text1"/>
          <w:szCs w:val="28"/>
          <w:lang w:val="vi-VN"/>
        </w:rPr>
      </w:pPr>
      <w:r w:rsidRPr="00D65B55">
        <w:rPr>
          <w:caps/>
          <w:color w:val="000000" w:themeColor="text1"/>
          <w:szCs w:val="28"/>
        </w:rPr>
        <w:t>3.2.</w:t>
      </w:r>
      <w:r w:rsidRPr="00D65B55">
        <w:rPr>
          <w:caps/>
          <w:color w:val="000000" w:themeColor="text1"/>
          <w:szCs w:val="28"/>
          <w:lang w:val="vi-VN"/>
        </w:rPr>
        <w:t>6</w:t>
      </w:r>
      <w:r w:rsidRPr="00D65B55">
        <w:rPr>
          <w:caps/>
          <w:color w:val="000000" w:themeColor="text1"/>
          <w:szCs w:val="28"/>
        </w:rPr>
        <w:t>.</w:t>
      </w:r>
      <w:r w:rsidRPr="00D65B55">
        <w:rPr>
          <w:caps/>
          <w:color w:val="000000" w:themeColor="text1"/>
          <w:szCs w:val="28"/>
          <w:lang w:val="vi-VN"/>
        </w:rPr>
        <w:t xml:space="preserve"> </w:t>
      </w:r>
      <w:r w:rsidRPr="00D65B55">
        <w:rPr>
          <w:color w:val="000000" w:themeColor="text1"/>
          <w:szCs w:val="28"/>
          <w:lang w:val="vi-VN"/>
        </w:rPr>
        <w:t>Chăm sóc</w:t>
      </w:r>
    </w:p>
    <w:p w14:paraId="25AA50B0" w14:textId="77777777" w:rsidR="003C2CAB" w:rsidRPr="006D73FF" w:rsidRDefault="003C2CAB" w:rsidP="003C2CAB">
      <w:pPr>
        <w:spacing w:line="288" w:lineRule="auto"/>
        <w:ind w:firstLine="709"/>
        <w:jc w:val="both"/>
        <w:rPr>
          <w:i/>
          <w:color w:val="000000" w:themeColor="text1"/>
          <w:lang w:val="vi-VN"/>
        </w:rPr>
      </w:pPr>
      <w:r w:rsidRPr="006D73FF">
        <w:rPr>
          <w:i/>
          <w:color w:val="000000" w:themeColor="text1"/>
        </w:rPr>
        <w:t>a)</w:t>
      </w:r>
      <w:r w:rsidRPr="006D73FF">
        <w:rPr>
          <w:i/>
          <w:color w:val="000000" w:themeColor="text1"/>
          <w:lang w:val="vi-VN"/>
        </w:rPr>
        <w:t xml:space="preserve"> Tưới nước, làm cỏ</w:t>
      </w:r>
    </w:p>
    <w:p w14:paraId="11E6413D" w14:textId="77777777" w:rsidR="003C2CAB" w:rsidRPr="006D73FF" w:rsidRDefault="003C2CAB" w:rsidP="003C2CAB">
      <w:pPr>
        <w:pStyle w:val="NormalWeb"/>
        <w:shd w:val="clear" w:color="auto" w:fill="FFFFFF"/>
        <w:spacing w:before="0" w:beforeAutospacing="0" w:after="0" w:afterAutospacing="0" w:line="288" w:lineRule="auto"/>
        <w:ind w:firstLine="709"/>
        <w:rPr>
          <w:color w:val="000000" w:themeColor="text1"/>
        </w:rPr>
      </w:pPr>
      <w:r w:rsidRPr="006D73FF">
        <w:rPr>
          <w:i/>
          <w:iCs/>
          <w:color w:val="000000" w:themeColor="text1"/>
          <w:spacing w:val="4"/>
          <w:shd w:val="clear" w:color="auto" w:fill="FFFFFF"/>
        </w:rPr>
        <w:t>Tưới nước</w:t>
      </w:r>
      <w:r w:rsidRPr="006D73FF">
        <w:rPr>
          <w:color w:val="000000" w:themeColor="text1"/>
          <w:spacing w:val="4"/>
          <w:shd w:val="clear" w:color="auto" w:fill="FFFFFF"/>
        </w:rPr>
        <w:t xml:space="preserve">: Sau khi trồng phải được tiến hành tưới nước ngay, nhằm cho cây nhanh chóng phục hồi và phát triển, tưới 2 lần/ngày. Phải thường xuyên giữ ẩm cho vườn tắc </w:t>
      </w:r>
      <w:r w:rsidRPr="006D73FF">
        <w:rPr>
          <w:color w:val="000000" w:themeColor="text1"/>
          <w:spacing w:val="4"/>
          <w:shd w:val="clear" w:color="auto" w:fill="FFFFFF"/>
        </w:rPr>
        <w:lastRenderedPageBreak/>
        <w:t>trong khoảng 60-70%, 2 ngày/lần tưới, trong thời gian 3-4 tháng sau khi trồng và giai đoạn cây ra trái. Cần tủ gốc bằng cỏ, rơm rạ và cách gốc khoảng 20 cm nhằm giữ ẩm trong mùa nắng, hạn chế cỏ dại, đồng thời khi rơm rạ phân hủy sẽ là nguồn dinh dưỡng cung cấp cho cây và nên quản lý cỏ dại trong vườn chứ không làm sạch cỏ nhằm giữ ẩm cho đất trong mùa nắng và chống xói mòn trong mùa mưa</w:t>
      </w:r>
    </w:p>
    <w:p w14:paraId="496177B5" w14:textId="77777777" w:rsidR="003C2CAB" w:rsidRPr="006D73FF" w:rsidRDefault="003C2CAB" w:rsidP="003C2CAB">
      <w:pPr>
        <w:pStyle w:val="NormalWeb"/>
        <w:shd w:val="clear" w:color="auto" w:fill="FFFFFF"/>
        <w:spacing w:before="0" w:beforeAutospacing="0" w:after="0" w:afterAutospacing="0" w:line="288" w:lineRule="auto"/>
        <w:ind w:firstLine="709"/>
        <w:rPr>
          <w:color w:val="000000" w:themeColor="text1"/>
        </w:rPr>
      </w:pPr>
      <w:r w:rsidRPr="006D73FF">
        <w:rPr>
          <w:i/>
          <w:iCs/>
          <w:color w:val="000000" w:themeColor="text1"/>
          <w:spacing w:val="4"/>
          <w:shd w:val="clear" w:color="auto" w:fill="FFFFFF"/>
        </w:rPr>
        <w:t>Làm cỏ:</w:t>
      </w:r>
      <w:r w:rsidRPr="006D73FF">
        <w:rPr>
          <w:color w:val="000000" w:themeColor="text1"/>
          <w:shd w:val="clear" w:color="auto" w:fill="FFFFFF"/>
        </w:rPr>
        <w:t> </w:t>
      </w:r>
      <w:r w:rsidRPr="006D73FF">
        <w:rPr>
          <w:color w:val="000000" w:themeColor="text1"/>
          <w:spacing w:val="4"/>
          <w:shd w:val="clear" w:color="auto" w:fill="FFFFFF"/>
        </w:rPr>
        <w:t>Việc làm cỏ định kỳ là một biện pháp quan trọng giúp cây phát triển khỏe mạnh, đặc biệt là cây trong giai đoạn cây con và ra hoa đậu quả. Có thể làm cỏ thủ công hoặc sử dụng máy phát cỏ, vun gốc cho cây để giữ ẩm và hạn chế cỏ mọc lại.</w:t>
      </w:r>
    </w:p>
    <w:p w14:paraId="3B3A3D96" w14:textId="77777777" w:rsidR="003C2CAB" w:rsidRPr="00D65B55" w:rsidRDefault="003C2CAB" w:rsidP="003C2CAB">
      <w:pPr>
        <w:spacing w:line="288" w:lineRule="auto"/>
        <w:ind w:firstLine="709"/>
        <w:jc w:val="both"/>
        <w:rPr>
          <w:i/>
          <w:color w:val="000000" w:themeColor="text1"/>
          <w:szCs w:val="28"/>
          <w:lang w:val="vi-VN"/>
        </w:rPr>
      </w:pPr>
      <w:r w:rsidRPr="00D65B55">
        <w:rPr>
          <w:i/>
          <w:color w:val="000000" w:themeColor="text1"/>
          <w:szCs w:val="28"/>
        </w:rPr>
        <w:t xml:space="preserve">b) </w:t>
      </w:r>
      <w:r w:rsidRPr="00D65B55">
        <w:rPr>
          <w:i/>
          <w:color w:val="000000" w:themeColor="text1"/>
          <w:szCs w:val="28"/>
          <w:lang w:val="vi-VN"/>
        </w:rPr>
        <w:t>Tỉa cành, tạo tán</w:t>
      </w:r>
    </w:p>
    <w:p w14:paraId="44596D5F" w14:textId="77777777" w:rsidR="003C2CAB" w:rsidRPr="00FA092F" w:rsidRDefault="003C2CAB" w:rsidP="003C2CAB">
      <w:pPr>
        <w:spacing w:line="288" w:lineRule="auto"/>
        <w:ind w:firstLine="720"/>
        <w:jc w:val="both"/>
        <w:rPr>
          <w:color w:val="000000" w:themeColor="text1"/>
          <w:szCs w:val="28"/>
          <w:lang w:val="sv-SE"/>
        </w:rPr>
      </w:pPr>
      <w:r>
        <w:rPr>
          <w:color w:val="000000" w:themeColor="text1"/>
          <w:szCs w:val="28"/>
          <w:lang w:val="sv-SE"/>
        </w:rPr>
        <w:t>Tắc</w:t>
      </w:r>
      <w:r w:rsidRPr="00FA092F">
        <w:rPr>
          <w:color w:val="000000" w:themeColor="text1"/>
          <w:szCs w:val="28"/>
          <w:lang w:val="sv-SE"/>
        </w:rPr>
        <w:t xml:space="preserve"> tuy là cây bụi tuy nhiên nếu trồng tự nhiên không tiến hành tỉa tán cây sẽ phát triển cao lên đến </w:t>
      </w:r>
      <w:r>
        <w:rPr>
          <w:color w:val="000000" w:themeColor="text1"/>
          <w:szCs w:val="28"/>
          <w:lang w:val="sv-SE"/>
        </w:rPr>
        <w:t>6</w:t>
      </w:r>
      <w:r w:rsidRPr="00FA092F">
        <w:rPr>
          <w:color w:val="000000" w:themeColor="text1"/>
          <w:szCs w:val="28"/>
          <w:lang w:val="sv-SE"/>
        </w:rPr>
        <w:t>m gây trở ngại cho quá trình thu hoạch, vì thế khi trồng kinh doanh biện pháp tỉa cành tạo tán là rất quan trọng nhằm khống chế chiều cao của cây thích hợp để thu hoạch thuận tiện và giảm chi phí thu hoạch.</w:t>
      </w:r>
    </w:p>
    <w:p w14:paraId="35C5B319" w14:textId="77777777" w:rsidR="003C2CAB" w:rsidRDefault="003C2CAB" w:rsidP="003C2CAB">
      <w:pPr>
        <w:spacing w:line="288" w:lineRule="auto"/>
        <w:ind w:firstLine="720"/>
        <w:jc w:val="both"/>
        <w:rPr>
          <w:color w:val="000000" w:themeColor="text1"/>
          <w:szCs w:val="28"/>
          <w:lang w:val="sv-SE"/>
        </w:rPr>
      </w:pPr>
      <w:r w:rsidRPr="00FA092F">
        <w:rPr>
          <w:color w:val="000000" w:themeColor="text1"/>
          <w:szCs w:val="28"/>
          <w:lang w:val="sv-SE"/>
        </w:rPr>
        <w:t xml:space="preserve">Khi cây còn nhỏ tỉa bỏ cành vượt để cành phân bố đều trên cây. </w:t>
      </w:r>
      <w:r w:rsidRPr="00FA092F">
        <w:rPr>
          <w:rFonts w:eastAsia="Calibri"/>
          <w:color w:val="000000" w:themeColor="text1"/>
          <w:szCs w:val="28"/>
          <w:lang w:val="sv-SE"/>
        </w:rPr>
        <w:t>Khi cây lớn c</w:t>
      </w:r>
      <w:r w:rsidRPr="00FA092F">
        <w:rPr>
          <w:color w:val="000000" w:themeColor="text1"/>
          <w:szCs w:val="28"/>
          <w:lang w:val="sv-SE"/>
        </w:rPr>
        <w:t>ần được tỉa cành tạo tán hàng năm hoặc sau khi thu hoạch để loại bỏ: những cành bị sâu bệnh, ốm yếu, cành nằm bên trong tán không có khả năng mang trái, cành đan chéo nhau, cành vượt trong thời kỳ cây đang mang trái nhằm hạn chế việc cạnh tranh dinh dưỡng. Tỉa cành được thực hiện sau khi thu hoạch quả hoặc trước khi cây ra hoa.</w:t>
      </w:r>
    </w:p>
    <w:p w14:paraId="7C749AE6" w14:textId="77777777" w:rsidR="003C2CAB" w:rsidRDefault="003C2CAB" w:rsidP="003C2CAB">
      <w:pPr>
        <w:spacing w:line="288" w:lineRule="auto"/>
        <w:jc w:val="both"/>
        <w:rPr>
          <w:color w:val="000000" w:themeColor="text1"/>
          <w:szCs w:val="28"/>
          <w:lang w:val="sv-SE"/>
        </w:rPr>
      </w:pPr>
      <w:r>
        <w:rPr>
          <w:color w:val="000000" w:themeColor="text1"/>
          <w:szCs w:val="28"/>
          <w:lang w:val="sv-SE"/>
        </w:rPr>
        <w:t>3.2.7. Xử lý ra hoa</w:t>
      </w:r>
    </w:p>
    <w:p w14:paraId="20675B13" w14:textId="77777777" w:rsidR="003C2CAB" w:rsidRPr="00C120AE" w:rsidRDefault="003C2CAB" w:rsidP="003C2CAB">
      <w:pPr>
        <w:spacing w:line="288" w:lineRule="auto"/>
        <w:ind w:firstLine="720"/>
        <w:jc w:val="both"/>
        <w:rPr>
          <w:color w:val="000000" w:themeColor="text1"/>
          <w:szCs w:val="28"/>
          <w:lang w:val="sv-SE"/>
        </w:rPr>
      </w:pPr>
      <w:r w:rsidRPr="00C120AE">
        <w:rPr>
          <w:color w:val="000000" w:themeColor="text1"/>
          <w:szCs w:val="28"/>
          <w:lang w:val="sv-SE"/>
        </w:rPr>
        <w:t>Tắc ra hoa mang trái liên tục nên giai đoạn trước khi ra hoa cây cần lân nhiều nên bón phân lân dễ tiêu như: DAP 150-200 g/gốc, phun MAP hoặc MKP. Bón Kali vừa phải với liều lượng 50 g/gốc. Không nên bón đạm quá nhiều sẽ làm cây chỉ phát triển đọt non và cản trở sự ra hoa.</w:t>
      </w:r>
    </w:p>
    <w:p w14:paraId="381DA292" w14:textId="77777777" w:rsidR="003C2CAB" w:rsidRPr="00C120AE" w:rsidRDefault="003C2CAB" w:rsidP="003C2CAB">
      <w:pPr>
        <w:spacing w:line="288" w:lineRule="auto"/>
        <w:ind w:firstLine="720"/>
        <w:jc w:val="both"/>
        <w:rPr>
          <w:color w:val="000000" w:themeColor="text1"/>
          <w:szCs w:val="28"/>
          <w:lang w:val="sv-SE"/>
        </w:rPr>
      </w:pPr>
      <w:r w:rsidRPr="00C120AE">
        <w:rPr>
          <w:color w:val="000000" w:themeColor="text1"/>
          <w:szCs w:val="28"/>
          <w:lang w:val="sv-SE"/>
        </w:rPr>
        <w:t>Đến khoảng tháng 5-6 âm lịch bắt đầu thăm vườn thường xuyên, phát hiện cây tắc có trái phát triển mạnh thì đào bứng cây lên, rồi phơi nắng nhẹ 7-10 ngày, sau đó tỉa bỏ bớt cành lá cho cây gọn nhẹ rồi đem trồng lại (còn gọi là đảo tắc, đánh tắc). Nếu trồng trong chậu, chỉ cần vặt hết trái, giảm tưới nước tối đa. Sau 1 tháng cây ra hoa, kết trái, giai đoạn này cần cung cấp cho cây đầy đủ phân bón như trên, nước, cây sẽ xanh tốt cho trái nhiều và đảm bảo trái sẽ chín vàng vào đúng Tết.</w:t>
      </w:r>
    </w:p>
    <w:p w14:paraId="63F29D7E" w14:textId="77777777" w:rsidR="003C2CAB" w:rsidRPr="00FA092F" w:rsidRDefault="003C2CAB" w:rsidP="003C2CAB">
      <w:pPr>
        <w:spacing w:line="288" w:lineRule="auto"/>
        <w:ind w:firstLine="720"/>
        <w:jc w:val="both"/>
        <w:rPr>
          <w:color w:val="000000" w:themeColor="text1"/>
          <w:szCs w:val="28"/>
          <w:lang w:val="sv-SE"/>
        </w:rPr>
      </w:pPr>
      <w:r w:rsidRPr="00C120AE">
        <w:rPr>
          <w:color w:val="000000" w:themeColor="text1"/>
          <w:szCs w:val="28"/>
          <w:lang w:val="sv-SE"/>
        </w:rPr>
        <w:t>Ngoài ra, nếu muốn cây vừa có quả chín vàng, quả xanh, vừa có lộc hoa, sau khi đánh bầu đảo tắc cần để trong bóng mát 7-10 ngày sao cho lá héo rụng bớt 1/2 thì đem trồng lại. Khi cây kết quả ở lứa hoa đầu và lứa hoa thứ hai, vặt bớt 1/2 lượng quả và lá bánh tẻ, cắt ngọn non; bón thúc phân đạm 100 g/gốc + kali 50 g/gốc hoặc phun phân bón lá 30-10-10 để cây tiếp tục ra hoa, đậu trái những đợt sau.</w:t>
      </w:r>
    </w:p>
    <w:p w14:paraId="6D90DE89" w14:textId="77777777" w:rsidR="003C2CAB" w:rsidRPr="00D65B55" w:rsidRDefault="003C2CAB" w:rsidP="003C2CAB">
      <w:pPr>
        <w:spacing w:line="288" w:lineRule="auto"/>
        <w:jc w:val="both"/>
        <w:rPr>
          <w:color w:val="000000" w:themeColor="text1"/>
          <w:szCs w:val="28"/>
          <w:lang w:val="sv-SE"/>
        </w:rPr>
      </w:pPr>
      <w:r w:rsidRPr="00D65B55">
        <w:rPr>
          <w:rFonts w:eastAsia="Calibri"/>
          <w:noProof/>
          <w:snapToGrid w:val="0"/>
          <w:color w:val="000000" w:themeColor="text1"/>
          <w:szCs w:val="28"/>
          <w:lang w:val="sv-SE"/>
        </w:rPr>
        <w:t>3.2.</w:t>
      </w:r>
      <w:r>
        <w:rPr>
          <w:rFonts w:eastAsia="Calibri"/>
          <w:noProof/>
          <w:snapToGrid w:val="0"/>
          <w:color w:val="000000" w:themeColor="text1"/>
          <w:szCs w:val="28"/>
          <w:lang w:val="sv-SE"/>
        </w:rPr>
        <w:t>8</w:t>
      </w:r>
      <w:r w:rsidRPr="00D65B55">
        <w:rPr>
          <w:rFonts w:eastAsia="Calibri"/>
          <w:noProof/>
          <w:snapToGrid w:val="0"/>
          <w:color w:val="000000" w:themeColor="text1"/>
          <w:szCs w:val="28"/>
          <w:lang w:val="sv-SE"/>
        </w:rPr>
        <w:t>. Phân bón</w:t>
      </w:r>
      <w:r w:rsidRPr="00D65B55">
        <w:rPr>
          <w:rFonts w:eastAsia="Calibri"/>
          <w:noProof/>
          <w:snapToGrid w:val="0"/>
          <w:color w:val="000000" w:themeColor="text1"/>
          <w:szCs w:val="28"/>
          <w:lang w:val="sv-SE"/>
        </w:rPr>
        <w:tab/>
      </w:r>
    </w:p>
    <w:p w14:paraId="69B61FF5" w14:textId="77777777" w:rsidR="003C2CAB" w:rsidRPr="0022296E" w:rsidRDefault="003C2CAB" w:rsidP="003C2CAB">
      <w:pPr>
        <w:spacing w:line="288" w:lineRule="auto"/>
        <w:ind w:firstLine="720"/>
        <w:jc w:val="both"/>
        <w:rPr>
          <w:rFonts w:eastAsia="Calibri"/>
          <w:b/>
          <w:bCs/>
          <w:noProof/>
          <w:snapToGrid w:val="0"/>
          <w:color w:val="000000"/>
          <w:szCs w:val="28"/>
        </w:rPr>
      </w:pPr>
      <w:r w:rsidRPr="0022296E">
        <w:rPr>
          <w:rFonts w:eastAsia="Calibri"/>
          <w:b/>
          <w:bCs/>
          <w:noProof/>
          <w:snapToGrid w:val="0"/>
          <w:color w:val="000000"/>
          <w:szCs w:val="28"/>
        </w:rPr>
        <w:t>Chủng loại phân bón, lượng phân bón</w:t>
      </w:r>
    </w:p>
    <w:p w14:paraId="0AF4F351" w14:textId="77777777" w:rsidR="003C2CAB" w:rsidRPr="0022296E" w:rsidRDefault="003C2CAB" w:rsidP="003C2CAB">
      <w:pPr>
        <w:spacing w:line="288" w:lineRule="auto"/>
        <w:ind w:firstLine="720"/>
        <w:jc w:val="both"/>
        <w:rPr>
          <w:rFonts w:eastAsia="Arial"/>
          <w:b/>
          <w:bCs/>
          <w:color w:val="000000"/>
          <w:szCs w:val="28"/>
          <w:lang w:val="sv-SE"/>
        </w:rPr>
      </w:pPr>
      <w:r w:rsidRPr="0022296E">
        <w:rPr>
          <w:rFonts w:eastAsia="Calibri"/>
          <w:b/>
          <w:bCs/>
          <w:noProof/>
          <w:snapToGrid w:val="0"/>
          <w:color w:val="000000"/>
          <w:szCs w:val="28"/>
        </w:rPr>
        <w:tab/>
      </w:r>
      <w:r w:rsidRPr="0022296E">
        <w:rPr>
          <w:rFonts w:eastAsia="Calibri"/>
          <w:b/>
          <w:bCs/>
          <w:noProof/>
          <w:snapToGrid w:val="0"/>
          <w:color w:val="000000"/>
          <w:szCs w:val="28"/>
        </w:rPr>
        <w:tab/>
      </w:r>
      <w:r w:rsidRPr="0022296E">
        <w:rPr>
          <w:rFonts w:eastAsia="Calibri"/>
          <w:b/>
          <w:bCs/>
          <w:noProof/>
          <w:snapToGrid w:val="0"/>
          <w:color w:val="000000"/>
          <w:szCs w:val="28"/>
        </w:rPr>
        <w:tab/>
      </w:r>
      <w:r w:rsidRPr="0022296E">
        <w:rPr>
          <w:rFonts w:eastAsia="Calibri"/>
          <w:b/>
          <w:bCs/>
          <w:noProof/>
          <w:snapToGrid w:val="0"/>
          <w:color w:val="000000"/>
          <w:szCs w:val="28"/>
        </w:rPr>
        <w:tab/>
      </w:r>
      <w:r w:rsidRPr="0022296E">
        <w:rPr>
          <w:rFonts w:eastAsia="Calibri"/>
          <w:b/>
          <w:bCs/>
          <w:noProof/>
          <w:snapToGrid w:val="0"/>
          <w:color w:val="000000"/>
          <w:szCs w:val="28"/>
        </w:rPr>
        <w:tab/>
      </w:r>
      <w:r w:rsidRPr="0022296E">
        <w:rPr>
          <w:rFonts w:eastAsia="Calibri"/>
          <w:b/>
          <w:bCs/>
          <w:noProof/>
          <w:snapToGrid w:val="0"/>
          <w:color w:val="000000"/>
          <w:szCs w:val="28"/>
        </w:rPr>
        <w:tab/>
      </w:r>
      <w:r w:rsidRPr="0022296E">
        <w:rPr>
          <w:rFonts w:eastAsia="Calibri"/>
          <w:b/>
          <w:bCs/>
          <w:noProof/>
          <w:snapToGrid w:val="0"/>
          <w:color w:val="000000"/>
          <w:szCs w:val="28"/>
        </w:rPr>
        <w:tab/>
      </w:r>
      <w:r w:rsidRPr="0022296E">
        <w:rPr>
          <w:rFonts w:eastAsia="Calibri"/>
          <w:b/>
          <w:bCs/>
          <w:noProof/>
          <w:snapToGrid w:val="0"/>
          <w:color w:val="000000"/>
          <w:szCs w:val="28"/>
        </w:rPr>
        <w:tab/>
        <w:t>Đvt: Cây/năm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0"/>
        <w:gridCol w:w="788"/>
        <w:gridCol w:w="2349"/>
        <w:gridCol w:w="2317"/>
      </w:tblGrid>
      <w:tr w:rsidR="003C2CAB" w:rsidRPr="0022296E" w14:paraId="5872E291" w14:textId="77777777" w:rsidTr="00D977BA">
        <w:trPr>
          <w:tblHeader/>
          <w:jc w:val="center"/>
        </w:trPr>
        <w:tc>
          <w:tcPr>
            <w:tcW w:w="3610" w:type="dxa"/>
            <w:shd w:val="clear" w:color="auto" w:fill="auto"/>
          </w:tcPr>
          <w:p w14:paraId="722720D2" w14:textId="77777777" w:rsidR="003C2CAB" w:rsidRPr="0022296E" w:rsidRDefault="003C2CAB" w:rsidP="00D977BA">
            <w:pPr>
              <w:spacing w:line="288" w:lineRule="auto"/>
              <w:jc w:val="center"/>
              <w:rPr>
                <w:rFonts w:eastAsia="Calibri"/>
                <w:b/>
                <w:bCs/>
                <w:noProof/>
                <w:snapToGrid w:val="0"/>
                <w:color w:val="000000"/>
                <w:szCs w:val="28"/>
              </w:rPr>
            </w:pPr>
            <w:r w:rsidRPr="0022296E">
              <w:rPr>
                <w:rFonts w:eastAsia="Calibri"/>
                <w:b/>
                <w:bCs/>
                <w:noProof/>
                <w:snapToGrid w:val="0"/>
                <w:color w:val="000000"/>
                <w:szCs w:val="28"/>
              </w:rPr>
              <w:t>Loại phân bón</w:t>
            </w:r>
          </w:p>
        </w:tc>
        <w:tc>
          <w:tcPr>
            <w:tcW w:w="788" w:type="dxa"/>
            <w:shd w:val="clear" w:color="auto" w:fill="auto"/>
          </w:tcPr>
          <w:p w14:paraId="6223138B" w14:textId="77777777" w:rsidR="003C2CAB" w:rsidRPr="0022296E" w:rsidRDefault="003C2CAB" w:rsidP="00D977BA">
            <w:pPr>
              <w:spacing w:line="288" w:lineRule="auto"/>
              <w:jc w:val="center"/>
              <w:rPr>
                <w:rFonts w:eastAsia="Calibri"/>
                <w:b/>
                <w:bCs/>
                <w:noProof/>
                <w:snapToGrid w:val="0"/>
                <w:color w:val="000000"/>
                <w:szCs w:val="28"/>
              </w:rPr>
            </w:pPr>
            <w:r w:rsidRPr="0022296E">
              <w:rPr>
                <w:rFonts w:eastAsia="Calibri"/>
                <w:b/>
                <w:bCs/>
                <w:noProof/>
                <w:snapToGrid w:val="0"/>
                <w:color w:val="000000"/>
                <w:szCs w:val="28"/>
              </w:rPr>
              <w:t>Đvt</w:t>
            </w:r>
          </w:p>
        </w:tc>
        <w:tc>
          <w:tcPr>
            <w:tcW w:w="2349" w:type="dxa"/>
            <w:shd w:val="clear" w:color="auto" w:fill="auto"/>
          </w:tcPr>
          <w:p w14:paraId="76B1B40D" w14:textId="77777777" w:rsidR="003C2CAB" w:rsidRPr="0022296E" w:rsidRDefault="003C2CAB" w:rsidP="00D977BA">
            <w:pPr>
              <w:spacing w:line="288" w:lineRule="auto"/>
              <w:jc w:val="center"/>
              <w:rPr>
                <w:rFonts w:eastAsia="Calibri"/>
                <w:b/>
                <w:bCs/>
                <w:noProof/>
                <w:snapToGrid w:val="0"/>
                <w:color w:val="000000"/>
                <w:szCs w:val="28"/>
              </w:rPr>
            </w:pPr>
            <w:r w:rsidRPr="0022296E">
              <w:rPr>
                <w:rFonts w:eastAsia="Calibri"/>
                <w:b/>
                <w:bCs/>
                <w:noProof/>
                <w:snapToGrid w:val="0"/>
                <w:color w:val="000000"/>
                <w:szCs w:val="28"/>
              </w:rPr>
              <w:t>Giai đoạn kiến thiết</w:t>
            </w:r>
          </w:p>
        </w:tc>
        <w:tc>
          <w:tcPr>
            <w:tcW w:w="2317" w:type="dxa"/>
            <w:shd w:val="clear" w:color="auto" w:fill="auto"/>
          </w:tcPr>
          <w:p w14:paraId="1A5560E5" w14:textId="77777777" w:rsidR="003C2CAB" w:rsidRPr="0022296E" w:rsidRDefault="003C2CAB" w:rsidP="00D977BA">
            <w:pPr>
              <w:spacing w:line="288" w:lineRule="auto"/>
              <w:jc w:val="center"/>
              <w:rPr>
                <w:rFonts w:eastAsia="Calibri"/>
                <w:b/>
                <w:bCs/>
                <w:noProof/>
                <w:snapToGrid w:val="0"/>
                <w:color w:val="000000"/>
                <w:szCs w:val="28"/>
              </w:rPr>
            </w:pPr>
            <w:r w:rsidRPr="0022296E">
              <w:rPr>
                <w:rFonts w:eastAsia="Calibri"/>
                <w:b/>
                <w:bCs/>
                <w:noProof/>
                <w:snapToGrid w:val="0"/>
                <w:color w:val="000000"/>
                <w:szCs w:val="28"/>
              </w:rPr>
              <w:t>Giai đoạn sinh trưởng</w:t>
            </w:r>
          </w:p>
        </w:tc>
      </w:tr>
      <w:tr w:rsidR="003C2CAB" w:rsidRPr="0022296E" w14:paraId="0BB1EA03" w14:textId="77777777" w:rsidTr="00D977BA">
        <w:trPr>
          <w:jc w:val="center"/>
        </w:trPr>
        <w:tc>
          <w:tcPr>
            <w:tcW w:w="3610" w:type="dxa"/>
            <w:shd w:val="clear" w:color="auto" w:fill="auto"/>
          </w:tcPr>
          <w:p w14:paraId="4A6AC96A" w14:textId="77777777" w:rsidR="003C2CAB" w:rsidRPr="0022296E" w:rsidRDefault="003C2CAB" w:rsidP="00D977BA">
            <w:pPr>
              <w:spacing w:line="288" w:lineRule="auto"/>
              <w:jc w:val="both"/>
              <w:rPr>
                <w:rFonts w:eastAsia="Calibri"/>
                <w:bCs/>
                <w:noProof/>
                <w:snapToGrid w:val="0"/>
                <w:color w:val="000000"/>
                <w:szCs w:val="28"/>
              </w:rPr>
            </w:pPr>
            <w:r w:rsidRPr="0022296E">
              <w:rPr>
                <w:rFonts w:eastAsia="Calibri"/>
                <w:bCs/>
                <w:noProof/>
                <w:snapToGrid w:val="0"/>
                <w:color w:val="000000"/>
                <w:szCs w:val="28"/>
              </w:rPr>
              <w:t>Vôi</w:t>
            </w:r>
          </w:p>
        </w:tc>
        <w:tc>
          <w:tcPr>
            <w:tcW w:w="788" w:type="dxa"/>
            <w:shd w:val="clear" w:color="auto" w:fill="auto"/>
          </w:tcPr>
          <w:p w14:paraId="7DBDC132" w14:textId="77777777" w:rsidR="003C2CAB" w:rsidRPr="0022296E" w:rsidRDefault="003C2CAB" w:rsidP="00D977BA">
            <w:pPr>
              <w:spacing w:line="288" w:lineRule="auto"/>
              <w:jc w:val="center"/>
              <w:rPr>
                <w:rFonts w:eastAsia="Calibri"/>
                <w:bCs/>
                <w:noProof/>
                <w:snapToGrid w:val="0"/>
                <w:color w:val="000000"/>
                <w:szCs w:val="28"/>
              </w:rPr>
            </w:pPr>
            <w:r w:rsidRPr="0022296E">
              <w:rPr>
                <w:rFonts w:eastAsia="Calibri"/>
                <w:bCs/>
                <w:noProof/>
                <w:snapToGrid w:val="0"/>
                <w:color w:val="000000"/>
                <w:szCs w:val="28"/>
              </w:rPr>
              <w:t>kg</w:t>
            </w:r>
          </w:p>
        </w:tc>
        <w:tc>
          <w:tcPr>
            <w:tcW w:w="2349" w:type="dxa"/>
            <w:shd w:val="clear" w:color="auto" w:fill="auto"/>
          </w:tcPr>
          <w:p w14:paraId="73A98542" w14:textId="77777777" w:rsidR="003C2CAB" w:rsidRPr="0022296E" w:rsidRDefault="003C2CAB" w:rsidP="00D977BA">
            <w:pPr>
              <w:spacing w:line="288" w:lineRule="auto"/>
              <w:jc w:val="center"/>
              <w:rPr>
                <w:rFonts w:eastAsia="Calibri"/>
                <w:bCs/>
                <w:noProof/>
                <w:snapToGrid w:val="0"/>
                <w:color w:val="000000"/>
                <w:szCs w:val="28"/>
              </w:rPr>
            </w:pPr>
            <w:r w:rsidRPr="0022296E">
              <w:rPr>
                <w:rFonts w:eastAsia="Calibri"/>
                <w:bCs/>
                <w:noProof/>
                <w:snapToGrid w:val="0"/>
                <w:color w:val="000000"/>
                <w:szCs w:val="28"/>
              </w:rPr>
              <w:t>0,2-0,4</w:t>
            </w:r>
          </w:p>
        </w:tc>
        <w:tc>
          <w:tcPr>
            <w:tcW w:w="2317" w:type="dxa"/>
            <w:shd w:val="clear" w:color="auto" w:fill="auto"/>
          </w:tcPr>
          <w:p w14:paraId="496A3CF9" w14:textId="77777777" w:rsidR="003C2CAB" w:rsidRPr="0022296E" w:rsidRDefault="003C2CAB" w:rsidP="00D977BA">
            <w:pPr>
              <w:spacing w:line="288" w:lineRule="auto"/>
              <w:jc w:val="center"/>
              <w:rPr>
                <w:rFonts w:eastAsia="Calibri"/>
                <w:bCs/>
                <w:noProof/>
                <w:snapToGrid w:val="0"/>
                <w:color w:val="000000"/>
                <w:szCs w:val="28"/>
              </w:rPr>
            </w:pPr>
            <w:r w:rsidRPr="0022296E">
              <w:rPr>
                <w:rFonts w:eastAsia="Calibri"/>
                <w:bCs/>
                <w:noProof/>
                <w:snapToGrid w:val="0"/>
                <w:color w:val="000000"/>
                <w:szCs w:val="28"/>
              </w:rPr>
              <w:t>0,4-0,6</w:t>
            </w:r>
          </w:p>
        </w:tc>
      </w:tr>
      <w:tr w:rsidR="003C2CAB" w:rsidRPr="0022296E" w14:paraId="3421F836" w14:textId="77777777" w:rsidTr="00D977BA">
        <w:trPr>
          <w:jc w:val="center"/>
        </w:trPr>
        <w:tc>
          <w:tcPr>
            <w:tcW w:w="3610" w:type="dxa"/>
            <w:shd w:val="clear" w:color="auto" w:fill="auto"/>
          </w:tcPr>
          <w:p w14:paraId="436B287E" w14:textId="77777777" w:rsidR="003C2CAB" w:rsidRPr="0022296E" w:rsidRDefault="003C2CAB" w:rsidP="00D977BA">
            <w:pPr>
              <w:spacing w:line="288" w:lineRule="auto"/>
              <w:jc w:val="both"/>
              <w:rPr>
                <w:rFonts w:eastAsia="Calibri"/>
                <w:bCs/>
                <w:noProof/>
                <w:snapToGrid w:val="0"/>
                <w:color w:val="000000"/>
                <w:szCs w:val="28"/>
              </w:rPr>
            </w:pPr>
            <w:r w:rsidRPr="0022296E">
              <w:rPr>
                <w:rFonts w:eastAsia="Calibri"/>
                <w:bCs/>
                <w:noProof/>
                <w:snapToGrid w:val="0"/>
                <w:color w:val="000000"/>
                <w:szCs w:val="28"/>
              </w:rPr>
              <w:t>Đạm nguyên chất (N)</w:t>
            </w:r>
          </w:p>
        </w:tc>
        <w:tc>
          <w:tcPr>
            <w:tcW w:w="788" w:type="dxa"/>
            <w:shd w:val="clear" w:color="auto" w:fill="auto"/>
          </w:tcPr>
          <w:p w14:paraId="00FD347B" w14:textId="77777777" w:rsidR="003C2CAB" w:rsidRPr="0022296E" w:rsidRDefault="003C2CAB" w:rsidP="00D977BA">
            <w:pPr>
              <w:spacing w:line="288" w:lineRule="auto"/>
              <w:jc w:val="center"/>
              <w:rPr>
                <w:rFonts w:eastAsia="Calibri"/>
                <w:bCs/>
                <w:noProof/>
                <w:snapToGrid w:val="0"/>
                <w:color w:val="000000"/>
                <w:szCs w:val="28"/>
              </w:rPr>
            </w:pPr>
            <w:r w:rsidRPr="0022296E">
              <w:rPr>
                <w:rFonts w:eastAsia="Calibri"/>
                <w:bCs/>
                <w:noProof/>
                <w:snapToGrid w:val="0"/>
                <w:color w:val="000000"/>
                <w:szCs w:val="28"/>
              </w:rPr>
              <w:t>kg</w:t>
            </w:r>
          </w:p>
        </w:tc>
        <w:tc>
          <w:tcPr>
            <w:tcW w:w="2349" w:type="dxa"/>
            <w:shd w:val="clear" w:color="auto" w:fill="auto"/>
          </w:tcPr>
          <w:p w14:paraId="0CD309D6" w14:textId="77777777" w:rsidR="003C2CAB" w:rsidRPr="0022296E" w:rsidRDefault="003C2CAB" w:rsidP="00D977BA">
            <w:pPr>
              <w:spacing w:line="288" w:lineRule="auto"/>
              <w:jc w:val="center"/>
              <w:rPr>
                <w:rFonts w:eastAsia="Calibri"/>
                <w:bCs/>
                <w:noProof/>
                <w:snapToGrid w:val="0"/>
                <w:color w:val="000000"/>
                <w:szCs w:val="28"/>
              </w:rPr>
            </w:pPr>
            <w:r w:rsidRPr="0022296E">
              <w:rPr>
                <w:rFonts w:eastAsia="Calibri"/>
                <w:bCs/>
                <w:noProof/>
                <w:snapToGrid w:val="0"/>
                <w:color w:val="000000"/>
                <w:szCs w:val="28"/>
              </w:rPr>
              <w:t>0,1</w:t>
            </w:r>
          </w:p>
        </w:tc>
        <w:tc>
          <w:tcPr>
            <w:tcW w:w="2317" w:type="dxa"/>
            <w:shd w:val="clear" w:color="auto" w:fill="auto"/>
          </w:tcPr>
          <w:p w14:paraId="172CFE3C" w14:textId="77777777" w:rsidR="003C2CAB" w:rsidRPr="0022296E" w:rsidRDefault="003C2CAB" w:rsidP="00D977BA">
            <w:pPr>
              <w:spacing w:line="288" w:lineRule="auto"/>
              <w:jc w:val="center"/>
              <w:rPr>
                <w:rFonts w:eastAsia="Calibri"/>
                <w:bCs/>
                <w:noProof/>
                <w:snapToGrid w:val="0"/>
                <w:color w:val="000000"/>
                <w:szCs w:val="28"/>
              </w:rPr>
            </w:pPr>
            <w:r w:rsidRPr="0022296E">
              <w:rPr>
                <w:rFonts w:eastAsia="Calibri"/>
                <w:bCs/>
                <w:noProof/>
                <w:snapToGrid w:val="0"/>
                <w:color w:val="000000"/>
                <w:szCs w:val="28"/>
              </w:rPr>
              <w:t>0,1-0,3</w:t>
            </w:r>
          </w:p>
        </w:tc>
      </w:tr>
      <w:tr w:rsidR="003C2CAB" w:rsidRPr="0022296E" w14:paraId="72F78D19" w14:textId="77777777" w:rsidTr="00D977BA">
        <w:trPr>
          <w:jc w:val="center"/>
        </w:trPr>
        <w:tc>
          <w:tcPr>
            <w:tcW w:w="3610" w:type="dxa"/>
            <w:shd w:val="clear" w:color="auto" w:fill="auto"/>
          </w:tcPr>
          <w:p w14:paraId="163BF87D" w14:textId="77777777" w:rsidR="003C2CAB" w:rsidRPr="0022296E" w:rsidRDefault="003C2CAB" w:rsidP="00D977BA">
            <w:pPr>
              <w:spacing w:line="288" w:lineRule="auto"/>
              <w:jc w:val="both"/>
              <w:rPr>
                <w:rFonts w:eastAsia="Calibri"/>
                <w:bCs/>
                <w:noProof/>
                <w:snapToGrid w:val="0"/>
                <w:color w:val="000000"/>
                <w:szCs w:val="28"/>
              </w:rPr>
            </w:pPr>
            <w:r w:rsidRPr="0022296E">
              <w:rPr>
                <w:rFonts w:eastAsia="Calibri"/>
                <w:bCs/>
                <w:noProof/>
                <w:snapToGrid w:val="0"/>
                <w:color w:val="000000"/>
                <w:szCs w:val="28"/>
              </w:rPr>
              <w:t>Lân nguyên chất (P</w:t>
            </w:r>
            <w:r w:rsidRPr="0022296E">
              <w:rPr>
                <w:rFonts w:eastAsia="Calibri"/>
                <w:bCs/>
                <w:noProof/>
                <w:snapToGrid w:val="0"/>
                <w:color w:val="000000"/>
                <w:szCs w:val="28"/>
                <w:vertAlign w:val="subscript"/>
              </w:rPr>
              <w:t>2</w:t>
            </w:r>
            <w:r w:rsidRPr="0022296E">
              <w:rPr>
                <w:rFonts w:eastAsia="Calibri"/>
                <w:bCs/>
                <w:noProof/>
                <w:snapToGrid w:val="0"/>
                <w:color w:val="000000"/>
                <w:szCs w:val="28"/>
              </w:rPr>
              <w:t>O</w:t>
            </w:r>
            <w:r w:rsidRPr="0022296E">
              <w:rPr>
                <w:rFonts w:eastAsia="Calibri"/>
                <w:bCs/>
                <w:noProof/>
                <w:snapToGrid w:val="0"/>
                <w:color w:val="000000"/>
                <w:szCs w:val="28"/>
                <w:vertAlign w:val="subscript"/>
              </w:rPr>
              <w:t>5</w:t>
            </w:r>
            <w:r w:rsidRPr="0022296E">
              <w:rPr>
                <w:rFonts w:eastAsia="Calibri"/>
                <w:bCs/>
                <w:noProof/>
                <w:snapToGrid w:val="0"/>
                <w:color w:val="000000"/>
                <w:szCs w:val="28"/>
              </w:rPr>
              <w:t>)</w:t>
            </w:r>
          </w:p>
        </w:tc>
        <w:tc>
          <w:tcPr>
            <w:tcW w:w="788" w:type="dxa"/>
            <w:shd w:val="clear" w:color="auto" w:fill="auto"/>
          </w:tcPr>
          <w:p w14:paraId="15B88C79" w14:textId="77777777" w:rsidR="003C2CAB" w:rsidRPr="0022296E" w:rsidRDefault="003C2CAB" w:rsidP="00D977BA">
            <w:pPr>
              <w:spacing w:line="288" w:lineRule="auto"/>
              <w:jc w:val="center"/>
              <w:rPr>
                <w:rFonts w:eastAsia="Calibri"/>
                <w:bCs/>
                <w:noProof/>
                <w:snapToGrid w:val="0"/>
                <w:color w:val="000000"/>
                <w:szCs w:val="28"/>
              </w:rPr>
            </w:pPr>
            <w:r w:rsidRPr="0022296E">
              <w:rPr>
                <w:rFonts w:eastAsia="Calibri"/>
                <w:bCs/>
                <w:noProof/>
                <w:snapToGrid w:val="0"/>
                <w:color w:val="000000"/>
                <w:szCs w:val="28"/>
              </w:rPr>
              <w:t>kg</w:t>
            </w:r>
          </w:p>
        </w:tc>
        <w:tc>
          <w:tcPr>
            <w:tcW w:w="2349" w:type="dxa"/>
            <w:shd w:val="clear" w:color="auto" w:fill="auto"/>
          </w:tcPr>
          <w:p w14:paraId="63F1AA80" w14:textId="77777777" w:rsidR="003C2CAB" w:rsidRPr="0022296E" w:rsidRDefault="003C2CAB" w:rsidP="00D977BA">
            <w:pPr>
              <w:spacing w:line="288" w:lineRule="auto"/>
              <w:jc w:val="center"/>
              <w:rPr>
                <w:rFonts w:eastAsia="Calibri"/>
                <w:bCs/>
                <w:noProof/>
                <w:snapToGrid w:val="0"/>
                <w:color w:val="000000"/>
                <w:szCs w:val="28"/>
              </w:rPr>
            </w:pPr>
            <w:r w:rsidRPr="0022296E">
              <w:rPr>
                <w:rFonts w:eastAsia="Calibri"/>
                <w:bCs/>
                <w:noProof/>
                <w:snapToGrid w:val="0"/>
                <w:color w:val="000000"/>
                <w:szCs w:val="28"/>
              </w:rPr>
              <w:t>0,1</w:t>
            </w:r>
          </w:p>
        </w:tc>
        <w:tc>
          <w:tcPr>
            <w:tcW w:w="2317" w:type="dxa"/>
            <w:shd w:val="clear" w:color="auto" w:fill="auto"/>
          </w:tcPr>
          <w:p w14:paraId="4926DCF5" w14:textId="77777777" w:rsidR="003C2CAB" w:rsidRPr="0022296E" w:rsidRDefault="003C2CAB" w:rsidP="00D977BA">
            <w:pPr>
              <w:spacing w:line="288" w:lineRule="auto"/>
              <w:jc w:val="center"/>
              <w:rPr>
                <w:rFonts w:eastAsia="Calibri"/>
                <w:bCs/>
                <w:noProof/>
                <w:snapToGrid w:val="0"/>
                <w:color w:val="000000"/>
                <w:szCs w:val="28"/>
              </w:rPr>
            </w:pPr>
            <w:r w:rsidRPr="0022296E">
              <w:rPr>
                <w:rFonts w:eastAsia="Calibri"/>
                <w:bCs/>
                <w:noProof/>
                <w:snapToGrid w:val="0"/>
                <w:color w:val="000000"/>
                <w:szCs w:val="28"/>
              </w:rPr>
              <w:t>0,1-0,3</w:t>
            </w:r>
          </w:p>
        </w:tc>
      </w:tr>
      <w:tr w:rsidR="003C2CAB" w:rsidRPr="0022296E" w14:paraId="20F42FE0" w14:textId="77777777" w:rsidTr="00D977BA">
        <w:trPr>
          <w:jc w:val="center"/>
        </w:trPr>
        <w:tc>
          <w:tcPr>
            <w:tcW w:w="3610" w:type="dxa"/>
            <w:shd w:val="clear" w:color="auto" w:fill="auto"/>
          </w:tcPr>
          <w:p w14:paraId="1DED0014" w14:textId="77777777" w:rsidR="003C2CAB" w:rsidRPr="0022296E" w:rsidRDefault="003C2CAB" w:rsidP="00D977BA">
            <w:pPr>
              <w:spacing w:line="288" w:lineRule="auto"/>
              <w:jc w:val="both"/>
              <w:rPr>
                <w:rFonts w:eastAsia="Calibri"/>
                <w:bCs/>
                <w:noProof/>
                <w:snapToGrid w:val="0"/>
                <w:color w:val="000000"/>
                <w:szCs w:val="28"/>
              </w:rPr>
            </w:pPr>
            <w:r w:rsidRPr="0022296E">
              <w:rPr>
                <w:rFonts w:eastAsia="Calibri"/>
                <w:bCs/>
                <w:noProof/>
                <w:snapToGrid w:val="0"/>
                <w:color w:val="000000"/>
                <w:szCs w:val="28"/>
              </w:rPr>
              <w:t>Kali nguyên chất (K</w:t>
            </w:r>
            <w:r w:rsidRPr="0022296E">
              <w:rPr>
                <w:rFonts w:eastAsia="Calibri"/>
                <w:bCs/>
                <w:noProof/>
                <w:snapToGrid w:val="0"/>
                <w:color w:val="000000"/>
                <w:szCs w:val="28"/>
                <w:vertAlign w:val="subscript"/>
              </w:rPr>
              <w:t>2</w:t>
            </w:r>
            <w:r w:rsidRPr="0022296E">
              <w:rPr>
                <w:rFonts w:eastAsia="Calibri"/>
                <w:bCs/>
                <w:noProof/>
                <w:snapToGrid w:val="0"/>
                <w:color w:val="000000"/>
                <w:szCs w:val="28"/>
              </w:rPr>
              <w:t>O)</w:t>
            </w:r>
          </w:p>
        </w:tc>
        <w:tc>
          <w:tcPr>
            <w:tcW w:w="788" w:type="dxa"/>
            <w:shd w:val="clear" w:color="auto" w:fill="auto"/>
          </w:tcPr>
          <w:p w14:paraId="2828CCD1" w14:textId="77777777" w:rsidR="003C2CAB" w:rsidRPr="0022296E" w:rsidRDefault="003C2CAB" w:rsidP="00D977BA">
            <w:pPr>
              <w:spacing w:line="288" w:lineRule="auto"/>
              <w:jc w:val="center"/>
              <w:rPr>
                <w:rFonts w:eastAsia="Calibri"/>
                <w:bCs/>
                <w:noProof/>
                <w:snapToGrid w:val="0"/>
                <w:color w:val="000000"/>
                <w:szCs w:val="28"/>
              </w:rPr>
            </w:pPr>
            <w:r w:rsidRPr="0022296E">
              <w:rPr>
                <w:rFonts w:eastAsia="Calibri"/>
                <w:bCs/>
                <w:noProof/>
                <w:snapToGrid w:val="0"/>
                <w:color w:val="000000"/>
                <w:szCs w:val="28"/>
              </w:rPr>
              <w:t>kg</w:t>
            </w:r>
          </w:p>
        </w:tc>
        <w:tc>
          <w:tcPr>
            <w:tcW w:w="2349" w:type="dxa"/>
            <w:shd w:val="clear" w:color="auto" w:fill="auto"/>
          </w:tcPr>
          <w:p w14:paraId="404647B1" w14:textId="77777777" w:rsidR="003C2CAB" w:rsidRPr="0022296E" w:rsidRDefault="003C2CAB" w:rsidP="00D977BA">
            <w:pPr>
              <w:spacing w:line="288" w:lineRule="auto"/>
              <w:jc w:val="center"/>
              <w:rPr>
                <w:rFonts w:eastAsia="Calibri"/>
                <w:bCs/>
                <w:noProof/>
                <w:snapToGrid w:val="0"/>
                <w:color w:val="000000"/>
                <w:szCs w:val="28"/>
              </w:rPr>
            </w:pPr>
            <w:r w:rsidRPr="0022296E">
              <w:rPr>
                <w:rFonts w:eastAsia="Calibri"/>
                <w:bCs/>
                <w:noProof/>
                <w:snapToGrid w:val="0"/>
                <w:color w:val="000000"/>
                <w:szCs w:val="28"/>
              </w:rPr>
              <w:t>0,1</w:t>
            </w:r>
          </w:p>
        </w:tc>
        <w:tc>
          <w:tcPr>
            <w:tcW w:w="2317" w:type="dxa"/>
            <w:shd w:val="clear" w:color="auto" w:fill="auto"/>
          </w:tcPr>
          <w:p w14:paraId="63391C01" w14:textId="77777777" w:rsidR="003C2CAB" w:rsidRPr="0022296E" w:rsidRDefault="003C2CAB" w:rsidP="00D977BA">
            <w:pPr>
              <w:spacing w:line="288" w:lineRule="auto"/>
              <w:jc w:val="center"/>
              <w:rPr>
                <w:rFonts w:eastAsia="Calibri"/>
                <w:bCs/>
                <w:noProof/>
                <w:snapToGrid w:val="0"/>
                <w:color w:val="000000"/>
                <w:szCs w:val="28"/>
              </w:rPr>
            </w:pPr>
            <w:r w:rsidRPr="0022296E">
              <w:rPr>
                <w:rFonts w:eastAsia="Calibri"/>
                <w:bCs/>
                <w:noProof/>
                <w:snapToGrid w:val="0"/>
                <w:color w:val="000000"/>
                <w:szCs w:val="28"/>
              </w:rPr>
              <w:t>0,1-0,3</w:t>
            </w:r>
          </w:p>
        </w:tc>
      </w:tr>
      <w:tr w:rsidR="003C2CAB" w:rsidRPr="0022296E" w14:paraId="4AC9DF8F" w14:textId="77777777" w:rsidTr="00D977BA">
        <w:trPr>
          <w:jc w:val="center"/>
        </w:trPr>
        <w:tc>
          <w:tcPr>
            <w:tcW w:w="3610" w:type="dxa"/>
            <w:shd w:val="clear" w:color="auto" w:fill="auto"/>
          </w:tcPr>
          <w:p w14:paraId="52DD723A" w14:textId="77777777" w:rsidR="003C2CAB" w:rsidRPr="0022296E" w:rsidRDefault="003C2CAB" w:rsidP="00D977BA">
            <w:pPr>
              <w:spacing w:line="288" w:lineRule="auto"/>
              <w:jc w:val="both"/>
              <w:rPr>
                <w:rFonts w:eastAsia="Calibri"/>
                <w:bCs/>
                <w:noProof/>
                <w:snapToGrid w:val="0"/>
                <w:color w:val="000000"/>
                <w:szCs w:val="28"/>
              </w:rPr>
            </w:pPr>
            <w:r w:rsidRPr="0022296E">
              <w:rPr>
                <w:rFonts w:eastAsia="Calibri"/>
                <w:bCs/>
                <w:noProof/>
                <w:snapToGrid w:val="0"/>
                <w:color w:val="000000"/>
                <w:szCs w:val="28"/>
              </w:rPr>
              <w:t>Phân hữu cơ vi sinh</w:t>
            </w:r>
          </w:p>
        </w:tc>
        <w:tc>
          <w:tcPr>
            <w:tcW w:w="788" w:type="dxa"/>
            <w:shd w:val="clear" w:color="auto" w:fill="auto"/>
          </w:tcPr>
          <w:p w14:paraId="1473EA59" w14:textId="77777777" w:rsidR="003C2CAB" w:rsidRPr="0022296E" w:rsidRDefault="003C2CAB" w:rsidP="00D977BA">
            <w:pPr>
              <w:spacing w:line="288" w:lineRule="auto"/>
              <w:jc w:val="center"/>
              <w:rPr>
                <w:rFonts w:eastAsia="Calibri"/>
                <w:bCs/>
                <w:noProof/>
                <w:snapToGrid w:val="0"/>
                <w:color w:val="000000"/>
                <w:szCs w:val="28"/>
              </w:rPr>
            </w:pPr>
            <w:r w:rsidRPr="0022296E">
              <w:rPr>
                <w:rFonts w:eastAsia="Calibri"/>
                <w:bCs/>
                <w:noProof/>
                <w:snapToGrid w:val="0"/>
                <w:color w:val="000000"/>
                <w:szCs w:val="28"/>
              </w:rPr>
              <w:t>kg</w:t>
            </w:r>
          </w:p>
        </w:tc>
        <w:tc>
          <w:tcPr>
            <w:tcW w:w="2349" w:type="dxa"/>
            <w:shd w:val="clear" w:color="auto" w:fill="auto"/>
          </w:tcPr>
          <w:p w14:paraId="3DF2128D" w14:textId="77777777" w:rsidR="003C2CAB" w:rsidRPr="0022296E" w:rsidRDefault="003C2CAB" w:rsidP="00D977BA">
            <w:pPr>
              <w:spacing w:line="288" w:lineRule="auto"/>
              <w:jc w:val="center"/>
              <w:rPr>
                <w:rFonts w:eastAsia="Calibri"/>
                <w:bCs/>
                <w:noProof/>
                <w:snapToGrid w:val="0"/>
                <w:color w:val="000000"/>
                <w:szCs w:val="28"/>
              </w:rPr>
            </w:pPr>
            <w:r w:rsidRPr="0022296E">
              <w:rPr>
                <w:rFonts w:eastAsia="Calibri"/>
                <w:bCs/>
                <w:noProof/>
                <w:snapToGrid w:val="0"/>
                <w:color w:val="000000"/>
                <w:szCs w:val="28"/>
              </w:rPr>
              <w:t>3-6</w:t>
            </w:r>
          </w:p>
        </w:tc>
        <w:tc>
          <w:tcPr>
            <w:tcW w:w="2317" w:type="dxa"/>
            <w:shd w:val="clear" w:color="auto" w:fill="auto"/>
          </w:tcPr>
          <w:p w14:paraId="0ABE8A3C" w14:textId="77777777" w:rsidR="003C2CAB" w:rsidRPr="0022296E" w:rsidRDefault="003C2CAB" w:rsidP="00D977BA">
            <w:pPr>
              <w:spacing w:line="288" w:lineRule="auto"/>
              <w:jc w:val="center"/>
              <w:rPr>
                <w:rFonts w:eastAsia="Calibri"/>
                <w:bCs/>
                <w:noProof/>
                <w:snapToGrid w:val="0"/>
                <w:color w:val="000000"/>
                <w:szCs w:val="28"/>
              </w:rPr>
            </w:pPr>
            <w:r w:rsidRPr="0022296E">
              <w:rPr>
                <w:rFonts w:eastAsia="Calibri"/>
                <w:bCs/>
                <w:noProof/>
                <w:snapToGrid w:val="0"/>
                <w:color w:val="000000"/>
                <w:szCs w:val="28"/>
              </w:rPr>
              <w:t>8-12</w:t>
            </w:r>
          </w:p>
        </w:tc>
      </w:tr>
    </w:tbl>
    <w:p w14:paraId="3D9260E4" w14:textId="77777777" w:rsidR="003C2CAB" w:rsidRPr="0022296E" w:rsidRDefault="003C2CAB" w:rsidP="003C2CAB">
      <w:pPr>
        <w:spacing w:line="288" w:lineRule="auto"/>
        <w:ind w:firstLine="567"/>
        <w:jc w:val="both"/>
        <w:rPr>
          <w:rFonts w:eastAsia="Calibri"/>
          <w:b/>
          <w:bCs/>
          <w:noProof/>
          <w:snapToGrid w:val="0"/>
          <w:color w:val="000000"/>
          <w:szCs w:val="28"/>
        </w:rPr>
      </w:pPr>
      <w:r w:rsidRPr="0022296E">
        <w:rPr>
          <w:rFonts w:eastAsia="Calibri"/>
          <w:b/>
          <w:bCs/>
          <w:noProof/>
          <w:snapToGrid w:val="0"/>
          <w:color w:val="000000"/>
          <w:szCs w:val="28"/>
        </w:rPr>
        <w:lastRenderedPageBreak/>
        <w:t>Phương pháp bón:</w:t>
      </w:r>
    </w:p>
    <w:p w14:paraId="339BF2E8" w14:textId="77777777" w:rsidR="003C2CAB" w:rsidRPr="0022296E" w:rsidRDefault="003C2CAB" w:rsidP="003C2CAB">
      <w:pPr>
        <w:spacing w:line="288" w:lineRule="auto"/>
        <w:ind w:firstLine="567"/>
        <w:jc w:val="both"/>
        <w:rPr>
          <w:rFonts w:eastAsia="Arial"/>
          <w:color w:val="000000"/>
        </w:rPr>
      </w:pPr>
      <w:r w:rsidRPr="0022296E">
        <w:rPr>
          <w:rFonts w:eastAsia="Arial"/>
          <w:color w:val="000000"/>
        </w:rPr>
        <w:t xml:space="preserve">- Thời kỳ cây con: Bón lân và kali một lần vào cuối mùa mưa, phân đạm chia thành 3-4 lần để bón hoặc hòa vào nước tưới gốc cây. </w:t>
      </w:r>
    </w:p>
    <w:p w14:paraId="00C26D3A" w14:textId="77777777" w:rsidR="003C2CAB" w:rsidRDefault="003C2CAB" w:rsidP="003C2CAB">
      <w:pPr>
        <w:spacing w:line="288" w:lineRule="auto"/>
        <w:ind w:firstLine="567"/>
        <w:jc w:val="both"/>
        <w:rPr>
          <w:rFonts w:eastAsia="Arial"/>
          <w:color w:val="000000"/>
        </w:rPr>
      </w:pPr>
      <w:r w:rsidRPr="0022296E">
        <w:rPr>
          <w:rFonts w:eastAsia="Arial"/>
          <w:color w:val="000000"/>
        </w:rPr>
        <w:t xml:space="preserve">- Cây trên 1 tuổi và bắt đầu cho thu hoạch quả: </w:t>
      </w:r>
    </w:p>
    <w:p w14:paraId="3DE4ED5D" w14:textId="77777777" w:rsidR="003C2CAB" w:rsidRPr="0022296E" w:rsidRDefault="003C2CAB" w:rsidP="003C2CAB">
      <w:pPr>
        <w:spacing w:line="288" w:lineRule="auto"/>
        <w:ind w:firstLine="567"/>
        <w:jc w:val="both"/>
        <w:rPr>
          <w:rFonts w:eastAsia="Arial"/>
          <w:color w:val="000000"/>
        </w:rPr>
      </w:pPr>
      <w:r>
        <w:rPr>
          <w:rFonts w:eastAsia="Arial"/>
          <w:color w:val="000000"/>
        </w:rPr>
        <w:t xml:space="preserve">+ </w:t>
      </w:r>
      <w:r w:rsidRPr="0022296E">
        <w:rPr>
          <w:rFonts w:eastAsia="Arial"/>
          <w:color w:val="000000"/>
        </w:rPr>
        <w:t xml:space="preserve">Phân đạm chia làm 3 lần để bón: trước ra hoa, sau khi đậu quả và sau thu hoạch. </w:t>
      </w:r>
    </w:p>
    <w:p w14:paraId="1272D178" w14:textId="77777777" w:rsidR="003C2CAB" w:rsidRPr="0022296E" w:rsidRDefault="003C2CAB" w:rsidP="003C2CAB">
      <w:pPr>
        <w:spacing w:line="288" w:lineRule="auto"/>
        <w:ind w:firstLine="567"/>
        <w:jc w:val="both"/>
        <w:rPr>
          <w:rFonts w:eastAsia="Arial"/>
          <w:color w:val="000000"/>
        </w:rPr>
      </w:pPr>
      <w:r w:rsidRPr="0022296E">
        <w:rPr>
          <w:rFonts w:eastAsia="Arial"/>
          <w:color w:val="000000"/>
        </w:rPr>
        <w:t xml:space="preserve">+ Phân kali chia làm 2 lần để bón: Bón 1/2 lượng kali sau khi đậu quả và 1/2 lượng còn lại bón trước khi thu hoạch 1 tháng. </w:t>
      </w:r>
    </w:p>
    <w:p w14:paraId="59DAAEE0" w14:textId="77777777" w:rsidR="003C2CAB" w:rsidRPr="0022296E" w:rsidRDefault="003C2CAB" w:rsidP="003C2CAB">
      <w:pPr>
        <w:spacing w:line="288" w:lineRule="auto"/>
        <w:ind w:firstLine="567"/>
        <w:jc w:val="both"/>
        <w:rPr>
          <w:rFonts w:eastAsia="Arial"/>
          <w:color w:val="000000"/>
        </w:rPr>
      </w:pPr>
      <w:r w:rsidRPr="0022296E">
        <w:rPr>
          <w:rFonts w:eastAsia="Arial"/>
          <w:color w:val="000000"/>
        </w:rPr>
        <w:t xml:space="preserve">+ Phân lân: Bón toàn bộ sau khi thu hoạch quả cùng với phân hữu cơ. </w:t>
      </w:r>
    </w:p>
    <w:p w14:paraId="3573AFC0" w14:textId="77777777" w:rsidR="003C2CAB" w:rsidRPr="00D65B55" w:rsidRDefault="003C2CAB" w:rsidP="003C2CAB">
      <w:pPr>
        <w:spacing w:line="288" w:lineRule="auto"/>
        <w:jc w:val="both"/>
        <w:rPr>
          <w:bCs/>
          <w:color w:val="000000" w:themeColor="text1"/>
          <w:szCs w:val="28"/>
          <w:lang w:val="sv-SE"/>
        </w:rPr>
      </w:pPr>
      <w:r w:rsidRPr="00D65B55">
        <w:rPr>
          <w:bCs/>
          <w:color w:val="000000" w:themeColor="text1"/>
          <w:szCs w:val="28"/>
          <w:lang w:val="sv-SE"/>
        </w:rPr>
        <w:t>3.2.</w:t>
      </w:r>
      <w:r>
        <w:rPr>
          <w:bCs/>
          <w:color w:val="000000" w:themeColor="text1"/>
          <w:szCs w:val="28"/>
          <w:lang w:val="sv-SE"/>
        </w:rPr>
        <w:t>9</w:t>
      </w:r>
      <w:r w:rsidRPr="00D65B55">
        <w:rPr>
          <w:bCs/>
          <w:color w:val="000000" w:themeColor="text1"/>
          <w:szCs w:val="28"/>
          <w:lang w:val="sv-SE"/>
        </w:rPr>
        <w:t>. Quản lý sinh vật gây hại</w:t>
      </w:r>
    </w:p>
    <w:p w14:paraId="322A3390" w14:textId="77777777" w:rsidR="003C2CAB" w:rsidRPr="00D65B55" w:rsidRDefault="003C2CAB" w:rsidP="003C2CAB">
      <w:pPr>
        <w:spacing w:line="288" w:lineRule="auto"/>
        <w:ind w:firstLine="720"/>
        <w:jc w:val="both"/>
        <w:rPr>
          <w:bCs/>
          <w:color w:val="000000" w:themeColor="text1"/>
          <w:szCs w:val="28"/>
          <w:lang w:val="sv-SE"/>
        </w:rPr>
      </w:pPr>
      <w:r w:rsidRPr="00D65B55">
        <w:rPr>
          <w:bCs/>
          <w:color w:val="000000" w:themeColor="text1"/>
          <w:szCs w:val="28"/>
          <w:lang w:val="sv-SE"/>
        </w:rPr>
        <w:t>a) Quản lý sinh vật hại tổng hợp</w:t>
      </w:r>
    </w:p>
    <w:p w14:paraId="1808FAD9" w14:textId="77777777" w:rsidR="003C2CAB" w:rsidRPr="00FA092F" w:rsidRDefault="003C2CAB" w:rsidP="003C2CAB">
      <w:pPr>
        <w:spacing w:line="288" w:lineRule="auto"/>
        <w:ind w:firstLine="720"/>
        <w:jc w:val="both"/>
        <w:rPr>
          <w:color w:val="000000" w:themeColor="text1"/>
          <w:szCs w:val="28"/>
          <w:lang w:val="sv-SE"/>
        </w:rPr>
      </w:pPr>
      <w:r w:rsidRPr="00D65B55">
        <w:rPr>
          <w:color w:val="000000" w:themeColor="text1"/>
          <w:szCs w:val="28"/>
          <w:lang w:val="sv-SE"/>
        </w:rPr>
        <w:t>Biện pháp canh tác:</w:t>
      </w:r>
      <w:r w:rsidRPr="00FA092F">
        <w:rPr>
          <w:color w:val="000000" w:themeColor="text1"/>
          <w:szCs w:val="28"/>
          <w:lang w:val="sv-SE"/>
        </w:rPr>
        <w:t xml:space="preserve"> Thăm vườn thường xuyên, cắt tỉa cành, tạo vườn thông thoáng. Áp dụng giải pháp kỹ thuật cho cây ra đọt tập trung, để dễ phòng trừ các sâu bệnh hại. Sử dụng vòi phun nước áp lực cao lên tán cây. </w:t>
      </w:r>
    </w:p>
    <w:p w14:paraId="2B8C2103" w14:textId="77777777" w:rsidR="003C2CAB" w:rsidRPr="00FA092F" w:rsidRDefault="003C2CAB" w:rsidP="003C2CAB">
      <w:pPr>
        <w:spacing w:line="288" w:lineRule="auto"/>
        <w:ind w:firstLine="720"/>
        <w:jc w:val="both"/>
        <w:rPr>
          <w:color w:val="000000" w:themeColor="text1"/>
          <w:szCs w:val="28"/>
          <w:lang w:val="sv-SE"/>
        </w:rPr>
      </w:pPr>
      <w:r w:rsidRPr="00D65B55">
        <w:rPr>
          <w:color w:val="000000" w:themeColor="text1"/>
          <w:szCs w:val="28"/>
          <w:lang w:val="sv-SE"/>
        </w:rPr>
        <w:t>Biện pháp thủ công:</w:t>
      </w:r>
      <w:r w:rsidRPr="00FA092F">
        <w:rPr>
          <w:color w:val="000000" w:themeColor="text1"/>
          <w:szCs w:val="28"/>
          <w:lang w:val="sv-SE"/>
        </w:rPr>
        <w:t xml:space="preserve"> Cắt tỉa, bỏ cành vô hiệu, cành vượt, cành bị sâu bệnh, cành tổn thương do thu hoạch, thu gom và đem tiêu hủy lá, trái để diệt trứng, ấu trùng kết hợp xới đất dưới tán lá cây bị nhiễm để diệt nhộng một số loài dịch hại bên trong. </w:t>
      </w:r>
    </w:p>
    <w:p w14:paraId="39DB4330" w14:textId="77777777" w:rsidR="003C2CAB" w:rsidRPr="00FA092F" w:rsidRDefault="003C2CAB" w:rsidP="003C2CAB">
      <w:pPr>
        <w:spacing w:line="288" w:lineRule="auto"/>
        <w:ind w:firstLine="720"/>
        <w:jc w:val="both"/>
        <w:rPr>
          <w:color w:val="000000" w:themeColor="text1"/>
          <w:szCs w:val="28"/>
          <w:lang w:val="sv-SE"/>
        </w:rPr>
      </w:pPr>
      <w:r w:rsidRPr="00D65B55">
        <w:rPr>
          <w:color w:val="000000" w:themeColor="text1"/>
          <w:szCs w:val="28"/>
          <w:lang w:val="sv-SE"/>
        </w:rPr>
        <w:t>Biện pháp sinh học:</w:t>
      </w:r>
      <w:r w:rsidRPr="00FA092F">
        <w:rPr>
          <w:color w:val="000000" w:themeColor="text1"/>
          <w:szCs w:val="28"/>
          <w:lang w:val="sv-SE"/>
        </w:rPr>
        <w:t xml:space="preserve"> Tạo môi trường phát triển các loài thiên địch như Nhóm ăn mồi: Bọ ngựa </w:t>
      </w:r>
      <w:r w:rsidRPr="00FA092F">
        <w:rPr>
          <w:i/>
          <w:iCs/>
          <w:color w:val="000000" w:themeColor="text1"/>
          <w:szCs w:val="28"/>
          <w:lang w:val="sv-SE"/>
        </w:rPr>
        <w:t>Mantis</w:t>
      </w:r>
      <w:r w:rsidRPr="00FA092F">
        <w:rPr>
          <w:color w:val="000000" w:themeColor="text1"/>
          <w:szCs w:val="28"/>
          <w:lang w:val="sv-SE"/>
        </w:rPr>
        <w:t xml:space="preserve"> sp.; Bọ đuôi kìm </w:t>
      </w:r>
      <w:r w:rsidRPr="00FA092F">
        <w:rPr>
          <w:i/>
          <w:iCs/>
          <w:color w:val="000000" w:themeColor="text1"/>
          <w:szCs w:val="28"/>
          <w:lang w:val="sv-SE"/>
        </w:rPr>
        <w:t>Euborellia annulipes</w:t>
      </w:r>
      <w:r w:rsidRPr="00FA092F">
        <w:rPr>
          <w:color w:val="000000" w:themeColor="text1"/>
          <w:szCs w:val="28"/>
          <w:lang w:val="sv-SE"/>
        </w:rPr>
        <w:t xml:space="preserve">. Ong ký sinh (ký sinh trên sâu non và nhộng), sử dụng Nấm trắng </w:t>
      </w:r>
      <w:r w:rsidRPr="00FA092F">
        <w:rPr>
          <w:i/>
          <w:iCs/>
          <w:color w:val="000000" w:themeColor="text1"/>
          <w:szCs w:val="28"/>
          <w:lang w:val="sv-SE"/>
        </w:rPr>
        <w:t>Beauveria bassiana</w:t>
      </w:r>
      <w:r w:rsidRPr="00FA092F">
        <w:rPr>
          <w:color w:val="000000" w:themeColor="text1"/>
          <w:szCs w:val="28"/>
          <w:lang w:val="sv-SE"/>
        </w:rPr>
        <w:t xml:space="preserve"> ký sinh, nấm đối kháng </w:t>
      </w:r>
      <w:r w:rsidRPr="00FA092F">
        <w:rPr>
          <w:i/>
          <w:iCs/>
          <w:color w:val="000000" w:themeColor="text1"/>
          <w:szCs w:val="28"/>
          <w:lang w:val="sv-SE"/>
        </w:rPr>
        <w:t>Trichoderma</w:t>
      </w:r>
      <w:r w:rsidRPr="00FA092F">
        <w:rPr>
          <w:iCs/>
          <w:color w:val="000000" w:themeColor="text1"/>
          <w:szCs w:val="28"/>
          <w:lang w:val="sv-SE"/>
        </w:rPr>
        <w:t xml:space="preserve">. </w:t>
      </w:r>
      <w:r w:rsidRPr="00FA092F">
        <w:rPr>
          <w:color w:val="000000" w:themeColor="text1"/>
          <w:szCs w:val="28"/>
          <w:lang w:val="sv-SE"/>
        </w:rPr>
        <w:t>Sử dụng bẫy bả chua ngọt, bẫy dính, bẫy pheromone để bắt côn trùng trưởng thành.</w:t>
      </w:r>
    </w:p>
    <w:p w14:paraId="2BAD4CC6" w14:textId="77777777" w:rsidR="003C2CAB" w:rsidRPr="00FA092F" w:rsidRDefault="003C2CAB" w:rsidP="003C2CAB">
      <w:pPr>
        <w:spacing w:line="288" w:lineRule="auto"/>
        <w:ind w:firstLine="720"/>
        <w:jc w:val="both"/>
        <w:rPr>
          <w:color w:val="000000" w:themeColor="text1"/>
          <w:szCs w:val="28"/>
          <w:lang w:val="sv-SE"/>
        </w:rPr>
      </w:pPr>
      <w:r w:rsidRPr="00D65B55">
        <w:rPr>
          <w:color w:val="000000" w:themeColor="text1"/>
          <w:szCs w:val="28"/>
          <w:lang w:val="sv-SE"/>
        </w:rPr>
        <w:t>Biện pháp hóa học:</w:t>
      </w:r>
      <w:r w:rsidRPr="00FA092F">
        <w:rPr>
          <w:color w:val="000000" w:themeColor="text1"/>
          <w:szCs w:val="28"/>
          <w:lang w:val="sv-SE"/>
        </w:rPr>
        <w:t xml:space="preserve"> Khuyến cáo sử dụng thuốc theo nguyên tắc 4 đúng, trong danh mục được phép sử dụng tại Việt Nam, tuân thủ thời gian cách ly đảm bảo an toàn thực phẩm, …</w:t>
      </w:r>
    </w:p>
    <w:p w14:paraId="32671495" w14:textId="77777777" w:rsidR="003C2CAB" w:rsidRPr="00D65B55" w:rsidRDefault="003C2CAB" w:rsidP="003C2CAB">
      <w:pPr>
        <w:spacing w:line="288" w:lineRule="auto"/>
        <w:ind w:firstLine="720"/>
        <w:jc w:val="both"/>
        <w:rPr>
          <w:bCs/>
          <w:iCs/>
          <w:color w:val="000000" w:themeColor="text1"/>
          <w:szCs w:val="28"/>
          <w:lang w:val="sv-SE"/>
        </w:rPr>
      </w:pPr>
      <w:r w:rsidRPr="00D65B55">
        <w:rPr>
          <w:bCs/>
          <w:iCs/>
          <w:color w:val="000000" w:themeColor="text1"/>
          <w:szCs w:val="28"/>
          <w:lang w:val="sv-SE"/>
        </w:rPr>
        <w:t>b) Một số sâu, bệnh hạ</w:t>
      </w:r>
      <w:r>
        <w:rPr>
          <w:bCs/>
          <w:iCs/>
          <w:color w:val="000000" w:themeColor="text1"/>
          <w:szCs w:val="28"/>
          <w:lang w:val="sv-SE"/>
        </w:rPr>
        <w:t>i chính và biện pháp phòng trừ</w:t>
      </w:r>
    </w:p>
    <w:p w14:paraId="378D6B00" w14:textId="77777777" w:rsidR="003C2CAB" w:rsidRPr="0022296E" w:rsidRDefault="003C2CAB" w:rsidP="003C2CAB">
      <w:pPr>
        <w:spacing w:line="288" w:lineRule="auto"/>
        <w:ind w:firstLine="567"/>
        <w:jc w:val="both"/>
        <w:rPr>
          <w:rFonts w:eastAsia="Calibri"/>
          <w:bCs/>
          <w:i/>
          <w:color w:val="000000"/>
          <w:szCs w:val="28"/>
          <w:lang w:val="sv-SE"/>
        </w:rPr>
      </w:pPr>
      <w:r w:rsidRPr="0022296E">
        <w:rPr>
          <w:rFonts w:eastAsia="Calibri"/>
          <w:bCs/>
          <w:i/>
          <w:color w:val="000000"/>
          <w:szCs w:val="28"/>
          <w:lang w:val="sv-SE"/>
        </w:rPr>
        <w:t>* Sâu vẽ bùa (Phyllocnistic citrella)</w:t>
      </w:r>
    </w:p>
    <w:p w14:paraId="474EB4CB" w14:textId="77777777" w:rsidR="003C2CAB" w:rsidRPr="0022296E" w:rsidRDefault="003C2CAB" w:rsidP="003C2CAB">
      <w:pPr>
        <w:spacing w:line="288" w:lineRule="auto"/>
        <w:ind w:firstLine="567"/>
        <w:jc w:val="both"/>
        <w:rPr>
          <w:rFonts w:eastAsia="Arial"/>
          <w:color w:val="000000"/>
          <w:szCs w:val="28"/>
          <w:lang w:val="sv-SE"/>
        </w:rPr>
      </w:pPr>
      <w:r w:rsidRPr="0022296E">
        <w:rPr>
          <w:rFonts w:eastAsia="Calibri"/>
          <w:bCs/>
          <w:i/>
          <w:color w:val="000000"/>
          <w:szCs w:val="28"/>
          <w:lang w:val="sv-SE"/>
        </w:rPr>
        <w:t>- Triệu chứng gây hại:</w:t>
      </w:r>
      <w:r w:rsidRPr="0022296E">
        <w:rPr>
          <w:rFonts w:eastAsia="Calibri"/>
          <w:b/>
          <w:color w:val="000000"/>
          <w:szCs w:val="28"/>
          <w:lang w:val="sv-SE"/>
        </w:rPr>
        <w:t xml:space="preserve"> </w:t>
      </w:r>
      <w:r w:rsidRPr="0022296E">
        <w:rPr>
          <w:rFonts w:eastAsia="Arial"/>
          <w:color w:val="000000"/>
          <w:szCs w:val="28"/>
          <w:lang w:val="sv-SE"/>
        </w:rPr>
        <w:t>Gây hại ở các vườn tắc, cam, quýt, bưởi,... vườn ươm trên các lá non. Thành trùng là một loại buớm nhỏ sải cánh từ 4 - 5 mm, màu trắng bạc. Bướm đẻ trứng vào gân lá và trên các đọt non, rời rạc. Sâu non nở ra, đục lá chui vào trong làm thành các đường hầm ngoằn ngoèo khiến lá bị quăn queo, hạn chế quang hợp. Ngoài ra, các vết thương do sâu  gây ra trên lá, chồi tạo điều kiện cho bệnh loét phát triển, cây trở nên cằn cỗi.</w:t>
      </w:r>
    </w:p>
    <w:p w14:paraId="317AA8C3" w14:textId="77777777" w:rsidR="003C2CAB" w:rsidRPr="0022296E" w:rsidRDefault="003C2CAB" w:rsidP="003C2CAB">
      <w:pPr>
        <w:spacing w:line="288" w:lineRule="auto"/>
        <w:ind w:firstLine="567"/>
        <w:jc w:val="both"/>
        <w:rPr>
          <w:rFonts w:eastAsia="Arial"/>
          <w:color w:val="000000"/>
          <w:szCs w:val="28"/>
          <w:lang w:val="sv-SE"/>
        </w:rPr>
      </w:pPr>
      <w:r w:rsidRPr="0022296E">
        <w:rPr>
          <w:rFonts w:eastAsia="Arial"/>
          <w:i/>
          <w:color w:val="000000"/>
          <w:szCs w:val="28"/>
          <w:lang w:val="sv-SE"/>
        </w:rPr>
        <w:t>- Biện pháp phòng trừ:</w:t>
      </w:r>
      <w:r w:rsidRPr="0022296E">
        <w:rPr>
          <w:rFonts w:eastAsia="Arial"/>
          <w:b/>
          <w:bCs/>
          <w:color w:val="000000"/>
          <w:szCs w:val="28"/>
          <w:lang w:val="sv-SE"/>
        </w:rPr>
        <w:t xml:space="preserve"> </w:t>
      </w:r>
      <w:r w:rsidRPr="0022296E">
        <w:rPr>
          <w:rFonts w:eastAsia="Arial"/>
          <w:color w:val="000000"/>
          <w:szCs w:val="28"/>
          <w:lang w:val="sv-SE"/>
        </w:rPr>
        <w:t xml:space="preserve">Chăm sóc cây sinh truởng tốt, thúc cây ra đọt non tập trung, mau thành thục để hạn chế đuợc sự phá hoại của sâu và giảm mật độ cây trồng. Trồng cây xua đuổi côn trùng, sử dụng các nấm đối kháng phòng trừ sinh học và các loại thuốc bảo vệ thực vật trên cây ăn trái được phép sử dụng tại Việt Nam và tuân thủ theo nguyên tắc ”4 đúng”. </w:t>
      </w:r>
    </w:p>
    <w:p w14:paraId="49A91296" w14:textId="77777777" w:rsidR="003C2CAB" w:rsidRPr="0022296E" w:rsidRDefault="003C2CAB" w:rsidP="003C2CAB">
      <w:pPr>
        <w:spacing w:line="288" w:lineRule="auto"/>
        <w:ind w:firstLine="567"/>
        <w:jc w:val="both"/>
        <w:rPr>
          <w:rFonts w:eastAsia="Calibri"/>
          <w:bCs/>
          <w:i/>
          <w:color w:val="000000"/>
          <w:szCs w:val="28"/>
          <w:lang w:val="sv-SE"/>
        </w:rPr>
      </w:pPr>
      <w:r w:rsidRPr="0022296E">
        <w:rPr>
          <w:rFonts w:eastAsia="Calibri"/>
          <w:bCs/>
          <w:i/>
          <w:color w:val="000000"/>
          <w:szCs w:val="28"/>
          <w:lang w:val="sv-SE"/>
        </w:rPr>
        <w:t>* Rầy chổng cánh (Diaphorina citri)</w:t>
      </w:r>
    </w:p>
    <w:p w14:paraId="763AE4D9" w14:textId="77777777" w:rsidR="003C2CAB" w:rsidRPr="0022296E" w:rsidRDefault="003C2CAB" w:rsidP="003C2CAB">
      <w:pPr>
        <w:spacing w:line="288" w:lineRule="auto"/>
        <w:ind w:firstLine="567"/>
        <w:jc w:val="both"/>
        <w:rPr>
          <w:rFonts w:eastAsia="Arial"/>
          <w:color w:val="000000"/>
          <w:szCs w:val="28"/>
          <w:lang w:val="sv-SE"/>
        </w:rPr>
      </w:pPr>
      <w:r w:rsidRPr="0022296E">
        <w:rPr>
          <w:rFonts w:eastAsia="Calibri"/>
          <w:bCs/>
          <w:i/>
          <w:color w:val="000000"/>
          <w:szCs w:val="28"/>
          <w:lang w:val="sv-SE"/>
        </w:rPr>
        <w:t>- Triệu chứng gây hại</w:t>
      </w:r>
      <w:r w:rsidRPr="0022296E">
        <w:rPr>
          <w:rFonts w:eastAsia="Calibri"/>
          <w:b/>
          <w:i/>
          <w:color w:val="000000"/>
          <w:szCs w:val="28"/>
          <w:lang w:val="sv-SE"/>
        </w:rPr>
        <w:t>:</w:t>
      </w:r>
      <w:r w:rsidRPr="0022296E">
        <w:rPr>
          <w:rFonts w:eastAsia="Calibri"/>
          <w:b/>
          <w:color w:val="000000"/>
          <w:szCs w:val="28"/>
          <w:lang w:val="sv-SE"/>
        </w:rPr>
        <w:t xml:space="preserve"> </w:t>
      </w:r>
      <w:r w:rsidRPr="0022296E">
        <w:rPr>
          <w:rFonts w:eastAsia="Arial"/>
          <w:color w:val="000000"/>
          <w:szCs w:val="28"/>
          <w:lang w:val="sv-SE"/>
        </w:rPr>
        <w:t>Ðây là đối tượng rất nguy hiểm. Rầy chổng cánh đẻ trứng trên đọt non, cả trưởng thành lẫn rầy non thường chích hút nhựa lá non, đọt non và làm lây bệnh vàng lá Greening.  </w:t>
      </w:r>
    </w:p>
    <w:p w14:paraId="4C6A494D" w14:textId="77777777" w:rsidR="003C2CAB" w:rsidRPr="0022296E" w:rsidRDefault="003C2CAB" w:rsidP="003C2CAB">
      <w:pPr>
        <w:spacing w:line="288" w:lineRule="auto"/>
        <w:ind w:firstLine="567"/>
        <w:jc w:val="both"/>
        <w:rPr>
          <w:rFonts w:eastAsia="Arial"/>
          <w:color w:val="000000"/>
          <w:szCs w:val="28"/>
          <w:lang w:val="sv-SE"/>
        </w:rPr>
      </w:pPr>
      <w:r w:rsidRPr="0022296E">
        <w:rPr>
          <w:rFonts w:eastAsia="Arial"/>
          <w:i/>
          <w:color w:val="000000"/>
          <w:szCs w:val="28"/>
          <w:lang w:val="sv-SE"/>
        </w:rPr>
        <w:t>- Biện pháp phòng trừ:</w:t>
      </w:r>
      <w:r w:rsidRPr="0022296E">
        <w:rPr>
          <w:rFonts w:eastAsia="Arial"/>
          <w:b/>
          <w:bCs/>
          <w:color w:val="000000"/>
          <w:szCs w:val="28"/>
          <w:lang w:val="sv-SE"/>
        </w:rPr>
        <w:t xml:space="preserve"> </w:t>
      </w:r>
      <w:r w:rsidRPr="0022296E">
        <w:rPr>
          <w:rFonts w:eastAsia="Arial"/>
          <w:color w:val="000000"/>
          <w:szCs w:val="28"/>
          <w:lang w:val="sv-SE"/>
        </w:rPr>
        <w:t xml:space="preserve">Cắt cành tỉa tán, xử lý ra đọt đồng loạt và bón phân cân đối. Nên trồng cây chắn gió chung quanh vườn để hạn chế sự lây lan của rầy chổng cánh từ nơi khác đến. Trồng ổi xen với vườn tắc, không trồng chung cây nguyệt quế. Kiến vàng, bọ rùa, nhện, … là thiên dịch của rầy chổng cánh. Không nên trồng các loại cây kiểng như: Cần thăng, nguyệt quới, kim quít trong vườn. Sử dụng các loại nấm ký sinh rầy. Phun thuốc khi phát hiện mật số cao và khi phun phải tuân thủ theo nguyên tắc “4 đúng”. </w:t>
      </w:r>
    </w:p>
    <w:p w14:paraId="248ADB2D" w14:textId="77777777" w:rsidR="003C2CAB" w:rsidRPr="0022296E" w:rsidRDefault="003C2CAB" w:rsidP="003C2CAB">
      <w:pPr>
        <w:spacing w:line="288" w:lineRule="auto"/>
        <w:ind w:firstLine="567"/>
        <w:jc w:val="both"/>
        <w:rPr>
          <w:rFonts w:eastAsia="Calibri"/>
          <w:bCs/>
          <w:i/>
          <w:color w:val="000000"/>
          <w:szCs w:val="28"/>
          <w:lang w:val="sv-SE"/>
        </w:rPr>
      </w:pPr>
      <w:r w:rsidRPr="0022296E">
        <w:rPr>
          <w:rFonts w:eastAsia="Calibri"/>
          <w:bCs/>
          <w:i/>
          <w:color w:val="000000"/>
          <w:szCs w:val="28"/>
          <w:lang w:val="sv-SE"/>
        </w:rPr>
        <w:lastRenderedPageBreak/>
        <w:t>* Rệp sáp (Pseudococcus sp.)</w:t>
      </w:r>
    </w:p>
    <w:p w14:paraId="7E071CC5" w14:textId="77777777" w:rsidR="003C2CAB" w:rsidRPr="0022296E" w:rsidRDefault="003C2CAB" w:rsidP="003C2CAB">
      <w:pPr>
        <w:spacing w:line="288" w:lineRule="auto"/>
        <w:ind w:firstLine="567"/>
        <w:jc w:val="both"/>
        <w:rPr>
          <w:rFonts w:eastAsia="Calibri"/>
          <w:b/>
          <w:color w:val="000000"/>
          <w:szCs w:val="28"/>
          <w:lang w:val="sv-SE"/>
        </w:rPr>
      </w:pPr>
      <w:r w:rsidRPr="0022296E">
        <w:rPr>
          <w:rFonts w:eastAsia="Calibri"/>
          <w:bCs/>
          <w:i/>
          <w:color w:val="000000"/>
          <w:szCs w:val="28"/>
          <w:lang w:val="sv-SE"/>
        </w:rPr>
        <w:t>- Triệu chứng gây hại:</w:t>
      </w:r>
      <w:r w:rsidRPr="0022296E">
        <w:rPr>
          <w:rFonts w:eastAsia="Calibri"/>
          <w:b/>
          <w:color w:val="000000"/>
          <w:szCs w:val="28"/>
          <w:lang w:val="sv-SE"/>
        </w:rPr>
        <w:t xml:space="preserve"> </w:t>
      </w:r>
      <w:r w:rsidRPr="0022296E">
        <w:rPr>
          <w:rFonts w:eastAsia="Arial"/>
          <w:color w:val="000000"/>
          <w:szCs w:val="28"/>
          <w:lang w:val="sv-SE"/>
        </w:rPr>
        <w:t>Rệp sáp gây hại ở đọt non, lá non, hoa, trái và cả rễ cây. Chúng ít di chuyển, phần lớn nhờ vào một số loài kiến tha di (kiến hôi, kiến cao cẳng,…).  Trong quá trình sống, rệp bài tiết nhiều đường mật, làm môi trường cho nấm bồ hóng phát triển. Nếu mật độ cao, gây hại nặng, rệp có thể làm cho rễ cây bị hư thối, cây bị suy kiệt, bộ lá vàng úa và chết.</w:t>
      </w:r>
    </w:p>
    <w:p w14:paraId="71E7A015" w14:textId="77777777" w:rsidR="003C2CAB" w:rsidRPr="00756DE6" w:rsidRDefault="003C2CAB" w:rsidP="003C2CAB">
      <w:pPr>
        <w:spacing w:line="288" w:lineRule="auto"/>
        <w:ind w:firstLine="567"/>
        <w:jc w:val="both"/>
        <w:rPr>
          <w:color w:val="000000"/>
          <w:szCs w:val="28"/>
          <w:lang w:val="sv-SE"/>
        </w:rPr>
      </w:pPr>
      <w:r w:rsidRPr="0022296E">
        <w:rPr>
          <w:rFonts w:eastAsia="Arial"/>
          <w:i/>
          <w:color w:val="000000"/>
          <w:szCs w:val="28"/>
          <w:lang w:val="sv-SE"/>
        </w:rPr>
        <w:t>- Biện pháp phòng trừ:</w:t>
      </w:r>
      <w:r w:rsidRPr="0022296E">
        <w:rPr>
          <w:rFonts w:eastAsia="Arial"/>
          <w:b/>
          <w:bCs/>
          <w:color w:val="000000"/>
          <w:szCs w:val="28"/>
          <w:lang w:val="sv-SE"/>
        </w:rPr>
        <w:t xml:space="preserve"> </w:t>
      </w:r>
      <w:r w:rsidRPr="0022296E">
        <w:rPr>
          <w:color w:val="000000"/>
          <w:szCs w:val="28"/>
          <w:lang w:val="sv-SE"/>
        </w:rPr>
        <w:t>Thu gom trái bị rệp sáp ra khỏi vườn, đào được</w:t>
      </w:r>
      <w:r>
        <w:rPr>
          <w:color w:val="000000"/>
          <w:szCs w:val="28"/>
          <w:lang w:val="sv-SE"/>
        </w:rPr>
        <w:t xml:space="preserve"> </w:t>
      </w:r>
      <w:r w:rsidRPr="0022296E">
        <w:rPr>
          <w:color w:val="000000"/>
          <w:szCs w:val="28"/>
          <w:lang w:val="sv-SE"/>
        </w:rPr>
        <w:t>thoát nước tốt. Xử lý hố trước khi trồng, những cây bị chết do rệp sáp hại, trước khi trồng lại cần xử lý hố. Trong mùa khô cần tưới đủ ẩm cho cây, diệt kiến xung quanh gốc và kiểm soát rệp sáp ở những bộ phận phía trên mặt đất. Do cơ thể của rệp được phủ một lớp sáp nên phải sử dụng những loại thuốc có tính xông hơi hay nhũ dầu như: Dầu khoáng hay hỗn hợp dầu khoáng với </w:t>
      </w:r>
      <w:r w:rsidRPr="0022296E">
        <w:rPr>
          <w:i/>
          <w:iCs/>
          <w:color w:val="000000"/>
          <w:szCs w:val="28"/>
          <w:lang w:val="sv-SE"/>
        </w:rPr>
        <w:t>Pymetrozine,</w:t>
      </w:r>
      <w:r w:rsidRPr="0022296E">
        <w:rPr>
          <w:color w:val="000000"/>
          <w:szCs w:val="28"/>
          <w:lang w:val="sv-SE"/>
        </w:rPr>
        <w:t>… để phun hay tưới vào đất xung quanh bộ rễ.</w:t>
      </w:r>
    </w:p>
    <w:p w14:paraId="5DF542D5" w14:textId="77777777" w:rsidR="003C2CAB" w:rsidRPr="0022296E" w:rsidRDefault="003C2CAB" w:rsidP="003C2CAB">
      <w:pPr>
        <w:spacing w:line="288" w:lineRule="auto"/>
        <w:ind w:firstLine="567"/>
        <w:jc w:val="both"/>
        <w:rPr>
          <w:rFonts w:eastAsia="Calibri"/>
          <w:bCs/>
          <w:i/>
          <w:color w:val="000000"/>
          <w:szCs w:val="28"/>
          <w:lang w:val="sv-SE"/>
        </w:rPr>
      </w:pPr>
      <w:r w:rsidRPr="0022296E">
        <w:rPr>
          <w:rFonts w:eastAsia="Calibri"/>
          <w:bCs/>
          <w:i/>
          <w:color w:val="000000"/>
          <w:szCs w:val="28"/>
          <w:lang w:val="sv-SE"/>
        </w:rPr>
        <w:t>* Nhện đỏ (Panonychus citri)</w:t>
      </w:r>
    </w:p>
    <w:p w14:paraId="2511D34D" w14:textId="77777777" w:rsidR="003C2CAB" w:rsidRPr="0022296E" w:rsidRDefault="003C2CAB" w:rsidP="003C2CAB">
      <w:pPr>
        <w:spacing w:line="288" w:lineRule="auto"/>
        <w:ind w:firstLine="567"/>
        <w:jc w:val="both"/>
        <w:rPr>
          <w:rFonts w:eastAsia="Arial"/>
          <w:bCs/>
          <w:color w:val="000000"/>
          <w:szCs w:val="28"/>
          <w:lang w:val="sv-SE"/>
        </w:rPr>
      </w:pPr>
      <w:r w:rsidRPr="0022296E">
        <w:rPr>
          <w:rFonts w:eastAsia="Calibri"/>
          <w:bCs/>
          <w:i/>
          <w:color w:val="000000"/>
          <w:szCs w:val="28"/>
          <w:lang w:val="sv-SE"/>
        </w:rPr>
        <w:t>- Triệu chứng gây hại</w:t>
      </w:r>
      <w:r w:rsidRPr="0022296E">
        <w:rPr>
          <w:rFonts w:eastAsia="Calibri"/>
          <w:b/>
          <w:i/>
          <w:color w:val="000000"/>
          <w:szCs w:val="28"/>
          <w:lang w:val="sv-SE"/>
        </w:rPr>
        <w:t>:</w:t>
      </w:r>
      <w:r w:rsidRPr="0022296E">
        <w:rPr>
          <w:bCs/>
          <w:color w:val="000000"/>
          <w:szCs w:val="28"/>
          <w:lang w:val="sv-SE"/>
        </w:rPr>
        <w:t xml:space="preserve"> Trên lá</w:t>
      </w:r>
      <w:r w:rsidRPr="0022296E">
        <w:rPr>
          <w:color w:val="000000"/>
          <w:szCs w:val="28"/>
          <w:lang w:val="sv-SE"/>
        </w:rPr>
        <w:t>, khi bị gây hại sẽ có những chấm nhỏ li ti, khi bị nặng, vết chấm lan rộng, lá có màu ánh bạc, biến dạng,… sau đó có thể bị khô và rụng. Khi mật số nhện cao, cành non cũng bị làm cho khô và chết. T</w:t>
      </w:r>
      <w:r w:rsidRPr="0022296E">
        <w:rPr>
          <w:bCs/>
          <w:color w:val="000000"/>
          <w:szCs w:val="28"/>
          <w:lang w:val="sv-SE"/>
        </w:rPr>
        <w:t>rên trái</w:t>
      </w:r>
      <w:r w:rsidRPr="0022296E">
        <w:rPr>
          <w:color w:val="000000"/>
          <w:szCs w:val="28"/>
          <w:lang w:val="sv-SE"/>
        </w:rPr>
        <w:t>, nhện thường sống tập trung ở phần lõm (cuống trái, đáy trái). Nhện chích hút dịch ở lớp biểu bì trái non làm vỏ trái bị biến màu và các vết thương khô lại tạo nên những vết sần sùi gọi là da lu, da cám, … ảnh hưởng đến mẫu mã của trái.</w:t>
      </w:r>
    </w:p>
    <w:p w14:paraId="37E3F65B" w14:textId="77777777" w:rsidR="003C2CAB" w:rsidRPr="0022296E" w:rsidRDefault="003C2CAB" w:rsidP="003C2CAB">
      <w:pPr>
        <w:spacing w:line="288" w:lineRule="auto"/>
        <w:ind w:firstLine="567"/>
        <w:jc w:val="both"/>
        <w:rPr>
          <w:color w:val="000000"/>
          <w:szCs w:val="28"/>
          <w:lang w:val="sv-SE"/>
        </w:rPr>
      </w:pPr>
      <w:r w:rsidRPr="0022296E">
        <w:rPr>
          <w:rFonts w:eastAsia="Arial"/>
          <w:i/>
          <w:color w:val="000000"/>
          <w:szCs w:val="28"/>
          <w:lang w:val="sv-SE"/>
        </w:rPr>
        <w:t>- Biện pháp phòng trừ:</w:t>
      </w:r>
      <w:r w:rsidRPr="0022296E">
        <w:rPr>
          <w:rFonts w:eastAsia="Arial"/>
          <w:b/>
          <w:bCs/>
          <w:color w:val="000000"/>
          <w:szCs w:val="28"/>
          <w:lang w:val="sv-SE"/>
        </w:rPr>
        <w:t xml:space="preserve"> </w:t>
      </w:r>
      <w:r w:rsidRPr="0022296E">
        <w:rPr>
          <w:color w:val="000000"/>
          <w:szCs w:val="28"/>
          <w:lang w:val="sv-SE"/>
        </w:rPr>
        <w:t>Cắt tỉa tạo thông thoáng cho vườn cây.Mùa nắng, tưới nước đầy đủ dể làm tăng ẩm độ vườn cây.Thường xuyên tưới nước lên tán cây lưu ý tưới vàng buổi sáng. Khi dùng thuốc cần luân phiên các gốc hóa học với nhau để tránh nhện kháng thuốc và tuân thủ theo nguyên tắc “4 đúng”.</w:t>
      </w:r>
    </w:p>
    <w:p w14:paraId="3F6EE28A" w14:textId="77777777" w:rsidR="003C2CAB" w:rsidRPr="0022296E" w:rsidRDefault="003C2CAB" w:rsidP="003C2CAB">
      <w:pPr>
        <w:spacing w:line="288" w:lineRule="auto"/>
        <w:ind w:firstLine="567"/>
        <w:jc w:val="both"/>
        <w:rPr>
          <w:bCs/>
          <w:i/>
          <w:color w:val="000000"/>
          <w:szCs w:val="28"/>
          <w:lang w:val="sv-SE"/>
        </w:rPr>
      </w:pPr>
      <w:r w:rsidRPr="0022296E">
        <w:rPr>
          <w:rFonts w:eastAsia="Calibri"/>
          <w:bCs/>
          <w:i/>
          <w:color w:val="000000"/>
          <w:szCs w:val="28"/>
          <w:lang w:val="sv-SE"/>
        </w:rPr>
        <w:t>* Bệnh sẹo (ghẻ lồi)</w:t>
      </w:r>
    </w:p>
    <w:p w14:paraId="1BF5AE0A" w14:textId="77777777" w:rsidR="003C2CAB" w:rsidRPr="0022296E" w:rsidRDefault="003C2CAB" w:rsidP="003C2CAB">
      <w:pPr>
        <w:spacing w:line="288" w:lineRule="auto"/>
        <w:ind w:firstLine="567"/>
        <w:jc w:val="both"/>
        <w:rPr>
          <w:rFonts w:eastAsia="Arial"/>
          <w:color w:val="000000"/>
          <w:szCs w:val="28"/>
          <w:lang w:val="sv-SE"/>
        </w:rPr>
      </w:pPr>
      <w:r w:rsidRPr="0022296E">
        <w:rPr>
          <w:rFonts w:eastAsia="Calibri"/>
          <w:bCs/>
          <w:i/>
          <w:color w:val="000000"/>
          <w:szCs w:val="28"/>
          <w:lang w:val="sv-SE"/>
        </w:rPr>
        <w:t>- Triệu chứng gây hại:</w:t>
      </w:r>
      <w:r w:rsidRPr="0022296E">
        <w:rPr>
          <w:rFonts w:eastAsia="Arial"/>
          <w:color w:val="000000"/>
          <w:szCs w:val="28"/>
          <w:lang w:val="sv-SE"/>
        </w:rPr>
        <w:t xml:space="preserve"> Tác nhân là nấm </w:t>
      </w:r>
      <w:r w:rsidRPr="0022296E">
        <w:rPr>
          <w:rFonts w:eastAsia="Arial"/>
          <w:i/>
          <w:iCs/>
          <w:color w:val="000000"/>
          <w:szCs w:val="28"/>
          <w:lang w:val="sv-SE"/>
        </w:rPr>
        <w:t>Elsinoe fawcetti</w:t>
      </w:r>
      <w:r w:rsidRPr="0022296E">
        <w:rPr>
          <w:rFonts w:eastAsia="Arial"/>
          <w:color w:val="000000"/>
          <w:szCs w:val="28"/>
          <w:lang w:val="sv-SE"/>
        </w:rPr>
        <w:t>, gây hại trên cả lá và trái. Bệnh thường gây hại trên cây có múi. Bệnh thường tấn công vào giai đoạn cây ra đọt non, trái non. Vết bệnh hình tròn, hơi nhọn, gồ ghề, lúc đầu các vết bệnh còn rời rạc, sau nối vào nhau thành các mảng lớn. Lá, trái bị bệnh sần sùi nên mất giá trị thương phẩm.</w:t>
      </w:r>
    </w:p>
    <w:p w14:paraId="3B226A4F" w14:textId="77777777" w:rsidR="003C2CAB" w:rsidRPr="0022296E" w:rsidRDefault="003C2CAB" w:rsidP="003C2CAB">
      <w:pPr>
        <w:spacing w:line="288" w:lineRule="auto"/>
        <w:ind w:firstLine="567"/>
        <w:jc w:val="both"/>
        <w:rPr>
          <w:rFonts w:eastAsia="Arial"/>
          <w:b/>
          <w:bCs/>
          <w:color w:val="000000"/>
          <w:szCs w:val="28"/>
          <w:lang w:val="sv-SE"/>
        </w:rPr>
      </w:pPr>
      <w:r w:rsidRPr="0022296E">
        <w:rPr>
          <w:rFonts w:eastAsia="Arial"/>
          <w:i/>
          <w:color w:val="000000"/>
          <w:szCs w:val="28"/>
          <w:lang w:val="sv-SE"/>
        </w:rPr>
        <w:t>- Biện pháp phòng trừ:</w:t>
      </w:r>
      <w:r w:rsidRPr="0022296E">
        <w:rPr>
          <w:rFonts w:eastAsia="Arial"/>
          <w:b/>
          <w:bCs/>
          <w:color w:val="000000"/>
          <w:szCs w:val="28"/>
          <w:lang w:val="sv-SE"/>
        </w:rPr>
        <w:t xml:space="preserve"> </w:t>
      </w:r>
      <w:r w:rsidRPr="0022296E">
        <w:rPr>
          <w:bCs/>
          <w:color w:val="000000"/>
          <w:szCs w:val="28"/>
          <w:lang w:val="sv-SE"/>
        </w:rPr>
        <w:t xml:space="preserve">Cắt tỉa bỏ cành, lá, trái mang bệnh, đào hồ chôn xa vườn. Phun các loại thuốc đặc trị nấm. </w:t>
      </w:r>
    </w:p>
    <w:p w14:paraId="325526C7" w14:textId="77777777" w:rsidR="003C2CAB" w:rsidRPr="0022296E" w:rsidRDefault="003C2CAB" w:rsidP="003C2CAB">
      <w:pPr>
        <w:spacing w:line="288" w:lineRule="auto"/>
        <w:ind w:firstLine="567"/>
        <w:rPr>
          <w:rFonts w:eastAsia="Calibri"/>
          <w:bCs/>
          <w:i/>
          <w:color w:val="000000"/>
          <w:szCs w:val="28"/>
          <w:lang w:val="sv-SE"/>
        </w:rPr>
      </w:pPr>
      <w:r>
        <w:rPr>
          <w:rFonts w:eastAsia="Calibri"/>
          <w:bCs/>
          <w:i/>
          <w:color w:val="000000"/>
          <w:szCs w:val="28"/>
          <w:lang w:val="sv-SE"/>
        </w:rPr>
        <w:t>*</w:t>
      </w:r>
      <w:r w:rsidRPr="0022296E">
        <w:rPr>
          <w:rFonts w:eastAsia="Calibri"/>
          <w:bCs/>
          <w:i/>
          <w:color w:val="000000"/>
          <w:szCs w:val="28"/>
          <w:lang w:val="sv-SE"/>
        </w:rPr>
        <w:t xml:space="preserve"> Bệnh vàng lá gân xanh (Greening)</w:t>
      </w:r>
    </w:p>
    <w:p w14:paraId="07BD5E1D" w14:textId="77777777" w:rsidR="003C2CAB" w:rsidRPr="0022296E" w:rsidRDefault="003C2CAB" w:rsidP="003C2CAB">
      <w:pPr>
        <w:spacing w:line="288" w:lineRule="auto"/>
        <w:ind w:firstLine="567"/>
        <w:jc w:val="both"/>
        <w:rPr>
          <w:rFonts w:eastAsia="Arial"/>
          <w:color w:val="000000"/>
          <w:szCs w:val="28"/>
        </w:rPr>
      </w:pPr>
      <w:r w:rsidRPr="0022296E">
        <w:rPr>
          <w:rFonts w:eastAsia="Calibri"/>
          <w:bCs/>
          <w:i/>
          <w:color w:val="000000"/>
          <w:szCs w:val="28"/>
          <w:lang w:val="sv-SE"/>
        </w:rPr>
        <w:t>- Triệu chứng gây hại:</w:t>
      </w:r>
      <w:r w:rsidRPr="0022296E">
        <w:rPr>
          <w:rFonts w:eastAsia="Calibri"/>
          <w:b/>
          <w:color w:val="000000"/>
          <w:szCs w:val="28"/>
          <w:lang w:val="sv-SE"/>
        </w:rPr>
        <w:t xml:space="preserve"> </w:t>
      </w:r>
      <w:r w:rsidRPr="0022296E">
        <w:rPr>
          <w:rFonts w:eastAsia="Arial"/>
          <w:color w:val="000000"/>
          <w:szCs w:val="28"/>
        </w:rPr>
        <w:t>Do vi khuẩn gram âm </w:t>
      </w:r>
      <w:r w:rsidRPr="0022296E">
        <w:rPr>
          <w:rFonts w:eastAsia="Arial"/>
          <w:i/>
          <w:iCs/>
          <w:color w:val="000000"/>
          <w:szCs w:val="28"/>
        </w:rPr>
        <w:t>Candidatus Liberobacter asiaticus</w:t>
      </w:r>
      <w:r w:rsidRPr="0022296E">
        <w:rPr>
          <w:rFonts w:eastAsia="Arial"/>
          <w:color w:val="000000"/>
          <w:szCs w:val="28"/>
        </w:rPr>
        <w:t>. Là bệnh gây hại nghiêm trọng nhất, lây lan nhanh do rầy chổng cánh. Gây hại nặng trên cam sành, cam mật, quýt, chanh và bưởi bị nhẹ hơn. Lá bị khảm, vàng lốm đốm, gân xanh cứng và uốn cong ra ngoài giống như hiện tượng thiếu kẽm, nhánh bị khô, quả nhỏ, méo mó, dễ rụng. Khi chẻ dọc trái ta thấy trái bị lệch tâm, hạt bị hư.</w:t>
      </w:r>
    </w:p>
    <w:p w14:paraId="06D02C65" w14:textId="77777777" w:rsidR="003C2CAB" w:rsidRPr="0022296E" w:rsidRDefault="003C2CAB" w:rsidP="003C2CAB">
      <w:pPr>
        <w:spacing w:line="288" w:lineRule="auto"/>
        <w:ind w:firstLine="567"/>
        <w:jc w:val="both"/>
        <w:rPr>
          <w:rFonts w:eastAsia="Arial"/>
          <w:color w:val="000000"/>
          <w:spacing w:val="-2"/>
          <w:szCs w:val="28"/>
        </w:rPr>
      </w:pPr>
      <w:r w:rsidRPr="0022296E">
        <w:rPr>
          <w:rFonts w:eastAsia="Arial"/>
          <w:i/>
          <w:color w:val="000000"/>
          <w:spacing w:val="-2"/>
          <w:szCs w:val="28"/>
        </w:rPr>
        <w:t>- Biện pháp phòng trừ:</w:t>
      </w:r>
      <w:r w:rsidRPr="0022296E">
        <w:rPr>
          <w:rFonts w:eastAsia="Arial"/>
          <w:b/>
          <w:bCs/>
          <w:color w:val="000000"/>
          <w:spacing w:val="-2"/>
          <w:szCs w:val="28"/>
        </w:rPr>
        <w:t xml:space="preserve"> </w:t>
      </w:r>
      <w:r w:rsidRPr="0022296E">
        <w:rPr>
          <w:rFonts w:eastAsia="Arial"/>
          <w:color w:val="000000"/>
          <w:spacing w:val="-2"/>
          <w:szCs w:val="28"/>
        </w:rPr>
        <w:t>Loại bỏ cây nhiễm bệnh, cây ký chủ của rầy chổng cánh như nguyệt quới, dây tơ hồng.</w:t>
      </w:r>
      <w:r>
        <w:rPr>
          <w:rFonts w:eastAsia="Arial"/>
          <w:color w:val="000000"/>
          <w:spacing w:val="-2"/>
          <w:szCs w:val="28"/>
        </w:rPr>
        <w:t xml:space="preserve"> </w:t>
      </w:r>
      <w:r w:rsidRPr="0022296E">
        <w:rPr>
          <w:rFonts w:eastAsia="Arial"/>
          <w:color w:val="000000"/>
          <w:spacing w:val="-2"/>
          <w:szCs w:val="28"/>
        </w:rPr>
        <w:t>Trồng cây sạch bệnh.</w:t>
      </w:r>
      <w:r>
        <w:rPr>
          <w:rFonts w:eastAsia="Arial"/>
          <w:color w:val="000000"/>
          <w:spacing w:val="-2"/>
          <w:szCs w:val="28"/>
        </w:rPr>
        <w:t xml:space="preserve"> </w:t>
      </w:r>
      <w:r w:rsidRPr="0022296E">
        <w:rPr>
          <w:rFonts w:eastAsia="Arial"/>
          <w:color w:val="000000"/>
          <w:spacing w:val="-2"/>
          <w:szCs w:val="28"/>
        </w:rPr>
        <w:t>Bón phân tập trung để cây ra đọt đồng loạt, phòng trừ rầy chổng cánh, phát triển thiên địch như kiến vàng…Cách ly nguồn bệnh bằng cách trồng cây chắn gió cho vuờn cây cam quýt. Phun thuốc trừ rầy chổng cánh, khi sử dụng thuốc bảo vệ thực vật phải tuân thủ nguyên tắc “4 đúng”, ưu tiên thuốc có nguồn gốc sinh học, thảo mộc để trừ sâu hại.</w:t>
      </w:r>
    </w:p>
    <w:p w14:paraId="7B43D875" w14:textId="77777777" w:rsidR="003C2CAB" w:rsidRPr="00D65B55" w:rsidRDefault="003C2CAB" w:rsidP="003C2CAB">
      <w:pPr>
        <w:spacing w:line="288" w:lineRule="auto"/>
        <w:jc w:val="both"/>
        <w:rPr>
          <w:color w:val="000000" w:themeColor="text1"/>
          <w:szCs w:val="28"/>
          <w:lang w:val="sv-SE"/>
        </w:rPr>
      </w:pPr>
      <w:r w:rsidRPr="00D65B55">
        <w:rPr>
          <w:color w:val="000000" w:themeColor="text1"/>
          <w:szCs w:val="28"/>
          <w:lang w:val="sv-SE"/>
        </w:rPr>
        <w:t xml:space="preserve">3.3. </w:t>
      </w:r>
      <w:r>
        <w:rPr>
          <w:color w:val="000000" w:themeColor="text1"/>
          <w:szCs w:val="28"/>
          <w:lang w:val="sv-SE"/>
        </w:rPr>
        <w:t>T</w:t>
      </w:r>
      <w:r w:rsidRPr="00D65B55">
        <w:rPr>
          <w:color w:val="000000" w:themeColor="text1"/>
          <w:szCs w:val="28"/>
          <w:lang w:val="sv-SE"/>
        </w:rPr>
        <w:t xml:space="preserve">hu hoạch </w:t>
      </w:r>
    </w:p>
    <w:p w14:paraId="74D4026D" w14:textId="77777777" w:rsidR="003C2CAB" w:rsidRPr="003C3142" w:rsidRDefault="003C2CAB" w:rsidP="003C2CAB">
      <w:pPr>
        <w:spacing w:line="288" w:lineRule="auto"/>
        <w:ind w:firstLine="567"/>
        <w:jc w:val="both"/>
        <w:rPr>
          <w:rFonts w:eastAsia="Arial"/>
          <w:color w:val="000000" w:themeColor="text1"/>
          <w:szCs w:val="28"/>
        </w:rPr>
      </w:pPr>
      <w:r>
        <w:rPr>
          <w:color w:val="000000" w:themeColor="text1"/>
          <w:szCs w:val="28"/>
          <w:lang w:val="sv-SE"/>
        </w:rPr>
        <w:lastRenderedPageBreak/>
        <w:t xml:space="preserve"> </w:t>
      </w:r>
      <w:r w:rsidRPr="003C3142">
        <w:rPr>
          <w:rFonts w:eastAsia="Arial"/>
          <w:color w:val="000000" w:themeColor="text1"/>
          <w:szCs w:val="28"/>
        </w:rPr>
        <w:t xml:space="preserve">Tắc sau trồng 7-8 tháng đã có thể bắt đầu thu quả, từ khi mang trái đến thu hoạch 90 ngày, thu hoạch trái còn xanh khi vỏ trái vừa căng, hơi bóng không thu hoạch trái chín vàng sẽ khó vận chuyển và giá bán giảm. Nếu thu hoạch trái chín chỉ thu làm mứt. </w:t>
      </w:r>
    </w:p>
    <w:p w14:paraId="046E0E9B" w14:textId="77777777" w:rsidR="003C2CAB" w:rsidRDefault="003C2CAB" w:rsidP="003C2CAB">
      <w:pPr>
        <w:spacing w:line="276" w:lineRule="auto"/>
        <w:jc w:val="both"/>
        <w:rPr>
          <w:rFonts w:eastAsia="Calibri"/>
        </w:rPr>
      </w:pPr>
    </w:p>
    <w:p w14:paraId="0D32FF4B" w14:textId="77777777" w:rsidR="003C2CAB" w:rsidRDefault="003C2CAB" w:rsidP="003C2CAB">
      <w:pPr>
        <w:spacing w:line="276" w:lineRule="auto"/>
        <w:jc w:val="both"/>
        <w:rPr>
          <w:rFonts w:eastAsia="Calibri"/>
        </w:rPr>
      </w:pPr>
    </w:p>
    <w:p w14:paraId="78788F73" w14:textId="77777777" w:rsidR="003C2CAB" w:rsidRDefault="003C2CAB" w:rsidP="003C2CAB">
      <w:pPr>
        <w:spacing w:line="276" w:lineRule="auto"/>
        <w:jc w:val="both"/>
        <w:rPr>
          <w:rFonts w:eastAsia="Calibri"/>
        </w:rPr>
      </w:pPr>
    </w:p>
    <w:p w14:paraId="44241940" w14:textId="77777777" w:rsidR="003C2CAB" w:rsidRDefault="003C2CAB" w:rsidP="003C2CAB">
      <w:pPr>
        <w:spacing w:line="276" w:lineRule="auto"/>
        <w:jc w:val="both"/>
        <w:rPr>
          <w:rFonts w:eastAsia="Calibri"/>
        </w:rPr>
      </w:pPr>
    </w:p>
    <w:p w14:paraId="37E98A70" w14:textId="77777777" w:rsidR="003C2CAB" w:rsidRDefault="003C2CAB" w:rsidP="003C2CAB">
      <w:pPr>
        <w:spacing w:line="276" w:lineRule="auto"/>
        <w:jc w:val="both"/>
        <w:rPr>
          <w:rFonts w:eastAsia="Calibri"/>
        </w:rPr>
      </w:pPr>
    </w:p>
    <w:p w14:paraId="1570AA88" w14:textId="77777777" w:rsidR="003C2CAB" w:rsidRDefault="003C2CAB" w:rsidP="003C2CAB">
      <w:pPr>
        <w:spacing w:line="276" w:lineRule="auto"/>
        <w:jc w:val="both"/>
        <w:rPr>
          <w:rFonts w:eastAsia="Calibri"/>
        </w:rPr>
      </w:pPr>
    </w:p>
    <w:p w14:paraId="1E4ACD98" w14:textId="77777777" w:rsidR="003C2CAB" w:rsidRDefault="003C2CAB" w:rsidP="003C2CAB">
      <w:pPr>
        <w:spacing w:line="276" w:lineRule="auto"/>
        <w:jc w:val="both"/>
        <w:rPr>
          <w:rFonts w:eastAsia="Calibri"/>
        </w:rPr>
      </w:pPr>
    </w:p>
    <w:p w14:paraId="36BDFDD0" w14:textId="77777777" w:rsidR="003C2CAB" w:rsidRDefault="003C2CAB" w:rsidP="003C2CAB">
      <w:pPr>
        <w:spacing w:line="276" w:lineRule="auto"/>
        <w:jc w:val="both"/>
        <w:rPr>
          <w:rFonts w:eastAsia="Calibri"/>
        </w:rPr>
      </w:pPr>
    </w:p>
    <w:p w14:paraId="31BED3E1" w14:textId="77777777" w:rsidR="003C2CAB" w:rsidRDefault="003C2CAB" w:rsidP="003C2CAB">
      <w:pPr>
        <w:spacing w:line="276" w:lineRule="auto"/>
        <w:jc w:val="both"/>
        <w:rPr>
          <w:rFonts w:eastAsia="Calibri"/>
        </w:rPr>
      </w:pPr>
    </w:p>
    <w:p w14:paraId="00D324E0" w14:textId="77777777" w:rsidR="003C2CAB" w:rsidRDefault="003C2CAB" w:rsidP="003C2CAB">
      <w:pPr>
        <w:spacing w:line="276" w:lineRule="auto"/>
        <w:jc w:val="both"/>
        <w:rPr>
          <w:rFonts w:eastAsia="Calibri"/>
        </w:rPr>
      </w:pPr>
    </w:p>
    <w:p w14:paraId="3F3A5973" w14:textId="77777777" w:rsidR="003C2CAB" w:rsidRDefault="003C2CAB" w:rsidP="003C2CAB">
      <w:pPr>
        <w:spacing w:line="276" w:lineRule="auto"/>
        <w:jc w:val="both"/>
        <w:rPr>
          <w:rFonts w:eastAsia="Calibri"/>
        </w:rPr>
      </w:pPr>
    </w:p>
    <w:p w14:paraId="3C8673D6" w14:textId="77777777" w:rsidR="003C2CAB" w:rsidRPr="003C45AD" w:rsidRDefault="003C2CAB" w:rsidP="003C2CAB">
      <w:pPr>
        <w:spacing w:line="288" w:lineRule="auto"/>
        <w:jc w:val="center"/>
        <w:rPr>
          <w:rFonts w:eastAsia="Calibri"/>
          <w:b/>
          <w:bCs/>
          <w:color w:val="000000"/>
          <w:sz w:val="28"/>
          <w:szCs w:val="28"/>
        </w:rPr>
      </w:pPr>
      <w:r w:rsidRPr="003C45AD">
        <w:rPr>
          <w:rFonts w:eastAsia="Calibri"/>
          <w:b/>
          <w:bCs/>
          <w:color w:val="000000"/>
          <w:sz w:val="28"/>
          <w:szCs w:val="28"/>
        </w:rPr>
        <w:t>QUY TRÌNH SẢN XUẤ</w:t>
      </w:r>
      <w:r>
        <w:rPr>
          <w:rFonts w:eastAsia="Calibri"/>
          <w:b/>
          <w:bCs/>
          <w:color w:val="000000"/>
          <w:sz w:val="28"/>
          <w:szCs w:val="28"/>
        </w:rPr>
        <w:t>T CÂY BƠ</w:t>
      </w:r>
    </w:p>
    <w:p w14:paraId="0D169CA1" w14:textId="77777777" w:rsidR="003C2CAB" w:rsidRPr="00FB2F35" w:rsidRDefault="003C2CAB" w:rsidP="003C2CAB">
      <w:pPr>
        <w:spacing w:line="288" w:lineRule="auto"/>
        <w:jc w:val="center"/>
        <w:rPr>
          <w:b/>
          <w:bCs/>
          <w:color w:val="000000" w:themeColor="text1"/>
          <w:szCs w:val="28"/>
          <w:highlight w:val="yellow"/>
          <w:lang w:val="vi-VN"/>
        </w:rPr>
      </w:pPr>
      <w:r w:rsidRPr="003C45AD">
        <w:rPr>
          <w:rFonts w:eastAsia="Calibri"/>
          <w:bCs/>
          <w:color w:val="000000"/>
        </w:rPr>
        <w:t xml:space="preserve">(Tên khoa học: </w:t>
      </w:r>
      <w:r w:rsidRPr="00CB55A0">
        <w:rPr>
          <w:i/>
        </w:rPr>
        <w:t>Persea americana</w:t>
      </w:r>
      <w:r w:rsidRPr="0042465B">
        <w:rPr>
          <w:b/>
          <w:bCs/>
          <w:i/>
          <w:iCs/>
          <w:color w:val="000000" w:themeColor="text1"/>
          <w:szCs w:val="28"/>
          <w:shd w:val="clear" w:color="auto" w:fill="FFFFFF"/>
        </w:rPr>
        <w:t>)</w:t>
      </w:r>
    </w:p>
    <w:p w14:paraId="378395B2" w14:textId="0BE06F34" w:rsidR="003C2CAB" w:rsidRDefault="003C2CAB" w:rsidP="003C2CAB">
      <w:pPr>
        <w:pStyle w:val="Heading1"/>
        <w:spacing w:before="0" w:line="288" w:lineRule="auto"/>
        <w:jc w:val="right"/>
        <w:rPr>
          <w:i w:val="0"/>
          <w:iCs w:val="0"/>
          <w:color w:val="000000" w:themeColor="text1"/>
          <w:sz w:val="24"/>
          <w:shd w:val="clear" w:color="auto" w:fill="FFFFFF"/>
        </w:rPr>
      </w:pPr>
      <w:r w:rsidRPr="003C45AD">
        <w:rPr>
          <w:i w:val="0"/>
          <w:iCs w:val="0"/>
          <w:color w:val="000000" w:themeColor="text1"/>
          <w:sz w:val="24"/>
          <w:shd w:val="clear" w:color="auto" w:fill="FFFFFF"/>
        </w:rPr>
        <w:t>Q</w:t>
      </w:r>
      <w:r>
        <w:rPr>
          <w:i w:val="0"/>
          <w:iCs w:val="0"/>
          <w:color w:val="000000" w:themeColor="text1"/>
          <w:sz w:val="24"/>
          <w:shd w:val="clear" w:color="auto" w:fill="FFFFFF"/>
        </w:rPr>
        <w:t>TSX: 17</w:t>
      </w:r>
    </w:p>
    <w:p w14:paraId="4E1292E6" w14:textId="77777777" w:rsidR="003C2CAB" w:rsidRDefault="003C2CAB" w:rsidP="003C2CAB">
      <w:pPr>
        <w:spacing w:line="276" w:lineRule="auto"/>
        <w:jc w:val="both"/>
        <w:rPr>
          <w:rFonts w:eastAsia="Calibri"/>
        </w:rPr>
      </w:pPr>
    </w:p>
    <w:p w14:paraId="399A551A" w14:textId="77777777" w:rsidR="003C2CAB" w:rsidRPr="005002C1" w:rsidRDefault="003C2CAB" w:rsidP="003C2CAB">
      <w:pPr>
        <w:jc w:val="both"/>
        <w:rPr>
          <w:b/>
          <w:bCs/>
        </w:rPr>
      </w:pPr>
      <w:r w:rsidRPr="005002C1">
        <w:rPr>
          <w:b/>
          <w:bCs/>
        </w:rPr>
        <w:t>1. Tên quy trình: Quy trình sản xuất cây Bơ</w:t>
      </w:r>
    </w:p>
    <w:p w14:paraId="70BF8E39" w14:textId="77777777" w:rsidR="003C2CAB" w:rsidRPr="005002C1" w:rsidRDefault="003C2CAB" w:rsidP="003C2CAB">
      <w:pPr>
        <w:jc w:val="both"/>
        <w:rPr>
          <w:b/>
          <w:bCs/>
        </w:rPr>
      </w:pPr>
      <w:r w:rsidRPr="005002C1">
        <w:rPr>
          <w:b/>
          <w:bCs/>
        </w:rPr>
        <w:t>2. Thông tin chung</w:t>
      </w:r>
    </w:p>
    <w:p w14:paraId="7FC0215B" w14:textId="77777777" w:rsidR="003C2CAB" w:rsidRPr="00677AF0" w:rsidRDefault="003C2CAB" w:rsidP="003C2CAB">
      <w:pPr>
        <w:jc w:val="both"/>
        <w:rPr>
          <w:bCs/>
        </w:rPr>
      </w:pPr>
      <w:r w:rsidRPr="00677AF0">
        <w:rPr>
          <w:bCs/>
        </w:rPr>
        <w:t>2.1. Xuất xứ quy trình</w:t>
      </w:r>
    </w:p>
    <w:p w14:paraId="08CC9B9E" w14:textId="77777777" w:rsidR="003C2CAB" w:rsidRPr="005002C1" w:rsidRDefault="003C2CAB" w:rsidP="003C2CAB">
      <w:pPr>
        <w:ind w:firstLine="607"/>
        <w:jc w:val="both"/>
        <w:rPr>
          <w:lang w:val="vi-VN"/>
        </w:rPr>
      </w:pPr>
      <w:r w:rsidRPr="005002C1">
        <w:rPr>
          <w:bCs/>
        </w:rPr>
        <w:t>Tham khảo v</w:t>
      </w:r>
      <w:r w:rsidRPr="005002C1">
        <w:t xml:space="preserve">ăn bản số 105/TT-CCN ngày 26/01/2022 của Cục Trồng trọt về việc ban hành Sổ tay hướng dẫn gói kỹ thuật canh tác thích ứng với biến đổi khí hậu cho một số cây trồng chủ lực, tham khảo Quyết định số 726/QĐ-BNN-KN ngày 24 tháng 2 năm 2022 của Bộ Nông nghiệp và Phát triển nông thôn về việc ban hành </w:t>
      </w:r>
      <w:r w:rsidRPr="005002C1">
        <w:rPr>
          <w:lang w:val="vi-VN"/>
        </w:rPr>
        <w:t>Đ</w:t>
      </w:r>
      <w:r w:rsidRPr="005002C1">
        <w:t>ịnh mức kinh tế kỹ thuật khuyến nông trung ương</w:t>
      </w:r>
      <w:r w:rsidRPr="005002C1">
        <w:rPr>
          <w:bCs/>
        </w:rPr>
        <w:t>, quy trình sản xuất cây trồng của các tỉnh và tình hình thực tế tại địa bàn tỉnh.</w:t>
      </w:r>
    </w:p>
    <w:p w14:paraId="2C7AC41B" w14:textId="77777777" w:rsidR="003C2CAB" w:rsidRPr="00677AF0" w:rsidRDefault="003C2CAB" w:rsidP="003C2CAB">
      <w:pPr>
        <w:jc w:val="both"/>
        <w:rPr>
          <w:bCs/>
        </w:rPr>
      </w:pPr>
      <w:r w:rsidRPr="00677AF0">
        <w:rPr>
          <w:bCs/>
        </w:rPr>
        <w:t>2.2 phạm vi, đối tượng áp dụng</w:t>
      </w:r>
    </w:p>
    <w:p w14:paraId="7CC21320" w14:textId="77777777" w:rsidR="003C2CAB" w:rsidRPr="005002C1" w:rsidRDefault="003C2CAB" w:rsidP="003C2CAB">
      <w:pPr>
        <w:ind w:firstLine="567"/>
        <w:jc w:val="both"/>
        <w:rPr>
          <w:bCs/>
        </w:rPr>
      </w:pPr>
      <w:r w:rsidRPr="005002C1">
        <w:rPr>
          <w:bCs/>
        </w:rPr>
        <w:t>Các cá nhân tổ chức sản xuất cây Bơ trên địa bàn tỉnh Bình Thuận.</w:t>
      </w:r>
    </w:p>
    <w:p w14:paraId="3C64B23A" w14:textId="77777777" w:rsidR="003C2CAB" w:rsidRPr="00677AF0" w:rsidRDefault="003C2CAB" w:rsidP="003C2CAB">
      <w:pPr>
        <w:jc w:val="both"/>
        <w:rPr>
          <w:bCs/>
        </w:rPr>
      </w:pPr>
      <w:r w:rsidRPr="00677AF0">
        <w:rPr>
          <w:bCs/>
        </w:rPr>
        <w:t>2.3 Mục tiêu kinh tế kỹ thuật</w:t>
      </w:r>
    </w:p>
    <w:p w14:paraId="7E1641CB" w14:textId="77777777" w:rsidR="003C2CAB" w:rsidRPr="005002C1" w:rsidRDefault="003C2CAB" w:rsidP="003C2CAB">
      <w:pPr>
        <w:ind w:firstLine="567"/>
        <w:jc w:val="both"/>
        <w:rPr>
          <w:bCs/>
        </w:rPr>
      </w:pPr>
      <w:r w:rsidRPr="005002C1">
        <w:rPr>
          <w:bCs/>
        </w:rPr>
        <w:t xml:space="preserve">Thời gian kiến thiết cơ bản: </w:t>
      </w:r>
    </w:p>
    <w:p w14:paraId="36E70A13" w14:textId="77777777" w:rsidR="003C2CAB" w:rsidRPr="005002C1" w:rsidRDefault="003C2CAB" w:rsidP="003C2CAB">
      <w:pPr>
        <w:ind w:firstLine="567"/>
        <w:jc w:val="both"/>
        <w:rPr>
          <w:bCs/>
        </w:rPr>
      </w:pPr>
      <w:r w:rsidRPr="005002C1">
        <w:rPr>
          <w:bCs/>
        </w:rPr>
        <w:t>+ Trồng từ hạt: 3 – 4 năm</w:t>
      </w:r>
    </w:p>
    <w:p w14:paraId="587A4228" w14:textId="77777777" w:rsidR="003C2CAB" w:rsidRPr="005002C1" w:rsidRDefault="003C2CAB" w:rsidP="003C2CAB">
      <w:pPr>
        <w:ind w:firstLine="567"/>
        <w:jc w:val="both"/>
        <w:rPr>
          <w:bCs/>
        </w:rPr>
      </w:pPr>
      <w:r w:rsidRPr="005002C1">
        <w:rPr>
          <w:bCs/>
        </w:rPr>
        <w:t>+ Trồng từ cành ghép: 2 - 3 năm</w:t>
      </w:r>
    </w:p>
    <w:p w14:paraId="6548EEC4" w14:textId="77777777" w:rsidR="003C2CAB" w:rsidRPr="005002C1" w:rsidRDefault="003C2CAB" w:rsidP="003C2CAB">
      <w:pPr>
        <w:ind w:firstLine="567"/>
        <w:jc w:val="both"/>
        <w:rPr>
          <w:bCs/>
        </w:rPr>
      </w:pPr>
      <w:r w:rsidRPr="005002C1">
        <w:rPr>
          <w:bCs/>
        </w:rPr>
        <w:t xml:space="preserve">Thời kỳ kinh doanh: </w:t>
      </w:r>
    </w:p>
    <w:p w14:paraId="39FCC72B" w14:textId="77777777" w:rsidR="003C2CAB" w:rsidRPr="005002C1" w:rsidRDefault="003C2CAB" w:rsidP="003C2CAB">
      <w:pPr>
        <w:ind w:firstLine="567"/>
        <w:jc w:val="both"/>
        <w:rPr>
          <w:bCs/>
        </w:rPr>
      </w:pPr>
      <w:r w:rsidRPr="005002C1">
        <w:rPr>
          <w:bCs/>
        </w:rPr>
        <w:t>+ Chu kỳ kinh doanh (Chu kỳ sản xuất): 15 – 20 năm</w:t>
      </w:r>
    </w:p>
    <w:p w14:paraId="3171A107" w14:textId="77777777" w:rsidR="003C2CAB" w:rsidRPr="005002C1" w:rsidRDefault="003C2CAB" w:rsidP="003C2CAB">
      <w:pPr>
        <w:ind w:firstLine="567"/>
        <w:jc w:val="both"/>
        <w:rPr>
          <w:bCs/>
        </w:rPr>
      </w:pPr>
      <w:r w:rsidRPr="005002C1">
        <w:rPr>
          <w:bCs/>
        </w:rPr>
        <w:t>+ Năng suất bình quân giai đoạn kinh doanh: 13 - 17 tấn/ha</w:t>
      </w:r>
    </w:p>
    <w:p w14:paraId="6F3B4C4D" w14:textId="77777777" w:rsidR="003C2CAB" w:rsidRPr="005002C1" w:rsidRDefault="003C2CAB" w:rsidP="003C2CAB">
      <w:pPr>
        <w:jc w:val="both"/>
        <w:rPr>
          <w:b/>
          <w:bCs/>
        </w:rPr>
      </w:pPr>
      <w:r w:rsidRPr="005002C1">
        <w:rPr>
          <w:b/>
          <w:bCs/>
        </w:rPr>
        <w:t>3. Nội dung quy trình</w:t>
      </w:r>
    </w:p>
    <w:p w14:paraId="50EB201B" w14:textId="77777777" w:rsidR="003C2CAB" w:rsidRPr="00677AF0" w:rsidRDefault="003C2CAB" w:rsidP="003C2CAB">
      <w:pPr>
        <w:jc w:val="both"/>
        <w:rPr>
          <w:bCs/>
        </w:rPr>
      </w:pPr>
      <w:r w:rsidRPr="00677AF0">
        <w:rPr>
          <w:bCs/>
        </w:rPr>
        <w:t>3.1. Yêu cầu điều kiện ngoại cảnh</w:t>
      </w:r>
    </w:p>
    <w:p w14:paraId="673B88A5" w14:textId="77777777" w:rsidR="003C2CAB" w:rsidRPr="00677AF0" w:rsidRDefault="003C2CAB" w:rsidP="003C2CAB">
      <w:pPr>
        <w:jc w:val="both"/>
        <w:rPr>
          <w:bCs/>
        </w:rPr>
      </w:pPr>
      <w:r w:rsidRPr="00677AF0">
        <w:rPr>
          <w:bCs/>
        </w:rPr>
        <w:t>3.1.1 Yêu cầu nhiệt độ</w:t>
      </w:r>
    </w:p>
    <w:p w14:paraId="71F5FDCD" w14:textId="77777777" w:rsidR="003C2CAB" w:rsidRPr="005002C1" w:rsidRDefault="003C2CAB" w:rsidP="003C2CAB">
      <w:pPr>
        <w:tabs>
          <w:tab w:val="left" w:pos="709"/>
        </w:tabs>
        <w:ind w:firstLine="709"/>
        <w:jc w:val="both"/>
        <w:rPr>
          <w:b/>
          <w:lang w:val="vi-VN"/>
        </w:rPr>
      </w:pPr>
      <w:r w:rsidRPr="005002C1">
        <w:rPr>
          <w:shd w:val="clear" w:color="auto" w:fill="FFFFFF"/>
          <w:lang w:val="vi-VN"/>
        </w:rPr>
        <w:t xml:space="preserve">Cây </w:t>
      </w:r>
      <w:r w:rsidRPr="005002C1">
        <w:rPr>
          <w:shd w:val="clear" w:color="auto" w:fill="FFFFFF"/>
        </w:rPr>
        <w:t>Bơ sinh trưởng tốt ở nhiệt độ trung bình từ 14 - 25</w:t>
      </w:r>
      <w:r w:rsidRPr="005002C1">
        <w:rPr>
          <w:shd w:val="clear" w:color="auto" w:fill="FFFFFF"/>
          <w:vertAlign w:val="superscript"/>
        </w:rPr>
        <w:t>o</w:t>
      </w:r>
      <w:r w:rsidRPr="005002C1">
        <w:rPr>
          <w:shd w:val="clear" w:color="auto" w:fill="FFFFFF"/>
        </w:rPr>
        <w:t>C</w:t>
      </w:r>
      <w:r w:rsidRPr="005002C1">
        <w:rPr>
          <w:shd w:val="clear" w:color="auto" w:fill="FFFFFF"/>
          <w:lang w:val="vi-VN"/>
        </w:rPr>
        <w:t xml:space="preserve">. </w:t>
      </w:r>
      <w:r w:rsidRPr="005002C1">
        <w:rPr>
          <w:shd w:val="clear" w:color="auto" w:fill="FFFFFF"/>
        </w:rPr>
        <w:t>Cây bơ đòi hỏi cường độ ánh sáng cao, ánh sáng trực xạ, nếu cây bị thiếu ánh sáng sẽ ra hoa kém, năng suất thấp. Tuy nhiên, giai đoạn cây con cũng cần phải che nắng để cây sinh trưởng tốt.</w:t>
      </w:r>
    </w:p>
    <w:p w14:paraId="051695D7" w14:textId="77777777" w:rsidR="003C2CAB" w:rsidRPr="00677AF0" w:rsidRDefault="003C2CAB" w:rsidP="003C2CAB">
      <w:pPr>
        <w:jc w:val="both"/>
        <w:rPr>
          <w:bCs/>
        </w:rPr>
      </w:pPr>
      <w:r w:rsidRPr="00677AF0">
        <w:rPr>
          <w:bCs/>
        </w:rPr>
        <w:t>3.1.2 Yêu cầu lượng mưa và độ ẩm</w:t>
      </w:r>
    </w:p>
    <w:p w14:paraId="4E7F1007" w14:textId="77777777" w:rsidR="003C2CAB" w:rsidRPr="005002C1" w:rsidRDefault="003C2CAB" w:rsidP="003C2CAB">
      <w:pPr>
        <w:ind w:firstLine="567"/>
        <w:jc w:val="both"/>
        <w:rPr>
          <w:b/>
          <w:bCs/>
        </w:rPr>
      </w:pPr>
      <w:r w:rsidRPr="005002C1">
        <w:rPr>
          <w:bCs/>
          <w:lang w:val="pt-BR"/>
        </w:rPr>
        <w:t>Lượng mưa thích hợp nhất là 1.200 mm/năm, tối thiểu là 1.000 mm/năm. Bơ cũng cần có thời gian khô hạn để cây ra hoa. Tuy nhiên trong thời kỳ đậu trái, nuôi trái thì không được thiếu nước. Khí hậu có 02 mùa mưa, nắng rất thích hợp cho cây bơ sinh trưởng, phát triển.</w:t>
      </w:r>
    </w:p>
    <w:p w14:paraId="7B96BBD9" w14:textId="77777777" w:rsidR="003C2CAB" w:rsidRPr="005002C1" w:rsidRDefault="003C2CAB" w:rsidP="003C2CAB">
      <w:pPr>
        <w:tabs>
          <w:tab w:val="left" w:pos="709"/>
        </w:tabs>
        <w:ind w:firstLine="709"/>
        <w:jc w:val="both"/>
      </w:pPr>
      <w:r w:rsidRPr="005002C1">
        <w:rPr>
          <w:shd w:val="clear" w:color="auto" w:fill="FFFFFF"/>
        </w:rPr>
        <w:t>Cây bơ thích nghi tốt với ẩm độ không khí từ 70 - 80%</w:t>
      </w:r>
      <w:r w:rsidRPr="005002C1">
        <w:rPr>
          <w:shd w:val="clear" w:color="auto" w:fill="FFFFFF"/>
          <w:lang w:val="vi-VN"/>
        </w:rPr>
        <w:t xml:space="preserve">. </w:t>
      </w:r>
      <w:r w:rsidRPr="005002C1">
        <w:rPr>
          <w:lang w:val="vi-VN"/>
        </w:rPr>
        <w:t>Bơ</w:t>
      </w:r>
      <w:r w:rsidRPr="005002C1">
        <w:t xml:space="preserve"> chịu được khí hậu ẩm, cần mưa nhiều nhưng không úng. </w:t>
      </w:r>
    </w:p>
    <w:p w14:paraId="60B175D5" w14:textId="77777777" w:rsidR="003C2CAB" w:rsidRPr="00677AF0" w:rsidRDefault="003C2CAB" w:rsidP="003C2CAB">
      <w:pPr>
        <w:tabs>
          <w:tab w:val="left" w:pos="709"/>
        </w:tabs>
        <w:jc w:val="both"/>
      </w:pPr>
      <w:r w:rsidRPr="00677AF0">
        <w:t>3.1.3 Yêu cầu ánh sáng</w:t>
      </w:r>
    </w:p>
    <w:p w14:paraId="13024BEA" w14:textId="77777777" w:rsidR="003C2CAB" w:rsidRPr="005002C1" w:rsidRDefault="003C2CAB" w:rsidP="003C2CAB">
      <w:pPr>
        <w:ind w:firstLine="567"/>
        <w:jc w:val="both"/>
      </w:pPr>
      <w:r w:rsidRPr="005002C1">
        <w:rPr>
          <w:lang w:val="vi-VN"/>
        </w:rPr>
        <w:lastRenderedPageBreak/>
        <w:t xml:space="preserve">Cây </w:t>
      </w:r>
      <w:r w:rsidRPr="005002C1">
        <w:t>Bơ sinh trưởng tốt ở nhiệt độ trung bình từ 14 - 25</w:t>
      </w:r>
      <w:r w:rsidRPr="005002C1">
        <w:rPr>
          <w:vertAlign w:val="superscript"/>
        </w:rPr>
        <w:t>o</w:t>
      </w:r>
      <w:r w:rsidRPr="005002C1">
        <w:t>C</w:t>
      </w:r>
      <w:r w:rsidRPr="005002C1">
        <w:rPr>
          <w:lang w:val="vi-VN"/>
        </w:rPr>
        <w:t xml:space="preserve"> nê</w:t>
      </w:r>
      <w:r w:rsidRPr="005002C1">
        <w:t>n</w:t>
      </w:r>
      <w:r w:rsidRPr="005002C1">
        <w:rPr>
          <w:lang w:val="vi-VN"/>
        </w:rPr>
        <w:t xml:space="preserve"> </w:t>
      </w:r>
      <w:r w:rsidRPr="005002C1">
        <w:t>cây bơ đòi hỏi cường độ ánh sáng cao, ánh sáng trực xạ, nếu cây bị thiếu ánh sáng sẽ ra hoa kém, năng suất thấp. Tuy nhiên, giai đoạn cây con cũng cần phải che nắng để cây sinh trưởng tốt.</w:t>
      </w:r>
    </w:p>
    <w:p w14:paraId="5A271A30" w14:textId="77777777" w:rsidR="003C2CAB" w:rsidRPr="00677AF0" w:rsidRDefault="003C2CAB" w:rsidP="003C2CAB">
      <w:pPr>
        <w:jc w:val="both"/>
      </w:pPr>
      <w:r w:rsidRPr="00677AF0">
        <w:t>3.1.4 Yêu cầu đất đai</w:t>
      </w:r>
    </w:p>
    <w:p w14:paraId="29247689" w14:textId="77777777" w:rsidR="003C2CAB" w:rsidRPr="005002C1" w:rsidRDefault="003C2CAB" w:rsidP="003C2CAB">
      <w:pPr>
        <w:tabs>
          <w:tab w:val="left" w:pos="709"/>
        </w:tabs>
        <w:ind w:firstLine="709"/>
        <w:jc w:val="both"/>
        <w:rPr>
          <w:b/>
          <w:lang w:val="vi-VN"/>
        </w:rPr>
      </w:pPr>
      <w:r w:rsidRPr="005002C1">
        <w:rPr>
          <w:shd w:val="clear" w:color="auto" w:fill="FFFFFF"/>
        </w:rPr>
        <w:t>Đất phù hợp</w:t>
      </w:r>
      <w:r w:rsidRPr="005002C1">
        <w:rPr>
          <w:shd w:val="clear" w:color="auto" w:fill="FFFFFF"/>
          <w:lang w:val="vi-VN"/>
        </w:rPr>
        <w:t xml:space="preserve"> trồng bơ thường là đất thịt nhẹ, giàu dinh dưỡng, độ xốp cao, </w:t>
      </w:r>
      <w:r w:rsidRPr="005002C1">
        <w:rPr>
          <w:shd w:val="clear" w:color="auto" w:fill="FFFFFF"/>
        </w:rPr>
        <w:t>kết cấu thông thoáng và chứa nhiều loại khoáng chất, dinh dưỡng thiết yếu cho cây bơ</w:t>
      </w:r>
      <w:r w:rsidRPr="005002C1">
        <w:rPr>
          <w:shd w:val="clear" w:color="auto" w:fill="FFFFFF"/>
          <w:lang w:val="vi-VN"/>
        </w:rPr>
        <w:t>,</w:t>
      </w:r>
      <w:r w:rsidRPr="005002C1">
        <w:rPr>
          <w:lang w:val="vi-VN"/>
        </w:rPr>
        <w:t xml:space="preserve"> </w:t>
      </w:r>
      <w:r w:rsidRPr="005002C1">
        <w:rPr>
          <w:shd w:val="clear" w:color="auto" w:fill="FFFFFF"/>
        </w:rPr>
        <w:t xml:space="preserve">pH </w:t>
      </w:r>
      <w:r w:rsidRPr="005002C1">
        <w:rPr>
          <w:shd w:val="clear" w:color="auto" w:fill="FFFFFF"/>
          <w:lang w:val="vi-VN"/>
        </w:rPr>
        <w:t xml:space="preserve">của đất thích hợp từ </w:t>
      </w:r>
      <w:r w:rsidRPr="005002C1">
        <w:rPr>
          <w:shd w:val="clear" w:color="auto" w:fill="FFFFFF"/>
        </w:rPr>
        <w:t>5,5 - 6</w:t>
      </w:r>
      <w:r w:rsidRPr="005002C1">
        <w:rPr>
          <w:shd w:val="clear" w:color="auto" w:fill="FFFFFF"/>
          <w:lang w:val="vi-VN"/>
        </w:rPr>
        <w:t>,</w:t>
      </w:r>
      <w:r w:rsidRPr="005002C1">
        <w:rPr>
          <w:shd w:val="clear" w:color="auto" w:fill="FFFFFF"/>
        </w:rPr>
        <w:t xml:space="preserve">5. Những vùng đất </w:t>
      </w:r>
      <w:r w:rsidRPr="005002C1">
        <w:rPr>
          <w:shd w:val="clear" w:color="auto" w:fill="FFFFFF"/>
          <w:lang w:val="vi-VN"/>
        </w:rPr>
        <w:t xml:space="preserve">có </w:t>
      </w:r>
      <w:r w:rsidRPr="005002C1">
        <w:rPr>
          <w:shd w:val="clear" w:color="auto" w:fill="FFFFFF"/>
        </w:rPr>
        <w:t xml:space="preserve">khả năng thoát nước kém thì phải được lên luống, để cây tránh ngập úng hay bị bệnh về rễ. </w:t>
      </w:r>
    </w:p>
    <w:p w14:paraId="76E42A1A" w14:textId="77777777" w:rsidR="003C2CAB" w:rsidRPr="00677AF0" w:rsidRDefault="003C2CAB" w:rsidP="003C2CAB">
      <w:pPr>
        <w:tabs>
          <w:tab w:val="left" w:pos="709"/>
        </w:tabs>
        <w:jc w:val="both"/>
      </w:pPr>
      <w:r w:rsidRPr="00677AF0">
        <w:t>3.2. Kỹ thuật trồng, chăm sóc</w:t>
      </w:r>
    </w:p>
    <w:p w14:paraId="2A301A76" w14:textId="77777777" w:rsidR="003C2CAB" w:rsidRPr="00677AF0" w:rsidRDefault="003C2CAB" w:rsidP="003C2CAB">
      <w:pPr>
        <w:tabs>
          <w:tab w:val="left" w:pos="709"/>
        </w:tabs>
        <w:jc w:val="both"/>
      </w:pPr>
      <w:r w:rsidRPr="00677AF0">
        <w:t>3.2.1 Tiêu chuẩn cây trồng</w:t>
      </w:r>
    </w:p>
    <w:p w14:paraId="1273F3D1" w14:textId="77777777" w:rsidR="003C2CAB" w:rsidRPr="005002C1" w:rsidRDefault="003C2CAB" w:rsidP="003C2CAB">
      <w:pPr>
        <w:ind w:firstLine="567"/>
        <w:jc w:val="both"/>
        <w:rPr>
          <w:lang w:val="vi-VN"/>
        </w:rPr>
      </w:pPr>
      <w:r w:rsidRPr="005002C1">
        <w:rPr>
          <w:lang w:val="vi-VN"/>
        </w:rPr>
        <w:t>Cây bơ trồng từ hạt phân ly rất lớn trên nhiều tính trạng và chất lượng quả</w:t>
      </w:r>
      <w:r w:rsidRPr="005002C1">
        <w:t>,</w:t>
      </w:r>
      <w:r w:rsidRPr="005002C1">
        <w:rPr>
          <w:lang w:val="vi-VN"/>
        </w:rPr>
        <w:t xml:space="preserve"> do đó phải trồng cây ghép đúng giống tốt, cây sinh trưởng khỏe, chống chịu sâu bệnh, năng suất cao. </w:t>
      </w:r>
    </w:p>
    <w:p w14:paraId="055D4F54" w14:textId="77777777" w:rsidR="003C2CAB" w:rsidRPr="005002C1" w:rsidRDefault="003C2CAB" w:rsidP="003C2CAB">
      <w:pPr>
        <w:ind w:firstLine="567"/>
        <w:jc w:val="both"/>
        <w:rPr>
          <w:lang w:val="nl-NL"/>
        </w:rPr>
      </w:pPr>
      <w:r w:rsidRPr="005002C1">
        <w:rPr>
          <w:lang w:val="vi-VN"/>
        </w:rPr>
        <w:t xml:space="preserve">Sử dụng các giống được công nhận lưu hành, có nguồn gốc rõ ràng, </w:t>
      </w:r>
      <w:r w:rsidRPr="005002C1">
        <w:rPr>
          <w:lang w:val="nl-NL"/>
        </w:rPr>
        <w:t xml:space="preserve">phù hợp với vùng sinh thái, vụ sản xuất và yêu cầu thị trường. </w:t>
      </w:r>
      <w:r w:rsidRPr="005002C1">
        <w:t>C</w:t>
      </w:r>
      <w:r w:rsidRPr="005002C1">
        <w:rPr>
          <w:lang w:val="vi-VN"/>
        </w:rPr>
        <w:t xml:space="preserve">hất lượng giống tốt, </w:t>
      </w:r>
      <w:r w:rsidRPr="005002C1">
        <w:rPr>
          <w:lang w:val="nl-NL"/>
        </w:rPr>
        <w:t>sinh trưởng phát triển khỏe, năng suất cao, phẩm chất tốt, không nhiễm sâu bệnh, đem lại hiệu quả kinh tế cao.</w:t>
      </w:r>
    </w:p>
    <w:p w14:paraId="67B8F80B" w14:textId="77777777" w:rsidR="003C2CAB" w:rsidRPr="005002C1" w:rsidRDefault="003C2CAB" w:rsidP="003C2CAB">
      <w:pPr>
        <w:ind w:firstLine="567"/>
        <w:jc w:val="both"/>
        <w:rPr>
          <w:lang w:val="nl-NL"/>
        </w:rPr>
      </w:pPr>
      <w:r w:rsidRPr="005002C1">
        <w:rPr>
          <w:lang w:val="nl-NL"/>
        </w:rPr>
        <w:t>Căn cứ các yếu tố như điều kiện trồng, chăm sóc, đặc thù của giống cây, nhu cầu của thị trường, thời gian bảo quản,… để lựa chọn giống phù hợp.</w:t>
      </w:r>
    </w:p>
    <w:p w14:paraId="3E10B67B" w14:textId="77777777" w:rsidR="003C2CAB" w:rsidRPr="00677AF0" w:rsidRDefault="003C2CAB" w:rsidP="003C2CAB">
      <w:pPr>
        <w:jc w:val="both"/>
      </w:pPr>
      <w:r w:rsidRPr="00677AF0">
        <w:t>3.2.2. Thiết kế vườn trồng</w:t>
      </w:r>
    </w:p>
    <w:p w14:paraId="22356986" w14:textId="77777777" w:rsidR="003C2CAB" w:rsidRPr="005002C1" w:rsidRDefault="003C2CAB" w:rsidP="003C2CAB">
      <w:pPr>
        <w:ind w:firstLine="567"/>
        <w:jc w:val="both"/>
        <w:rPr>
          <w:color w:val="000000"/>
        </w:rPr>
      </w:pPr>
      <w:r w:rsidRPr="005002C1">
        <w:rPr>
          <w:color w:val="000000"/>
        </w:rPr>
        <w:t>Trên đất bằng phẳng, ta nên bố trí vườn cây theo ô bàn cờ.</w:t>
      </w:r>
    </w:p>
    <w:p w14:paraId="761DEF2D" w14:textId="77777777" w:rsidR="003C2CAB" w:rsidRPr="005002C1" w:rsidRDefault="003C2CAB" w:rsidP="003C2CAB">
      <w:pPr>
        <w:ind w:firstLine="567"/>
        <w:jc w:val="both"/>
        <w:rPr>
          <w:color w:val="000000"/>
        </w:rPr>
      </w:pPr>
      <w:r w:rsidRPr="005002C1">
        <w:rPr>
          <w:color w:val="000000"/>
        </w:rPr>
        <w:t>Trên vùng đất đồi dốc ta nên thiết kế vườn cây theo đường đồng mức và bố trí cây trồng theo kiểu nanh sấu (kiểu cài răng lược).</w:t>
      </w:r>
    </w:p>
    <w:p w14:paraId="756D85B5" w14:textId="77777777" w:rsidR="003C2CAB" w:rsidRPr="005002C1" w:rsidRDefault="003C2CAB" w:rsidP="003C2CAB">
      <w:pPr>
        <w:pStyle w:val="NormalWeb"/>
        <w:spacing w:before="0" w:beforeAutospacing="0" w:after="0" w:afterAutospacing="0"/>
        <w:ind w:firstLine="567"/>
        <w:jc w:val="both"/>
        <w:rPr>
          <w:color w:val="000000"/>
        </w:rPr>
      </w:pPr>
      <w:r w:rsidRPr="005002C1">
        <w:rPr>
          <w:color w:val="000000"/>
        </w:rPr>
        <w:t>Dụng cụ cần chuẩn bị cho công việc đào hố là cuốc, xẻng, thước dây (hoặc thước cây) và thước trồng.</w:t>
      </w:r>
    </w:p>
    <w:p w14:paraId="05AF7468" w14:textId="77777777" w:rsidR="003C2CAB" w:rsidRPr="005002C1" w:rsidRDefault="003C2CAB" w:rsidP="003C2CAB">
      <w:pPr>
        <w:pStyle w:val="NormalWeb"/>
        <w:spacing w:before="0" w:beforeAutospacing="0" w:after="0" w:afterAutospacing="0"/>
        <w:ind w:firstLine="567"/>
        <w:jc w:val="both"/>
        <w:rPr>
          <w:color w:val="000000"/>
        </w:rPr>
      </w:pPr>
      <w:r w:rsidRPr="005002C1">
        <w:rPr>
          <w:color w:val="000000"/>
        </w:rPr>
        <w:t>Thước trồng là một thước có độ dài 1,5-2m, rộng 0,1m, trên thước có 3 khuyết, 1 ở giữa, 2 khuyết ở 2 đầu.</w:t>
      </w:r>
    </w:p>
    <w:p w14:paraId="371172CD" w14:textId="77777777" w:rsidR="003C2CAB" w:rsidRPr="00677AF0" w:rsidRDefault="003C2CAB" w:rsidP="003C2CAB">
      <w:pPr>
        <w:jc w:val="both"/>
      </w:pPr>
      <w:r w:rsidRPr="00677AF0">
        <w:t>3.2.3 Mật độ và khoảng cách trồng</w:t>
      </w:r>
    </w:p>
    <w:p w14:paraId="336E0514" w14:textId="77777777" w:rsidR="003C2CAB" w:rsidRPr="005002C1" w:rsidRDefault="003C2CAB" w:rsidP="003C2CAB">
      <w:pPr>
        <w:tabs>
          <w:tab w:val="left" w:pos="709"/>
        </w:tabs>
        <w:ind w:firstLine="709"/>
        <w:jc w:val="both"/>
        <w:rPr>
          <w:rFonts w:eastAsia="Calibri"/>
          <w:shd w:val="clear" w:color="auto" w:fill="FFFFFF"/>
          <w:lang w:val="de-DE"/>
        </w:rPr>
      </w:pPr>
      <w:r w:rsidRPr="005002C1">
        <w:rPr>
          <w:rFonts w:eastAsia="Calibri"/>
          <w:shd w:val="clear" w:color="auto" w:fill="FFFFFF"/>
          <w:lang w:val="de-DE"/>
        </w:rPr>
        <w:t xml:space="preserve">Khoảng cách trồng: 7m x 7m. Mật độ khoảng </w:t>
      </w:r>
      <w:r w:rsidRPr="005002C1">
        <w:rPr>
          <w:rFonts w:eastAsia="Calibri"/>
          <w:shd w:val="clear" w:color="auto" w:fill="FFFFFF"/>
          <w:lang w:val="vi-VN"/>
        </w:rPr>
        <w:t>204</w:t>
      </w:r>
      <w:r w:rsidRPr="005002C1">
        <w:rPr>
          <w:rFonts w:eastAsia="Calibri"/>
          <w:shd w:val="clear" w:color="auto" w:fill="FFFFFF"/>
          <w:lang w:val="de-DE"/>
        </w:rPr>
        <w:t xml:space="preserve"> cây/ha. </w:t>
      </w:r>
    </w:p>
    <w:p w14:paraId="1EC5AB9B" w14:textId="77777777" w:rsidR="003C2CAB" w:rsidRPr="00677AF0" w:rsidRDefault="003C2CAB" w:rsidP="003C2CAB">
      <w:pPr>
        <w:jc w:val="both"/>
      </w:pPr>
      <w:r w:rsidRPr="00677AF0">
        <w:t>3.2.4. Đào hố trồng và bón lót</w:t>
      </w:r>
    </w:p>
    <w:p w14:paraId="20551CE5" w14:textId="77777777" w:rsidR="003C2CAB" w:rsidRPr="005002C1" w:rsidRDefault="003C2CAB" w:rsidP="003C2CAB">
      <w:pPr>
        <w:shd w:val="clear" w:color="auto" w:fill="FFFFFF"/>
        <w:ind w:firstLine="709"/>
        <w:jc w:val="both"/>
      </w:pPr>
      <w:r w:rsidRPr="005002C1">
        <w:t xml:space="preserve">Hố đào 60 x 60 x 60 cm bón lót mỗi hố 15 - 20 kg phân chuồng hoai (bổ sung men vi sinh), 0,5 kg lân nung chảy, 1,5 kg vôi, </w:t>
      </w:r>
      <w:r w:rsidRPr="005002C1">
        <w:rPr>
          <w:bCs/>
          <w:lang w:val="fr-FR"/>
        </w:rPr>
        <w:t>trộn đều với lớp đất mặt rồi cho vào hố, lấp lại, 15 ngày sau thì tiến hành trồng cây</w:t>
      </w:r>
      <w:r w:rsidRPr="005002C1">
        <w:t>. </w:t>
      </w:r>
    </w:p>
    <w:p w14:paraId="7C4250E2" w14:textId="77777777" w:rsidR="003C2CAB" w:rsidRPr="00677AF0" w:rsidRDefault="003C2CAB" w:rsidP="003C2CAB">
      <w:pPr>
        <w:jc w:val="both"/>
      </w:pPr>
      <w:r w:rsidRPr="00677AF0">
        <w:t>3.2.5 Thời vụ và kỹ thuật trồng</w:t>
      </w:r>
    </w:p>
    <w:p w14:paraId="1725EA30" w14:textId="77777777" w:rsidR="003C2CAB" w:rsidRPr="005002C1" w:rsidRDefault="003C2CAB" w:rsidP="003C2CAB">
      <w:pPr>
        <w:ind w:firstLine="567"/>
        <w:jc w:val="both"/>
        <w:rPr>
          <w:lang w:val="fr-FR"/>
        </w:rPr>
      </w:pPr>
      <w:r w:rsidRPr="005002C1">
        <w:rPr>
          <w:lang w:val="fr-FR"/>
        </w:rPr>
        <w:t>Thời vụ trồng tốt nhất là đầu mùa mưa (tháng 5 - 6). Nếu chủ động được nước tưới ta có thể trồng trước mưa khoảng 01 tháng.</w:t>
      </w:r>
    </w:p>
    <w:p w14:paraId="2495DF1F" w14:textId="77777777" w:rsidR="003C2CAB" w:rsidRPr="005002C1" w:rsidRDefault="003C2CAB" w:rsidP="003C2CAB">
      <w:pPr>
        <w:ind w:firstLine="709"/>
        <w:jc w:val="both"/>
        <w:rPr>
          <w:b/>
          <w:bCs/>
        </w:rPr>
      </w:pPr>
      <w:r w:rsidRPr="005002C1">
        <w:t>Nên trồng bơ trên mô cao hơn mặt đất 30 - 40 cm. Dùng dao rạch vòng tròn bỏ đáy túi nilông, cắt bỏ những rễ mọc dài ra khỏi bầu đất, rạch dọc từ đáy lên 10 cm, đặt mặt bầu bằng mặt mô đất, ngọn quay về hướng gió chính và lấp đất 1/2 bầu cây, rút túi nylon từ từ kết hợp lấp và nén đất vào xung quanh bầu đất, cắm cọc để giữ cây đứng thẳng.</w:t>
      </w:r>
    </w:p>
    <w:p w14:paraId="249D7E22" w14:textId="77777777" w:rsidR="003C2CAB" w:rsidRPr="00677AF0" w:rsidRDefault="003C2CAB" w:rsidP="003C2CAB">
      <w:pPr>
        <w:tabs>
          <w:tab w:val="left" w:pos="709"/>
        </w:tabs>
        <w:jc w:val="both"/>
      </w:pPr>
      <w:r w:rsidRPr="00677AF0">
        <w:t>3.2.6 Chăm sóc thời kỳ kiến thiết cơ bản</w:t>
      </w:r>
    </w:p>
    <w:p w14:paraId="48FC97F9" w14:textId="77777777" w:rsidR="003C2CAB" w:rsidRPr="00677AF0" w:rsidRDefault="003C2CAB" w:rsidP="003C2CAB">
      <w:pPr>
        <w:ind w:firstLine="567"/>
        <w:jc w:val="both"/>
      </w:pPr>
      <w:r w:rsidRPr="00677AF0">
        <w:t>a) Tưới nước, làm cỏ</w:t>
      </w:r>
    </w:p>
    <w:p w14:paraId="1D5EF916" w14:textId="77777777" w:rsidR="003C2CAB" w:rsidRPr="005002C1" w:rsidRDefault="003C2CAB" w:rsidP="003C2CAB">
      <w:pPr>
        <w:pStyle w:val="NormalWeb"/>
        <w:shd w:val="clear" w:color="auto" w:fill="FFFFFF"/>
        <w:spacing w:before="0" w:beforeAutospacing="0" w:after="0" w:afterAutospacing="0"/>
        <w:ind w:firstLine="567"/>
        <w:jc w:val="both"/>
        <w:rPr>
          <w:color w:val="000000"/>
        </w:rPr>
      </w:pPr>
      <w:r w:rsidRPr="005002C1">
        <w:rPr>
          <w:color w:val="000000"/>
        </w:rPr>
        <w:t>Trong điều kiện mùa khô khắc nghiệt kéo dài 5 – 6 tháng, cây bơ cần được tưới để duy trì sinh trưởng và cho năng suất cao.</w:t>
      </w:r>
    </w:p>
    <w:p w14:paraId="5F867B5C" w14:textId="77777777" w:rsidR="003C2CAB" w:rsidRPr="005002C1" w:rsidRDefault="003C2CAB" w:rsidP="003C2CAB">
      <w:pPr>
        <w:pStyle w:val="NormalWeb"/>
        <w:shd w:val="clear" w:color="auto" w:fill="FFFFFF"/>
        <w:spacing w:before="0" w:beforeAutospacing="0" w:after="0" w:afterAutospacing="0"/>
        <w:ind w:firstLine="567"/>
        <w:jc w:val="both"/>
        <w:rPr>
          <w:color w:val="000000"/>
        </w:rPr>
      </w:pPr>
      <w:r w:rsidRPr="005002C1">
        <w:rPr>
          <w:color w:val="000000"/>
        </w:rPr>
        <w:t>Năm thứ nhất đến năm thứ 3 sau trồng: 50 – 100 lít nước/cây/lần, tưới 2 – 3 lần vào giữa và cuối mùa khô</w:t>
      </w:r>
    </w:p>
    <w:p w14:paraId="4537655E" w14:textId="77777777" w:rsidR="003C2CAB" w:rsidRPr="005002C1" w:rsidRDefault="003C2CAB" w:rsidP="003C2CAB">
      <w:pPr>
        <w:ind w:firstLine="567"/>
        <w:jc w:val="both"/>
      </w:pPr>
      <w:r w:rsidRPr="005002C1">
        <w:t>Trong mùa mưa làm sạch cỏ 03 - 04 lần theo băng trên hàng hoặc theo từng gốc. Sau lần làm cỏ cuối mùa mưa, tủ quanh gốc cho cây bơ bằng cỏ khô, tàn dư cây họ đậu, cây chắn gió tạm thời... Lưu ý tủ chừa cách gốc 15 - 20 cm.</w:t>
      </w:r>
    </w:p>
    <w:p w14:paraId="7938A508" w14:textId="77777777" w:rsidR="003C2CAB" w:rsidRPr="00677AF0" w:rsidRDefault="003C2CAB" w:rsidP="003C2CAB">
      <w:pPr>
        <w:ind w:firstLine="567"/>
        <w:jc w:val="both"/>
        <w:rPr>
          <w:bCs/>
        </w:rPr>
      </w:pPr>
      <w:r w:rsidRPr="00677AF0">
        <w:rPr>
          <w:bCs/>
        </w:rPr>
        <w:t>b) Trồng xen, che phủ đất</w:t>
      </w:r>
    </w:p>
    <w:p w14:paraId="0D20149A" w14:textId="77777777" w:rsidR="003C2CAB" w:rsidRPr="005002C1" w:rsidRDefault="003C2CAB" w:rsidP="003C2CAB">
      <w:pPr>
        <w:ind w:firstLine="567"/>
        <w:jc w:val="both"/>
        <w:rPr>
          <w:bCs/>
          <w:lang w:val="vi-VN"/>
        </w:rPr>
      </w:pPr>
      <w:r w:rsidRPr="005002C1">
        <w:rPr>
          <w:bCs/>
        </w:rPr>
        <w:t xml:space="preserve">Trồng xen cây họ đậu trong giai đoạn vườn cây chưa khép tán. </w:t>
      </w:r>
    </w:p>
    <w:p w14:paraId="22C3129E" w14:textId="77777777" w:rsidR="003C2CAB" w:rsidRPr="00677AF0" w:rsidRDefault="003C2CAB" w:rsidP="003C2CAB">
      <w:pPr>
        <w:ind w:firstLine="567"/>
        <w:jc w:val="both"/>
        <w:rPr>
          <w:bCs/>
        </w:rPr>
      </w:pPr>
      <w:r w:rsidRPr="00677AF0">
        <w:rPr>
          <w:bCs/>
        </w:rPr>
        <w:t xml:space="preserve">c) Cắt tỉa tạo hình </w:t>
      </w:r>
    </w:p>
    <w:p w14:paraId="30ADF37E" w14:textId="77777777" w:rsidR="003C2CAB" w:rsidRPr="005002C1" w:rsidRDefault="003C2CAB" w:rsidP="003C2CAB">
      <w:pPr>
        <w:ind w:firstLine="567"/>
        <w:jc w:val="both"/>
        <w:rPr>
          <w:bCs/>
        </w:rPr>
      </w:pPr>
      <w:r w:rsidRPr="005002C1">
        <w:rPr>
          <w:bCs/>
        </w:rPr>
        <w:t>Là kỹ thuật cần được coi trọng để tạo cho cây có dáng chắc, bộ tán cân đối, ổn định sản lượng, hạn chế sâu bệnh hại.</w:t>
      </w:r>
    </w:p>
    <w:p w14:paraId="1C62F62D" w14:textId="77777777" w:rsidR="003C2CAB" w:rsidRPr="005002C1" w:rsidRDefault="003C2CAB" w:rsidP="003C2CAB">
      <w:pPr>
        <w:ind w:firstLine="567"/>
        <w:jc w:val="both"/>
        <w:rPr>
          <w:bCs/>
        </w:rPr>
      </w:pPr>
      <w:r w:rsidRPr="005002C1">
        <w:rPr>
          <w:bCs/>
        </w:rPr>
        <w:lastRenderedPageBreak/>
        <w:t xml:space="preserve">Tiến hành 02 - 03 lần/năm giai đoạn KTCB hoặc 01 lần sau thu hoạch, chú ý tỉa chồi của gốc ghép, tỉa những cành sâu bệnh sát đất, tỉa trống gốc nâng dần độ cao, tạo tán tròn đều thông thoáng, không nên để cây cao quá 06 m. Nên bỏ hoa trong năm đầu để cây đủ sức phát triển. </w:t>
      </w:r>
    </w:p>
    <w:p w14:paraId="1B8AE82D" w14:textId="77777777" w:rsidR="003C2CAB" w:rsidRPr="00677AF0" w:rsidRDefault="003C2CAB" w:rsidP="003C2CAB">
      <w:pPr>
        <w:ind w:firstLine="567"/>
        <w:jc w:val="both"/>
        <w:rPr>
          <w:bCs/>
        </w:rPr>
      </w:pPr>
      <w:r w:rsidRPr="00677AF0">
        <w:rPr>
          <w:bCs/>
        </w:rPr>
        <w:t>d) Bón Phân</w:t>
      </w:r>
    </w:p>
    <w:p w14:paraId="3AF9D94B" w14:textId="77777777" w:rsidR="003C2CAB" w:rsidRPr="005002C1" w:rsidRDefault="003C2CAB" w:rsidP="003C2CAB">
      <w:pPr>
        <w:ind w:firstLine="851"/>
        <w:jc w:val="both"/>
      </w:pPr>
      <w:r w:rsidRPr="005002C1">
        <w:t xml:space="preserve">Bón </w:t>
      </w:r>
      <w:r>
        <w:t>phân đạm; lân; kali tỷ lệ 1:1:1</w:t>
      </w:r>
      <w:r w:rsidRPr="005002C1">
        <w:t xml:space="preserve"> Trong 04 năm đầu, lượng phân chia 03 lần bón/1 năm.</w:t>
      </w:r>
    </w:p>
    <w:p w14:paraId="1E11EF02" w14:textId="77777777" w:rsidR="003C2CAB" w:rsidRPr="005002C1" w:rsidRDefault="003C2CAB" w:rsidP="003C2CAB">
      <w:pPr>
        <w:ind w:firstLine="851"/>
        <w:jc w:val="both"/>
      </w:pPr>
      <w:r w:rsidRPr="005002C1">
        <w:t>Lần 1: Bón 30% đạm + 100% lân + 40% kali. Bón vào khoảng tháng 4 hàng năm.</w:t>
      </w:r>
    </w:p>
    <w:p w14:paraId="310AF49F" w14:textId="77777777" w:rsidR="003C2CAB" w:rsidRPr="005002C1" w:rsidRDefault="003C2CAB" w:rsidP="003C2CAB">
      <w:pPr>
        <w:ind w:firstLine="851"/>
        <w:jc w:val="both"/>
      </w:pPr>
      <w:r w:rsidRPr="005002C1">
        <w:t>Lần 2: Bón 30% đạm + 20% kali. Bón vào khoảng tháng 7.</w:t>
      </w:r>
    </w:p>
    <w:p w14:paraId="0C5749E3" w14:textId="77777777" w:rsidR="003C2CAB" w:rsidRPr="005002C1" w:rsidRDefault="003C2CAB" w:rsidP="003C2CAB">
      <w:pPr>
        <w:ind w:firstLine="851"/>
        <w:jc w:val="both"/>
      </w:pPr>
      <w:r w:rsidRPr="005002C1">
        <w:t>Lần 3: Bón hết lượng phân còn lại. Bón vào khoảng tháng 10.</w:t>
      </w:r>
    </w:p>
    <w:p w14:paraId="0BBA3FF1" w14:textId="77777777" w:rsidR="003C2CAB" w:rsidRPr="005002C1" w:rsidRDefault="003C2CAB" w:rsidP="003C2CAB">
      <w:pPr>
        <w:ind w:firstLine="851"/>
        <w:jc w:val="both"/>
        <w:rPr>
          <w:b/>
          <w:bCs/>
        </w:rPr>
      </w:pPr>
      <w:r w:rsidRPr="005002C1">
        <w:rPr>
          <w:b/>
          <w:bCs/>
        </w:rPr>
        <w:t>Phương pháp bón</w:t>
      </w:r>
    </w:p>
    <w:p w14:paraId="0333B60E" w14:textId="77777777" w:rsidR="003C2CAB" w:rsidRPr="005002C1" w:rsidRDefault="003C2CAB" w:rsidP="003C2CAB">
      <w:pPr>
        <w:shd w:val="clear" w:color="auto" w:fill="FFFFFF"/>
        <w:ind w:firstLine="851"/>
        <w:jc w:val="both"/>
      </w:pPr>
      <w:r w:rsidRPr="005002C1">
        <w:t>Đào sâu 10 - 15 cm, cách gốc 30 - 40 cm, rải phân đều và lấp đất kỹ, tưới đủ ẩm cho cây. Hàng năm bón bổ sung phân hữu cơ hoai mục cho vườn bơ 10 - 15 tấn/ha/năm, nên bón vào tháng 7 - 8, kết hợp với nấm đối kháng Trichoderma 10 - 20 kg/ha/năm. Cần bổ sung vôi cho cây bơ, nhất là những chân đất có pH thấp.</w:t>
      </w:r>
    </w:p>
    <w:p w14:paraId="71DBDEB8" w14:textId="77777777" w:rsidR="003C2CAB" w:rsidRPr="00677AF0" w:rsidRDefault="003C2CAB" w:rsidP="003C2CAB">
      <w:pPr>
        <w:tabs>
          <w:tab w:val="left" w:pos="709"/>
        </w:tabs>
        <w:jc w:val="both"/>
      </w:pPr>
      <w:r w:rsidRPr="00677AF0">
        <w:t>3.2.7 Chăm sóc thời kỳ kinh doanh</w:t>
      </w:r>
    </w:p>
    <w:p w14:paraId="1AFC3C6C" w14:textId="77777777" w:rsidR="003C2CAB" w:rsidRPr="00677AF0" w:rsidRDefault="003C2CAB" w:rsidP="003C2CAB">
      <w:pPr>
        <w:ind w:firstLine="567"/>
        <w:jc w:val="both"/>
      </w:pPr>
      <w:r w:rsidRPr="00677AF0">
        <w:t>a) Tưới nước</w:t>
      </w:r>
    </w:p>
    <w:p w14:paraId="59A6C44A" w14:textId="77777777" w:rsidR="003C2CAB" w:rsidRPr="005002C1" w:rsidRDefault="003C2CAB" w:rsidP="003C2CAB">
      <w:pPr>
        <w:shd w:val="clear" w:color="auto" w:fill="FFFFFF"/>
        <w:ind w:firstLine="709"/>
        <w:jc w:val="both"/>
      </w:pPr>
      <w:r w:rsidRPr="005002C1">
        <w:t xml:space="preserve">Cây bơ cần lượng nước vừa phải nhưng tưới nhiều lần. Có thể tưới 10 - 15 ngày/lần trong mùa khô kết hợp tủ gốc, không cần tưới quá đẫm hay đầy bồn, kết hợp bón phân trong mùa khô. Việc tưới quá đẫm, sau đó để đất khô nứt sẽ làm </w:t>
      </w:r>
      <w:r w:rsidRPr="00334F44">
        <w:t xml:space="preserve">đứt rễ </w:t>
      </w:r>
      <w:r w:rsidRPr="005002C1">
        <w:t>non, cây không phát triển hoặc chết.</w:t>
      </w:r>
    </w:p>
    <w:p w14:paraId="6DC5288A" w14:textId="77777777" w:rsidR="003C2CAB" w:rsidRPr="005002C1" w:rsidRDefault="003C2CAB" w:rsidP="003C2CAB">
      <w:pPr>
        <w:tabs>
          <w:tab w:val="left" w:pos="709"/>
        </w:tabs>
        <w:ind w:firstLine="709"/>
        <w:jc w:val="both"/>
        <w:rPr>
          <w:lang w:val="vi-VN"/>
        </w:rPr>
      </w:pPr>
      <w:r w:rsidRPr="005002C1">
        <w:t>Tưới nước</w:t>
      </w:r>
      <w:r w:rsidRPr="005002C1">
        <w:rPr>
          <w:lang w:val="vi-VN"/>
        </w:rPr>
        <w:t xml:space="preserve"> n</w:t>
      </w:r>
      <w:r w:rsidRPr="005002C1">
        <w:t xml:space="preserve">ếu không có mưa cần tưới đủ nước vào những giai đoạn thiết yếu của cây (Giai đoạn </w:t>
      </w:r>
      <w:r w:rsidRPr="005002C1">
        <w:rPr>
          <w:lang w:val="vi-VN"/>
        </w:rPr>
        <w:t>ra đọt non</w:t>
      </w:r>
      <w:r w:rsidRPr="005002C1">
        <w:t xml:space="preserve"> và nụ hoa, 2 tuần và 3 tuần sau đậu quả). Lượng tưới 100 - 200 lít nước/lần/cây. </w:t>
      </w:r>
    </w:p>
    <w:p w14:paraId="3FB13849" w14:textId="77777777" w:rsidR="003C2CAB" w:rsidRPr="00677AF0" w:rsidRDefault="003C2CAB" w:rsidP="003C2CAB">
      <w:pPr>
        <w:ind w:firstLine="567"/>
        <w:jc w:val="both"/>
        <w:rPr>
          <w:lang w:val="nl-NL"/>
        </w:rPr>
      </w:pPr>
      <w:r w:rsidRPr="00677AF0">
        <w:rPr>
          <w:lang w:val="nl-NL"/>
        </w:rPr>
        <w:t>b) Cắt tỉa và quản lý khung tán</w:t>
      </w:r>
    </w:p>
    <w:p w14:paraId="0CC90FA1" w14:textId="77777777" w:rsidR="003C2CAB" w:rsidRPr="005002C1" w:rsidRDefault="003C2CAB" w:rsidP="003C2CAB">
      <w:pPr>
        <w:ind w:firstLine="567"/>
        <w:jc w:val="both"/>
        <w:rPr>
          <w:bCs/>
        </w:rPr>
      </w:pPr>
      <w:r w:rsidRPr="005002C1">
        <w:rPr>
          <w:bCs/>
        </w:rPr>
        <w:t xml:space="preserve">Khi cây cao được 80 cm tiến hành cắt thân chính để tạo tán. Trên thân chính, chỉ để 3 cành khoẻ mọc ra 3 hướng làm khung cấp 1. Trên cành khung cấp 1 chỉ để 2 - 3 cành khung cấp 2 phân bố đều. Trên các cành cấp 2, để 2 - 3 cành cấp 3. Sau 3 năm cây có bộ khung tán tương đối ổn định. </w:t>
      </w:r>
    </w:p>
    <w:p w14:paraId="1869556E" w14:textId="77777777" w:rsidR="003C2CAB" w:rsidRPr="00677AF0" w:rsidRDefault="003C2CAB" w:rsidP="003C2CAB">
      <w:pPr>
        <w:ind w:firstLine="567"/>
        <w:jc w:val="both"/>
      </w:pPr>
      <w:r w:rsidRPr="00677AF0">
        <w:t>c) Bón phân</w:t>
      </w:r>
    </w:p>
    <w:p w14:paraId="1BFF0A72" w14:textId="77777777" w:rsidR="003C2CAB" w:rsidRPr="005002C1" w:rsidRDefault="003C2CAB" w:rsidP="003C2CAB">
      <w:pPr>
        <w:ind w:firstLine="567"/>
        <w:jc w:val="both"/>
      </w:pPr>
      <w:r w:rsidRPr="005002C1">
        <w:t xml:space="preserve">Từ năm thứ 5 trở đi phân vô cơ </w:t>
      </w:r>
      <w:r>
        <w:t>đạm; lân; kali = 2:1:2</w:t>
      </w:r>
      <w:r w:rsidRPr="005002C1">
        <w:t xml:space="preserve"> và phân hữu cơ hoai mục hoàn toàn vào sau vụ thu hoạch. Tùy theo tình hình sinh trưởng và năng suất của cây mà ta bón lượng phân cho phù hợp hàng năm. Giai đoạn kinh doanh có thể chia là 04 lần bón.</w:t>
      </w:r>
    </w:p>
    <w:p w14:paraId="224074B5" w14:textId="77777777" w:rsidR="003C2CAB" w:rsidRPr="005002C1" w:rsidRDefault="003C2CAB" w:rsidP="003C2CAB">
      <w:pPr>
        <w:tabs>
          <w:tab w:val="left" w:pos="709"/>
        </w:tabs>
        <w:jc w:val="both"/>
      </w:pPr>
      <w:r w:rsidRPr="005002C1">
        <w:t>Lượng phân các loại cho các lần bón, thời điểm bón phân cho cây bơ</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92"/>
        <w:gridCol w:w="850"/>
        <w:gridCol w:w="1418"/>
        <w:gridCol w:w="1134"/>
        <w:gridCol w:w="747"/>
        <w:gridCol w:w="3120"/>
      </w:tblGrid>
      <w:tr w:rsidR="003C2CAB" w:rsidRPr="005002C1" w14:paraId="3DFF1507" w14:textId="77777777" w:rsidTr="00D977BA">
        <w:trPr>
          <w:jc w:val="center"/>
        </w:trPr>
        <w:tc>
          <w:tcPr>
            <w:tcW w:w="851" w:type="dxa"/>
            <w:shd w:val="clear" w:color="auto" w:fill="auto"/>
            <w:vAlign w:val="center"/>
          </w:tcPr>
          <w:p w14:paraId="1DCA0D90" w14:textId="77777777" w:rsidR="003C2CAB" w:rsidRPr="005002C1" w:rsidRDefault="003C2CAB" w:rsidP="00D977BA">
            <w:pPr>
              <w:tabs>
                <w:tab w:val="left" w:pos="709"/>
              </w:tabs>
              <w:spacing w:before="120" w:after="120"/>
              <w:jc w:val="center"/>
              <w:rPr>
                <w:b/>
              </w:rPr>
            </w:pPr>
            <w:r w:rsidRPr="005002C1">
              <w:rPr>
                <w:b/>
              </w:rPr>
              <w:t>Lần bón</w:t>
            </w:r>
          </w:p>
        </w:tc>
        <w:tc>
          <w:tcPr>
            <w:tcW w:w="992" w:type="dxa"/>
            <w:shd w:val="clear" w:color="auto" w:fill="auto"/>
            <w:vAlign w:val="center"/>
          </w:tcPr>
          <w:p w14:paraId="6B76FD90" w14:textId="77777777" w:rsidR="003C2CAB" w:rsidRPr="005002C1" w:rsidRDefault="003C2CAB" w:rsidP="00D977BA">
            <w:pPr>
              <w:tabs>
                <w:tab w:val="left" w:pos="709"/>
              </w:tabs>
              <w:spacing w:before="120" w:after="120"/>
              <w:jc w:val="center"/>
              <w:rPr>
                <w:b/>
              </w:rPr>
            </w:pPr>
            <w:r w:rsidRPr="005002C1">
              <w:rPr>
                <w:b/>
              </w:rPr>
              <w:t>Hữu cơ (%)</w:t>
            </w:r>
          </w:p>
        </w:tc>
        <w:tc>
          <w:tcPr>
            <w:tcW w:w="850" w:type="dxa"/>
            <w:shd w:val="clear" w:color="auto" w:fill="auto"/>
            <w:vAlign w:val="center"/>
          </w:tcPr>
          <w:p w14:paraId="4EEA7C9D" w14:textId="77777777" w:rsidR="003C2CAB" w:rsidRPr="005002C1" w:rsidRDefault="003C2CAB" w:rsidP="00D977BA">
            <w:pPr>
              <w:tabs>
                <w:tab w:val="left" w:pos="709"/>
              </w:tabs>
              <w:spacing w:before="120" w:after="120"/>
              <w:jc w:val="center"/>
              <w:rPr>
                <w:b/>
              </w:rPr>
            </w:pPr>
            <w:r w:rsidRPr="005002C1">
              <w:rPr>
                <w:b/>
              </w:rPr>
              <w:t>Urê</w:t>
            </w:r>
          </w:p>
          <w:p w14:paraId="14BB8441" w14:textId="77777777" w:rsidR="003C2CAB" w:rsidRPr="005002C1" w:rsidRDefault="003C2CAB" w:rsidP="00D977BA">
            <w:pPr>
              <w:tabs>
                <w:tab w:val="left" w:pos="709"/>
              </w:tabs>
              <w:spacing w:before="120" w:after="120"/>
              <w:jc w:val="center"/>
              <w:rPr>
                <w:b/>
              </w:rPr>
            </w:pPr>
            <w:r w:rsidRPr="005002C1">
              <w:rPr>
                <w:b/>
              </w:rPr>
              <w:t>(%)</w:t>
            </w:r>
          </w:p>
        </w:tc>
        <w:tc>
          <w:tcPr>
            <w:tcW w:w="1418" w:type="dxa"/>
            <w:shd w:val="clear" w:color="auto" w:fill="auto"/>
            <w:vAlign w:val="center"/>
          </w:tcPr>
          <w:p w14:paraId="78CD76B2" w14:textId="77777777" w:rsidR="003C2CAB" w:rsidRPr="005002C1" w:rsidRDefault="003C2CAB" w:rsidP="00D977BA">
            <w:pPr>
              <w:tabs>
                <w:tab w:val="left" w:pos="709"/>
              </w:tabs>
              <w:spacing w:before="120" w:after="120"/>
              <w:jc w:val="center"/>
              <w:rPr>
                <w:b/>
              </w:rPr>
            </w:pPr>
            <w:r w:rsidRPr="005002C1">
              <w:rPr>
                <w:b/>
              </w:rPr>
              <w:t>Lân nung chảy (%)</w:t>
            </w:r>
          </w:p>
        </w:tc>
        <w:tc>
          <w:tcPr>
            <w:tcW w:w="1134" w:type="dxa"/>
            <w:shd w:val="clear" w:color="auto" w:fill="auto"/>
            <w:vAlign w:val="center"/>
          </w:tcPr>
          <w:p w14:paraId="7D4F76A2" w14:textId="77777777" w:rsidR="003C2CAB" w:rsidRPr="005002C1" w:rsidRDefault="003C2CAB" w:rsidP="00D977BA">
            <w:pPr>
              <w:tabs>
                <w:tab w:val="left" w:pos="709"/>
              </w:tabs>
              <w:spacing w:before="120" w:after="120"/>
              <w:jc w:val="center"/>
              <w:rPr>
                <w:b/>
              </w:rPr>
            </w:pPr>
            <w:r w:rsidRPr="005002C1">
              <w:rPr>
                <w:b/>
              </w:rPr>
              <w:t>Clorua kali (%)</w:t>
            </w:r>
          </w:p>
        </w:tc>
        <w:tc>
          <w:tcPr>
            <w:tcW w:w="747" w:type="dxa"/>
            <w:shd w:val="clear" w:color="auto" w:fill="auto"/>
            <w:vAlign w:val="center"/>
          </w:tcPr>
          <w:p w14:paraId="6C871B50" w14:textId="77777777" w:rsidR="003C2CAB" w:rsidRPr="005002C1" w:rsidRDefault="003C2CAB" w:rsidP="00D977BA">
            <w:pPr>
              <w:tabs>
                <w:tab w:val="left" w:pos="709"/>
              </w:tabs>
              <w:spacing w:before="120" w:after="120"/>
              <w:jc w:val="center"/>
              <w:rPr>
                <w:b/>
              </w:rPr>
            </w:pPr>
            <w:r w:rsidRPr="005002C1">
              <w:rPr>
                <w:b/>
              </w:rPr>
              <w:t>Vôi (%)</w:t>
            </w:r>
          </w:p>
        </w:tc>
        <w:tc>
          <w:tcPr>
            <w:tcW w:w="3120" w:type="dxa"/>
            <w:shd w:val="clear" w:color="auto" w:fill="auto"/>
            <w:vAlign w:val="center"/>
          </w:tcPr>
          <w:p w14:paraId="162FACA6" w14:textId="77777777" w:rsidR="003C2CAB" w:rsidRPr="005002C1" w:rsidRDefault="003C2CAB" w:rsidP="00D977BA">
            <w:pPr>
              <w:tabs>
                <w:tab w:val="left" w:pos="709"/>
              </w:tabs>
              <w:spacing w:before="120" w:after="120"/>
              <w:jc w:val="center"/>
              <w:rPr>
                <w:b/>
              </w:rPr>
            </w:pPr>
            <w:r w:rsidRPr="005002C1">
              <w:rPr>
                <w:b/>
              </w:rPr>
              <w:t>Thời điểm bón</w:t>
            </w:r>
          </w:p>
        </w:tc>
      </w:tr>
      <w:tr w:rsidR="003C2CAB" w:rsidRPr="005002C1" w14:paraId="471989F6" w14:textId="77777777" w:rsidTr="00D977BA">
        <w:trPr>
          <w:jc w:val="center"/>
        </w:trPr>
        <w:tc>
          <w:tcPr>
            <w:tcW w:w="851" w:type="dxa"/>
            <w:shd w:val="clear" w:color="auto" w:fill="auto"/>
            <w:vAlign w:val="center"/>
          </w:tcPr>
          <w:p w14:paraId="7DD67446" w14:textId="77777777" w:rsidR="003C2CAB" w:rsidRPr="005002C1" w:rsidRDefault="003C2CAB" w:rsidP="00D977BA">
            <w:pPr>
              <w:tabs>
                <w:tab w:val="left" w:pos="709"/>
              </w:tabs>
              <w:spacing w:before="120" w:after="120"/>
              <w:jc w:val="center"/>
            </w:pPr>
            <w:r w:rsidRPr="005002C1">
              <w:t>1</w:t>
            </w:r>
          </w:p>
        </w:tc>
        <w:tc>
          <w:tcPr>
            <w:tcW w:w="992" w:type="dxa"/>
            <w:shd w:val="clear" w:color="auto" w:fill="auto"/>
            <w:vAlign w:val="center"/>
          </w:tcPr>
          <w:p w14:paraId="27378D41" w14:textId="77777777" w:rsidR="003C2CAB" w:rsidRPr="005002C1" w:rsidRDefault="003C2CAB" w:rsidP="00D977BA">
            <w:pPr>
              <w:tabs>
                <w:tab w:val="left" w:pos="709"/>
              </w:tabs>
              <w:spacing w:before="120" w:after="120"/>
              <w:jc w:val="center"/>
            </w:pPr>
            <w:r w:rsidRPr="005002C1">
              <w:t>100</w:t>
            </w:r>
          </w:p>
        </w:tc>
        <w:tc>
          <w:tcPr>
            <w:tcW w:w="850" w:type="dxa"/>
            <w:shd w:val="clear" w:color="auto" w:fill="auto"/>
            <w:vAlign w:val="center"/>
          </w:tcPr>
          <w:p w14:paraId="1932B8C7" w14:textId="77777777" w:rsidR="003C2CAB" w:rsidRPr="005002C1" w:rsidRDefault="003C2CAB" w:rsidP="00D977BA">
            <w:pPr>
              <w:tabs>
                <w:tab w:val="left" w:pos="709"/>
              </w:tabs>
              <w:spacing w:before="120" w:after="120"/>
              <w:jc w:val="center"/>
            </w:pPr>
            <w:r w:rsidRPr="005002C1">
              <w:t>30</w:t>
            </w:r>
          </w:p>
        </w:tc>
        <w:tc>
          <w:tcPr>
            <w:tcW w:w="1418" w:type="dxa"/>
            <w:shd w:val="clear" w:color="auto" w:fill="auto"/>
            <w:vAlign w:val="center"/>
          </w:tcPr>
          <w:p w14:paraId="49E76CAE" w14:textId="77777777" w:rsidR="003C2CAB" w:rsidRPr="005002C1" w:rsidRDefault="003C2CAB" w:rsidP="00D977BA">
            <w:pPr>
              <w:tabs>
                <w:tab w:val="left" w:pos="709"/>
              </w:tabs>
              <w:spacing w:before="120" w:after="120"/>
              <w:jc w:val="center"/>
            </w:pPr>
            <w:r w:rsidRPr="005002C1">
              <w:t>100</w:t>
            </w:r>
          </w:p>
        </w:tc>
        <w:tc>
          <w:tcPr>
            <w:tcW w:w="1134" w:type="dxa"/>
            <w:shd w:val="clear" w:color="auto" w:fill="auto"/>
            <w:vAlign w:val="center"/>
          </w:tcPr>
          <w:p w14:paraId="4E412680" w14:textId="77777777" w:rsidR="003C2CAB" w:rsidRPr="005002C1" w:rsidRDefault="003C2CAB" w:rsidP="00D977BA">
            <w:pPr>
              <w:tabs>
                <w:tab w:val="left" w:pos="709"/>
              </w:tabs>
              <w:spacing w:before="120" w:after="120"/>
              <w:jc w:val="center"/>
            </w:pPr>
            <w:r w:rsidRPr="005002C1">
              <w:t>20</w:t>
            </w:r>
          </w:p>
        </w:tc>
        <w:tc>
          <w:tcPr>
            <w:tcW w:w="747" w:type="dxa"/>
            <w:shd w:val="clear" w:color="auto" w:fill="auto"/>
            <w:vAlign w:val="center"/>
          </w:tcPr>
          <w:p w14:paraId="346EEDCB" w14:textId="77777777" w:rsidR="003C2CAB" w:rsidRPr="005002C1" w:rsidRDefault="003C2CAB" w:rsidP="00D977BA">
            <w:pPr>
              <w:tabs>
                <w:tab w:val="left" w:pos="709"/>
              </w:tabs>
              <w:spacing w:before="120" w:after="120"/>
              <w:jc w:val="center"/>
            </w:pPr>
            <w:r w:rsidRPr="005002C1">
              <w:t>100</w:t>
            </w:r>
          </w:p>
        </w:tc>
        <w:tc>
          <w:tcPr>
            <w:tcW w:w="3120" w:type="dxa"/>
            <w:shd w:val="clear" w:color="auto" w:fill="auto"/>
          </w:tcPr>
          <w:p w14:paraId="1EA550CD" w14:textId="77777777" w:rsidR="003C2CAB" w:rsidRPr="005002C1" w:rsidRDefault="003C2CAB" w:rsidP="00D977BA">
            <w:pPr>
              <w:tabs>
                <w:tab w:val="left" w:pos="709"/>
              </w:tabs>
              <w:spacing w:before="120" w:after="120"/>
              <w:jc w:val="center"/>
            </w:pPr>
            <w:r w:rsidRPr="005002C1">
              <w:t>Sau thu hoạch</w:t>
            </w:r>
          </w:p>
        </w:tc>
      </w:tr>
      <w:tr w:rsidR="003C2CAB" w:rsidRPr="005002C1" w14:paraId="75FD9C71" w14:textId="77777777" w:rsidTr="00D977BA">
        <w:trPr>
          <w:jc w:val="center"/>
        </w:trPr>
        <w:tc>
          <w:tcPr>
            <w:tcW w:w="851" w:type="dxa"/>
            <w:shd w:val="clear" w:color="auto" w:fill="auto"/>
            <w:vAlign w:val="center"/>
          </w:tcPr>
          <w:p w14:paraId="39CE72C4" w14:textId="77777777" w:rsidR="003C2CAB" w:rsidRPr="005002C1" w:rsidRDefault="003C2CAB" w:rsidP="00D977BA">
            <w:pPr>
              <w:tabs>
                <w:tab w:val="left" w:pos="709"/>
              </w:tabs>
              <w:spacing w:before="120" w:after="120"/>
              <w:jc w:val="center"/>
            </w:pPr>
            <w:r w:rsidRPr="005002C1">
              <w:t>2</w:t>
            </w:r>
          </w:p>
        </w:tc>
        <w:tc>
          <w:tcPr>
            <w:tcW w:w="992" w:type="dxa"/>
            <w:shd w:val="clear" w:color="auto" w:fill="auto"/>
            <w:vAlign w:val="center"/>
          </w:tcPr>
          <w:p w14:paraId="40159F39" w14:textId="77777777" w:rsidR="003C2CAB" w:rsidRPr="005002C1" w:rsidRDefault="003C2CAB" w:rsidP="00D977BA">
            <w:pPr>
              <w:tabs>
                <w:tab w:val="left" w:pos="709"/>
              </w:tabs>
              <w:spacing w:before="120" w:after="120"/>
              <w:jc w:val="center"/>
            </w:pPr>
          </w:p>
        </w:tc>
        <w:tc>
          <w:tcPr>
            <w:tcW w:w="850" w:type="dxa"/>
            <w:shd w:val="clear" w:color="auto" w:fill="auto"/>
            <w:vAlign w:val="center"/>
          </w:tcPr>
          <w:p w14:paraId="188A1544" w14:textId="77777777" w:rsidR="003C2CAB" w:rsidRPr="005002C1" w:rsidRDefault="003C2CAB" w:rsidP="00D977BA">
            <w:pPr>
              <w:tabs>
                <w:tab w:val="left" w:pos="709"/>
              </w:tabs>
              <w:spacing w:before="120" w:after="120"/>
              <w:jc w:val="center"/>
            </w:pPr>
            <w:r w:rsidRPr="005002C1">
              <w:t>30</w:t>
            </w:r>
          </w:p>
        </w:tc>
        <w:tc>
          <w:tcPr>
            <w:tcW w:w="1418" w:type="dxa"/>
            <w:shd w:val="clear" w:color="auto" w:fill="auto"/>
            <w:vAlign w:val="center"/>
          </w:tcPr>
          <w:p w14:paraId="045E9717" w14:textId="77777777" w:rsidR="003C2CAB" w:rsidRPr="005002C1" w:rsidRDefault="003C2CAB" w:rsidP="00D977BA">
            <w:pPr>
              <w:tabs>
                <w:tab w:val="left" w:pos="709"/>
              </w:tabs>
              <w:spacing w:before="120" w:after="120"/>
              <w:jc w:val="center"/>
            </w:pPr>
          </w:p>
        </w:tc>
        <w:tc>
          <w:tcPr>
            <w:tcW w:w="1134" w:type="dxa"/>
            <w:shd w:val="clear" w:color="auto" w:fill="auto"/>
            <w:vAlign w:val="center"/>
          </w:tcPr>
          <w:p w14:paraId="3BD70879" w14:textId="77777777" w:rsidR="003C2CAB" w:rsidRPr="005002C1" w:rsidRDefault="003C2CAB" w:rsidP="00D977BA">
            <w:pPr>
              <w:tabs>
                <w:tab w:val="left" w:pos="709"/>
              </w:tabs>
              <w:spacing w:before="120" w:after="120"/>
              <w:jc w:val="center"/>
            </w:pPr>
            <w:r w:rsidRPr="005002C1">
              <w:t>20</w:t>
            </w:r>
          </w:p>
        </w:tc>
        <w:tc>
          <w:tcPr>
            <w:tcW w:w="747" w:type="dxa"/>
            <w:shd w:val="clear" w:color="auto" w:fill="auto"/>
            <w:vAlign w:val="center"/>
          </w:tcPr>
          <w:p w14:paraId="436CEFDC" w14:textId="77777777" w:rsidR="003C2CAB" w:rsidRPr="005002C1" w:rsidRDefault="003C2CAB" w:rsidP="00D977BA">
            <w:pPr>
              <w:tabs>
                <w:tab w:val="left" w:pos="709"/>
              </w:tabs>
              <w:spacing w:before="120" w:after="120"/>
              <w:jc w:val="center"/>
            </w:pPr>
          </w:p>
        </w:tc>
        <w:tc>
          <w:tcPr>
            <w:tcW w:w="3120" w:type="dxa"/>
            <w:shd w:val="clear" w:color="auto" w:fill="auto"/>
          </w:tcPr>
          <w:p w14:paraId="453AA5F6" w14:textId="77777777" w:rsidR="003C2CAB" w:rsidRPr="005002C1" w:rsidRDefault="003C2CAB" w:rsidP="00D977BA">
            <w:pPr>
              <w:tabs>
                <w:tab w:val="left" w:pos="709"/>
              </w:tabs>
              <w:spacing w:before="120" w:after="120"/>
              <w:jc w:val="center"/>
            </w:pPr>
            <w:r w:rsidRPr="005002C1">
              <w:t>Trước ra hoa 01 tháng</w:t>
            </w:r>
          </w:p>
        </w:tc>
      </w:tr>
      <w:tr w:rsidR="003C2CAB" w:rsidRPr="005002C1" w14:paraId="7493EB94" w14:textId="77777777" w:rsidTr="00D977BA">
        <w:trPr>
          <w:jc w:val="center"/>
        </w:trPr>
        <w:tc>
          <w:tcPr>
            <w:tcW w:w="851" w:type="dxa"/>
            <w:shd w:val="clear" w:color="auto" w:fill="auto"/>
            <w:vAlign w:val="center"/>
          </w:tcPr>
          <w:p w14:paraId="1D677F3B" w14:textId="77777777" w:rsidR="003C2CAB" w:rsidRPr="005002C1" w:rsidRDefault="003C2CAB" w:rsidP="00D977BA">
            <w:pPr>
              <w:tabs>
                <w:tab w:val="left" w:pos="709"/>
              </w:tabs>
              <w:spacing w:before="120" w:after="120"/>
              <w:jc w:val="center"/>
            </w:pPr>
            <w:r w:rsidRPr="005002C1">
              <w:t>3</w:t>
            </w:r>
          </w:p>
        </w:tc>
        <w:tc>
          <w:tcPr>
            <w:tcW w:w="992" w:type="dxa"/>
            <w:shd w:val="clear" w:color="auto" w:fill="auto"/>
            <w:vAlign w:val="center"/>
          </w:tcPr>
          <w:p w14:paraId="2688CEBB" w14:textId="77777777" w:rsidR="003C2CAB" w:rsidRPr="005002C1" w:rsidRDefault="003C2CAB" w:rsidP="00D977BA">
            <w:pPr>
              <w:tabs>
                <w:tab w:val="left" w:pos="709"/>
              </w:tabs>
              <w:spacing w:before="120" w:after="120"/>
              <w:jc w:val="center"/>
            </w:pPr>
          </w:p>
        </w:tc>
        <w:tc>
          <w:tcPr>
            <w:tcW w:w="850" w:type="dxa"/>
            <w:shd w:val="clear" w:color="auto" w:fill="auto"/>
            <w:vAlign w:val="center"/>
          </w:tcPr>
          <w:p w14:paraId="696F9CAB" w14:textId="77777777" w:rsidR="003C2CAB" w:rsidRPr="005002C1" w:rsidRDefault="003C2CAB" w:rsidP="00D977BA">
            <w:pPr>
              <w:tabs>
                <w:tab w:val="left" w:pos="709"/>
              </w:tabs>
              <w:spacing w:before="120" w:after="120"/>
              <w:jc w:val="center"/>
            </w:pPr>
            <w:r w:rsidRPr="005002C1">
              <w:t>30</w:t>
            </w:r>
          </w:p>
        </w:tc>
        <w:tc>
          <w:tcPr>
            <w:tcW w:w="1418" w:type="dxa"/>
            <w:shd w:val="clear" w:color="auto" w:fill="auto"/>
            <w:vAlign w:val="center"/>
          </w:tcPr>
          <w:p w14:paraId="79DA49EC" w14:textId="77777777" w:rsidR="003C2CAB" w:rsidRPr="005002C1" w:rsidRDefault="003C2CAB" w:rsidP="00D977BA">
            <w:pPr>
              <w:tabs>
                <w:tab w:val="left" w:pos="709"/>
              </w:tabs>
              <w:spacing w:before="120" w:after="120"/>
              <w:jc w:val="center"/>
            </w:pPr>
          </w:p>
        </w:tc>
        <w:tc>
          <w:tcPr>
            <w:tcW w:w="1134" w:type="dxa"/>
            <w:shd w:val="clear" w:color="auto" w:fill="auto"/>
            <w:vAlign w:val="center"/>
          </w:tcPr>
          <w:p w14:paraId="4652E1F6" w14:textId="77777777" w:rsidR="003C2CAB" w:rsidRPr="005002C1" w:rsidRDefault="003C2CAB" w:rsidP="00D977BA">
            <w:pPr>
              <w:tabs>
                <w:tab w:val="left" w:pos="709"/>
              </w:tabs>
              <w:spacing w:before="120" w:after="120"/>
              <w:jc w:val="center"/>
            </w:pPr>
            <w:r w:rsidRPr="005002C1">
              <w:t>30</w:t>
            </w:r>
          </w:p>
        </w:tc>
        <w:tc>
          <w:tcPr>
            <w:tcW w:w="747" w:type="dxa"/>
            <w:shd w:val="clear" w:color="auto" w:fill="auto"/>
            <w:vAlign w:val="center"/>
          </w:tcPr>
          <w:p w14:paraId="74B384B0" w14:textId="77777777" w:rsidR="003C2CAB" w:rsidRPr="005002C1" w:rsidRDefault="003C2CAB" w:rsidP="00D977BA">
            <w:pPr>
              <w:tabs>
                <w:tab w:val="left" w:pos="709"/>
              </w:tabs>
              <w:spacing w:before="120" w:after="120"/>
              <w:jc w:val="center"/>
            </w:pPr>
          </w:p>
        </w:tc>
        <w:tc>
          <w:tcPr>
            <w:tcW w:w="3120" w:type="dxa"/>
            <w:shd w:val="clear" w:color="auto" w:fill="auto"/>
          </w:tcPr>
          <w:p w14:paraId="25F64A7A" w14:textId="77777777" w:rsidR="003C2CAB" w:rsidRPr="005002C1" w:rsidRDefault="003C2CAB" w:rsidP="00D977BA">
            <w:pPr>
              <w:tabs>
                <w:tab w:val="left" w:pos="709"/>
              </w:tabs>
              <w:spacing w:before="120" w:after="120"/>
              <w:jc w:val="center"/>
            </w:pPr>
            <w:r w:rsidRPr="005002C1">
              <w:t>Sau khi thụ phấn 02- 03 tháng tùy giống</w:t>
            </w:r>
          </w:p>
        </w:tc>
      </w:tr>
      <w:tr w:rsidR="003C2CAB" w:rsidRPr="005002C1" w14:paraId="4B0AECB4" w14:textId="77777777" w:rsidTr="00D977BA">
        <w:trPr>
          <w:jc w:val="center"/>
        </w:trPr>
        <w:tc>
          <w:tcPr>
            <w:tcW w:w="851" w:type="dxa"/>
            <w:shd w:val="clear" w:color="auto" w:fill="auto"/>
            <w:vAlign w:val="center"/>
          </w:tcPr>
          <w:p w14:paraId="69C194FC" w14:textId="77777777" w:rsidR="003C2CAB" w:rsidRPr="005002C1" w:rsidRDefault="003C2CAB" w:rsidP="00D977BA">
            <w:pPr>
              <w:tabs>
                <w:tab w:val="left" w:pos="709"/>
              </w:tabs>
              <w:spacing w:before="120" w:after="120"/>
              <w:jc w:val="center"/>
            </w:pPr>
            <w:r w:rsidRPr="005002C1">
              <w:t>4</w:t>
            </w:r>
          </w:p>
        </w:tc>
        <w:tc>
          <w:tcPr>
            <w:tcW w:w="992" w:type="dxa"/>
            <w:shd w:val="clear" w:color="auto" w:fill="auto"/>
            <w:vAlign w:val="center"/>
          </w:tcPr>
          <w:p w14:paraId="427D6A14" w14:textId="77777777" w:rsidR="003C2CAB" w:rsidRPr="005002C1" w:rsidRDefault="003C2CAB" w:rsidP="00D977BA">
            <w:pPr>
              <w:tabs>
                <w:tab w:val="left" w:pos="709"/>
              </w:tabs>
              <w:spacing w:before="120" w:after="120"/>
              <w:jc w:val="center"/>
            </w:pPr>
          </w:p>
        </w:tc>
        <w:tc>
          <w:tcPr>
            <w:tcW w:w="850" w:type="dxa"/>
            <w:shd w:val="clear" w:color="auto" w:fill="auto"/>
            <w:vAlign w:val="center"/>
          </w:tcPr>
          <w:p w14:paraId="605B55A2" w14:textId="77777777" w:rsidR="003C2CAB" w:rsidRPr="005002C1" w:rsidRDefault="003C2CAB" w:rsidP="00D977BA">
            <w:pPr>
              <w:tabs>
                <w:tab w:val="left" w:pos="709"/>
              </w:tabs>
              <w:spacing w:before="120" w:after="120"/>
              <w:jc w:val="center"/>
            </w:pPr>
            <w:r w:rsidRPr="005002C1">
              <w:t>10</w:t>
            </w:r>
          </w:p>
        </w:tc>
        <w:tc>
          <w:tcPr>
            <w:tcW w:w="1418" w:type="dxa"/>
            <w:shd w:val="clear" w:color="auto" w:fill="auto"/>
            <w:vAlign w:val="center"/>
          </w:tcPr>
          <w:p w14:paraId="2AF115EC" w14:textId="77777777" w:rsidR="003C2CAB" w:rsidRPr="005002C1" w:rsidRDefault="003C2CAB" w:rsidP="00D977BA">
            <w:pPr>
              <w:tabs>
                <w:tab w:val="left" w:pos="709"/>
              </w:tabs>
              <w:spacing w:before="120" w:after="120"/>
              <w:jc w:val="center"/>
            </w:pPr>
          </w:p>
        </w:tc>
        <w:tc>
          <w:tcPr>
            <w:tcW w:w="1134" w:type="dxa"/>
            <w:shd w:val="clear" w:color="auto" w:fill="auto"/>
            <w:vAlign w:val="center"/>
          </w:tcPr>
          <w:p w14:paraId="7DE2D20D" w14:textId="77777777" w:rsidR="003C2CAB" w:rsidRPr="005002C1" w:rsidRDefault="003C2CAB" w:rsidP="00D977BA">
            <w:pPr>
              <w:tabs>
                <w:tab w:val="left" w:pos="709"/>
              </w:tabs>
              <w:spacing w:before="120" w:after="120"/>
              <w:jc w:val="center"/>
            </w:pPr>
            <w:r w:rsidRPr="005002C1">
              <w:t>30</w:t>
            </w:r>
          </w:p>
        </w:tc>
        <w:tc>
          <w:tcPr>
            <w:tcW w:w="747" w:type="dxa"/>
            <w:shd w:val="clear" w:color="auto" w:fill="auto"/>
            <w:vAlign w:val="center"/>
          </w:tcPr>
          <w:p w14:paraId="01A13C54" w14:textId="77777777" w:rsidR="003C2CAB" w:rsidRPr="005002C1" w:rsidRDefault="003C2CAB" w:rsidP="00D977BA">
            <w:pPr>
              <w:tabs>
                <w:tab w:val="left" w:pos="709"/>
              </w:tabs>
              <w:spacing w:before="120" w:after="120"/>
              <w:jc w:val="center"/>
            </w:pPr>
          </w:p>
        </w:tc>
        <w:tc>
          <w:tcPr>
            <w:tcW w:w="3120" w:type="dxa"/>
            <w:shd w:val="clear" w:color="auto" w:fill="auto"/>
          </w:tcPr>
          <w:p w14:paraId="219422E2" w14:textId="77777777" w:rsidR="003C2CAB" w:rsidRPr="005002C1" w:rsidRDefault="003C2CAB" w:rsidP="00D977BA">
            <w:pPr>
              <w:tabs>
                <w:tab w:val="left" w:pos="709"/>
              </w:tabs>
              <w:spacing w:before="120" w:after="120"/>
              <w:jc w:val="center"/>
            </w:pPr>
            <w:r w:rsidRPr="005002C1">
              <w:t>Trước thu hoạch 01 tháng</w:t>
            </w:r>
          </w:p>
        </w:tc>
      </w:tr>
    </w:tbl>
    <w:p w14:paraId="7D2787FF" w14:textId="77777777" w:rsidR="003C2CAB" w:rsidRPr="005002C1" w:rsidRDefault="003C2CAB" w:rsidP="003C2CAB">
      <w:pPr>
        <w:ind w:firstLine="567"/>
        <w:jc w:val="both"/>
      </w:pPr>
      <w:r w:rsidRPr="005002C1">
        <w:t>Hàng năm cũng cần bổ sung thêm vôi cho cây từ 2 - 3 kg/gốc cây sau khi thu hoạch xong.</w:t>
      </w:r>
    </w:p>
    <w:p w14:paraId="7099389F" w14:textId="77777777" w:rsidR="003C2CAB" w:rsidRPr="00677AF0" w:rsidRDefault="003C2CAB" w:rsidP="003C2CAB">
      <w:pPr>
        <w:jc w:val="both"/>
      </w:pPr>
      <w:r w:rsidRPr="00677AF0">
        <w:t>3.2.8 Quản lý sinh vật gây hại</w:t>
      </w:r>
    </w:p>
    <w:p w14:paraId="411E16AF" w14:textId="77777777" w:rsidR="003C2CAB" w:rsidRPr="00677AF0" w:rsidRDefault="003C2CAB" w:rsidP="003C2CAB">
      <w:pPr>
        <w:ind w:firstLine="567"/>
        <w:jc w:val="both"/>
      </w:pPr>
      <w:r w:rsidRPr="00677AF0">
        <w:t>- Quản lý sinh vật</w:t>
      </w:r>
      <w:r>
        <w:t xml:space="preserve"> gây</w:t>
      </w:r>
      <w:r w:rsidRPr="00677AF0">
        <w:t xml:space="preserve"> hại tổng hợp</w:t>
      </w:r>
    </w:p>
    <w:p w14:paraId="3A591935" w14:textId="77777777" w:rsidR="003C2CAB" w:rsidRPr="00677AF0" w:rsidRDefault="003C2CAB" w:rsidP="003C2CAB">
      <w:pPr>
        <w:ind w:firstLine="567"/>
        <w:jc w:val="both"/>
      </w:pPr>
      <w:r w:rsidRPr="00677AF0">
        <w:t>+ Biện pháp canh tác</w:t>
      </w:r>
    </w:p>
    <w:p w14:paraId="0728D3BC" w14:textId="77777777" w:rsidR="003C2CAB" w:rsidRPr="005002C1" w:rsidRDefault="003C2CAB" w:rsidP="003C2CAB">
      <w:pPr>
        <w:ind w:firstLine="567"/>
        <w:jc w:val="both"/>
        <w:rPr>
          <w:bCs/>
          <w:iCs/>
          <w:lang w:val="sv-SE"/>
        </w:rPr>
      </w:pPr>
      <w:r w:rsidRPr="005002C1">
        <w:rPr>
          <w:b/>
          <w:bCs/>
        </w:rPr>
        <w:lastRenderedPageBreak/>
        <w:tab/>
      </w:r>
      <w:r w:rsidRPr="005002C1">
        <w:rPr>
          <w:bCs/>
          <w:iCs/>
          <w:lang w:val="sv-SE"/>
        </w:rPr>
        <w:t>Thiết kế vườn hợp lý tránh tình trạng bị ngập úng tạo điều kiện nấm bệnh gây hại, sử dụng giống sạch bệnh, trồng cây với mật độ phù hợp, tưới nước, giữ ẩm tốt trong mùa khô giúp cây sinh trưởng khỏe.</w:t>
      </w:r>
    </w:p>
    <w:p w14:paraId="444F7FBB" w14:textId="77777777" w:rsidR="003C2CAB" w:rsidRPr="005002C1" w:rsidRDefault="003C2CAB" w:rsidP="003C2CAB">
      <w:pPr>
        <w:ind w:firstLine="567"/>
        <w:jc w:val="both"/>
        <w:rPr>
          <w:bCs/>
          <w:iCs/>
          <w:lang w:val="sv-SE"/>
        </w:rPr>
      </w:pPr>
      <w:r w:rsidRPr="005002C1">
        <w:rPr>
          <w:bCs/>
          <w:iCs/>
          <w:lang w:val="sv-SE"/>
        </w:rPr>
        <w:t>Thăm vườn thường xuyên để kịp thời phát hiện xử lý khi sâu bệnh quy mô nhỏ, thường sinh vệ sinh vườn, quản lý cỏ dại để không cạnh tranh dinh dưỡng, làm nơi lưu giữ sâu bệnh.</w:t>
      </w:r>
    </w:p>
    <w:p w14:paraId="38E3F7C2" w14:textId="77777777" w:rsidR="003C2CAB" w:rsidRPr="005002C1" w:rsidRDefault="003C2CAB" w:rsidP="003C2CAB">
      <w:pPr>
        <w:ind w:firstLine="567"/>
        <w:jc w:val="both"/>
        <w:rPr>
          <w:bCs/>
          <w:iCs/>
          <w:lang w:val="sv-SE"/>
        </w:rPr>
      </w:pPr>
      <w:r w:rsidRPr="005002C1">
        <w:rPr>
          <w:bCs/>
          <w:iCs/>
          <w:lang w:val="sv-SE"/>
        </w:rPr>
        <w:t>Tỉa cành, tạo tán thông thoáng vườn cây hạn chế cư trú nhiều đối tượng dịch hại, giảm ẩm độ trong tán cây hạn chế nấm bệnh phát triển nhất là mùa mưa.</w:t>
      </w:r>
    </w:p>
    <w:p w14:paraId="1CA4AA9D" w14:textId="77777777" w:rsidR="003C2CAB" w:rsidRPr="005002C1" w:rsidRDefault="003C2CAB" w:rsidP="003C2CAB">
      <w:pPr>
        <w:ind w:firstLine="567"/>
        <w:jc w:val="both"/>
        <w:rPr>
          <w:bCs/>
          <w:iCs/>
          <w:lang w:val="sv-SE"/>
        </w:rPr>
      </w:pPr>
      <w:r w:rsidRPr="005002C1">
        <w:rPr>
          <w:bCs/>
          <w:iCs/>
          <w:lang w:val="sv-SE"/>
        </w:rPr>
        <w:t>Bón phân cân đối, tăng cường phân hữu cơ cho đất, xử lý cho cây ra đọt, ra hoa đồng loạt.</w:t>
      </w:r>
    </w:p>
    <w:p w14:paraId="74321A68" w14:textId="77777777" w:rsidR="003C2CAB" w:rsidRPr="00677AF0" w:rsidRDefault="003C2CAB" w:rsidP="003C2CAB">
      <w:pPr>
        <w:ind w:firstLine="567"/>
        <w:jc w:val="both"/>
        <w:rPr>
          <w:bCs/>
        </w:rPr>
      </w:pPr>
      <w:r w:rsidRPr="00677AF0">
        <w:rPr>
          <w:bCs/>
        </w:rPr>
        <w:t>+ Biện pháp thủ công</w:t>
      </w:r>
    </w:p>
    <w:p w14:paraId="412BEBA9" w14:textId="77777777" w:rsidR="003C2CAB" w:rsidRPr="005002C1" w:rsidRDefault="003C2CAB" w:rsidP="003C2CAB">
      <w:pPr>
        <w:ind w:firstLine="567"/>
        <w:jc w:val="both"/>
        <w:rPr>
          <w:bCs/>
          <w:iCs/>
          <w:lang w:val="sv-SE"/>
        </w:rPr>
      </w:pPr>
      <w:r w:rsidRPr="005002C1">
        <w:rPr>
          <w:bCs/>
          <w:iCs/>
          <w:lang w:val="sv-SE"/>
        </w:rPr>
        <w:t>Phát hiện sớm cắt tỉa thu gom thân cành lá nhiễm bệnh đem tiêu hủy, xử lý vôi bột ở các ổ nấm bệnh ngăn ngừa lây lan, sử dụng bẫy dính.</w:t>
      </w:r>
    </w:p>
    <w:p w14:paraId="4CFC912E" w14:textId="77777777" w:rsidR="003C2CAB" w:rsidRPr="00677AF0" w:rsidRDefault="003C2CAB" w:rsidP="003C2CAB">
      <w:pPr>
        <w:ind w:firstLine="567"/>
        <w:jc w:val="both"/>
        <w:rPr>
          <w:bCs/>
        </w:rPr>
      </w:pPr>
      <w:r w:rsidRPr="00677AF0">
        <w:rPr>
          <w:bCs/>
        </w:rPr>
        <w:t>+ Biện pháp sinh học</w:t>
      </w:r>
    </w:p>
    <w:p w14:paraId="105A62F0" w14:textId="77777777" w:rsidR="003C2CAB" w:rsidRPr="005002C1" w:rsidRDefault="003C2CAB" w:rsidP="003C2CAB">
      <w:pPr>
        <w:ind w:firstLine="567"/>
        <w:jc w:val="both"/>
        <w:rPr>
          <w:bCs/>
          <w:iCs/>
          <w:lang w:val="sv-SE"/>
        </w:rPr>
      </w:pPr>
      <w:r w:rsidRPr="005002C1">
        <w:rPr>
          <w:bCs/>
          <w:iCs/>
          <w:lang w:val="sv-SE"/>
        </w:rPr>
        <w:t xml:space="preserve">Tạo môi trường phát triển các loài thiên địch, sử </w:t>
      </w:r>
      <w:r>
        <w:rPr>
          <w:bCs/>
          <w:iCs/>
          <w:lang w:val="sv-SE"/>
        </w:rPr>
        <w:t>dụng chế phẩm sinh học phòng trừ</w:t>
      </w:r>
      <w:r w:rsidRPr="005002C1">
        <w:rPr>
          <w:bCs/>
          <w:iCs/>
          <w:lang w:val="sv-SE"/>
        </w:rPr>
        <w:t>, sử dụng chất dẫn dụ đặt bẫy, bả mồi, sử dụng các chế phẩm có chứa nấm, vi sinh vật có lợi để bón cho đất.</w:t>
      </w:r>
    </w:p>
    <w:p w14:paraId="769240C4" w14:textId="77777777" w:rsidR="003C2CAB" w:rsidRPr="00677AF0" w:rsidRDefault="003C2CAB" w:rsidP="003C2CAB">
      <w:pPr>
        <w:ind w:firstLine="567"/>
        <w:jc w:val="both"/>
        <w:rPr>
          <w:bCs/>
          <w:iCs/>
          <w:lang w:val="sv-SE"/>
        </w:rPr>
      </w:pPr>
      <w:r w:rsidRPr="00677AF0">
        <w:rPr>
          <w:bCs/>
        </w:rPr>
        <w:t>+ Biện pháp hóa học</w:t>
      </w:r>
    </w:p>
    <w:p w14:paraId="63CB8627" w14:textId="77777777" w:rsidR="003C2CAB" w:rsidRPr="005002C1" w:rsidRDefault="003C2CAB" w:rsidP="003C2CAB">
      <w:pPr>
        <w:ind w:firstLine="567"/>
        <w:jc w:val="both"/>
        <w:rPr>
          <w:bCs/>
          <w:iCs/>
          <w:lang w:val="sv-SE"/>
        </w:rPr>
      </w:pPr>
      <w:r w:rsidRPr="005002C1">
        <w:rPr>
          <w:bCs/>
          <w:iCs/>
          <w:lang w:val="sv-SE"/>
        </w:rPr>
        <w:t xml:space="preserve">Sử dụng thuốc có trong danh mục thuốc bảo vệ thực vật được phép sử dụng tại Việt Nam, lựa chọn thuốc ít độc, </w:t>
      </w:r>
      <w:r>
        <w:rPr>
          <w:bCs/>
          <w:iCs/>
          <w:lang w:val="sv-SE"/>
        </w:rPr>
        <w:t>phòng trừ</w:t>
      </w:r>
      <w:r w:rsidRPr="005002C1">
        <w:rPr>
          <w:bCs/>
          <w:iCs/>
          <w:lang w:val="sv-SE"/>
        </w:rPr>
        <w:t xml:space="preserve"> đối với dịch hại, sử dụng theo nguyên tắc 4 đúng, luân phiên các loại thuốc có hoạt chất khác nhau để hạn chế kháng thuốc của sâu bệnh, tuân thủ thời gian cách ly đảm bảo an toàn thực phẩm.</w:t>
      </w:r>
    </w:p>
    <w:p w14:paraId="11E67630" w14:textId="77777777" w:rsidR="003C2CAB" w:rsidRPr="00677AF0" w:rsidRDefault="003C2CAB" w:rsidP="003C2CAB">
      <w:pPr>
        <w:ind w:firstLine="567"/>
        <w:jc w:val="both"/>
        <w:rPr>
          <w:bCs/>
          <w:iCs/>
        </w:rPr>
      </w:pPr>
      <w:r w:rsidRPr="00677AF0">
        <w:rPr>
          <w:bCs/>
          <w:iCs/>
        </w:rPr>
        <w:t xml:space="preserve">- Một số sâu, bệnh hại chính và biện pháp phòng </w:t>
      </w:r>
      <w:r>
        <w:rPr>
          <w:bCs/>
          <w:iCs/>
        </w:rPr>
        <w:t>trừ</w:t>
      </w:r>
    </w:p>
    <w:p w14:paraId="5150D81E" w14:textId="77777777" w:rsidR="003C2CAB" w:rsidRPr="00677AF0" w:rsidRDefault="003C2CAB" w:rsidP="003C2CAB">
      <w:pPr>
        <w:ind w:firstLine="567"/>
        <w:jc w:val="both"/>
        <w:rPr>
          <w:bCs/>
          <w:iCs/>
        </w:rPr>
      </w:pPr>
      <w:r w:rsidRPr="00677AF0">
        <w:rPr>
          <w:bCs/>
          <w:iCs/>
        </w:rPr>
        <w:t xml:space="preserve">+ Sâu cuốn lá </w:t>
      </w:r>
      <w:r w:rsidRPr="00677AF0">
        <w:rPr>
          <w:bCs/>
          <w:i/>
          <w:iCs/>
        </w:rPr>
        <w:t xml:space="preserve">(Gracilaria percicae </w:t>
      </w:r>
      <w:r w:rsidRPr="00677AF0">
        <w:rPr>
          <w:bCs/>
          <w:iCs/>
        </w:rPr>
        <w:t>Busk)</w:t>
      </w:r>
    </w:p>
    <w:p w14:paraId="257FD815" w14:textId="77777777" w:rsidR="003C2CAB" w:rsidRPr="005002C1" w:rsidRDefault="003C2CAB" w:rsidP="003C2CAB">
      <w:pPr>
        <w:pStyle w:val="ListParagraph"/>
        <w:numPr>
          <w:ilvl w:val="0"/>
          <w:numId w:val="34"/>
        </w:numPr>
        <w:ind w:left="0" w:firstLine="567"/>
        <w:jc w:val="both"/>
        <w:rPr>
          <w:rFonts w:ascii="Times New Roman" w:hAnsi="Times New Roman" w:cs="Times New Roman"/>
          <w:bCs/>
          <w:iCs/>
          <w:sz w:val="24"/>
          <w:szCs w:val="24"/>
        </w:rPr>
      </w:pPr>
      <w:r w:rsidRPr="005002C1">
        <w:rPr>
          <w:rFonts w:ascii="Times New Roman" w:hAnsi="Times New Roman" w:cs="Times New Roman"/>
          <w:bCs/>
          <w:iCs/>
          <w:sz w:val="24"/>
          <w:szCs w:val="24"/>
        </w:rPr>
        <w:t xml:space="preserve"> Triệu chứng gây hại: Bướm thường đẻ trứng trên lá mới ra, trứng nở thành sâu và lớn dần lên theo lá, nhưng thông thường nhất là sâu nhả tơ cuốn lá lại để làm tổ. Sâu dài khoảng 10 mm, màu xanh và có những lằn đen ngang không rõ rệt.</w:t>
      </w:r>
    </w:p>
    <w:p w14:paraId="349167A9" w14:textId="77777777" w:rsidR="003C2CAB" w:rsidRPr="005002C1" w:rsidRDefault="003C2CAB" w:rsidP="003C2CAB">
      <w:pPr>
        <w:pStyle w:val="ListParagraph"/>
        <w:numPr>
          <w:ilvl w:val="0"/>
          <w:numId w:val="34"/>
        </w:numPr>
        <w:ind w:left="0" w:firstLine="567"/>
        <w:jc w:val="both"/>
        <w:rPr>
          <w:rFonts w:ascii="Times New Roman" w:hAnsi="Times New Roman" w:cs="Times New Roman"/>
          <w:bCs/>
          <w:iCs/>
          <w:sz w:val="24"/>
          <w:szCs w:val="24"/>
        </w:rPr>
      </w:pPr>
      <w:r w:rsidRPr="005002C1">
        <w:rPr>
          <w:rFonts w:ascii="Times New Roman" w:hAnsi="Times New Roman" w:cs="Times New Roman"/>
          <w:bCs/>
          <w:iCs/>
          <w:sz w:val="24"/>
          <w:szCs w:val="24"/>
        </w:rPr>
        <w:t xml:space="preserve"> Biện pháp phòng tr</w:t>
      </w:r>
      <w:r>
        <w:rPr>
          <w:rFonts w:ascii="Times New Roman" w:hAnsi="Times New Roman" w:cs="Times New Roman"/>
          <w:bCs/>
          <w:iCs/>
          <w:sz w:val="24"/>
          <w:szCs w:val="24"/>
        </w:rPr>
        <w:t>ừ</w:t>
      </w:r>
      <w:r w:rsidRPr="005002C1">
        <w:rPr>
          <w:rFonts w:ascii="Times New Roman" w:hAnsi="Times New Roman" w:cs="Times New Roman"/>
          <w:bCs/>
          <w:iCs/>
          <w:sz w:val="24"/>
          <w:szCs w:val="24"/>
        </w:rPr>
        <w:t>:  Nên dỡ bỏ các tổ lá do sâu cuốn gây hại trước khi phun thuốc để tăng hiệu lực của thuốc. Dùng các loại thuốc gố</w:t>
      </w:r>
      <w:r>
        <w:rPr>
          <w:rFonts w:ascii="Times New Roman" w:hAnsi="Times New Roman" w:cs="Times New Roman"/>
          <w:bCs/>
          <w:iCs/>
          <w:sz w:val="24"/>
          <w:szCs w:val="24"/>
        </w:rPr>
        <w:t xml:space="preserve">c Cypermethrin + Phosalone </w:t>
      </w:r>
      <w:r w:rsidRPr="005002C1">
        <w:rPr>
          <w:rFonts w:ascii="Times New Roman" w:hAnsi="Times New Roman" w:cs="Times New Roman"/>
          <w:bCs/>
          <w:iCs/>
          <w:sz w:val="24"/>
          <w:szCs w:val="24"/>
        </w:rPr>
        <w:t>phun ướt đều tán lá.</w:t>
      </w:r>
    </w:p>
    <w:p w14:paraId="4942838E" w14:textId="77777777" w:rsidR="003C2CAB" w:rsidRPr="005002C1" w:rsidRDefault="003C2CAB" w:rsidP="003C2CAB">
      <w:pPr>
        <w:ind w:firstLine="567"/>
        <w:jc w:val="both"/>
        <w:rPr>
          <w:bCs/>
          <w:iCs/>
        </w:rPr>
      </w:pPr>
      <w:r w:rsidRPr="00677AF0">
        <w:rPr>
          <w:bCs/>
          <w:iCs/>
        </w:rPr>
        <w:t>+ Sâu cắn lá</w:t>
      </w:r>
      <w:r w:rsidRPr="005002C1">
        <w:rPr>
          <w:b/>
          <w:bCs/>
          <w:iCs/>
        </w:rPr>
        <w:t xml:space="preserve"> </w:t>
      </w:r>
      <w:r w:rsidRPr="005002C1">
        <w:rPr>
          <w:bCs/>
          <w:iCs/>
        </w:rPr>
        <w:t xml:space="preserve">(nhiều loài, hai loài được định danh là </w:t>
      </w:r>
      <w:r w:rsidRPr="005002C1">
        <w:rPr>
          <w:bCs/>
          <w:i/>
          <w:iCs/>
        </w:rPr>
        <w:t xml:space="preserve">Seirarctia echo và Feltia subterrania </w:t>
      </w:r>
      <w:r w:rsidRPr="005002C1">
        <w:rPr>
          <w:bCs/>
          <w:iCs/>
        </w:rPr>
        <w:t>F. )</w:t>
      </w:r>
    </w:p>
    <w:p w14:paraId="17BDAB2A" w14:textId="77777777" w:rsidR="003C2CAB" w:rsidRPr="005002C1" w:rsidRDefault="003C2CAB" w:rsidP="003C2CAB">
      <w:pPr>
        <w:pStyle w:val="ListParagraph"/>
        <w:numPr>
          <w:ilvl w:val="0"/>
          <w:numId w:val="34"/>
        </w:numPr>
        <w:ind w:left="0" w:firstLine="567"/>
        <w:jc w:val="both"/>
        <w:rPr>
          <w:rFonts w:ascii="Times New Roman" w:hAnsi="Times New Roman" w:cs="Times New Roman"/>
          <w:bCs/>
          <w:iCs/>
          <w:sz w:val="24"/>
          <w:szCs w:val="24"/>
        </w:rPr>
      </w:pPr>
      <w:r w:rsidRPr="005002C1">
        <w:rPr>
          <w:rFonts w:ascii="Times New Roman" w:hAnsi="Times New Roman" w:cs="Times New Roman"/>
          <w:bCs/>
          <w:iCs/>
          <w:sz w:val="24"/>
          <w:szCs w:val="24"/>
        </w:rPr>
        <w:t xml:space="preserve"> Triệu chứng gây hại: Sâu ăn trụi lá làm chết cây con và làm giảm sức tăng trưởng cây lớn. Có thể tìm thấy sâu trên lá, trên cành hoặc vỏ thân cây.</w:t>
      </w:r>
    </w:p>
    <w:p w14:paraId="625C3629" w14:textId="77777777" w:rsidR="003C2CAB" w:rsidRPr="005002C1" w:rsidRDefault="003C2CAB" w:rsidP="003C2CAB">
      <w:pPr>
        <w:pStyle w:val="ListParagraph"/>
        <w:numPr>
          <w:ilvl w:val="0"/>
          <w:numId w:val="34"/>
        </w:numPr>
        <w:ind w:left="0" w:firstLine="567"/>
        <w:jc w:val="both"/>
        <w:rPr>
          <w:rFonts w:ascii="Times New Roman" w:hAnsi="Times New Roman" w:cs="Times New Roman"/>
          <w:bCs/>
          <w:iCs/>
          <w:sz w:val="24"/>
          <w:szCs w:val="24"/>
        </w:rPr>
      </w:pPr>
      <w:r w:rsidRPr="005002C1">
        <w:rPr>
          <w:rFonts w:ascii="Times New Roman" w:hAnsi="Times New Roman" w:cs="Times New Roman"/>
          <w:bCs/>
          <w:iCs/>
          <w:sz w:val="24"/>
          <w:szCs w:val="24"/>
        </w:rPr>
        <w:t xml:space="preserve"> Biện pháp phòng trị: Tương tự như phòng chống sâu cuốn lá.</w:t>
      </w:r>
    </w:p>
    <w:p w14:paraId="06969CD0" w14:textId="77777777" w:rsidR="003C2CAB" w:rsidRPr="00677AF0" w:rsidRDefault="003C2CAB" w:rsidP="003C2CAB">
      <w:pPr>
        <w:ind w:firstLine="567"/>
        <w:jc w:val="both"/>
        <w:rPr>
          <w:bCs/>
          <w:iCs/>
        </w:rPr>
      </w:pPr>
      <w:r w:rsidRPr="00677AF0">
        <w:rPr>
          <w:bCs/>
          <w:iCs/>
        </w:rPr>
        <w:t xml:space="preserve">+ Rầy bông </w:t>
      </w:r>
      <w:r w:rsidRPr="00677AF0">
        <w:rPr>
          <w:bCs/>
          <w:i/>
          <w:iCs/>
        </w:rPr>
        <w:t>(Pseudococcuscitri risse)</w:t>
      </w:r>
    </w:p>
    <w:p w14:paraId="5B0A89D7" w14:textId="77777777" w:rsidR="003C2CAB" w:rsidRPr="005002C1" w:rsidRDefault="003C2CAB" w:rsidP="003C2CAB">
      <w:pPr>
        <w:pStyle w:val="ListParagraph"/>
        <w:numPr>
          <w:ilvl w:val="0"/>
          <w:numId w:val="34"/>
        </w:numPr>
        <w:ind w:left="0" w:firstLine="567"/>
        <w:jc w:val="both"/>
        <w:rPr>
          <w:rFonts w:ascii="Times New Roman" w:hAnsi="Times New Roman" w:cs="Times New Roman"/>
          <w:bCs/>
          <w:iCs/>
          <w:sz w:val="24"/>
          <w:szCs w:val="24"/>
        </w:rPr>
      </w:pPr>
      <w:r w:rsidRPr="005002C1">
        <w:rPr>
          <w:rFonts w:ascii="Times New Roman" w:hAnsi="Times New Roman" w:cs="Times New Roman"/>
          <w:bCs/>
          <w:iCs/>
          <w:sz w:val="24"/>
          <w:szCs w:val="24"/>
        </w:rPr>
        <w:t xml:space="preserve"> Triệu chứng gây hại: Rầy thường xuất hiện vào mùa mưa, chích hút nhựa lá và đọt non, quả non làm cây giảm sức tăng trưởng.</w:t>
      </w:r>
    </w:p>
    <w:p w14:paraId="3E56D260" w14:textId="77777777" w:rsidR="003C2CAB" w:rsidRPr="005002C1" w:rsidRDefault="003C2CAB" w:rsidP="003C2CAB">
      <w:pPr>
        <w:pStyle w:val="ListParagraph"/>
        <w:numPr>
          <w:ilvl w:val="0"/>
          <w:numId w:val="34"/>
        </w:numPr>
        <w:ind w:left="0" w:firstLine="567"/>
        <w:jc w:val="both"/>
        <w:rPr>
          <w:rFonts w:ascii="Times New Roman" w:hAnsi="Times New Roman" w:cs="Times New Roman"/>
          <w:bCs/>
          <w:iCs/>
          <w:sz w:val="24"/>
          <w:szCs w:val="24"/>
        </w:rPr>
      </w:pPr>
      <w:r w:rsidRPr="005002C1">
        <w:rPr>
          <w:rFonts w:ascii="Times New Roman" w:hAnsi="Times New Roman" w:cs="Times New Roman"/>
          <w:bCs/>
          <w:iCs/>
          <w:sz w:val="24"/>
          <w:szCs w:val="24"/>
        </w:rPr>
        <w:t xml:space="preserve"> Biện pháp phòng tr</w:t>
      </w:r>
      <w:r>
        <w:rPr>
          <w:rFonts w:ascii="Times New Roman" w:hAnsi="Times New Roman" w:cs="Times New Roman"/>
          <w:bCs/>
          <w:iCs/>
          <w:sz w:val="24"/>
          <w:szCs w:val="24"/>
        </w:rPr>
        <w:t>ừ</w:t>
      </w:r>
      <w:r w:rsidRPr="005002C1">
        <w:rPr>
          <w:rFonts w:ascii="Times New Roman" w:hAnsi="Times New Roman" w:cs="Times New Roman"/>
          <w:bCs/>
          <w:iCs/>
          <w:sz w:val="24"/>
          <w:szCs w:val="24"/>
        </w:rPr>
        <w:t>: Nên sử dụng các loại trong danh mục đăng ký trừ rầy bông tham khảo trên các loại cây ăn trái khác như sầu riêng hoặc xoài, gồm các hoạt chất như: Emamectin benzoate,...</w:t>
      </w:r>
    </w:p>
    <w:p w14:paraId="23D17B7A" w14:textId="77777777" w:rsidR="003C2CAB" w:rsidRPr="005002C1" w:rsidRDefault="003C2CAB" w:rsidP="003C2CAB">
      <w:pPr>
        <w:ind w:firstLine="567"/>
        <w:jc w:val="both"/>
        <w:rPr>
          <w:b/>
          <w:bCs/>
          <w:iCs/>
        </w:rPr>
      </w:pPr>
      <w:r w:rsidRPr="00677AF0">
        <w:rPr>
          <w:bCs/>
          <w:iCs/>
        </w:rPr>
        <w:t>+ Bệnh thối rễ</w:t>
      </w:r>
      <w:r w:rsidRPr="005002C1">
        <w:rPr>
          <w:b/>
          <w:bCs/>
          <w:iCs/>
        </w:rPr>
        <w:t xml:space="preserve"> </w:t>
      </w:r>
      <w:r w:rsidRPr="005002C1">
        <w:rPr>
          <w:bCs/>
          <w:iCs/>
        </w:rPr>
        <w:t xml:space="preserve">do </w:t>
      </w:r>
      <w:r w:rsidRPr="005002C1">
        <w:rPr>
          <w:bCs/>
          <w:i/>
          <w:iCs/>
        </w:rPr>
        <w:t>Phytophthora cinnamomi</w:t>
      </w:r>
    </w:p>
    <w:p w14:paraId="367ABF8D" w14:textId="77777777" w:rsidR="003C2CAB" w:rsidRPr="005002C1" w:rsidRDefault="003C2CAB" w:rsidP="003C2CAB">
      <w:pPr>
        <w:pStyle w:val="ListParagraph"/>
        <w:numPr>
          <w:ilvl w:val="0"/>
          <w:numId w:val="34"/>
        </w:numPr>
        <w:ind w:left="0" w:firstLine="567"/>
        <w:jc w:val="both"/>
        <w:rPr>
          <w:rFonts w:ascii="Times New Roman" w:hAnsi="Times New Roman" w:cs="Times New Roman"/>
          <w:bCs/>
          <w:iCs/>
          <w:sz w:val="24"/>
          <w:szCs w:val="24"/>
        </w:rPr>
      </w:pPr>
      <w:r w:rsidRPr="005002C1">
        <w:rPr>
          <w:rFonts w:ascii="Times New Roman" w:hAnsi="Times New Roman" w:cs="Times New Roman"/>
          <w:bCs/>
          <w:iCs/>
          <w:sz w:val="24"/>
          <w:szCs w:val="24"/>
        </w:rPr>
        <w:t xml:space="preserve"> Triệu chứng gây hại: Lá nhỏ, xanh nhạt hoặc vàng, thường héo rũ với đầu lá úa nâu. </w:t>
      </w:r>
      <w:r w:rsidRPr="005002C1">
        <w:rPr>
          <w:rFonts w:ascii="Times New Roman" w:hAnsi="Times New Roman" w:cs="Times New Roman"/>
          <w:bCs/>
          <w:iCs/>
          <w:sz w:val="24"/>
          <w:szCs w:val="24"/>
          <w:lang w:val="pt-PT"/>
        </w:rPr>
        <w:t>Tán lá thưa, ít ra lá mới. Nhiều cành nhỏ trên ngọn bị chết.</w:t>
      </w:r>
      <w:r w:rsidRPr="005002C1">
        <w:rPr>
          <w:rFonts w:ascii="Times New Roman" w:hAnsi="Times New Roman" w:cs="Times New Roman"/>
          <w:bCs/>
          <w:iCs/>
          <w:sz w:val="24"/>
          <w:szCs w:val="24"/>
        </w:rPr>
        <w:t xml:space="preserve"> </w:t>
      </w:r>
      <w:r w:rsidRPr="005002C1">
        <w:rPr>
          <w:rFonts w:ascii="Times New Roman" w:hAnsi="Times New Roman" w:cs="Times New Roman"/>
          <w:bCs/>
          <w:iCs/>
          <w:sz w:val="24"/>
          <w:szCs w:val="24"/>
          <w:lang w:val="pt-PT"/>
        </w:rPr>
        <w:t>Cây bị bệnh vẫn mang nhiều quả nhưng quả nhỏ, năng suất thấp, rất ít ra rễ tơ, rễ tơ nhiễm bệnh màu đen dễ gãy và chết.</w:t>
      </w:r>
      <w:r w:rsidRPr="005002C1">
        <w:rPr>
          <w:rFonts w:ascii="Times New Roman" w:hAnsi="Times New Roman" w:cs="Times New Roman"/>
          <w:bCs/>
          <w:iCs/>
          <w:sz w:val="24"/>
          <w:szCs w:val="24"/>
        </w:rPr>
        <w:t xml:space="preserve"> </w:t>
      </w:r>
      <w:r w:rsidRPr="005002C1">
        <w:rPr>
          <w:rFonts w:ascii="Times New Roman" w:hAnsi="Times New Roman" w:cs="Times New Roman"/>
          <w:bCs/>
          <w:iCs/>
          <w:sz w:val="24"/>
          <w:szCs w:val="24"/>
          <w:lang w:val="pt-PT"/>
        </w:rPr>
        <w:t>Cây bị bệnh có thể chết nhanh hoặc chậm.</w:t>
      </w:r>
    </w:p>
    <w:p w14:paraId="1E1361F6" w14:textId="77777777" w:rsidR="003C2CAB" w:rsidRPr="005002C1" w:rsidRDefault="003C2CAB" w:rsidP="003C2CAB">
      <w:pPr>
        <w:pStyle w:val="ListParagraph"/>
        <w:numPr>
          <w:ilvl w:val="0"/>
          <w:numId w:val="34"/>
        </w:numPr>
        <w:ind w:left="0" w:firstLine="567"/>
        <w:jc w:val="both"/>
        <w:rPr>
          <w:rFonts w:ascii="Times New Roman" w:hAnsi="Times New Roman" w:cs="Times New Roman"/>
          <w:bCs/>
          <w:iCs/>
          <w:sz w:val="24"/>
          <w:szCs w:val="24"/>
          <w:lang w:val="pt-PT"/>
        </w:rPr>
      </w:pPr>
      <w:r w:rsidRPr="005002C1">
        <w:rPr>
          <w:rFonts w:ascii="Times New Roman" w:hAnsi="Times New Roman" w:cs="Times New Roman"/>
          <w:bCs/>
          <w:iCs/>
          <w:sz w:val="24"/>
          <w:szCs w:val="24"/>
          <w:lang w:val="pt-PT"/>
        </w:rPr>
        <w:t xml:space="preserve"> Biện pháp phòng trừ</w:t>
      </w:r>
    </w:p>
    <w:p w14:paraId="68A1D6C2" w14:textId="77777777" w:rsidR="003C2CAB" w:rsidRPr="005002C1" w:rsidRDefault="003C2CAB" w:rsidP="003C2CAB">
      <w:pPr>
        <w:ind w:firstLine="851"/>
        <w:jc w:val="both"/>
        <w:rPr>
          <w:bCs/>
          <w:iCs/>
          <w:lang w:val="pt-PT"/>
        </w:rPr>
      </w:pPr>
      <w:r w:rsidRPr="005002C1">
        <w:rPr>
          <w:bCs/>
          <w:iCs/>
          <w:lang w:val="pt-PT"/>
        </w:rPr>
        <w:t>Trồng trên đất thoát nước tốt; tạo mương rãnh thoát nước; vun gốc, trồng trên luống cao; không trồng âm xuống đất.</w:t>
      </w:r>
    </w:p>
    <w:p w14:paraId="23B8B9C1" w14:textId="77777777" w:rsidR="003C2CAB" w:rsidRPr="005002C1" w:rsidRDefault="003C2CAB" w:rsidP="003C2CAB">
      <w:pPr>
        <w:ind w:firstLine="851"/>
        <w:jc w:val="both"/>
        <w:rPr>
          <w:bCs/>
          <w:iCs/>
          <w:lang w:val="pt-PT"/>
        </w:rPr>
      </w:pPr>
      <w:r w:rsidRPr="005002C1">
        <w:rPr>
          <w:bCs/>
          <w:iCs/>
          <w:lang w:val="pt-PT"/>
        </w:rPr>
        <w:t>Không dùng cây giống có nguy cơ chứa nấm bệnh.</w:t>
      </w:r>
    </w:p>
    <w:p w14:paraId="00BADC76" w14:textId="77777777" w:rsidR="003C2CAB" w:rsidRPr="005002C1" w:rsidRDefault="003C2CAB" w:rsidP="003C2CAB">
      <w:pPr>
        <w:ind w:firstLine="851"/>
        <w:jc w:val="both"/>
        <w:rPr>
          <w:bCs/>
          <w:iCs/>
          <w:lang w:val="pt-PT"/>
        </w:rPr>
      </w:pPr>
      <w:r w:rsidRPr="005002C1">
        <w:rPr>
          <w:bCs/>
          <w:iCs/>
          <w:lang w:val="pt-PT"/>
        </w:rPr>
        <w:t>Dùng gốc ghép kháng bệnh.</w:t>
      </w:r>
    </w:p>
    <w:p w14:paraId="1BA848F3" w14:textId="77777777" w:rsidR="003C2CAB" w:rsidRPr="005002C1" w:rsidRDefault="003C2CAB" w:rsidP="003C2CAB">
      <w:pPr>
        <w:ind w:firstLine="851"/>
        <w:jc w:val="both"/>
        <w:rPr>
          <w:bCs/>
          <w:iCs/>
          <w:lang w:val="pt-PT"/>
        </w:rPr>
      </w:pPr>
      <w:r w:rsidRPr="005002C1">
        <w:rPr>
          <w:bCs/>
          <w:iCs/>
          <w:lang w:val="pt-PT"/>
        </w:rPr>
        <w:t>Hạn chế di chuyển tự do gần vùng bệnh.</w:t>
      </w:r>
    </w:p>
    <w:p w14:paraId="220360F5" w14:textId="77777777" w:rsidR="003C2CAB" w:rsidRPr="005002C1" w:rsidRDefault="003C2CAB" w:rsidP="003C2CAB">
      <w:pPr>
        <w:ind w:firstLine="851"/>
        <w:jc w:val="both"/>
        <w:rPr>
          <w:bCs/>
          <w:iCs/>
          <w:lang w:val="pt-PT"/>
        </w:rPr>
      </w:pPr>
      <w:r w:rsidRPr="005002C1">
        <w:rPr>
          <w:bCs/>
          <w:iCs/>
          <w:lang w:val="pt-PT"/>
        </w:rPr>
        <w:t>Tưới nước vừa đủ, không dùng nước có nguy cơ nhiễm bệnh.</w:t>
      </w:r>
    </w:p>
    <w:p w14:paraId="76AB4B57" w14:textId="77777777" w:rsidR="003C2CAB" w:rsidRPr="005002C1" w:rsidRDefault="003C2CAB" w:rsidP="003C2CAB">
      <w:pPr>
        <w:ind w:firstLine="851"/>
        <w:jc w:val="both"/>
        <w:rPr>
          <w:bCs/>
          <w:iCs/>
          <w:lang w:val="pt-PT"/>
        </w:rPr>
      </w:pPr>
      <w:r w:rsidRPr="005002C1">
        <w:rPr>
          <w:bCs/>
          <w:iCs/>
          <w:lang w:val="pt-PT"/>
        </w:rPr>
        <w:t>Không trồng lại ngay trên vườn có bệnh.</w:t>
      </w:r>
    </w:p>
    <w:p w14:paraId="247630DF" w14:textId="77777777" w:rsidR="003C2CAB" w:rsidRPr="005002C1" w:rsidRDefault="003C2CAB" w:rsidP="003C2CAB">
      <w:pPr>
        <w:ind w:firstLine="851"/>
        <w:jc w:val="both"/>
        <w:rPr>
          <w:bCs/>
          <w:iCs/>
          <w:lang w:val="pt-PT"/>
        </w:rPr>
      </w:pPr>
      <w:r w:rsidRPr="005002C1">
        <w:rPr>
          <w:bCs/>
          <w:iCs/>
          <w:lang w:val="pt-PT"/>
        </w:rPr>
        <w:lastRenderedPageBreak/>
        <w:t>Bón vôi (10 kg/cây); bón phân hữu cơ, xác bã thực vật đã hoai mục.</w:t>
      </w:r>
    </w:p>
    <w:p w14:paraId="653D983A" w14:textId="77777777" w:rsidR="003C2CAB" w:rsidRPr="005002C1" w:rsidRDefault="003C2CAB" w:rsidP="003C2CAB">
      <w:pPr>
        <w:ind w:firstLine="851"/>
        <w:jc w:val="both"/>
        <w:rPr>
          <w:bCs/>
          <w:iCs/>
          <w:lang w:val="pt-PT"/>
        </w:rPr>
      </w:pPr>
      <w:r w:rsidRPr="005002C1">
        <w:rPr>
          <w:bCs/>
          <w:iCs/>
          <w:lang w:val="pt-PT"/>
        </w:rPr>
        <w:t>Bón phân cân đối, nhất là phân đạm.</w:t>
      </w:r>
    </w:p>
    <w:p w14:paraId="0705D246" w14:textId="77777777" w:rsidR="003C2CAB" w:rsidRPr="005002C1" w:rsidRDefault="003C2CAB" w:rsidP="003C2CAB">
      <w:pPr>
        <w:ind w:firstLine="851"/>
        <w:jc w:val="both"/>
        <w:rPr>
          <w:bCs/>
          <w:iCs/>
          <w:lang w:val="pt-PT"/>
        </w:rPr>
      </w:pPr>
      <w:r w:rsidRPr="005002C1">
        <w:rPr>
          <w:bCs/>
          <w:iCs/>
          <w:lang w:val="pt-PT"/>
        </w:rPr>
        <w:t xml:space="preserve">Sử dụng nấm đối kháng </w:t>
      </w:r>
      <w:r w:rsidRPr="005002C1">
        <w:rPr>
          <w:bCs/>
          <w:i/>
          <w:iCs/>
          <w:lang w:val="pt-PT"/>
        </w:rPr>
        <w:t xml:space="preserve">Trichoderma </w:t>
      </w:r>
      <w:r w:rsidRPr="005002C1">
        <w:rPr>
          <w:bCs/>
          <w:iCs/>
          <w:lang w:val="pt-PT"/>
        </w:rPr>
        <w:t xml:space="preserve">sp. để phòng </w:t>
      </w:r>
      <w:r>
        <w:rPr>
          <w:bCs/>
          <w:iCs/>
          <w:lang w:val="pt-PT"/>
        </w:rPr>
        <w:t xml:space="preserve">trừ </w:t>
      </w:r>
      <w:r w:rsidRPr="005002C1">
        <w:rPr>
          <w:bCs/>
          <w:iCs/>
          <w:lang w:val="pt-PT"/>
        </w:rPr>
        <w:t>bệnh.</w:t>
      </w:r>
    </w:p>
    <w:p w14:paraId="05607BCF" w14:textId="77777777" w:rsidR="003C2CAB" w:rsidRPr="005002C1" w:rsidRDefault="003C2CAB" w:rsidP="003C2CAB">
      <w:pPr>
        <w:ind w:firstLine="851"/>
        <w:jc w:val="both"/>
        <w:rPr>
          <w:bCs/>
          <w:iCs/>
        </w:rPr>
      </w:pPr>
      <w:r w:rsidRPr="005002C1">
        <w:rPr>
          <w:bCs/>
          <w:iCs/>
          <w:lang w:val="pt-PT"/>
        </w:rPr>
        <w:t>Khi bệnh nặng, chỉ nên sử dụng các loại thuốc hóa học có gốc phosphite có thể giúp cây bệnh phục hồi. Tuy nhiên, chỉ sử dụng thuốc trên những cây nhiễm bệnh, tuyệt đối không nên sử dụng trên toàn bộ vườn</w:t>
      </w:r>
      <w:r w:rsidRPr="005002C1">
        <w:rPr>
          <w:bCs/>
          <w:iCs/>
        </w:rPr>
        <w:t>.</w:t>
      </w:r>
    </w:p>
    <w:p w14:paraId="617A6666" w14:textId="77777777" w:rsidR="003C2CAB" w:rsidRPr="005002C1" w:rsidRDefault="003C2CAB" w:rsidP="003C2CAB">
      <w:pPr>
        <w:ind w:firstLine="567"/>
        <w:jc w:val="both"/>
        <w:rPr>
          <w:bCs/>
          <w:i/>
          <w:iCs/>
        </w:rPr>
      </w:pPr>
      <w:r w:rsidRPr="00677AF0">
        <w:rPr>
          <w:bCs/>
          <w:iCs/>
        </w:rPr>
        <w:t>+ Bệnh loét và thối thân</w:t>
      </w:r>
      <w:r w:rsidRPr="005002C1">
        <w:rPr>
          <w:bCs/>
          <w:iCs/>
        </w:rPr>
        <w:t xml:space="preserve"> do </w:t>
      </w:r>
      <w:r w:rsidRPr="005002C1">
        <w:rPr>
          <w:bCs/>
          <w:i/>
          <w:iCs/>
        </w:rPr>
        <w:t>Phytophthora citricola</w:t>
      </w:r>
    </w:p>
    <w:p w14:paraId="2FB74BB8" w14:textId="77777777" w:rsidR="003C2CAB" w:rsidRPr="005002C1" w:rsidRDefault="003C2CAB" w:rsidP="003C2CAB">
      <w:pPr>
        <w:pStyle w:val="ListParagraph"/>
        <w:numPr>
          <w:ilvl w:val="0"/>
          <w:numId w:val="34"/>
        </w:numPr>
        <w:ind w:left="0" w:firstLine="567"/>
        <w:jc w:val="both"/>
        <w:rPr>
          <w:rFonts w:ascii="Times New Roman" w:hAnsi="Times New Roman" w:cs="Times New Roman"/>
          <w:bCs/>
          <w:iCs/>
          <w:sz w:val="24"/>
          <w:szCs w:val="24"/>
        </w:rPr>
      </w:pPr>
      <w:r w:rsidRPr="005002C1">
        <w:rPr>
          <w:rFonts w:ascii="Times New Roman" w:hAnsi="Times New Roman" w:cs="Times New Roman"/>
          <w:bCs/>
          <w:iCs/>
          <w:sz w:val="24"/>
          <w:szCs w:val="24"/>
        </w:rPr>
        <w:t xml:space="preserve"> Triệu chứng gây hại</w:t>
      </w:r>
    </w:p>
    <w:p w14:paraId="25E0A491" w14:textId="77777777" w:rsidR="003C2CAB" w:rsidRPr="005002C1" w:rsidRDefault="003C2CAB" w:rsidP="003C2CAB">
      <w:pPr>
        <w:ind w:firstLine="851"/>
        <w:jc w:val="both"/>
        <w:rPr>
          <w:bCs/>
          <w:iCs/>
        </w:rPr>
      </w:pPr>
      <w:r w:rsidRPr="005002C1">
        <w:rPr>
          <w:bCs/>
          <w:iCs/>
        </w:rPr>
        <w:t>Bệnh thường xuất hiện ở vùng gần mặt đất, đặc biệt nơi thân hoặc cành thấp có vết thương. Vết loét ban đầu là một vùng vỏ màu nâu sẫm chảy nhựa đỏ, sau đó chuyển sang nâu, trắng và khi khô có phủ lớp phấn.</w:t>
      </w:r>
    </w:p>
    <w:p w14:paraId="36161688" w14:textId="77777777" w:rsidR="003C2CAB" w:rsidRPr="005002C1" w:rsidRDefault="003C2CAB" w:rsidP="003C2CAB">
      <w:pPr>
        <w:ind w:firstLine="851"/>
        <w:jc w:val="both"/>
        <w:rPr>
          <w:bCs/>
          <w:iCs/>
        </w:rPr>
      </w:pPr>
      <w:r w:rsidRPr="005002C1">
        <w:rPr>
          <w:bCs/>
          <w:iCs/>
        </w:rPr>
        <w:t>Cắt bỏ bề mặt vùng loét thấy vết thương màu cam hoặc nâu. Bệnh gây hại hệ thống mạch dẫn.</w:t>
      </w:r>
    </w:p>
    <w:p w14:paraId="086B40AB" w14:textId="77777777" w:rsidR="003C2CAB" w:rsidRPr="005002C1" w:rsidRDefault="003C2CAB" w:rsidP="003C2CAB">
      <w:pPr>
        <w:ind w:firstLine="851"/>
        <w:jc w:val="both"/>
        <w:rPr>
          <w:bCs/>
          <w:iCs/>
        </w:rPr>
      </w:pPr>
      <w:r w:rsidRPr="005002C1">
        <w:rPr>
          <w:bCs/>
          <w:iCs/>
        </w:rPr>
        <w:t>Cây bệnh bị yếu sức, vùng ngọn cây ít phát triển. Khác với bệnh thối rễ là kích thước lá vẫn bình thường, với bệnh loét tán lá suy giảm từ từ, ít khô cành, rễ tơ còn khá nhiều. Đôi khi cây bị vàng rụng nhanh và cây chết đột ngột.</w:t>
      </w:r>
    </w:p>
    <w:p w14:paraId="159C8AC2" w14:textId="77777777" w:rsidR="003C2CAB" w:rsidRPr="005002C1" w:rsidRDefault="003C2CAB" w:rsidP="003C2CAB">
      <w:pPr>
        <w:ind w:firstLine="851"/>
        <w:jc w:val="both"/>
        <w:rPr>
          <w:bCs/>
          <w:iCs/>
        </w:rPr>
      </w:pPr>
      <w:r w:rsidRPr="005002C1">
        <w:rPr>
          <w:bCs/>
          <w:iCs/>
        </w:rPr>
        <w:t>Quả đeo gần mặt đất dễ bị nhiễm bệnh này. Trên vỏ quả, vùng bệnh màu đen rất rõ thường xuất hiện phía đuôi quả. Thịt quả bên trong cũng bị hư hỏng.</w:t>
      </w:r>
    </w:p>
    <w:p w14:paraId="3183F584" w14:textId="77777777" w:rsidR="003C2CAB" w:rsidRPr="005002C1" w:rsidRDefault="003C2CAB" w:rsidP="003C2CAB">
      <w:pPr>
        <w:pStyle w:val="ListParagraph"/>
        <w:numPr>
          <w:ilvl w:val="0"/>
          <w:numId w:val="34"/>
        </w:numPr>
        <w:ind w:left="0" w:firstLine="567"/>
        <w:jc w:val="both"/>
        <w:rPr>
          <w:rFonts w:ascii="Times New Roman" w:hAnsi="Times New Roman" w:cs="Times New Roman"/>
          <w:bCs/>
          <w:sz w:val="24"/>
          <w:szCs w:val="24"/>
        </w:rPr>
      </w:pPr>
      <w:r w:rsidRPr="005002C1">
        <w:rPr>
          <w:rFonts w:ascii="Times New Roman" w:hAnsi="Times New Roman" w:cs="Times New Roman"/>
          <w:bCs/>
          <w:sz w:val="24"/>
          <w:szCs w:val="24"/>
        </w:rPr>
        <w:t xml:space="preserve"> Biện pháp phòng trừ</w:t>
      </w:r>
    </w:p>
    <w:p w14:paraId="2E6E95E8" w14:textId="77777777" w:rsidR="003C2CAB" w:rsidRPr="005002C1" w:rsidRDefault="003C2CAB" w:rsidP="003C2CAB">
      <w:pPr>
        <w:ind w:firstLine="851"/>
        <w:jc w:val="both"/>
        <w:rPr>
          <w:bCs/>
        </w:rPr>
      </w:pPr>
      <w:r w:rsidRPr="005002C1">
        <w:rPr>
          <w:bCs/>
        </w:rPr>
        <w:t>Vệ sinh đồng ruộng, gốc ghép kháng bệnh, nguồn nước không mang mầm bệnh, không tạo vết thương trên cây.</w:t>
      </w:r>
    </w:p>
    <w:p w14:paraId="6379ADA9" w14:textId="77777777" w:rsidR="003C2CAB" w:rsidRPr="005002C1" w:rsidRDefault="003C2CAB" w:rsidP="003C2CAB">
      <w:pPr>
        <w:ind w:firstLine="851"/>
        <w:jc w:val="both"/>
        <w:rPr>
          <w:bCs/>
        </w:rPr>
      </w:pPr>
      <w:r w:rsidRPr="005002C1">
        <w:rPr>
          <w:bCs/>
        </w:rPr>
        <w:t xml:space="preserve">Sử dụng nấm đối kháng </w:t>
      </w:r>
      <w:r w:rsidRPr="005002C1">
        <w:rPr>
          <w:bCs/>
          <w:i/>
        </w:rPr>
        <w:t xml:space="preserve">Trichoderma </w:t>
      </w:r>
      <w:r w:rsidRPr="005002C1">
        <w:rPr>
          <w:bCs/>
        </w:rPr>
        <w:t>sp.</w:t>
      </w:r>
      <w:r w:rsidRPr="005002C1">
        <w:rPr>
          <w:bCs/>
          <w:i/>
        </w:rPr>
        <w:t xml:space="preserve"> </w:t>
      </w:r>
      <w:r w:rsidRPr="005002C1">
        <w:rPr>
          <w:bCs/>
        </w:rPr>
        <w:t>2 lần/năm vào đầu và giữa mùa mưa để hạn chế bệnh.</w:t>
      </w:r>
    </w:p>
    <w:p w14:paraId="4E081811" w14:textId="77777777" w:rsidR="003C2CAB" w:rsidRPr="005002C1" w:rsidRDefault="003C2CAB" w:rsidP="003C2CAB">
      <w:pPr>
        <w:ind w:firstLine="851"/>
        <w:jc w:val="both"/>
        <w:rPr>
          <w:bCs/>
        </w:rPr>
      </w:pPr>
      <w:r w:rsidRPr="005002C1">
        <w:rPr>
          <w:bCs/>
        </w:rPr>
        <w:t>Khi bệnh nặng, có thể dùng các thuốc hóa học gốc</w:t>
      </w:r>
      <w:r w:rsidRPr="005002C1">
        <w:rPr>
          <w:bCs/>
          <w:i/>
        </w:rPr>
        <w:t xml:space="preserve"> </w:t>
      </w:r>
      <w:r w:rsidRPr="005002C1">
        <w:rPr>
          <w:bCs/>
          <w:lang w:val="pt-PT"/>
        </w:rPr>
        <w:t>phosphite</w:t>
      </w:r>
      <w:r w:rsidRPr="005002C1">
        <w:rPr>
          <w:bCs/>
        </w:rPr>
        <w:t xml:space="preserve"> để bôi quét lên vết bệnh</w:t>
      </w:r>
    </w:p>
    <w:p w14:paraId="27901EB1" w14:textId="77777777" w:rsidR="003C2CAB" w:rsidRPr="005002C1" w:rsidRDefault="003C2CAB" w:rsidP="003C2CAB">
      <w:pPr>
        <w:ind w:firstLine="851"/>
        <w:jc w:val="both"/>
        <w:rPr>
          <w:bCs/>
          <w:lang w:val="fr-FR"/>
        </w:rPr>
      </w:pPr>
      <w:r w:rsidRPr="005002C1">
        <w:rPr>
          <w:bCs/>
          <w:lang w:val="fr-FR"/>
        </w:rPr>
        <w:t>Phòng trừ bệnh trên quả bằng cách cắt bỏ những cành mang quả cách mặt đất dưới 01 m, tỉa bỏ cành khô, tủ gốc dày, thu gom quả rụng đưa ra khỏi vườn.</w:t>
      </w:r>
    </w:p>
    <w:p w14:paraId="5EF62FF6" w14:textId="77777777" w:rsidR="003C2CAB" w:rsidRPr="005002C1" w:rsidRDefault="003C2CAB" w:rsidP="003C2CAB">
      <w:pPr>
        <w:ind w:firstLine="567"/>
        <w:jc w:val="both"/>
        <w:rPr>
          <w:b/>
          <w:bCs/>
          <w:lang w:val="fr-FR"/>
        </w:rPr>
      </w:pPr>
      <w:r w:rsidRPr="00677AF0">
        <w:rPr>
          <w:bCs/>
        </w:rPr>
        <w:t xml:space="preserve">+ </w:t>
      </w:r>
      <w:r w:rsidRPr="00677AF0">
        <w:rPr>
          <w:bCs/>
          <w:lang w:val="fr-FR"/>
        </w:rPr>
        <w:t>Bệnh thán thư</w:t>
      </w:r>
      <w:r w:rsidRPr="005002C1">
        <w:rPr>
          <w:b/>
          <w:bCs/>
          <w:lang w:val="fr-FR"/>
        </w:rPr>
        <w:t xml:space="preserve"> </w:t>
      </w:r>
      <w:r w:rsidRPr="005002C1">
        <w:rPr>
          <w:bCs/>
          <w:lang w:val="fr-FR"/>
        </w:rPr>
        <w:t xml:space="preserve">do </w:t>
      </w:r>
      <w:r w:rsidRPr="005002C1">
        <w:rPr>
          <w:bCs/>
          <w:i/>
          <w:iCs/>
          <w:lang w:val="fr-FR"/>
        </w:rPr>
        <w:t>Colletrichum gloeosporioides</w:t>
      </w:r>
    </w:p>
    <w:p w14:paraId="259ACB08" w14:textId="77777777" w:rsidR="003C2CAB" w:rsidRPr="005002C1" w:rsidRDefault="003C2CAB" w:rsidP="003C2CAB">
      <w:pPr>
        <w:pStyle w:val="ListParagraph"/>
        <w:numPr>
          <w:ilvl w:val="0"/>
          <w:numId w:val="34"/>
        </w:numPr>
        <w:ind w:left="0" w:firstLine="567"/>
        <w:jc w:val="both"/>
        <w:rPr>
          <w:rFonts w:ascii="Times New Roman" w:hAnsi="Times New Roman" w:cs="Times New Roman"/>
          <w:bCs/>
          <w:sz w:val="24"/>
          <w:szCs w:val="24"/>
          <w:lang w:val="fr-FR"/>
        </w:rPr>
      </w:pPr>
      <w:r w:rsidRPr="005002C1">
        <w:rPr>
          <w:rFonts w:ascii="Times New Roman" w:hAnsi="Times New Roman" w:cs="Times New Roman"/>
          <w:bCs/>
          <w:sz w:val="24"/>
          <w:szCs w:val="24"/>
          <w:lang w:val="fr-FR"/>
        </w:rPr>
        <w:t xml:space="preserve"> Triệu chứng gây hạ</w:t>
      </w:r>
      <w:r>
        <w:rPr>
          <w:rFonts w:ascii="Times New Roman" w:hAnsi="Times New Roman" w:cs="Times New Roman"/>
          <w:bCs/>
          <w:sz w:val="24"/>
          <w:szCs w:val="24"/>
          <w:lang w:val="fr-FR"/>
        </w:rPr>
        <w:t>i</w:t>
      </w:r>
      <w:r w:rsidRPr="005002C1">
        <w:rPr>
          <w:rFonts w:ascii="Times New Roman" w:hAnsi="Times New Roman" w:cs="Times New Roman"/>
          <w:bCs/>
          <w:sz w:val="24"/>
          <w:szCs w:val="24"/>
          <w:lang w:val="fr-FR"/>
        </w:rPr>
        <w:t>:</w:t>
      </w:r>
    </w:p>
    <w:p w14:paraId="3E6BC381" w14:textId="77777777" w:rsidR="003C2CAB" w:rsidRPr="005002C1" w:rsidRDefault="003C2CAB" w:rsidP="003C2CAB">
      <w:pPr>
        <w:ind w:firstLine="851"/>
        <w:jc w:val="both"/>
        <w:rPr>
          <w:bCs/>
          <w:lang w:val="fr-FR"/>
        </w:rPr>
      </w:pPr>
      <w:r w:rsidRPr="005002C1">
        <w:rPr>
          <w:bCs/>
          <w:lang w:val="fr-FR"/>
        </w:rPr>
        <w:t>Trước thu hoạch, trên vỏ quả xuất hiện những vết nâu đen nhỏ đường kính dưới 5 mm. Nếu không có vết thương do côn trùng hoặc gió thì vết bệnh không phát triển thêm.</w:t>
      </w:r>
    </w:p>
    <w:p w14:paraId="4737FE49" w14:textId="77777777" w:rsidR="003C2CAB" w:rsidRPr="005002C1" w:rsidRDefault="003C2CAB" w:rsidP="003C2CAB">
      <w:pPr>
        <w:ind w:firstLine="851"/>
        <w:jc w:val="both"/>
        <w:rPr>
          <w:bCs/>
          <w:lang w:val="fr-FR"/>
        </w:rPr>
      </w:pPr>
      <w:r w:rsidRPr="005002C1">
        <w:rPr>
          <w:bCs/>
          <w:lang w:val="fr-FR"/>
        </w:rPr>
        <w:t>Sau thu hoạch, vết bệnh ngày càng đen hơn và to hơn với những chỗ lõm. Sau cùng vết bệnh lan ra khắp cả bề mặt vỏ quả, cũng như bên trong thịt quả. Khi cắt đôi quả ngang qua chỗ bệnh, vùng lan vào thịt quả thường có dạng hình cầu. Phần thịt quả bị hỏng lúc đầu cứng sau đó mềm nhũn. Trên bề mặt vỏ quả có thể hình thành những khối bào tử màu tím.</w:t>
      </w:r>
    </w:p>
    <w:p w14:paraId="4A2308DE" w14:textId="77777777" w:rsidR="003C2CAB" w:rsidRPr="005002C1" w:rsidRDefault="003C2CAB" w:rsidP="003C2CAB">
      <w:pPr>
        <w:pStyle w:val="ListParagraph"/>
        <w:numPr>
          <w:ilvl w:val="0"/>
          <w:numId w:val="34"/>
        </w:numPr>
        <w:ind w:left="0" w:firstLine="567"/>
        <w:jc w:val="both"/>
        <w:rPr>
          <w:rFonts w:ascii="Times New Roman" w:hAnsi="Times New Roman" w:cs="Times New Roman"/>
          <w:bCs/>
          <w:sz w:val="24"/>
          <w:szCs w:val="24"/>
          <w:lang w:val="fr-FR"/>
        </w:rPr>
      </w:pPr>
      <w:r w:rsidRPr="005002C1">
        <w:rPr>
          <w:rFonts w:ascii="Times New Roman" w:hAnsi="Times New Roman" w:cs="Times New Roman"/>
          <w:bCs/>
          <w:sz w:val="24"/>
          <w:szCs w:val="24"/>
          <w:lang w:val="fr-FR"/>
        </w:rPr>
        <w:t xml:space="preserve"> Biện pháp phòng trừ:</w:t>
      </w:r>
    </w:p>
    <w:p w14:paraId="3D17F807" w14:textId="77777777" w:rsidR="003C2CAB" w:rsidRPr="005002C1" w:rsidRDefault="003C2CAB" w:rsidP="003C2CAB">
      <w:pPr>
        <w:ind w:firstLine="851"/>
        <w:jc w:val="both"/>
        <w:rPr>
          <w:bCs/>
          <w:lang w:val="fr-FR"/>
        </w:rPr>
      </w:pPr>
      <w:r w:rsidRPr="005002C1">
        <w:rPr>
          <w:bCs/>
          <w:lang w:val="fr-FR"/>
        </w:rPr>
        <w:t>Cắt tỉa bỏ những cành bệnh, lá bệnh.</w:t>
      </w:r>
    </w:p>
    <w:p w14:paraId="5B92F40A" w14:textId="77777777" w:rsidR="003C2CAB" w:rsidRPr="005002C1" w:rsidRDefault="003C2CAB" w:rsidP="003C2CAB">
      <w:pPr>
        <w:ind w:firstLine="851"/>
        <w:jc w:val="both"/>
        <w:rPr>
          <w:bCs/>
          <w:lang w:val="fr-FR"/>
        </w:rPr>
      </w:pPr>
      <w:r w:rsidRPr="005002C1">
        <w:rPr>
          <w:bCs/>
          <w:lang w:val="fr-FR"/>
        </w:rPr>
        <w:t>Cắt bỏ những cành thấp cách mặt đất dưới 01 m. Trước mùa hoa cắt bỏ hết cành khô, quả còn sót trên cây. Chỉ tạo hình và thu hoạch trong điều kiện khô ráo.</w:t>
      </w:r>
    </w:p>
    <w:p w14:paraId="2FA9191F" w14:textId="77777777" w:rsidR="003C2CAB" w:rsidRPr="005002C1" w:rsidRDefault="003C2CAB" w:rsidP="003C2CAB">
      <w:pPr>
        <w:ind w:firstLine="851"/>
        <w:jc w:val="both"/>
        <w:rPr>
          <w:bCs/>
          <w:lang w:val="fr-FR"/>
        </w:rPr>
      </w:pPr>
      <w:r w:rsidRPr="005002C1">
        <w:rPr>
          <w:bCs/>
          <w:lang w:val="fr-FR"/>
        </w:rPr>
        <w:t>Bón phân đầy đủ, cân đối tạo diều kiện cho cây sinh trưởng, phát triển tốt.</w:t>
      </w:r>
    </w:p>
    <w:p w14:paraId="05358CE9" w14:textId="77777777" w:rsidR="003C2CAB" w:rsidRPr="005002C1" w:rsidRDefault="003C2CAB" w:rsidP="003C2CAB">
      <w:pPr>
        <w:ind w:firstLine="851"/>
        <w:jc w:val="both"/>
        <w:rPr>
          <w:bCs/>
          <w:lang w:val="fr-FR"/>
        </w:rPr>
      </w:pPr>
      <w:r w:rsidRPr="005002C1">
        <w:rPr>
          <w:bCs/>
          <w:lang w:val="fr-FR"/>
        </w:rPr>
        <w:t>Sử dụng nấm đối kháng để phòng chống bệnh.</w:t>
      </w:r>
    </w:p>
    <w:p w14:paraId="726B8788" w14:textId="77777777" w:rsidR="003C2CAB" w:rsidRPr="005002C1" w:rsidRDefault="003C2CAB" w:rsidP="003C2CAB">
      <w:pPr>
        <w:ind w:firstLine="851"/>
        <w:jc w:val="both"/>
        <w:rPr>
          <w:bCs/>
          <w:lang w:val="fr-FR"/>
        </w:rPr>
      </w:pPr>
      <w:r w:rsidRPr="005002C1">
        <w:rPr>
          <w:bCs/>
          <w:lang w:val="fr-FR"/>
        </w:rPr>
        <w:t>Không cần thiết xử lý thuốc trừ nấm cho quả sau thu hoạch nếu được thu hái, vận chuyển, bảo quản phù hợp. Giữ cho quả khô và mát cho tới khi bán. Nhiệt độ sau thu hoạch là yếu tố cực kỳ quan trọng đối với sự phát triển của bệnh. Ngay sau khi thu hoạch, bảo quản lạnh trong phạm vi 5 - 12</w:t>
      </w:r>
      <w:r w:rsidRPr="005002C1">
        <w:rPr>
          <w:bCs/>
          <w:vertAlign w:val="superscript"/>
        </w:rPr>
        <w:t>o</w:t>
      </w:r>
      <w:r w:rsidRPr="005002C1">
        <w:rPr>
          <w:bCs/>
        </w:rPr>
        <w:t>C</w:t>
      </w:r>
      <w:r w:rsidRPr="005002C1">
        <w:rPr>
          <w:bCs/>
          <w:lang w:val="fr-FR"/>
        </w:rPr>
        <w:t xml:space="preserve"> tùy theo giống.</w:t>
      </w:r>
    </w:p>
    <w:p w14:paraId="223B51C9" w14:textId="77777777" w:rsidR="003C2CAB" w:rsidRPr="005002C1" w:rsidRDefault="003C2CAB" w:rsidP="003C2CAB">
      <w:pPr>
        <w:ind w:firstLine="851"/>
        <w:jc w:val="both"/>
        <w:rPr>
          <w:bCs/>
          <w:lang w:val="fr-FR"/>
        </w:rPr>
      </w:pPr>
      <w:r w:rsidRPr="005002C1">
        <w:rPr>
          <w:bCs/>
          <w:lang w:val="fr-FR"/>
        </w:rPr>
        <w:t>Khi cần có thể phun các hợp chất có đồng để hạn chế bệnh.</w:t>
      </w:r>
    </w:p>
    <w:p w14:paraId="58BD5CB7" w14:textId="77777777" w:rsidR="003C2CAB" w:rsidRPr="005002C1" w:rsidRDefault="003C2CAB" w:rsidP="003C2CAB">
      <w:pPr>
        <w:ind w:firstLine="567"/>
        <w:jc w:val="both"/>
        <w:rPr>
          <w:b/>
          <w:bCs/>
          <w:lang w:val="fr-FR"/>
        </w:rPr>
      </w:pPr>
      <w:r w:rsidRPr="00677AF0">
        <w:rPr>
          <w:bCs/>
          <w:lang w:val="fr-FR"/>
        </w:rPr>
        <w:t>+ Bệnh ghẻ vỏ quả</w:t>
      </w:r>
      <w:r w:rsidRPr="005002C1">
        <w:rPr>
          <w:b/>
          <w:bCs/>
          <w:lang w:val="fr-FR"/>
        </w:rPr>
        <w:t xml:space="preserve"> </w:t>
      </w:r>
      <w:r w:rsidRPr="005002C1">
        <w:rPr>
          <w:bCs/>
          <w:lang w:val="fr-FR"/>
        </w:rPr>
        <w:t xml:space="preserve">do </w:t>
      </w:r>
      <w:r w:rsidRPr="005002C1">
        <w:rPr>
          <w:bCs/>
          <w:i/>
          <w:iCs/>
          <w:lang w:val="fr-FR"/>
        </w:rPr>
        <w:t>Sphaceloma perseae</w:t>
      </w:r>
    </w:p>
    <w:p w14:paraId="739ACA5E" w14:textId="77777777" w:rsidR="003C2CAB" w:rsidRPr="005002C1" w:rsidRDefault="003C2CAB" w:rsidP="003C2CAB">
      <w:pPr>
        <w:pStyle w:val="ListParagraph"/>
        <w:numPr>
          <w:ilvl w:val="0"/>
          <w:numId w:val="34"/>
        </w:numPr>
        <w:ind w:left="0" w:firstLine="567"/>
        <w:jc w:val="both"/>
        <w:rPr>
          <w:rFonts w:ascii="Times New Roman" w:hAnsi="Times New Roman" w:cs="Times New Roman"/>
          <w:bCs/>
          <w:sz w:val="24"/>
          <w:szCs w:val="24"/>
          <w:lang w:val="fr-FR"/>
        </w:rPr>
      </w:pPr>
      <w:r w:rsidRPr="005002C1">
        <w:rPr>
          <w:rFonts w:ascii="Times New Roman" w:hAnsi="Times New Roman" w:cs="Times New Roman"/>
          <w:bCs/>
          <w:sz w:val="24"/>
          <w:szCs w:val="24"/>
          <w:lang w:val="fr-FR"/>
        </w:rPr>
        <w:t xml:space="preserve"> Triệu chứng gây hại</w:t>
      </w:r>
      <w:r>
        <w:rPr>
          <w:rFonts w:ascii="Times New Roman" w:hAnsi="Times New Roman" w:cs="Times New Roman"/>
          <w:bCs/>
          <w:sz w:val="24"/>
          <w:szCs w:val="24"/>
          <w:lang w:val="fr-FR"/>
        </w:rPr>
        <w:t>:</w:t>
      </w:r>
    </w:p>
    <w:p w14:paraId="14527BF3" w14:textId="77777777" w:rsidR="003C2CAB" w:rsidRPr="005002C1" w:rsidRDefault="003C2CAB" w:rsidP="003C2CAB">
      <w:pPr>
        <w:ind w:firstLine="851"/>
        <w:jc w:val="both"/>
        <w:rPr>
          <w:bCs/>
          <w:lang w:val="fr-FR"/>
        </w:rPr>
      </w:pPr>
      <w:r w:rsidRPr="005002C1">
        <w:rPr>
          <w:bCs/>
          <w:lang w:val="fr-FR"/>
        </w:rPr>
        <w:t>Trên vỏ quả hình thành vết bệnh bầu dục, hơi gồ lên, màu nâu hoặc nâu tím. Khi quả già, các vết bệnh liên kết, tâm vết bệnh co lại gây nứt, tạo thành mạng, toàn vỏ sần sùi. Chất lượng thịt quả không bị ảnh hưởng nhưng trông bên ngoài vỏ rất xấu.</w:t>
      </w:r>
    </w:p>
    <w:p w14:paraId="3B69E03C" w14:textId="77777777" w:rsidR="003C2CAB" w:rsidRPr="005002C1" w:rsidRDefault="003C2CAB" w:rsidP="003C2CAB">
      <w:pPr>
        <w:ind w:firstLine="851"/>
        <w:jc w:val="both"/>
        <w:rPr>
          <w:bCs/>
          <w:lang w:val="fr-FR"/>
        </w:rPr>
      </w:pPr>
      <w:r w:rsidRPr="005002C1">
        <w:rPr>
          <w:bCs/>
          <w:lang w:val="fr-FR"/>
        </w:rPr>
        <w:t>Trên gần mặt dưới lá, cuống lá, cành non cũng bị vết ghẻ hình bầu dục dài.</w:t>
      </w:r>
    </w:p>
    <w:p w14:paraId="67CC3829" w14:textId="77777777" w:rsidR="003C2CAB" w:rsidRPr="005002C1" w:rsidRDefault="003C2CAB" w:rsidP="003C2CAB">
      <w:pPr>
        <w:pStyle w:val="ListParagraph"/>
        <w:numPr>
          <w:ilvl w:val="0"/>
          <w:numId w:val="34"/>
        </w:numPr>
        <w:ind w:left="0" w:firstLine="567"/>
        <w:jc w:val="both"/>
        <w:rPr>
          <w:rFonts w:ascii="Times New Roman" w:hAnsi="Times New Roman" w:cs="Times New Roman"/>
          <w:bCs/>
          <w:sz w:val="24"/>
          <w:szCs w:val="24"/>
          <w:lang w:val="fr-FR"/>
        </w:rPr>
      </w:pPr>
      <w:r w:rsidRPr="005002C1">
        <w:rPr>
          <w:rFonts w:ascii="Times New Roman" w:hAnsi="Times New Roman" w:cs="Times New Roman"/>
          <w:bCs/>
          <w:sz w:val="24"/>
          <w:szCs w:val="24"/>
          <w:lang w:val="fr-FR"/>
        </w:rPr>
        <w:t xml:space="preserve"> Biện pháp phòng trừ:</w:t>
      </w:r>
    </w:p>
    <w:p w14:paraId="209358FC" w14:textId="77777777" w:rsidR="003C2CAB" w:rsidRPr="005002C1" w:rsidRDefault="003C2CAB" w:rsidP="003C2CAB">
      <w:pPr>
        <w:ind w:firstLine="851"/>
        <w:jc w:val="both"/>
        <w:rPr>
          <w:bCs/>
          <w:lang w:val="fr-FR"/>
        </w:rPr>
      </w:pPr>
      <w:r w:rsidRPr="005002C1">
        <w:rPr>
          <w:bCs/>
          <w:lang w:val="fr-FR"/>
        </w:rPr>
        <w:t>Vệ sinh đồng ruộng, cắt bỏ cành bệnh sau thu hoạch, đốt cành, lá.</w:t>
      </w:r>
    </w:p>
    <w:p w14:paraId="4FC97817" w14:textId="77777777" w:rsidR="003C2CAB" w:rsidRPr="005002C1" w:rsidRDefault="003C2CAB" w:rsidP="003C2CAB">
      <w:pPr>
        <w:ind w:firstLine="851"/>
        <w:jc w:val="both"/>
        <w:rPr>
          <w:bCs/>
          <w:lang w:val="fr-FR"/>
        </w:rPr>
      </w:pPr>
      <w:r w:rsidRPr="005002C1">
        <w:rPr>
          <w:bCs/>
          <w:lang w:val="fr-FR"/>
        </w:rPr>
        <w:lastRenderedPageBreak/>
        <w:t>Phun các thuốc có gốc đồng với nồng độ theo hướng dẫn trên nhãn.</w:t>
      </w:r>
    </w:p>
    <w:p w14:paraId="7F10DB33" w14:textId="77777777" w:rsidR="003C2CAB" w:rsidRPr="00677AF0" w:rsidRDefault="003C2CAB" w:rsidP="003C2CAB">
      <w:pPr>
        <w:ind w:firstLine="851"/>
        <w:jc w:val="both"/>
        <w:rPr>
          <w:bCs/>
          <w:lang w:val="fr-FR"/>
        </w:rPr>
      </w:pPr>
      <w:r w:rsidRPr="005002C1">
        <w:rPr>
          <w:bCs/>
          <w:lang w:val="fr-FR"/>
        </w:rPr>
        <w:t xml:space="preserve">Thời điểm phun: Đầu mùa nở hoa, gần cuối mùa nở hoa, 03 - 04 tuần sau khi tất cả quả đã đậu. Lưu ý: Khi phun thuốc, nên tránh những ngày </w:t>
      </w:r>
      <w:r w:rsidRPr="00677AF0">
        <w:rPr>
          <w:bCs/>
          <w:lang w:val="fr-FR"/>
        </w:rPr>
        <w:t>hoa nở.</w:t>
      </w:r>
    </w:p>
    <w:p w14:paraId="44B6335B" w14:textId="77777777" w:rsidR="003C2CAB" w:rsidRPr="00677AF0" w:rsidRDefault="003C2CAB" w:rsidP="003C2CAB">
      <w:pPr>
        <w:ind w:firstLine="567"/>
        <w:jc w:val="both"/>
        <w:rPr>
          <w:bCs/>
        </w:rPr>
      </w:pPr>
      <w:r w:rsidRPr="00677AF0">
        <w:rPr>
          <w:bCs/>
        </w:rPr>
        <w:t xml:space="preserve">+ Bệnh héo rũ </w:t>
      </w:r>
      <w:r w:rsidRPr="00677AF0">
        <w:rPr>
          <w:bCs/>
          <w:i/>
          <w:iCs/>
        </w:rPr>
        <w:t>(Verticillium albo - atrum)</w:t>
      </w:r>
    </w:p>
    <w:p w14:paraId="1CDCFF68" w14:textId="77777777" w:rsidR="003C2CAB" w:rsidRPr="005002C1" w:rsidRDefault="003C2CAB" w:rsidP="003C2CAB">
      <w:pPr>
        <w:pStyle w:val="ListParagraph"/>
        <w:numPr>
          <w:ilvl w:val="0"/>
          <w:numId w:val="34"/>
        </w:numPr>
        <w:ind w:left="0" w:firstLine="567"/>
        <w:jc w:val="both"/>
        <w:rPr>
          <w:rFonts w:ascii="Times New Roman" w:hAnsi="Times New Roman" w:cs="Times New Roman"/>
          <w:bCs/>
          <w:sz w:val="24"/>
          <w:szCs w:val="24"/>
        </w:rPr>
      </w:pPr>
      <w:r w:rsidRPr="005002C1">
        <w:rPr>
          <w:rFonts w:ascii="Times New Roman" w:hAnsi="Times New Roman" w:cs="Times New Roman"/>
          <w:bCs/>
          <w:sz w:val="24"/>
          <w:szCs w:val="24"/>
        </w:rPr>
        <w:t xml:space="preserve"> Triệu chứng gây hại: Cây bị nhiễm nấm thường đột nhiên bị héo lá trên một phần cây hoặc cả cây. Lá bị chết rất nhanh, chuyển thành vàng nhưng rất khó rụng. Cây bệnh có thể chết luôn hoặc sống trở lại, đối với những cây bị bệnh một phần thì phần bệnh không thể cho trái trong vòng 01 hoặc 02 năm.</w:t>
      </w:r>
    </w:p>
    <w:p w14:paraId="653EE7FC" w14:textId="77777777" w:rsidR="003C2CAB" w:rsidRPr="005002C1" w:rsidRDefault="003C2CAB" w:rsidP="003C2CAB">
      <w:pPr>
        <w:pStyle w:val="ListParagraph"/>
        <w:numPr>
          <w:ilvl w:val="0"/>
          <w:numId w:val="34"/>
        </w:numPr>
        <w:ind w:left="0" w:firstLine="567"/>
        <w:jc w:val="both"/>
        <w:rPr>
          <w:rFonts w:ascii="Times New Roman" w:hAnsi="Times New Roman" w:cs="Times New Roman"/>
          <w:b/>
          <w:bCs/>
          <w:sz w:val="24"/>
          <w:szCs w:val="24"/>
        </w:rPr>
      </w:pPr>
      <w:r w:rsidRPr="005002C1">
        <w:rPr>
          <w:rFonts w:ascii="Times New Roman" w:hAnsi="Times New Roman" w:cs="Times New Roman"/>
          <w:bCs/>
          <w:sz w:val="24"/>
          <w:szCs w:val="24"/>
        </w:rPr>
        <w:t xml:space="preserve"> Biện pháp phòng trừ:</w:t>
      </w:r>
      <w:r w:rsidRPr="005002C1">
        <w:rPr>
          <w:rFonts w:ascii="Times New Roman" w:hAnsi="Times New Roman" w:cs="Times New Roman"/>
          <w:b/>
          <w:bCs/>
          <w:sz w:val="24"/>
          <w:szCs w:val="24"/>
        </w:rPr>
        <w:t xml:space="preserve"> </w:t>
      </w:r>
      <w:r w:rsidRPr="005002C1">
        <w:rPr>
          <w:rFonts w:ascii="Times New Roman" w:hAnsi="Times New Roman" w:cs="Times New Roman"/>
          <w:bCs/>
          <w:sz w:val="24"/>
          <w:szCs w:val="24"/>
        </w:rPr>
        <w:t xml:space="preserve">Sử dụng </w:t>
      </w:r>
      <w:r w:rsidRPr="005002C1">
        <w:rPr>
          <w:rFonts w:ascii="Times New Roman" w:hAnsi="Times New Roman" w:cs="Times New Roman"/>
          <w:bCs/>
          <w:i/>
          <w:sz w:val="24"/>
          <w:szCs w:val="24"/>
        </w:rPr>
        <w:t xml:space="preserve">Trichoderma </w:t>
      </w:r>
      <w:r w:rsidRPr="005002C1">
        <w:rPr>
          <w:rFonts w:ascii="Times New Roman" w:hAnsi="Times New Roman" w:cs="Times New Roman"/>
          <w:bCs/>
          <w:iCs/>
          <w:sz w:val="24"/>
          <w:szCs w:val="24"/>
          <w:lang w:val="pt-PT"/>
        </w:rPr>
        <w:t>sp.</w:t>
      </w:r>
      <w:r w:rsidRPr="005002C1">
        <w:rPr>
          <w:rFonts w:ascii="Times New Roman" w:hAnsi="Times New Roman" w:cs="Times New Roman"/>
          <w:bCs/>
          <w:sz w:val="24"/>
          <w:szCs w:val="24"/>
        </w:rPr>
        <w:t xml:space="preserve"> kết hợp với phân hữu cơ để phòng bệnh vào đầu mùa mưa, khi cây nhiễm bệnh dùng thuốc gốc Fosetyl-aluminium tưới hoặc quét lên các vùng thân, rễ bị bệnh, cắt tỉa kỹ khi cây vừa có triệu chứng bệnh, sau khi cây bị bệnh phục hồi cắt bỏ những nhánh nhỏ đã bị chết.</w:t>
      </w:r>
    </w:p>
    <w:p w14:paraId="39569905" w14:textId="77777777" w:rsidR="003C2CAB" w:rsidRPr="005002C1" w:rsidRDefault="003C2CAB" w:rsidP="003C2CAB">
      <w:pPr>
        <w:ind w:firstLine="567"/>
        <w:jc w:val="both"/>
        <w:rPr>
          <w:bCs/>
        </w:rPr>
      </w:pPr>
      <w:r w:rsidRPr="005002C1">
        <w:rPr>
          <w:bCs/>
        </w:rPr>
        <w:t>* Khuyến cáo: Hiện nay chưa có danh mục thuốc BVTV đăng ký sử dụng cho cây bơ, vì vậy các loại thuốc nêu trên chỉ để tham khảo, trước khi dùng trên diện rộng phải thử nghiệm trên diện tích nhỏ, nếu không có ảnh hưởng xấu mới triển khai áp dụng ra diện rộng để tránh gây thiệt hại cho sản xuất.</w:t>
      </w:r>
    </w:p>
    <w:p w14:paraId="4A3932ED" w14:textId="77777777" w:rsidR="003C2CAB" w:rsidRPr="00677AF0" w:rsidRDefault="003C2CAB" w:rsidP="003C2CAB">
      <w:pPr>
        <w:jc w:val="both"/>
        <w:rPr>
          <w:bCs/>
        </w:rPr>
      </w:pPr>
      <w:r w:rsidRPr="00677AF0">
        <w:rPr>
          <w:bCs/>
        </w:rPr>
        <w:t>3.3</w:t>
      </w:r>
      <w:r w:rsidRPr="00677AF0">
        <w:rPr>
          <w:bCs/>
          <w:iCs/>
        </w:rPr>
        <w:t xml:space="preserve"> Thu hoạch và bảo quản</w:t>
      </w:r>
    </w:p>
    <w:p w14:paraId="0F638D56" w14:textId="77777777" w:rsidR="003C2CAB" w:rsidRPr="005002C1" w:rsidRDefault="003C2CAB" w:rsidP="003C2CAB">
      <w:pPr>
        <w:ind w:firstLine="567"/>
        <w:jc w:val="both"/>
        <w:rPr>
          <w:b/>
          <w:bCs/>
        </w:rPr>
      </w:pPr>
      <w:r w:rsidRPr="005002C1">
        <w:rPr>
          <w:bCs/>
        </w:rPr>
        <w:t>Cây bơ ra hoa được khoảng 06 tháng thì trái chín, thời gian này tùy theo giống. Căn cứ vào sự đổi màu của vỏ quả hoặc cầm quả lắc nhẹ nghe tiếng va đập của hạt vào thành quả là thu được.</w:t>
      </w:r>
    </w:p>
    <w:p w14:paraId="7931CA8B" w14:textId="77777777" w:rsidR="003C2CAB" w:rsidRPr="005002C1" w:rsidRDefault="003C2CAB" w:rsidP="003C2CAB">
      <w:pPr>
        <w:ind w:firstLine="567"/>
        <w:jc w:val="both"/>
        <w:rPr>
          <w:bCs/>
        </w:rPr>
      </w:pPr>
      <w:r w:rsidRPr="005002C1">
        <w:rPr>
          <w:bCs/>
        </w:rPr>
        <w:t>Thu hoạch bằng sào hoặc rọ. Hạn chế leo trèo trực tiếp lên cây để thu hái. Chú ý lúc hái không làm đứt cuống, trầy dập để quả bảo quản được lâu hơn.</w:t>
      </w:r>
    </w:p>
    <w:p w14:paraId="06344071" w14:textId="77777777" w:rsidR="003C2CAB" w:rsidRPr="007B3326" w:rsidRDefault="003C2CAB" w:rsidP="003C2CAB">
      <w:pPr>
        <w:ind w:firstLine="567"/>
        <w:jc w:val="both"/>
        <w:rPr>
          <w:b/>
          <w:bCs/>
        </w:rPr>
      </w:pPr>
      <w:r w:rsidRPr="005002C1">
        <w:rPr>
          <w:bCs/>
          <w:iCs/>
        </w:rPr>
        <w:t>Bảo quản:</w:t>
      </w:r>
      <w:r w:rsidRPr="005002C1">
        <w:rPr>
          <w:b/>
          <w:bCs/>
        </w:rPr>
        <w:t xml:space="preserve"> </w:t>
      </w:r>
      <w:r w:rsidRPr="005002C1">
        <w:rPr>
          <w:bCs/>
        </w:rPr>
        <w:t>Trái bơ có thể bảo quản lạnh hoặc nhiệt độ thường. Thông thường các giống bơ có thể bảo quản lạnh ở nhiệt độ từ 7 - 12</w:t>
      </w:r>
      <w:r w:rsidRPr="005002C1">
        <w:rPr>
          <w:bCs/>
          <w:vertAlign w:val="superscript"/>
        </w:rPr>
        <w:t>0</w:t>
      </w:r>
      <w:r w:rsidRPr="005002C1">
        <w:rPr>
          <w:bCs/>
        </w:rPr>
        <w:t>C, ẩm độ từ 85 - 90%. Ở nhiệt độ 20</w:t>
      </w:r>
      <w:r w:rsidRPr="005002C1">
        <w:rPr>
          <w:bCs/>
          <w:vertAlign w:val="superscript"/>
        </w:rPr>
        <w:t>o</w:t>
      </w:r>
      <w:r w:rsidRPr="005002C1">
        <w:rPr>
          <w:bCs/>
        </w:rPr>
        <w:t>C quả bơ chín sau 06 - 10 ngày, ở nhiệt độ 25 - 27</w:t>
      </w:r>
      <w:r w:rsidRPr="005002C1">
        <w:rPr>
          <w:bCs/>
          <w:vertAlign w:val="superscript"/>
        </w:rPr>
        <w:t>o</w:t>
      </w:r>
      <w:r w:rsidRPr="005002C1">
        <w:rPr>
          <w:bCs/>
        </w:rPr>
        <w:t>C trái chín sau 05 - 07 ngày.</w:t>
      </w:r>
    </w:p>
    <w:p w14:paraId="3A92EB62" w14:textId="77777777" w:rsidR="003C2CAB" w:rsidRPr="00A2692C" w:rsidRDefault="003C2CAB" w:rsidP="00480858">
      <w:pPr>
        <w:spacing w:before="120" w:after="100" w:afterAutospacing="1"/>
        <w:ind w:firstLine="709"/>
        <w:rPr>
          <w:sz w:val="28"/>
          <w:szCs w:val="28"/>
        </w:rPr>
      </w:pPr>
    </w:p>
    <w:p w14:paraId="1C77D075" w14:textId="77777777" w:rsidR="004F6FFC" w:rsidRPr="004F6FFC" w:rsidRDefault="004F6FFC" w:rsidP="004F6FFC">
      <w:pPr>
        <w:spacing w:before="60" w:after="60"/>
        <w:ind w:firstLine="720"/>
        <w:jc w:val="both"/>
        <w:rPr>
          <w:lang w:val="vi-VN"/>
        </w:rPr>
      </w:pPr>
    </w:p>
    <w:p w14:paraId="3B84D07A" w14:textId="77777777" w:rsidR="004F6FFC" w:rsidRPr="0028047C" w:rsidRDefault="004F6FFC" w:rsidP="004F6FFC">
      <w:pPr>
        <w:tabs>
          <w:tab w:val="left" w:pos="492"/>
        </w:tabs>
        <w:spacing w:before="100" w:after="100"/>
        <w:ind w:right="54" w:firstLine="709"/>
        <w:jc w:val="both"/>
        <w:rPr>
          <w:sz w:val="28"/>
          <w:lang w:val="vi-VN"/>
        </w:rPr>
      </w:pPr>
    </w:p>
    <w:p w14:paraId="713EA618" w14:textId="77777777" w:rsidR="004F6FFC" w:rsidRPr="0028047C" w:rsidRDefault="004F6FFC" w:rsidP="004F6FFC">
      <w:pPr>
        <w:jc w:val="center"/>
        <w:rPr>
          <w:rFonts w:eastAsia="Calibri"/>
          <w:b/>
          <w:sz w:val="28"/>
          <w:szCs w:val="28"/>
          <w:lang w:val="en-SG"/>
        </w:rPr>
      </w:pPr>
    </w:p>
    <w:p w14:paraId="0B76D564" w14:textId="77777777" w:rsidR="004F6FFC" w:rsidRPr="0028047C" w:rsidRDefault="004F6FFC" w:rsidP="004F6FFC">
      <w:pPr>
        <w:jc w:val="center"/>
        <w:rPr>
          <w:rFonts w:eastAsia="Calibri"/>
          <w:b/>
          <w:sz w:val="28"/>
          <w:szCs w:val="28"/>
          <w:lang w:val="en-SG"/>
        </w:rPr>
      </w:pPr>
    </w:p>
    <w:p w14:paraId="68E51BBE" w14:textId="77777777" w:rsidR="004F6FFC" w:rsidRPr="0028047C" w:rsidRDefault="004F6FFC" w:rsidP="004F6FFC">
      <w:pPr>
        <w:rPr>
          <w:rFonts w:eastAsia="Calibri"/>
          <w:b/>
          <w:sz w:val="28"/>
          <w:szCs w:val="28"/>
          <w:lang w:val="en-SG"/>
        </w:rPr>
      </w:pPr>
    </w:p>
    <w:p w14:paraId="38662DA1" w14:textId="77777777" w:rsidR="004F6FFC" w:rsidRDefault="004F6FFC" w:rsidP="004F6FFC"/>
    <w:p w14:paraId="2F8D3658" w14:textId="77777777" w:rsidR="00114428" w:rsidRDefault="00114428" w:rsidP="00802A32">
      <w:pPr>
        <w:spacing w:line="288" w:lineRule="auto"/>
        <w:ind w:firstLine="709"/>
        <w:jc w:val="both"/>
        <w:rPr>
          <w:color w:val="000000" w:themeColor="text1"/>
          <w:lang w:val="sv-SE"/>
        </w:rPr>
      </w:pPr>
    </w:p>
    <w:p w14:paraId="00822555" w14:textId="77777777" w:rsidR="00105853" w:rsidRDefault="00105853" w:rsidP="00105853">
      <w:pPr>
        <w:keepNext/>
        <w:keepLines/>
        <w:spacing w:line="288" w:lineRule="auto"/>
        <w:outlineLvl w:val="0"/>
        <w:rPr>
          <w:rFonts w:eastAsia="Calibri"/>
          <w:b/>
          <w:bCs/>
          <w:color w:val="000000" w:themeColor="text1"/>
          <w:kern w:val="2"/>
          <w:szCs w:val="28"/>
          <w:lang w:val="nb-NO" w:eastAsia="ar-SA"/>
        </w:rPr>
      </w:pPr>
    </w:p>
    <w:sectPr w:rsidR="00105853" w:rsidSect="00C84A99">
      <w:headerReference w:type="default" r:id="rId15"/>
      <w:pgSz w:w="11907" w:h="16840" w:code="9"/>
      <w:pgMar w:top="1134" w:right="1134" w:bottom="993"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ACC782" w14:textId="77777777" w:rsidR="009B63DC" w:rsidRDefault="009B63DC">
      <w:r>
        <w:separator/>
      </w:r>
    </w:p>
  </w:endnote>
  <w:endnote w:type="continuationSeparator" w:id="0">
    <w:p w14:paraId="012DFE50" w14:textId="77777777" w:rsidR="009B63DC" w:rsidRDefault="009B6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Microsoft YaHei"/>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altName w:val="Malgun Gothic Semilight"/>
    <w:panose1 w:val="00000000000000000000"/>
    <w:charset w:val="A3"/>
    <w:family w:val="swiss"/>
    <w:notTrueType/>
    <w:pitch w:val="default"/>
    <w:sig w:usb0="00000000" w:usb1="08080000" w:usb2="00000010" w:usb3="00000000" w:csb0="00100101" w:csb1="00000000"/>
  </w:font>
  <w:font w:name="UVN Hong Ha Hep">
    <w:charset w:val="00"/>
    <w:family w:val="swiss"/>
    <w:pitch w:val="variable"/>
    <w:sig w:usb0="00000087" w:usb1="00000000" w:usb2="00000000" w:usb3="00000000" w:csb0="0000001B"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43128" w14:textId="77777777" w:rsidR="009B63DC" w:rsidRDefault="009B63DC">
      <w:r>
        <w:separator/>
      </w:r>
    </w:p>
  </w:footnote>
  <w:footnote w:type="continuationSeparator" w:id="0">
    <w:p w14:paraId="6560023B" w14:textId="77777777" w:rsidR="009B63DC" w:rsidRDefault="009B63DC">
      <w:r>
        <w:continuationSeparator/>
      </w:r>
    </w:p>
  </w:footnote>
  <w:footnote w:id="1">
    <w:p w14:paraId="61033CC2" w14:textId="77777777" w:rsidR="00D977BA" w:rsidRPr="00D93501" w:rsidRDefault="00D977BA" w:rsidP="007F0033">
      <w:pPr>
        <w:pStyle w:val="FootnoteText"/>
      </w:pPr>
      <w:r>
        <w:rPr>
          <w:rStyle w:val="FootnoteReference"/>
        </w:rPr>
        <w:footnoteRef/>
      </w:r>
      <w:r>
        <w:t xml:space="preserve"> </w:t>
      </w:r>
      <w:r w:rsidRPr="00D93501">
        <w:t>Quyết định số 40/2024/QĐ-UBND  ngày 31 tháng 10 năm 2024 Quyết định ban  hành Quy trình sản xuất một số cây trồng, vật nuôi trên địa bàn tỉnh  Sóc Trăng</w:t>
      </w:r>
      <w:r>
        <w:t xml:space="preserve"> c</w:t>
      </w:r>
      <w:r w:rsidRPr="00382D1A">
        <w:t>ủa</w:t>
      </w:r>
      <w:r>
        <w:t xml:space="preserve"> UBND t</w:t>
      </w:r>
      <w:r w:rsidRPr="00382D1A">
        <w:t>ỉnh</w:t>
      </w:r>
      <w:r>
        <w:t xml:space="preserve"> S</w:t>
      </w:r>
      <w:r w:rsidRPr="00382D1A">
        <w:t>óc</w:t>
      </w:r>
      <w:r>
        <w:t xml:space="preserve"> Tr</w:t>
      </w:r>
      <w:r w:rsidRPr="00382D1A">
        <w:t>ă</w:t>
      </w:r>
      <w:r>
        <w:t>ng</w:t>
      </w:r>
      <w:r w:rsidRPr="00D93501">
        <w:t>;</w:t>
      </w:r>
    </w:p>
    <w:p w14:paraId="543EC534" w14:textId="77777777" w:rsidR="00D977BA" w:rsidRDefault="00D977BA" w:rsidP="007F0033">
      <w:pPr>
        <w:pStyle w:val="FootnoteText"/>
      </w:pPr>
      <w:r w:rsidRPr="00D93501">
        <w:t xml:space="preserve">Quyết định số </w:t>
      </w:r>
      <w:r>
        <w:t>33</w:t>
      </w:r>
      <w:r w:rsidRPr="00D93501">
        <w:t xml:space="preserve">/2024/QĐ-UBND  ngày </w:t>
      </w:r>
      <w:r>
        <w:t>19</w:t>
      </w:r>
      <w:r w:rsidRPr="00D93501">
        <w:t xml:space="preserve"> tháng 1</w:t>
      </w:r>
      <w:r>
        <w:t xml:space="preserve">2 </w:t>
      </w:r>
      <w:r w:rsidRPr="00D93501">
        <w:t xml:space="preserve"> năm 2024 Quyết định ban  hành Quy trình sản xuất một số cây trồng</w:t>
      </w:r>
      <w:r>
        <w:t xml:space="preserve"> c</w:t>
      </w:r>
      <w:r w:rsidRPr="00E16410">
        <w:t>ủa</w:t>
      </w:r>
      <w:r>
        <w:t xml:space="preserve"> UBND t</w:t>
      </w:r>
      <w:r w:rsidRPr="00E16410">
        <w:t>ỉnh</w:t>
      </w:r>
      <w:r>
        <w:t xml:space="preserve"> C</w:t>
      </w:r>
      <w:r w:rsidRPr="00E16410">
        <w:t>ầ</w:t>
      </w:r>
      <w:r>
        <w:t>n Th</w:t>
      </w:r>
      <w:r w:rsidRPr="00E16410">
        <w:t>ơ</w:t>
      </w:r>
      <w:r>
        <w:t>;</w:t>
      </w:r>
      <w:r w:rsidRPr="00D93501">
        <w:t xml:space="preserve"> </w:t>
      </w:r>
    </w:p>
    <w:p w14:paraId="072036DB" w14:textId="77777777" w:rsidR="00D977BA" w:rsidRDefault="00D977BA" w:rsidP="007F003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297745"/>
      <w:docPartObj>
        <w:docPartGallery w:val="Page Numbers (Top of Page)"/>
        <w:docPartUnique/>
      </w:docPartObj>
    </w:sdtPr>
    <w:sdtEndPr>
      <w:rPr>
        <w:noProof/>
      </w:rPr>
    </w:sdtEndPr>
    <w:sdtContent>
      <w:p w14:paraId="20A2CAAD" w14:textId="264F83A6" w:rsidR="00D977BA" w:rsidRDefault="00D977BA" w:rsidP="00C84A99">
        <w:pPr>
          <w:pStyle w:val="Header"/>
          <w:jc w:val="center"/>
        </w:pPr>
        <w:r>
          <w:fldChar w:fldCharType="begin"/>
        </w:r>
        <w:r>
          <w:instrText xml:space="preserve"> PAGE   \* MERGEFORMAT </w:instrText>
        </w:r>
        <w:r>
          <w:fldChar w:fldCharType="separate"/>
        </w:r>
        <w:r w:rsidR="00C6102C">
          <w:rPr>
            <w:noProof/>
          </w:rPr>
          <w:t>88</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06462"/>
    <w:multiLevelType w:val="hybridMultilevel"/>
    <w:tmpl w:val="95869CEC"/>
    <w:lvl w:ilvl="0" w:tplc="0409000B">
      <w:start w:val="1"/>
      <w:numFmt w:val="bullet"/>
      <w:lvlText w:val=""/>
      <w:lvlJc w:val="left"/>
      <w:pPr>
        <w:ind w:left="4613" w:hanging="360"/>
      </w:pPr>
      <w:rPr>
        <w:rFonts w:ascii="Wingdings" w:hAnsi="Wingdings" w:hint="default"/>
      </w:rPr>
    </w:lvl>
    <w:lvl w:ilvl="1" w:tplc="04090003" w:tentative="1">
      <w:start w:val="1"/>
      <w:numFmt w:val="bullet"/>
      <w:lvlText w:val="o"/>
      <w:lvlJc w:val="left"/>
      <w:pPr>
        <w:ind w:left="5333" w:hanging="360"/>
      </w:pPr>
      <w:rPr>
        <w:rFonts w:ascii="Courier New" w:hAnsi="Courier New" w:cs="Courier New" w:hint="default"/>
      </w:rPr>
    </w:lvl>
    <w:lvl w:ilvl="2" w:tplc="04090005" w:tentative="1">
      <w:start w:val="1"/>
      <w:numFmt w:val="bullet"/>
      <w:lvlText w:val=""/>
      <w:lvlJc w:val="left"/>
      <w:pPr>
        <w:ind w:left="6053" w:hanging="360"/>
      </w:pPr>
      <w:rPr>
        <w:rFonts w:ascii="Wingdings" w:hAnsi="Wingdings" w:hint="default"/>
      </w:rPr>
    </w:lvl>
    <w:lvl w:ilvl="3" w:tplc="04090001" w:tentative="1">
      <w:start w:val="1"/>
      <w:numFmt w:val="bullet"/>
      <w:lvlText w:val=""/>
      <w:lvlJc w:val="left"/>
      <w:pPr>
        <w:ind w:left="6773" w:hanging="360"/>
      </w:pPr>
      <w:rPr>
        <w:rFonts w:ascii="Symbol" w:hAnsi="Symbol" w:hint="default"/>
      </w:rPr>
    </w:lvl>
    <w:lvl w:ilvl="4" w:tplc="04090003" w:tentative="1">
      <w:start w:val="1"/>
      <w:numFmt w:val="bullet"/>
      <w:lvlText w:val="o"/>
      <w:lvlJc w:val="left"/>
      <w:pPr>
        <w:ind w:left="7493" w:hanging="360"/>
      </w:pPr>
      <w:rPr>
        <w:rFonts w:ascii="Courier New" w:hAnsi="Courier New" w:cs="Courier New" w:hint="default"/>
      </w:rPr>
    </w:lvl>
    <w:lvl w:ilvl="5" w:tplc="04090005" w:tentative="1">
      <w:start w:val="1"/>
      <w:numFmt w:val="bullet"/>
      <w:lvlText w:val=""/>
      <w:lvlJc w:val="left"/>
      <w:pPr>
        <w:ind w:left="8213" w:hanging="360"/>
      </w:pPr>
      <w:rPr>
        <w:rFonts w:ascii="Wingdings" w:hAnsi="Wingdings" w:hint="default"/>
      </w:rPr>
    </w:lvl>
    <w:lvl w:ilvl="6" w:tplc="04090001" w:tentative="1">
      <w:start w:val="1"/>
      <w:numFmt w:val="bullet"/>
      <w:lvlText w:val=""/>
      <w:lvlJc w:val="left"/>
      <w:pPr>
        <w:ind w:left="8933" w:hanging="360"/>
      </w:pPr>
      <w:rPr>
        <w:rFonts w:ascii="Symbol" w:hAnsi="Symbol" w:hint="default"/>
      </w:rPr>
    </w:lvl>
    <w:lvl w:ilvl="7" w:tplc="04090003" w:tentative="1">
      <w:start w:val="1"/>
      <w:numFmt w:val="bullet"/>
      <w:lvlText w:val="o"/>
      <w:lvlJc w:val="left"/>
      <w:pPr>
        <w:ind w:left="9653" w:hanging="360"/>
      </w:pPr>
      <w:rPr>
        <w:rFonts w:ascii="Courier New" w:hAnsi="Courier New" w:cs="Courier New" w:hint="default"/>
      </w:rPr>
    </w:lvl>
    <w:lvl w:ilvl="8" w:tplc="04090005" w:tentative="1">
      <w:start w:val="1"/>
      <w:numFmt w:val="bullet"/>
      <w:lvlText w:val=""/>
      <w:lvlJc w:val="left"/>
      <w:pPr>
        <w:ind w:left="10373" w:hanging="360"/>
      </w:pPr>
      <w:rPr>
        <w:rFonts w:ascii="Wingdings" w:hAnsi="Wingdings" w:hint="default"/>
      </w:rPr>
    </w:lvl>
  </w:abstractNum>
  <w:abstractNum w:abstractNumId="1">
    <w:nsid w:val="08944303"/>
    <w:multiLevelType w:val="multilevel"/>
    <w:tmpl w:val="2090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933187"/>
    <w:multiLevelType w:val="hybridMultilevel"/>
    <w:tmpl w:val="190A0824"/>
    <w:lvl w:ilvl="0" w:tplc="A0AEAC82">
      <w:start w:val="1"/>
      <w:numFmt w:val="bullet"/>
      <w:lvlText w:val="-"/>
      <w:lvlJc w:val="left"/>
      <w:pPr>
        <w:tabs>
          <w:tab w:val="num" w:pos="720"/>
        </w:tabs>
        <w:ind w:left="720" w:hanging="360"/>
      </w:pPr>
      <w:rPr>
        <w:rFonts w:ascii="Times New Roman" w:hAnsi="Times New Roman" w:hint="default"/>
      </w:rPr>
    </w:lvl>
    <w:lvl w:ilvl="1" w:tplc="A970D98E" w:tentative="1">
      <w:start w:val="1"/>
      <w:numFmt w:val="bullet"/>
      <w:lvlText w:val="-"/>
      <w:lvlJc w:val="left"/>
      <w:pPr>
        <w:tabs>
          <w:tab w:val="num" w:pos="1440"/>
        </w:tabs>
        <w:ind w:left="1440" w:hanging="360"/>
      </w:pPr>
      <w:rPr>
        <w:rFonts w:ascii="Times New Roman" w:hAnsi="Times New Roman" w:hint="default"/>
      </w:rPr>
    </w:lvl>
    <w:lvl w:ilvl="2" w:tplc="C0285448" w:tentative="1">
      <w:start w:val="1"/>
      <w:numFmt w:val="bullet"/>
      <w:lvlText w:val="-"/>
      <w:lvlJc w:val="left"/>
      <w:pPr>
        <w:tabs>
          <w:tab w:val="num" w:pos="2160"/>
        </w:tabs>
        <w:ind w:left="2160" w:hanging="360"/>
      </w:pPr>
      <w:rPr>
        <w:rFonts w:ascii="Times New Roman" w:hAnsi="Times New Roman" w:hint="default"/>
      </w:rPr>
    </w:lvl>
    <w:lvl w:ilvl="3" w:tplc="DF86D01E" w:tentative="1">
      <w:start w:val="1"/>
      <w:numFmt w:val="bullet"/>
      <w:lvlText w:val="-"/>
      <w:lvlJc w:val="left"/>
      <w:pPr>
        <w:tabs>
          <w:tab w:val="num" w:pos="2880"/>
        </w:tabs>
        <w:ind w:left="2880" w:hanging="360"/>
      </w:pPr>
      <w:rPr>
        <w:rFonts w:ascii="Times New Roman" w:hAnsi="Times New Roman" w:hint="default"/>
      </w:rPr>
    </w:lvl>
    <w:lvl w:ilvl="4" w:tplc="C99AA374" w:tentative="1">
      <w:start w:val="1"/>
      <w:numFmt w:val="bullet"/>
      <w:lvlText w:val="-"/>
      <w:lvlJc w:val="left"/>
      <w:pPr>
        <w:tabs>
          <w:tab w:val="num" w:pos="3600"/>
        </w:tabs>
        <w:ind w:left="3600" w:hanging="360"/>
      </w:pPr>
      <w:rPr>
        <w:rFonts w:ascii="Times New Roman" w:hAnsi="Times New Roman" w:hint="default"/>
      </w:rPr>
    </w:lvl>
    <w:lvl w:ilvl="5" w:tplc="27204826" w:tentative="1">
      <w:start w:val="1"/>
      <w:numFmt w:val="bullet"/>
      <w:lvlText w:val="-"/>
      <w:lvlJc w:val="left"/>
      <w:pPr>
        <w:tabs>
          <w:tab w:val="num" w:pos="4320"/>
        </w:tabs>
        <w:ind w:left="4320" w:hanging="360"/>
      </w:pPr>
      <w:rPr>
        <w:rFonts w:ascii="Times New Roman" w:hAnsi="Times New Roman" w:hint="default"/>
      </w:rPr>
    </w:lvl>
    <w:lvl w:ilvl="6" w:tplc="4B54646A" w:tentative="1">
      <w:start w:val="1"/>
      <w:numFmt w:val="bullet"/>
      <w:lvlText w:val="-"/>
      <w:lvlJc w:val="left"/>
      <w:pPr>
        <w:tabs>
          <w:tab w:val="num" w:pos="5040"/>
        </w:tabs>
        <w:ind w:left="5040" w:hanging="360"/>
      </w:pPr>
      <w:rPr>
        <w:rFonts w:ascii="Times New Roman" w:hAnsi="Times New Roman" w:hint="default"/>
      </w:rPr>
    </w:lvl>
    <w:lvl w:ilvl="7" w:tplc="B518EB72" w:tentative="1">
      <w:start w:val="1"/>
      <w:numFmt w:val="bullet"/>
      <w:lvlText w:val="-"/>
      <w:lvlJc w:val="left"/>
      <w:pPr>
        <w:tabs>
          <w:tab w:val="num" w:pos="5760"/>
        </w:tabs>
        <w:ind w:left="5760" w:hanging="360"/>
      </w:pPr>
      <w:rPr>
        <w:rFonts w:ascii="Times New Roman" w:hAnsi="Times New Roman" w:hint="default"/>
      </w:rPr>
    </w:lvl>
    <w:lvl w:ilvl="8" w:tplc="3214963C" w:tentative="1">
      <w:start w:val="1"/>
      <w:numFmt w:val="bullet"/>
      <w:lvlText w:val="-"/>
      <w:lvlJc w:val="left"/>
      <w:pPr>
        <w:tabs>
          <w:tab w:val="num" w:pos="6480"/>
        </w:tabs>
        <w:ind w:left="6480" w:hanging="360"/>
      </w:pPr>
      <w:rPr>
        <w:rFonts w:ascii="Times New Roman" w:hAnsi="Times New Roman" w:hint="default"/>
      </w:rPr>
    </w:lvl>
  </w:abstractNum>
  <w:abstractNum w:abstractNumId="3">
    <w:nsid w:val="17164F33"/>
    <w:multiLevelType w:val="hybridMultilevel"/>
    <w:tmpl w:val="21705086"/>
    <w:lvl w:ilvl="0" w:tplc="0409000B">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nsid w:val="186F00D0"/>
    <w:multiLevelType w:val="multilevel"/>
    <w:tmpl w:val="A77E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96B5049"/>
    <w:multiLevelType w:val="multilevel"/>
    <w:tmpl w:val="DA081C50"/>
    <w:lvl w:ilvl="0">
      <w:start w:val="3"/>
      <w:numFmt w:val="decimal"/>
      <w:lvlText w:val="%1."/>
      <w:lvlJc w:val="left"/>
      <w:pPr>
        <w:ind w:left="-207" w:hanging="360"/>
      </w:pPr>
      <w:rPr>
        <w:rFonts w:hint="default"/>
      </w:rPr>
    </w:lvl>
    <w:lvl w:ilvl="1">
      <w:start w:val="1"/>
      <w:numFmt w:val="decimal"/>
      <w:isLgl/>
      <w:lvlText w:val="%1.%2."/>
      <w:lvlJc w:val="left"/>
      <w:pPr>
        <w:ind w:left="153" w:hanging="720"/>
      </w:pPr>
      <w:rPr>
        <w:rFonts w:hint="default"/>
      </w:rPr>
    </w:lvl>
    <w:lvl w:ilvl="2">
      <w:start w:val="1"/>
      <w:numFmt w:val="decimal"/>
      <w:isLgl/>
      <w:lvlText w:val="%1.%2.%3."/>
      <w:lvlJc w:val="left"/>
      <w:pPr>
        <w:ind w:left="153" w:hanging="720"/>
      </w:pPr>
      <w:rPr>
        <w:rFonts w:hint="default"/>
      </w:rPr>
    </w:lvl>
    <w:lvl w:ilvl="3">
      <w:start w:val="1"/>
      <w:numFmt w:val="decimal"/>
      <w:isLgl/>
      <w:lvlText w:val="%1.%2.%3.%4."/>
      <w:lvlJc w:val="left"/>
      <w:pPr>
        <w:ind w:left="513" w:hanging="108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873" w:hanging="1440"/>
      </w:pPr>
      <w:rPr>
        <w:rFonts w:hint="default"/>
      </w:rPr>
    </w:lvl>
    <w:lvl w:ilvl="6">
      <w:start w:val="1"/>
      <w:numFmt w:val="decimal"/>
      <w:isLgl/>
      <w:lvlText w:val="%1.%2.%3.%4.%5.%6.%7."/>
      <w:lvlJc w:val="left"/>
      <w:pPr>
        <w:ind w:left="1233" w:hanging="1800"/>
      </w:pPr>
      <w:rPr>
        <w:rFonts w:hint="default"/>
      </w:rPr>
    </w:lvl>
    <w:lvl w:ilvl="7">
      <w:start w:val="1"/>
      <w:numFmt w:val="decimal"/>
      <w:isLgl/>
      <w:lvlText w:val="%1.%2.%3.%4.%5.%6.%7.%8."/>
      <w:lvlJc w:val="left"/>
      <w:pPr>
        <w:ind w:left="1233" w:hanging="1800"/>
      </w:pPr>
      <w:rPr>
        <w:rFonts w:hint="default"/>
      </w:rPr>
    </w:lvl>
    <w:lvl w:ilvl="8">
      <w:start w:val="1"/>
      <w:numFmt w:val="decimal"/>
      <w:isLgl/>
      <w:lvlText w:val="%1.%2.%3.%4.%5.%6.%7.%8.%9."/>
      <w:lvlJc w:val="left"/>
      <w:pPr>
        <w:ind w:left="1593" w:hanging="2160"/>
      </w:pPr>
      <w:rPr>
        <w:rFonts w:hint="default"/>
      </w:rPr>
    </w:lvl>
  </w:abstractNum>
  <w:abstractNum w:abstractNumId="6">
    <w:nsid w:val="1A1E1A8F"/>
    <w:multiLevelType w:val="multilevel"/>
    <w:tmpl w:val="3FEE04F2"/>
    <w:lvl w:ilvl="0">
      <w:start w:val="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C453AB5"/>
    <w:multiLevelType w:val="hybridMultilevel"/>
    <w:tmpl w:val="FE56B880"/>
    <w:lvl w:ilvl="0" w:tplc="7DC6A824">
      <w:numFmt w:val="bullet"/>
      <w:lvlText w:val="-"/>
      <w:lvlJc w:val="left"/>
      <w:pPr>
        <w:ind w:left="222" w:hanging="190"/>
      </w:pPr>
      <w:rPr>
        <w:rFonts w:ascii="Times New Roman" w:eastAsia="Times New Roman" w:hAnsi="Times New Roman" w:cs="Times New Roman" w:hint="default"/>
        <w:spacing w:val="0"/>
        <w:w w:val="100"/>
        <w:lang w:eastAsia="en-US" w:bidi="ar-SA"/>
      </w:rPr>
    </w:lvl>
    <w:lvl w:ilvl="1" w:tplc="0440729A">
      <w:numFmt w:val="bullet"/>
      <w:lvlText w:val="•"/>
      <w:lvlJc w:val="left"/>
      <w:pPr>
        <w:ind w:left="1238" w:hanging="190"/>
      </w:pPr>
      <w:rPr>
        <w:rFonts w:hint="default"/>
        <w:lang w:eastAsia="en-US" w:bidi="ar-SA"/>
      </w:rPr>
    </w:lvl>
    <w:lvl w:ilvl="2" w:tplc="EE96730A">
      <w:numFmt w:val="bullet"/>
      <w:lvlText w:val="•"/>
      <w:lvlJc w:val="left"/>
      <w:pPr>
        <w:ind w:left="2256" w:hanging="190"/>
      </w:pPr>
      <w:rPr>
        <w:rFonts w:hint="default"/>
        <w:lang w:eastAsia="en-US" w:bidi="ar-SA"/>
      </w:rPr>
    </w:lvl>
    <w:lvl w:ilvl="3" w:tplc="AAC4C790">
      <w:numFmt w:val="bullet"/>
      <w:lvlText w:val="•"/>
      <w:lvlJc w:val="left"/>
      <w:pPr>
        <w:ind w:left="3274" w:hanging="190"/>
      </w:pPr>
      <w:rPr>
        <w:rFonts w:hint="default"/>
        <w:lang w:eastAsia="en-US" w:bidi="ar-SA"/>
      </w:rPr>
    </w:lvl>
    <w:lvl w:ilvl="4" w:tplc="9D6E35EA">
      <w:numFmt w:val="bullet"/>
      <w:lvlText w:val="•"/>
      <w:lvlJc w:val="left"/>
      <w:pPr>
        <w:ind w:left="4292" w:hanging="190"/>
      </w:pPr>
      <w:rPr>
        <w:rFonts w:hint="default"/>
        <w:lang w:eastAsia="en-US" w:bidi="ar-SA"/>
      </w:rPr>
    </w:lvl>
    <w:lvl w:ilvl="5" w:tplc="9CE0E61C">
      <w:numFmt w:val="bullet"/>
      <w:lvlText w:val="•"/>
      <w:lvlJc w:val="left"/>
      <w:pPr>
        <w:ind w:left="5310" w:hanging="190"/>
      </w:pPr>
      <w:rPr>
        <w:rFonts w:hint="default"/>
        <w:lang w:eastAsia="en-US" w:bidi="ar-SA"/>
      </w:rPr>
    </w:lvl>
    <w:lvl w:ilvl="6" w:tplc="49C8E040">
      <w:numFmt w:val="bullet"/>
      <w:lvlText w:val="•"/>
      <w:lvlJc w:val="left"/>
      <w:pPr>
        <w:ind w:left="6328" w:hanging="190"/>
      </w:pPr>
      <w:rPr>
        <w:rFonts w:hint="default"/>
        <w:lang w:eastAsia="en-US" w:bidi="ar-SA"/>
      </w:rPr>
    </w:lvl>
    <w:lvl w:ilvl="7" w:tplc="76181AC2">
      <w:numFmt w:val="bullet"/>
      <w:lvlText w:val="•"/>
      <w:lvlJc w:val="left"/>
      <w:pPr>
        <w:ind w:left="7346" w:hanging="190"/>
      </w:pPr>
      <w:rPr>
        <w:rFonts w:hint="default"/>
        <w:lang w:eastAsia="en-US" w:bidi="ar-SA"/>
      </w:rPr>
    </w:lvl>
    <w:lvl w:ilvl="8" w:tplc="090E9F08">
      <w:numFmt w:val="bullet"/>
      <w:lvlText w:val="•"/>
      <w:lvlJc w:val="left"/>
      <w:pPr>
        <w:ind w:left="8364" w:hanging="190"/>
      </w:pPr>
      <w:rPr>
        <w:rFonts w:hint="default"/>
        <w:lang w:eastAsia="en-US" w:bidi="ar-SA"/>
      </w:rPr>
    </w:lvl>
  </w:abstractNum>
  <w:abstractNum w:abstractNumId="8">
    <w:nsid w:val="1FC21FB6"/>
    <w:multiLevelType w:val="multilevel"/>
    <w:tmpl w:val="34307624"/>
    <w:lvl w:ilvl="0">
      <w:start w:val="1"/>
      <w:numFmt w:val="decimal"/>
      <w:lvlText w:val="%1."/>
      <w:lvlJc w:val="left"/>
      <w:pPr>
        <w:ind w:left="1287" w:hanging="720"/>
      </w:pPr>
      <w:rPr>
        <w:rFonts w:ascii="Times New Roman" w:eastAsia="DengXian Light"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nsid w:val="22431D3D"/>
    <w:multiLevelType w:val="multilevel"/>
    <w:tmpl w:val="D374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80A33B9"/>
    <w:multiLevelType w:val="multilevel"/>
    <w:tmpl w:val="EF8C539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C3F234F"/>
    <w:multiLevelType w:val="multilevel"/>
    <w:tmpl w:val="7178A5D4"/>
    <w:lvl w:ilvl="0">
      <w:start w:val="1"/>
      <w:numFmt w:val="decimal"/>
      <w:lvlText w:val="%1."/>
      <w:lvlJc w:val="left"/>
      <w:pPr>
        <w:ind w:left="281" w:hanging="281"/>
        <w:jc w:val="righ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490" w:hanging="490"/>
      </w:pPr>
      <w:rPr>
        <w:rFonts w:ascii="Times New Roman" w:eastAsia="Times New Roman" w:hAnsi="Times New Roman" w:cs="Times New Roman" w:hint="default"/>
        <w:b/>
        <w:bCs/>
        <w:i w:val="0"/>
        <w:iCs w:val="0"/>
        <w:spacing w:val="0"/>
        <w:w w:val="100"/>
        <w:sz w:val="28"/>
        <w:szCs w:val="28"/>
        <w:lang w:eastAsia="en-US" w:bidi="ar-SA"/>
      </w:rPr>
    </w:lvl>
    <w:lvl w:ilvl="2">
      <w:start w:val="1"/>
      <w:numFmt w:val="decimal"/>
      <w:lvlText w:val="%1.%2.%3."/>
      <w:lvlJc w:val="left"/>
      <w:pPr>
        <w:ind w:left="701" w:hanging="701"/>
      </w:pPr>
      <w:rPr>
        <w:rFonts w:hint="default"/>
        <w:spacing w:val="-3"/>
        <w:w w:val="100"/>
        <w:lang w:eastAsia="en-US" w:bidi="ar-SA"/>
      </w:rPr>
    </w:lvl>
    <w:lvl w:ilvl="3">
      <w:numFmt w:val="bullet"/>
      <w:lvlText w:val="•"/>
      <w:lvlJc w:val="left"/>
      <w:pPr>
        <w:ind w:left="699" w:hanging="701"/>
      </w:pPr>
      <w:rPr>
        <w:rFonts w:hint="default"/>
        <w:lang w:eastAsia="en-US" w:bidi="ar-SA"/>
      </w:rPr>
    </w:lvl>
    <w:lvl w:ilvl="4">
      <w:numFmt w:val="bullet"/>
      <w:lvlText w:val="•"/>
      <w:lvlJc w:val="left"/>
      <w:pPr>
        <w:ind w:left="719" w:hanging="701"/>
      </w:pPr>
      <w:rPr>
        <w:rFonts w:hint="default"/>
        <w:lang w:eastAsia="en-US" w:bidi="ar-SA"/>
      </w:rPr>
    </w:lvl>
    <w:lvl w:ilvl="5">
      <w:numFmt w:val="bullet"/>
      <w:lvlText w:val="•"/>
      <w:lvlJc w:val="left"/>
      <w:pPr>
        <w:ind w:left="2175" w:hanging="701"/>
      </w:pPr>
      <w:rPr>
        <w:rFonts w:hint="default"/>
        <w:lang w:eastAsia="en-US" w:bidi="ar-SA"/>
      </w:rPr>
    </w:lvl>
    <w:lvl w:ilvl="6">
      <w:numFmt w:val="bullet"/>
      <w:lvlText w:val="•"/>
      <w:lvlJc w:val="left"/>
      <w:pPr>
        <w:ind w:left="3632" w:hanging="701"/>
      </w:pPr>
      <w:rPr>
        <w:rFonts w:hint="default"/>
        <w:lang w:eastAsia="en-US" w:bidi="ar-SA"/>
      </w:rPr>
    </w:lvl>
    <w:lvl w:ilvl="7">
      <w:numFmt w:val="bullet"/>
      <w:lvlText w:val="•"/>
      <w:lvlJc w:val="left"/>
      <w:pPr>
        <w:ind w:left="5089" w:hanging="701"/>
      </w:pPr>
      <w:rPr>
        <w:rFonts w:hint="default"/>
        <w:lang w:eastAsia="en-US" w:bidi="ar-SA"/>
      </w:rPr>
    </w:lvl>
    <w:lvl w:ilvl="8">
      <w:numFmt w:val="bullet"/>
      <w:lvlText w:val="•"/>
      <w:lvlJc w:val="left"/>
      <w:pPr>
        <w:ind w:left="6545" w:hanging="701"/>
      </w:pPr>
      <w:rPr>
        <w:rFonts w:hint="default"/>
        <w:lang w:eastAsia="en-US" w:bidi="ar-SA"/>
      </w:rPr>
    </w:lvl>
  </w:abstractNum>
  <w:abstractNum w:abstractNumId="12">
    <w:nsid w:val="2CCE0D8A"/>
    <w:multiLevelType w:val="hybridMultilevel"/>
    <w:tmpl w:val="FEEC2662"/>
    <w:lvl w:ilvl="0" w:tplc="5448B0CC">
      <w:start w:val="2"/>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nsid w:val="2CEF7C5E"/>
    <w:multiLevelType w:val="hybridMultilevel"/>
    <w:tmpl w:val="2C16A23A"/>
    <w:lvl w:ilvl="0" w:tplc="04090005">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4">
    <w:nsid w:val="2DB11D76"/>
    <w:multiLevelType w:val="hybridMultilevel"/>
    <w:tmpl w:val="F2B0FDB2"/>
    <w:lvl w:ilvl="0" w:tplc="557CC77C">
      <w:numFmt w:val="bullet"/>
      <w:lvlText w:val="-"/>
      <w:lvlJc w:val="left"/>
      <w:pPr>
        <w:ind w:left="10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81C25A16">
      <w:numFmt w:val="bullet"/>
      <w:lvlText w:val="•"/>
      <w:lvlJc w:val="left"/>
      <w:pPr>
        <w:ind w:left="1018" w:hanging="164"/>
      </w:pPr>
      <w:rPr>
        <w:rFonts w:hint="default"/>
        <w:lang w:eastAsia="en-US" w:bidi="ar-SA"/>
      </w:rPr>
    </w:lvl>
    <w:lvl w:ilvl="2" w:tplc="7CC05976">
      <w:numFmt w:val="bullet"/>
      <w:lvlText w:val="•"/>
      <w:lvlJc w:val="left"/>
      <w:pPr>
        <w:ind w:left="1937" w:hanging="164"/>
      </w:pPr>
      <w:rPr>
        <w:rFonts w:hint="default"/>
        <w:lang w:eastAsia="en-US" w:bidi="ar-SA"/>
      </w:rPr>
    </w:lvl>
    <w:lvl w:ilvl="3" w:tplc="91D898F0">
      <w:numFmt w:val="bullet"/>
      <w:lvlText w:val="•"/>
      <w:lvlJc w:val="left"/>
      <w:pPr>
        <w:ind w:left="2855" w:hanging="164"/>
      </w:pPr>
      <w:rPr>
        <w:rFonts w:hint="default"/>
        <w:lang w:eastAsia="en-US" w:bidi="ar-SA"/>
      </w:rPr>
    </w:lvl>
    <w:lvl w:ilvl="4" w:tplc="DA708AB0">
      <w:numFmt w:val="bullet"/>
      <w:lvlText w:val="•"/>
      <w:lvlJc w:val="left"/>
      <w:pPr>
        <w:ind w:left="3774" w:hanging="164"/>
      </w:pPr>
      <w:rPr>
        <w:rFonts w:hint="default"/>
        <w:lang w:eastAsia="en-US" w:bidi="ar-SA"/>
      </w:rPr>
    </w:lvl>
    <w:lvl w:ilvl="5" w:tplc="FE48CCE0">
      <w:numFmt w:val="bullet"/>
      <w:lvlText w:val="•"/>
      <w:lvlJc w:val="left"/>
      <w:pPr>
        <w:ind w:left="4693" w:hanging="164"/>
      </w:pPr>
      <w:rPr>
        <w:rFonts w:hint="default"/>
        <w:lang w:eastAsia="en-US" w:bidi="ar-SA"/>
      </w:rPr>
    </w:lvl>
    <w:lvl w:ilvl="6" w:tplc="4FB2B69A">
      <w:numFmt w:val="bullet"/>
      <w:lvlText w:val="•"/>
      <w:lvlJc w:val="left"/>
      <w:pPr>
        <w:ind w:left="5611" w:hanging="164"/>
      </w:pPr>
      <w:rPr>
        <w:rFonts w:hint="default"/>
        <w:lang w:eastAsia="en-US" w:bidi="ar-SA"/>
      </w:rPr>
    </w:lvl>
    <w:lvl w:ilvl="7" w:tplc="D2720784">
      <w:numFmt w:val="bullet"/>
      <w:lvlText w:val="•"/>
      <w:lvlJc w:val="left"/>
      <w:pPr>
        <w:ind w:left="6530" w:hanging="164"/>
      </w:pPr>
      <w:rPr>
        <w:rFonts w:hint="default"/>
        <w:lang w:eastAsia="en-US" w:bidi="ar-SA"/>
      </w:rPr>
    </w:lvl>
    <w:lvl w:ilvl="8" w:tplc="ACF6FF30">
      <w:numFmt w:val="bullet"/>
      <w:lvlText w:val="•"/>
      <w:lvlJc w:val="left"/>
      <w:pPr>
        <w:ind w:left="7449" w:hanging="164"/>
      </w:pPr>
      <w:rPr>
        <w:rFonts w:hint="default"/>
        <w:lang w:eastAsia="en-US" w:bidi="ar-SA"/>
      </w:rPr>
    </w:lvl>
  </w:abstractNum>
  <w:abstractNum w:abstractNumId="15">
    <w:nsid w:val="378939B0"/>
    <w:multiLevelType w:val="hybridMultilevel"/>
    <w:tmpl w:val="1E645BCE"/>
    <w:lvl w:ilvl="0" w:tplc="BD365DE2">
      <w:start w:val="3"/>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6">
    <w:nsid w:val="3D471810"/>
    <w:multiLevelType w:val="hybridMultilevel"/>
    <w:tmpl w:val="C5AA7D58"/>
    <w:lvl w:ilvl="0" w:tplc="F7FE773E">
      <w:numFmt w:val="bullet"/>
      <w:lvlText w:val="-"/>
      <w:lvlJc w:val="left"/>
      <w:pPr>
        <w:ind w:left="10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211C8AC6">
      <w:numFmt w:val="bullet"/>
      <w:lvlText w:val="•"/>
      <w:lvlJc w:val="left"/>
      <w:pPr>
        <w:ind w:left="1018" w:hanging="164"/>
      </w:pPr>
      <w:rPr>
        <w:rFonts w:hint="default"/>
        <w:lang w:eastAsia="en-US" w:bidi="ar-SA"/>
      </w:rPr>
    </w:lvl>
    <w:lvl w:ilvl="2" w:tplc="447A6CC4">
      <w:numFmt w:val="bullet"/>
      <w:lvlText w:val="•"/>
      <w:lvlJc w:val="left"/>
      <w:pPr>
        <w:ind w:left="1937" w:hanging="164"/>
      </w:pPr>
      <w:rPr>
        <w:rFonts w:hint="default"/>
        <w:lang w:eastAsia="en-US" w:bidi="ar-SA"/>
      </w:rPr>
    </w:lvl>
    <w:lvl w:ilvl="3" w:tplc="230246A0">
      <w:numFmt w:val="bullet"/>
      <w:lvlText w:val="•"/>
      <w:lvlJc w:val="left"/>
      <w:pPr>
        <w:ind w:left="2855" w:hanging="164"/>
      </w:pPr>
      <w:rPr>
        <w:rFonts w:hint="default"/>
        <w:lang w:eastAsia="en-US" w:bidi="ar-SA"/>
      </w:rPr>
    </w:lvl>
    <w:lvl w:ilvl="4" w:tplc="F3D4AC1E">
      <w:numFmt w:val="bullet"/>
      <w:lvlText w:val="•"/>
      <w:lvlJc w:val="left"/>
      <w:pPr>
        <w:ind w:left="3774" w:hanging="164"/>
      </w:pPr>
      <w:rPr>
        <w:rFonts w:hint="default"/>
        <w:lang w:eastAsia="en-US" w:bidi="ar-SA"/>
      </w:rPr>
    </w:lvl>
    <w:lvl w:ilvl="5" w:tplc="A3E2B2BC">
      <w:numFmt w:val="bullet"/>
      <w:lvlText w:val="•"/>
      <w:lvlJc w:val="left"/>
      <w:pPr>
        <w:ind w:left="4693" w:hanging="164"/>
      </w:pPr>
      <w:rPr>
        <w:rFonts w:hint="default"/>
        <w:lang w:eastAsia="en-US" w:bidi="ar-SA"/>
      </w:rPr>
    </w:lvl>
    <w:lvl w:ilvl="6" w:tplc="5ADAE660">
      <w:numFmt w:val="bullet"/>
      <w:lvlText w:val="•"/>
      <w:lvlJc w:val="left"/>
      <w:pPr>
        <w:ind w:left="5611" w:hanging="164"/>
      </w:pPr>
      <w:rPr>
        <w:rFonts w:hint="default"/>
        <w:lang w:eastAsia="en-US" w:bidi="ar-SA"/>
      </w:rPr>
    </w:lvl>
    <w:lvl w:ilvl="7" w:tplc="9DCC4A78">
      <w:numFmt w:val="bullet"/>
      <w:lvlText w:val="•"/>
      <w:lvlJc w:val="left"/>
      <w:pPr>
        <w:ind w:left="6530" w:hanging="164"/>
      </w:pPr>
      <w:rPr>
        <w:rFonts w:hint="default"/>
        <w:lang w:eastAsia="en-US" w:bidi="ar-SA"/>
      </w:rPr>
    </w:lvl>
    <w:lvl w:ilvl="8" w:tplc="717C17CC">
      <w:numFmt w:val="bullet"/>
      <w:lvlText w:val="•"/>
      <w:lvlJc w:val="left"/>
      <w:pPr>
        <w:ind w:left="7449" w:hanging="164"/>
      </w:pPr>
      <w:rPr>
        <w:rFonts w:hint="default"/>
        <w:lang w:eastAsia="en-US" w:bidi="ar-SA"/>
      </w:rPr>
    </w:lvl>
  </w:abstractNum>
  <w:abstractNum w:abstractNumId="17">
    <w:nsid w:val="3FBE2884"/>
    <w:multiLevelType w:val="multilevel"/>
    <w:tmpl w:val="1A88266E"/>
    <w:lvl w:ilvl="0">
      <w:start w:val="1"/>
      <w:numFmt w:val="decimal"/>
      <w:lvlText w:val="%1."/>
      <w:lvlJc w:val="left"/>
      <w:pPr>
        <w:ind w:left="720" w:hanging="360"/>
      </w:pPr>
      <w:rPr>
        <w:rFonts w:hint="default"/>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42B44233"/>
    <w:multiLevelType w:val="hybridMultilevel"/>
    <w:tmpl w:val="F02EAF8C"/>
    <w:lvl w:ilvl="0" w:tplc="B05AFE2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3240217"/>
    <w:multiLevelType w:val="multilevel"/>
    <w:tmpl w:val="32C66012"/>
    <w:lvl w:ilvl="0">
      <w:start w:val="1"/>
      <w:numFmt w:val="decimal"/>
      <w:lvlText w:val="%1."/>
      <w:lvlJc w:val="left"/>
      <w:pPr>
        <w:ind w:left="949" w:hanging="281"/>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1158" w:hanging="490"/>
      </w:pPr>
      <w:rPr>
        <w:rFonts w:ascii="Times New Roman" w:eastAsia="Times New Roman" w:hAnsi="Times New Roman" w:cs="Times New Roman" w:hint="default"/>
        <w:b/>
        <w:bCs/>
        <w:i w:val="0"/>
        <w:iCs w:val="0"/>
        <w:spacing w:val="-1"/>
        <w:w w:val="100"/>
        <w:sz w:val="28"/>
        <w:szCs w:val="28"/>
        <w:lang w:eastAsia="en-US" w:bidi="ar-SA"/>
      </w:rPr>
    </w:lvl>
    <w:lvl w:ilvl="2">
      <w:start w:val="1"/>
      <w:numFmt w:val="decimal"/>
      <w:lvlText w:val="%1.%2.%3."/>
      <w:lvlJc w:val="left"/>
      <w:pPr>
        <w:ind w:left="2119" w:hanging="701"/>
        <w:jc w:val="right"/>
      </w:pPr>
      <w:rPr>
        <w:rFonts w:hint="default"/>
        <w:spacing w:val="-3"/>
        <w:w w:val="100"/>
        <w:lang w:eastAsia="en-US" w:bidi="ar-SA"/>
      </w:rPr>
    </w:lvl>
    <w:lvl w:ilvl="3">
      <w:numFmt w:val="bullet"/>
      <w:lvlText w:val="-"/>
      <w:lvlJc w:val="left"/>
      <w:pPr>
        <w:ind w:left="621" w:hanging="195"/>
      </w:pPr>
      <w:rPr>
        <w:rFonts w:ascii="Times New Roman" w:eastAsia="Times New Roman" w:hAnsi="Times New Roman" w:cs="Times New Roman" w:hint="default"/>
        <w:spacing w:val="0"/>
        <w:w w:val="100"/>
        <w:lang w:eastAsia="en-US" w:bidi="ar-SA"/>
      </w:rPr>
    </w:lvl>
    <w:lvl w:ilvl="4">
      <w:numFmt w:val="bullet"/>
      <w:lvlText w:val="•"/>
      <w:lvlJc w:val="left"/>
      <w:pPr>
        <w:ind w:left="940" w:hanging="195"/>
      </w:pPr>
      <w:rPr>
        <w:rFonts w:hint="default"/>
        <w:lang w:eastAsia="en-US" w:bidi="ar-SA"/>
      </w:rPr>
    </w:lvl>
    <w:lvl w:ilvl="5">
      <w:numFmt w:val="bullet"/>
      <w:lvlText w:val="•"/>
      <w:lvlJc w:val="left"/>
      <w:pPr>
        <w:ind w:left="1160" w:hanging="195"/>
      </w:pPr>
      <w:rPr>
        <w:rFonts w:hint="default"/>
        <w:lang w:eastAsia="en-US" w:bidi="ar-SA"/>
      </w:rPr>
    </w:lvl>
    <w:lvl w:ilvl="6">
      <w:numFmt w:val="bullet"/>
      <w:lvlText w:val="•"/>
      <w:lvlJc w:val="left"/>
      <w:pPr>
        <w:ind w:left="1360" w:hanging="195"/>
      </w:pPr>
      <w:rPr>
        <w:rFonts w:hint="default"/>
        <w:lang w:eastAsia="en-US" w:bidi="ar-SA"/>
      </w:rPr>
    </w:lvl>
    <w:lvl w:ilvl="7">
      <w:numFmt w:val="bullet"/>
      <w:lvlText w:val="•"/>
      <w:lvlJc w:val="left"/>
      <w:pPr>
        <w:ind w:left="3187" w:hanging="195"/>
      </w:pPr>
      <w:rPr>
        <w:rFonts w:hint="default"/>
        <w:lang w:eastAsia="en-US" w:bidi="ar-SA"/>
      </w:rPr>
    </w:lvl>
    <w:lvl w:ilvl="8">
      <w:numFmt w:val="bullet"/>
      <w:lvlText w:val="•"/>
      <w:lvlJc w:val="left"/>
      <w:pPr>
        <w:ind w:left="5014" w:hanging="195"/>
      </w:pPr>
      <w:rPr>
        <w:rFonts w:hint="default"/>
        <w:lang w:eastAsia="en-US" w:bidi="ar-SA"/>
      </w:rPr>
    </w:lvl>
  </w:abstractNum>
  <w:abstractNum w:abstractNumId="20">
    <w:nsid w:val="43EA30D9"/>
    <w:multiLevelType w:val="multilevel"/>
    <w:tmpl w:val="87DA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5E17EA7"/>
    <w:multiLevelType w:val="hybridMultilevel"/>
    <w:tmpl w:val="82C649A0"/>
    <w:lvl w:ilvl="0" w:tplc="AECEA41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2">
    <w:nsid w:val="462B10CE"/>
    <w:multiLevelType w:val="hybridMultilevel"/>
    <w:tmpl w:val="B54C9D64"/>
    <w:lvl w:ilvl="0" w:tplc="878691B2">
      <w:start w:val="1"/>
      <w:numFmt w:val="bullet"/>
      <w:lvlText w:val=""/>
      <w:lvlJc w:val="left"/>
      <w:pPr>
        <w:tabs>
          <w:tab w:val="num" w:pos="720"/>
        </w:tabs>
        <w:ind w:left="720" w:hanging="360"/>
      </w:pPr>
      <w:rPr>
        <w:rFonts w:ascii="Wingdings 3" w:hAnsi="Wingdings 3" w:hint="default"/>
      </w:rPr>
    </w:lvl>
    <w:lvl w:ilvl="1" w:tplc="D84EC3EC" w:tentative="1">
      <w:start w:val="1"/>
      <w:numFmt w:val="bullet"/>
      <w:lvlText w:val=""/>
      <w:lvlJc w:val="left"/>
      <w:pPr>
        <w:tabs>
          <w:tab w:val="num" w:pos="1440"/>
        </w:tabs>
        <w:ind w:left="1440" w:hanging="360"/>
      </w:pPr>
      <w:rPr>
        <w:rFonts w:ascii="Wingdings 3" w:hAnsi="Wingdings 3" w:hint="default"/>
      </w:rPr>
    </w:lvl>
    <w:lvl w:ilvl="2" w:tplc="BE54106E" w:tentative="1">
      <w:start w:val="1"/>
      <w:numFmt w:val="bullet"/>
      <w:lvlText w:val=""/>
      <w:lvlJc w:val="left"/>
      <w:pPr>
        <w:tabs>
          <w:tab w:val="num" w:pos="2160"/>
        </w:tabs>
        <w:ind w:left="2160" w:hanging="360"/>
      </w:pPr>
      <w:rPr>
        <w:rFonts w:ascii="Wingdings 3" w:hAnsi="Wingdings 3" w:hint="default"/>
      </w:rPr>
    </w:lvl>
    <w:lvl w:ilvl="3" w:tplc="BC64D2DE" w:tentative="1">
      <w:start w:val="1"/>
      <w:numFmt w:val="bullet"/>
      <w:lvlText w:val=""/>
      <w:lvlJc w:val="left"/>
      <w:pPr>
        <w:tabs>
          <w:tab w:val="num" w:pos="2880"/>
        </w:tabs>
        <w:ind w:left="2880" w:hanging="360"/>
      </w:pPr>
      <w:rPr>
        <w:rFonts w:ascii="Wingdings 3" w:hAnsi="Wingdings 3" w:hint="default"/>
      </w:rPr>
    </w:lvl>
    <w:lvl w:ilvl="4" w:tplc="32A2B6F4" w:tentative="1">
      <w:start w:val="1"/>
      <w:numFmt w:val="bullet"/>
      <w:lvlText w:val=""/>
      <w:lvlJc w:val="left"/>
      <w:pPr>
        <w:tabs>
          <w:tab w:val="num" w:pos="3600"/>
        </w:tabs>
        <w:ind w:left="3600" w:hanging="360"/>
      </w:pPr>
      <w:rPr>
        <w:rFonts w:ascii="Wingdings 3" w:hAnsi="Wingdings 3" w:hint="default"/>
      </w:rPr>
    </w:lvl>
    <w:lvl w:ilvl="5" w:tplc="2828ED2E" w:tentative="1">
      <w:start w:val="1"/>
      <w:numFmt w:val="bullet"/>
      <w:lvlText w:val=""/>
      <w:lvlJc w:val="left"/>
      <w:pPr>
        <w:tabs>
          <w:tab w:val="num" w:pos="4320"/>
        </w:tabs>
        <w:ind w:left="4320" w:hanging="360"/>
      </w:pPr>
      <w:rPr>
        <w:rFonts w:ascii="Wingdings 3" w:hAnsi="Wingdings 3" w:hint="default"/>
      </w:rPr>
    </w:lvl>
    <w:lvl w:ilvl="6" w:tplc="9FC25658" w:tentative="1">
      <w:start w:val="1"/>
      <w:numFmt w:val="bullet"/>
      <w:lvlText w:val=""/>
      <w:lvlJc w:val="left"/>
      <w:pPr>
        <w:tabs>
          <w:tab w:val="num" w:pos="5040"/>
        </w:tabs>
        <w:ind w:left="5040" w:hanging="360"/>
      </w:pPr>
      <w:rPr>
        <w:rFonts w:ascii="Wingdings 3" w:hAnsi="Wingdings 3" w:hint="default"/>
      </w:rPr>
    </w:lvl>
    <w:lvl w:ilvl="7" w:tplc="F8C094F0" w:tentative="1">
      <w:start w:val="1"/>
      <w:numFmt w:val="bullet"/>
      <w:lvlText w:val=""/>
      <w:lvlJc w:val="left"/>
      <w:pPr>
        <w:tabs>
          <w:tab w:val="num" w:pos="5760"/>
        </w:tabs>
        <w:ind w:left="5760" w:hanging="360"/>
      </w:pPr>
      <w:rPr>
        <w:rFonts w:ascii="Wingdings 3" w:hAnsi="Wingdings 3" w:hint="default"/>
      </w:rPr>
    </w:lvl>
    <w:lvl w:ilvl="8" w:tplc="3F981866" w:tentative="1">
      <w:start w:val="1"/>
      <w:numFmt w:val="bullet"/>
      <w:lvlText w:val=""/>
      <w:lvlJc w:val="left"/>
      <w:pPr>
        <w:tabs>
          <w:tab w:val="num" w:pos="6480"/>
        </w:tabs>
        <w:ind w:left="6480" w:hanging="360"/>
      </w:pPr>
      <w:rPr>
        <w:rFonts w:ascii="Wingdings 3" w:hAnsi="Wingdings 3" w:hint="default"/>
      </w:rPr>
    </w:lvl>
  </w:abstractNum>
  <w:abstractNum w:abstractNumId="23">
    <w:nsid w:val="47F71AE6"/>
    <w:multiLevelType w:val="hybridMultilevel"/>
    <w:tmpl w:val="5C2ED02C"/>
    <w:lvl w:ilvl="0" w:tplc="A288EC68">
      <w:numFmt w:val="bullet"/>
      <w:lvlText w:val="-"/>
      <w:lvlJc w:val="left"/>
      <w:pPr>
        <w:ind w:left="222" w:hanging="192"/>
      </w:pPr>
      <w:rPr>
        <w:rFonts w:ascii="Times New Roman" w:eastAsia="Times New Roman" w:hAnsi="Times New Roman" w:cs="Times New Roman" w:hint="default"/>
        <w:b w:val="0"/>
        <w:bCs w:val="0"/>
        <w:i w:val="0"/>
        <w:iCs w:val="0"/>
        <w:spacing w:val="0"/>
        <w:w w:val="100"/>
        <w:sz w:val="28"/>
        <w:szCs w:val="28"/>
        <w:lang w:eastAsia="en-US" w:bidi="ar-SA"/>
      </w:rPr>
    </w:lvl>
    <w:lvl w:ilvl="1" w:tplc="E0582ED4">
      <w:numFmt w:val="bullet"/>
      <w:lvlText w:val="•"/>
      <w:lvlJc w:val="left"/>
      <w:pPr>
        <w:ind w:left="1238" w:hanging="192"/>
      </w:pPr>
      <w:rPr>
        <w:rFonts w:hint="default"/>
        <w:lang w:eastAsia="en-US" w:bidi="ar-SA"/>
      </w:rPr>
    </w:lvl>
    <w:lvl w:ilvl="2" w:tplc="C90430F2">
      <w:numFmt w:val="bullet"/>
      <w:lvlText w:val="•"/>
      <w:lvlJc w:val="left"/>
      <w:pPr>
        <w:ind w:left="2256" w:hanging="192"/>
      </w:pPr>
      <w:rPr>
        <w:rFonts w:hint="default"/>
        <w:lang w:eastAsia="en-US" w:bidi="ar-SA"/>
      </w:rPr>
    </w:lvl>
    <w:lvl w:ilvl="3" w:tplc="FA7C2326">
      <w:numFmt w:val="bullet"/>
      <w:lvlText w:val="•"/>
      <w:lvlJc w:val="left"/>
      <w:pPr>
        <w:ind w:left="3274" w:hanging="192"/>
      </w:pPr>
      <w:rPr>
        <w:rFonts w:hint="default"/>
        <w:lang w:eastAsia="en-US" w:bidi="ar-SA"/>
      </w:rPr>
    </w:lvl>
    <w:lvl w:ilvl="4" w:tplc="C172D6EA">
      <w:numFmt w:val="bullet"/>
      <w:lvlText w:val="•"/>
      <w:lvlJc w:val="left"/>
      <w:pPr>
        <w:ind w:left="4292" w:hanging="192"/>
      </w:pPr>
      <w:rPr>
        <w:rFonts w:hint="default"/>
        <w:lang w:eastAsia="en-US" w:bidi="ar-SA"/>
      </w:rPr>
    </w:lvl>
    <w:lvl w:ilvl="5" w:tplc="787EDE16">
      <w:numFmt w:val="bullet"/>
      <w:lvlText w:val="•"/>
      <w:lvlJc w:val="left"/>
      <w:pPr>
        <w:ind w:left="5310" w:hanging="192"/>
      </w:pPr>
      <w:rPr>
        <w:rFonts w:hint="default"/>
        <w:lang w:eastAsia="en-US" w:bidi="ar-SA"/>
      </w:rPr>
    </w:lvl>
    <w:lvl w:ilvl="6" w:tplc="7C6227BE">
      <w:numFmt w:val="bullet"/>
      <w:lvlText w:val="•"/>
      <w:lvlJc w:val="left"/>
      <w:pPr>
        <w:ind w:left="6328" w:hanging="192"/>
      </w:pPr>
      <w:rPr>
        <w:rFonts w:hint="default"/>
        <w:lang w:eastAsia="en-US" w:bidi="ar-SA"/>
      </w:rPr>
    </w:lvl>
    <w:lvl w:ilvl="7" w:tplc="01289390">
      <w:numFmt w:val="bullet"/>
      <w:lvlText w:val="•"/>
      <w:lvlJc w:val="left"/>
      <w:pPr>
        <w:ind w:left="7346" w:hanging="192"/>
      </w:pPr>
      <w:rPr>
        <w:rFonts w:hint="default"/>
        <w:lang w:eastAsia="en-US" w:bidi="ar-SA"/>
      </w:rPr>
    </w:lvl>
    <w:lvl w:ilvl="8" w:tplc="8778918C">
      <w:numFmt w:val="bullet"/>
      <w:lvlText w:val="•"/>
      <w:lvlJc w:val="left"/>
      <w:pPr>
        <w:ind w:left="8364" w:hanging="192"/>
      </w:pPr>
      <w:rPr>
        <w:rFonts w:hint="default"/>
        <w:lang w:eastAsia="en-US" w:bidi="ar-SA"/>
      </w:rPr>
    </w:lvl>
  </w:abstractNum>
  <w:abstractNum w:abstractNumId="24">
    <w:nsid w:val="497B472B"/>
    <w:multiLevelType w:val="multilevel"/>
    <w:tmpl w:val="12E67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A665C8E"/>
    <w:multiLevelType w:val="hybridMultilevel"/>
    <w:tmpl w:val="D0AA8DE4"/>
    <w:lvl w:ilvl="0" w:tplc="058AC0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4F1D40C3"/>
    <w:multiLevelType w:val="hybridMultilevel"/>
    <w:tmpl w:val="988CB06A"/>
    <w:lvl w:ilvl="0" w:tplc="7140182A">
      <w:numFmt w:val="bullet"/>
      <w:lvlText w:val="-"/>
      <w:lvlJc w:val="left"/>
      <w:pPr>
        <w:ind w:left="102" w:hanging="197"/>
      </w:pPr>
      <w:rPr>
        <w:rFonts w:ascii="Times New Roman" w:eastAsia="Times New Roman" w:hAnsi="Times New Roman" w:cs="Times New Roman" w:hint="default"/>
        <w:b w:val="0"/>
        <w:bCs w:val="0"/>
        <w:i w:val="0"/>
        <w:iCs w:val="0"/>
        <w:spacing w:val="0"/>
        <w:w w:val="100"/>
        <w:sz w:val="28"/>
        <w:szCs w:val="28"/>
        <w:lang w:eastAsia="en-US" w:bidi="ar-SA"/>
      </w:rPr>
    </w:lvl>
    <w:lvl w:ilvl="1" w:tplc="5570387E">
      <w:numFmt w:val="bullet"/>
      <w:lvlText w:val="•"/>
      <w:lvlJc w:val="left"/>
      <w:pPr>
        <w:ind w:left="1018" w:hanging="197"/>
      </w:pPr>
      <w:rPr>
        <w:rFonts w:hint="default"/>
        <w:lang w:eastAsia="en-US" w:bidi="ar-SA"/>
      </w:rPr>
    </w:lvl>
    <w:lvl w:ilvl="2" w:tplc="8438EAD4">
      <w:numFmt w:val="bullet"/>
      <w:lvlText w:val="•"/>
      <w:lvlJc w:val="left"/>
      <w:pPr>
        <w:ind w:left="1937" w:hanging="197"/>
      </w:pPr>
      <w:rPr>
        <w:rFonts w:hint="default"/>
        <w:lang w:eastAsia="en-US" w:bidi="ar-SA"/>
      </w:rPr>
    </w:lvl>
    <w:lvl w:ilvl="3" w:tplc="7D10322E">
      <w:numFmt w:val="bullet"/>
      <w:lvlText w:val="•"/>
      <w:lvlJc w:val="left"/>
      <w:pPr>
        <w:ind w:left="2855" w:hanging="197"/>
      </w:pPr>
      <w:rPr>
        <w:rFonts w:hint="default"/>
        <w:lang w:eastAsia="en-US" w:bidi="ar-SA"/>
      </w:rPr>
    </w:lvl>
    <w:lvl w:ilvl="4" w:tplc="5F3871FA">
      <w:numFmt w:val="bullet"/>
      <w:lvlText w:val="•"/>
      <w:lvlJc w:val="left"/>
      <w:pPr>
        <w:ind w:left="3774" w:hanging="197"/>
      </w:pPr>
      <w:rPr>
        <w:rFonts w:hint="default"/>
        <w:lang w:eastAsia="en-US" w:bidi="ar-SA"/>
      </w:rPr>
    </w:lvl>
    <w:lvl w:ilvl="5" w:tplc="047ED224">
      <w:numFmt w:val="bullet"/>
      <w:lvlText w:val="•"/>
      <w:lvlJc w:val="left"/>
      <w:pPr>
        <w:ind w:left="4693" w:hanging="197"/>
      </w:pPr>
      <w:rPr>
        <w:rFonts w:hint="default"/>
        <w:lang w:eastAsia="en-US" w:bidi="ar-SA"/>
      </w:rPr>
    </w:lvl>
    <w:lvl w:ilvl="6" w:tplc="47840656">
      <w:numFmt w:val="bullet"/>
      <w:lvlText w:val="•"/>
      <w:lvlJc w:val="left"/>
      <w:pPr>
        <w:ind w:left="5611" w:hanging="197"/>
      </w:pPr>
      <w:rPr>
        <w:rFonts w:hint="default"/>
        <w:lang w:eastAsia="en-US" w:bidi="ar-SA"/>
      </w:rPr>
    </w:lvl>
    <w:lvl w:ilvl="7" w:tplc="8840744A">
      <w:numFmt w:val="bullet"/>
      <w:lvlText w:val="•"/>
      <w:lvlJc w:val="left"/>
      <w:pPr>
        <w:ind w:left="6530" w:hanging="197"/>
      </w:pPr>
      <w:rPr>
        <w:rFonts w:hint="default"/>
        <w:lang w:eastAsia="en-US" w:bidi="ar-SA"/>
      </w:rPr>
    </w:lvl>
    <w:lvl w:ilvl="8" w:tplc="C7825D38">
      <w:numFmt w:val="bullet"/>
      <w:lvlText w:val="•"/>
      <w:lvlJc w:val="left"/>
      <w:pPr>
        <w:ind w:left="7449" w:hanging="197"/>
      </w:pPr>
      <w:rPr>
        <w:rFonts w:hint="default"/>
        <w:lang w:eastAsia="en-US" w:bidi="ar-SA"/>
      </w:rPr>
    </w:lvl>
  </w:abstractNum>
  <w:abstractNum w:abstractNumId="27">
    <w:nsid w:val="61CD534B"/>
    <w:multiLevelType w:val="hybridMultilevel"/>
    <w:tmpl w:val="4AEA85C8"/>
    <w:lvl w:ilvl="0" w:tplc="B1FEF172">
      <w:numFmt w:val="bullet"/>
      <w:lvlText w:val="-"/>
      <w:lvlJc w:val="left"/>
      <w:pPr>
        <w:ind w:left="222" w:hanging="195"/>
      </w:pPr>
      <w:rPr>
        <w:rFonts w:ascii="Times New Roman" w:eastAsia="Times New Roman" w:hAnsi="Times New Roman" w:cs="Times New Roman" w:hint="default"/>
        <w:spacing w:val="0"/>
        <w:w w:val="100"/>
        <w:lang w:eastAsia="en-US" w:bidi="ar-SA"/>
      </w:rPr>
    </w:lvl>
    <w:lvl w:ilvl="1" w:tplc="496C1964">
      <w:numFmt w:val="bullet"/>
      <w:lvlText w:val="•"/>
      <w:lvlJc w:val="left"/>
      <w:pPr>
        <w:ind w:left="1238" w:hanging="195"/>
      </w:pPr>
      <w:rPr>
        <w:rFonts w:hint="default"/>
        <w:lang w:eastAsia="en-US" w:bidi="ar-SA"/>
      </w:rPr>
    </w:lvl>
    <w:lvl w:ilvl="2" w:tplc="61E40552">
      <w:numFmt w:val="bullet"/>
      <w:lvlText w:val="•"/>
      <w:lvlJc w:val="left"/>
      <w:pPr>
        <w:ind w:left="2256" w:hanging="195"/>
      </w:pPr>
      <w:rPr>
        <w:rFonts w:hint="default"/>
        <w:lang w:eastAsia="en-US" w:bidi="ar-SA"/>
      </w:rPr>
    </w:lvl>
    <w:lvl w:ilvl="3" w:tplc="9AFC2EB2">
      <w:numFmt w:val="bullet"/>
      <w:lvlText w:val="•"/>
      <w:lvlJc w:val="left"/>
      <w:pPr>
        <w:ind w:left="3274" w:hanging="195"/>
      </w:pPr>
      <w:rPr>
        <w:rFonts w:hint="default"/>
        <w:lang w:eastAsia="en-US" w:bidi="ar-SA"/>
      </w:rPr>
    </w:lvl>
    <w:lvl w:ilvl="4" w:tplc="F036037E">
      <w:numFmt w:val="bullet"/>
      <w:lvlText w:val="•"/>
      <w:lvlJc w:val="left"/>
      <w:pPr>
        <w:ind w:left="4292" w:hanging="195"/>
      </w:pPr>
      <w:rPr>
        <w:rFonts w:hint="default"/>
        <w:lang w:eastAsia="en-US" w:bidi="ar-SA"/>
      </w:rPr>
    </w:lvl>
    <w:lvl w:ilvl="5" w:tplc="44F82924">
      <w:numFmt w:val="bullet"/>
      <w:lvlText w:val="•"/>
      <w:lvlJc w:val="left"/>
      <w:pPr>
        <w:ind w:left="5310" w:hanging="195"/>
      </w:pPr>
      <w:rPr>
        <w:rFonts w:hint="default"/>
        <w:lang w:eastAsia="en-US" w:bidi="ar-SA"/>
      </w:rPr>
    </w:lvl>
    <w:lvl w:ilvl="6" w:tplc="A8987A50">
      <w:numFmt w:val="bullet"/>
      <w:lvlText w:val="•"/>
      <w:lvlJc w:val="left"/>
      <w:pPr>
        <w:ind w:left="6328" w:hanging="195"/>
      </w:pPr>
      <w:rPr>
        <w:rFonts w:hint="default"/>
        <w:lang w:eastAsia="en-US" w:bidi="ar-SA"/>
      </w:rPr>
    </w:lvl>
    <w:lvl w:ilvl="7" w:tplc="E786B214">
      <w:numFmt w:val="bullet"/>
      <w:lvlText w:val="•"/>
      <w:lvlJc w:val="left"/>
      <w:pPr>
        <w:ind w:left="7346" w:hanging="195"/>
      </w:pPr>
      <w:rPr>
        <w:rFonts w:hint="default"/>
        <w:lang w:eastAsia="en-US" w:bidi="ar-SA"/>
      </w:rPr>
    </w:lvl>
    <w:lvl w:ilvl="8" w:tplc="38685F4E">
      <w:numFmt w:val="bullet"/>
      <w:lvlText w:val="•"/>
      <w:lvlJc w:val="left"/>
      <w:pPr>
        <w:ind w:left="8364" w:hanging="195"/>
      </w:pPr>
      <w:rPr>
        <w:rFonts w:hint="default"/>
        <w:lang w:eastAsia="en-US" w:bidi="ar-SA"/>
      </w:rPr>
    </w:lvl>
  </w:abstractNum>
  <w:abstractNum w:abstractNumId="28">
    <w:nsid w:val="65023DC4"/>
    <w:multiLevelType w:val="multilevel"/>
    <w:tmpl w:val="A4BA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BD34A07"/>
    <w:multiLevelType w:val="hybridMultilevel"/>
    <w:tmpl w:val="5F84B138"/>
    <w:lvl w:ilvl="0" w:tplc="5EBE11F6">
      <w:numFmt w:val="bullet"/>
      <w:lvlText w:val="-"/>
      <w:lvlJc w:val="left"/>
      <w:pPr>
        <w:ind w:left="222" w:hanging="166"/>
      </w:pPr>
      <w:rPr>
        <w:rFonts w:ascii="Times New Roman" w:eastAsia="Times New Roman" w:hAnsi="Times New Roman" w:cs="Times New Roman" w:hint="default"/>
        <w:spacing w:val="0"/>
        <w:w w:val="100"/>
        <w:lang w:eastAsia="en-US" w:bidi="ar-SA"/>
      </w:rPr>
    </w:lvl>
    <w:lvl w:ilvl="1" w:tplc="90B2748C">
      <w:numFmt w:val="bullet"/>
      <w:lvlText w:val="•"/>
      <w:lvlJc w:val="left"/>
      <w:pPr>
        <w:ind w:left="1238" w:hanging="166"/>
      </w:pPr>
      <w:rPr>
        <w:rFonts w:hint="default"/>
        <w:lang w:eastAsia="en-US" w:bidi="ar-SA"/>
      </w:rPr>
    </w:lvl>
    <w:lvl w:ilvl="2" w:tplc="BF5E1F88">
      <w:numFmt w:val="bullet"/>
      <w:lvlText w:val="•"/>
      <w:lvlJc w:val="left"/>
      <w:pPr>
        <w:ind w:left="2256" w:hanging="166"/>
      </w:pPr>
      <w:rPr>
        <w:rFonts w:hint="default"/>
        <w:lang w:eastAsia="en-US" w:bidi="ar-SA"/>
      </w:rPr>
    </w:lvl>
    <w:lvl w:ilvl="3" w:tplc="F00C7F10">
      <w:numFmt w:val="bullet"/>
      <w:lvlText w:val="•"/>
      <w:lvlJc w:val="left"/>
      <w:pPr>
        <w:ind w:left="3274" w:hanging="166"/>
      </w:pPr>
      <w:rPr>
        <w:rFonts w:hint="default"/>
        <w:lang w:eastAsia="en-US" w:bidi="ar-SA"/>
      </w:rPr>
    </w:lvl>
    <w:lvl w:ilvl="4" w:tplc="2438DA96">
      <w:numFmt w:val="bullet"/>
      <w:lvlText w:val="•"/>
      <w:lvlJc w:val="left"/>
      <w:pPr>
        <w:ind w:left="4292" w:hanging="166"/>
      </w:pPr>
      <w:rPr>
        <w:rFonts w:hint="default"/>
        <w:lang w:eastAsia="en-US" w:bidi="ar-SA"/>
      </w:rPr>
    </w:lvl>
    <w:lvl w:ilvl="5" w:tplc="39F0274A">
      <w:numFmt w:val="bullet"/>
      <w:lvlText w:val="•"/>
      <w:lvlJc w:val="left"/>
      <w:pPr>
        <w:ind w:left="5310" w:hanging="166"/>
      </w:pPr>
      <w:rPr>
        <w:rFonts w:hint="default"/>
        <w:lang w:eastAsia="en-US" w:bidi="ar-SA"/>
      </w:rPr>
    </w:lvl>
    <w:lvl w:ilvl="6" w:tplc="AC6656AE">
      <w:numFmt w:val="bullet"/>
      <w:lvlText w:val="•"/>
      <w:lvlJc w:val="left"/>
      <w:pPr>
        <w:ind w:left="6328" w:hanging="166"/>
      </w:pPr>
      <w:rPr>
        <w:rFonts w:hint="default"/>
        <w:lang w:eastAsia="en-US" w:bidi="ar-SA"/>
      </w:rPr>
    </w:lvl>
    <w:lvl w:ilvl="7" w:tplc="E564AD2C">
      <w:numFmt w:val="bullet"/>
      <w:lvlText w:val="•"/>
      <w:lvlJc w:val="left"/>
      <w:pPr>
        <w:ind w:left="7346" w:hanging="166"/>
      </w:pPr>
      <w:rPr>
        <w:rFonts w:hint="default"/>
        <w:lang w:eastAsia="en-US" w:bidi="ar-SA"/>
      </w:rPr>
    </w:lvl>
    <w:lvl w:ilvl="8" w:tplc="2528C10A">
      <w:numFmt w:val="bullet"/>
      <w:lvlText w:val="•"/>
      <w:lvlJc w:val="left"/>
      <w:pPr>
        <w:ind w:left="8364" w:hanging="166"/>
      </w:pPr>
      <w:rPr>
        <w:rFonts w:hint="default"/>
        <w:lang w:eastAsia="en-US" w:bidi="ar-SA"/>
      </w:rPr>
    </w:lvl>
  </w:abstractNum>
  <w:abstractNum w:abstractNumId="30">
    <w:nsid w:val="6C4C6E3F"/>
    <w:multiLevelType w:val="hybridMultilevel"/>
    <w:tmpl w:val="5128C86E"/>
    <w:lvl w:ilvl="0" w:tplc="B5B67766">
      <w:numFmt w:val="bullet"/>
      <w:lvlText w:val="-"/>
      <w:lvlJc w:val="left"/>
      <w:pPr>
        <w:ind w:left="1105" w:hanging="164"/>
      </w:pPr>
      <w:rPr>
        <w:rFonts w:ascii="Times New Roman" w:eastAsia="Times New Roman" w:hAnsi="Times New Roman" w:cs="Times New Roman" w:hint="default"/>
        <w:b/>
        <w:bCs/>
        <w:i w:val="0"/>
        <w:iCs w:val="0"/>
        <w:spacing w:val="0"/>
        <w:w w:val="100"/>
        <w:sz w:val="28"/>
        <w:szCs w:val="28"/>
        <w:lang w:eastAsia="en-US" w:bidi="ar-SA"/>
      </w:rPr>
    </w:lvl>
    <w:lvl w:ilvl="1" w:tplc="F5D6981A">
      <w:numFmt w:val="bullet"/>
      <w:lvlText w:val="•"/>
      <w:lvlJc w:val="left"/>
      <w:pPr>
        <w:ind w:left="2030" w:hanging="164"/>
      </w:pPr>
      <w:rPr>
        <w:rFonts w:hint="default"/>
        <w:lang w:eastAsia="en-US" w:bidi="ar-SA"/>
      </w:rPr>
    </w:lvl>
    <w:lvl w:ilvl="2" w:tplc="92F6676E">
      <w:numFmt w:val="bullet"/>
      <w:lvlText w:val="•"/>
      <w:lvlJc w:val="left"/>
      <w:pPr>
        <w:ind w:left="2960" w:hanging="164"/>
      </w:pPr>
      <w:rPr>
        <w:rFonts w:hint="default"/>
        <w:lang w:eastAsia="en-US" w:bidi="ar-SA"/>
      </w:rPr>
    </w:lvl>
    <w:lvl w:ilvl="3" w:tplc="46E072D0">
      <w:numFmt w:val="bullet"/>
      <w:lvlText w:val="•"/>
      <w:lvlJc w:val="left"/>
      <w:pPr>
        <w:ind w:left="3890" w:hanging="164"/>
      </w:pPr>
      <w:rPr>
        <w:rFonts w:hint="default"/>
        <w:lang w:eastAsia="en-US" w:bidi="ar-SA"/>
      </w:rPr>
    </w:lvl>
    <w:lvl w:ilvl="4" w:tplc="15027446">
      <w:numFmt w:val="bullet"/>
      <w:lvlText w:val="•"/>
      <w:lvlJc w:val="left"/>
      <w:pPr>
        <w:ind w:left="4820" w:hanging="164"/>
      </w:pPr>
      <w:rPr>
        <w:rFonts w:hint="default"/>
        <w:lang w:eastAsia="en-US" w:bidi="ar-SA"/>
      </w:rPr>
    </w:lvl>
    <w:lvl w:ilvl="5" w:tplc="30743B28">
      <w:numFmt w:val="bullet"/>
      <w:lvlText w:val="•"/>
      <w:lvlJc w:val="left"/>
      <w:pPr>
        <w:ind w:left="5750" w:hanging="164"/>
      </w:pPr>
      <w:rPr>
        <w:rFonts w:hint="default"/>
        <w:lang w:eastAsia="en-US" w:bidi="ar-SA"/>
      </w:rPr>
    </w:lvl>
    <w:lvl w:ilvl="6" w:tplc="EBA6C670">
      <w:numFmt w:val="bullet"/>
      <w:lvlText w:val="•"/>
      <w:lvlJc w:val="left"/>
      <w:pPr>
        <w:ind w:left="6680" w:hanging="164"/>
      </w:pPr>
      <w:rPr>
        <w:rFonts w:hint="default"/>
        <w:lang w:eastAsia="en-US" w:bidi="ar-SA"/>
      </w:rPr>
    </w:lvl>
    <w:lvl w:ilvl="7" w:tplc="3E802DDE">
      <w:numFmt w:val="bullet"/>
      <w:lvlText w:val="•"/>
      <w:lvlJc w:val="left"/>
      <w:pPr>
        <w:ind w:left="7610" w:hanging="164"/>
      </w:pPr>
      <w:rPr>
        <w:rFonts w:hint="default"/>
        <w:lang w:eastAsia="en-US" w:bidi="ar-SA"/>
      </w:rPr>
    </w:lvl>
    <w:lvl w:ilvl="8" w:tplc="19EA9C88">
      <w:numFmt w:val="bullet"/>
      <w:lvlText w:val="•"/>
      <w:lvlJc w:val="left"/>
      <w:pPr>
        <w:ind w:left="8540" w:hanging="164"/>
      </w:pPr>
      <w:rPr>
        <w:rFonts w:hint="default"/>
        <w:lang w:eastAsia="en-US" w:bidi="ar-SA"/>
      </w:rPr>
    </w:lvl>
  </w:abstractNum>
  <w:abstractNum w:abstractNumId="31">
    <w:nsid w:val="6E64339E"/>
    <w:multiLevelType w:val="multilevel"/>
    <w:tmpl w:val="FC7CC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25165F8"/>
    <w:multiLevelType w:val="multilevel"/>
    <w:tmpl w:val="41DE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EA715A6"/>
    <w:multiLevelType w:val="multilevel"/>
    <w:tmpl w:val="89064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6"/>
  </w:num>
  <w:num w:numId="3">
    <w:abstractNumId w:val="18"/>
  </w:num>
  <w:num w:numId="4">
    <w:abstractNumId w:val="10"/>
  </w:num>
  <w:num w:numId="5">
    <w:abstractNumId w:val="0"/>
  </w:num>
  <w:num w:numId="6">
    <w:abstractNumId w:val="3"/>
  </w:num>
  <w:num w:numId="7">
    <w:abstractNumId w:val="16"/>
  </w:num>
  <w:num w:numId="8">
    <w:abstractNumId w:val="14"/>
  </w:num>
  <w:num w:numId="9">
    <w:abstractNumId w:val="26"/>
  </w:num>
  <w:num w:numId="10">
    <w:abstractNumId w:val="19"/>
  </w:num>
  <w:num w:numId="11">
    <w:abstractNumId w:val="20"/>
  </w:num>
  <w:num w:numId="12">
    <w:abstractNumId w:val="9"/>
  </w:num>
  <w:num w:numId="13">
    <w:abstractNumId w:val="28"/>
  </w:num>
  <w:num w:numId="14">
    <w:abstractNumId w:val="31"/>
  </w:num>
  <w:num w:numId="15">
    <w:abstractNumId w:val="32"/>
  </w:num>
  <w:num w:numId="16">
    <w:abstractNumId w:val="33"/>
  </w:num>
  <w:num w:numId="17">
    <w:abstractNumId w:val="4"/>
  </w:num>
  <w:num w:numId="18">
    <w:abstractNumId w:val="24"/>
  </w:num>
  <w:num w:numId="19">
    <w:abstractNumId w:val="1"/>
  </w:num>
  <w:num w:numId="20">
    <w:abstractNumId w:val="22"/>
  </w:num>
  <w:num w:numId="21">
    <w:abstractNumId w:val="25"/>
  </w:num>
  <w:num w:numId="22">
    <w:abstractNumId w:val="30"/>
  </w:num>
  <w:num w:numId="23">
    <w:abstractNumId w:val="23"/>
  </w:num>
  <w:num w:numId="24">
    <w:abstractNumId w:val="29"/>
  </w:num>
  <w:num w:numId="25">
    <w:abstractNumId w:val="27"/>
  </w:num>
  <w:num w:numId="26">
    <w:abstractNumId w:val="7"/>
  </w:num>
  <w:num w:numId="27">
    <w:abstractNumId w:val="11"/>
  </w:num>
  <w:num w:numId="28">
    <w:abstractNumId w:val="15"/>
  </w:num>
  <w:num w:numId="29">
    <w:abstractNumId w:val="12"/>
  </w:num>
  <w:num w:numId="30">
    <w:abstractNumId w:val="2"/>
  </w:num>
  <w:num w:numId="31">
    <w:abstractNumId w:val="5"/>
  </w:num>
  <w:num w:numId="32">
    <w:abstractNumId w:val="8"/>
  </w:num>
  <w:num w:numId="33">
    <w:abstractNumId w:val="17"/>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DAE"/>
    <w:rsid w:val="000046B5"/>
    <w:rsid w:val="0001606B"/>
    <w:rsid w:val="000229EF"/>
    <w:rsid w:val="000257C1"/>
    <w:rsid w:val="0002648E"/>
    <w:rsid w:val="000322E8"/>
    <w:rsid w:val="000333E4"/>
    <w:rsid w:val="00036B4D"/>
    <w:rsid w:val="00040455"/>
    <w:rsid w:val="00064966"/>
    <w:rsid w:val="00080471"/>
    <w:rsid w:val="00093AFB"/>
    <w:rsid w:val="000A5C7E"/>
    <w:rsid w:val="000B3514"/>
    <w:rsid w:val="000B3B22"/>
    <w:rsid w:val="000C294D"/>
    <w:rsid w:val="000D5146"/>
    <w:rsid w:val="000E0E87"/>
    <w:rsid w:val="000E305B"/>
    <w:rsid w:val="000F0AEA"/>
    <w:rsid w:val="00100DBD"/>
    <w:rsid w:val="00101A8A"/>
    <w:rsid w:val="00101B21"/>
    <w:rsid w:val="00103043"/>
    <w:rsid w:val="00103CD3"/>
    <w:rsid w:val="00105853"/>
    <w:rsid w:val="00107BB5"/>
    <w:rsid w:val="00112465"/>
    <w:rsid w:val="00114428"/>
    <w:rsid w:val="00120166"/>
    <w:rsid w:val="00122D15"/>
    <w:rsid w:val="001342D2"/>
    <w:rsid w:val="00164EC2"/>
    <w:rsid w:val="00165541"/>
    <w:rsid w:val="00175A26"/>
    <w:rsid w:val="00176311"/>
    <w:rsid w:val="00181B5F"/>
    <w:rsid w:val="001A037C"/>
    <w:rsid w:val="001B1463"/>
    <w:rsid w:val="001B4AE4"/>
    <w:rsid w:val="001B6D4D"/>
    <w:rsid w:val="001C358C"/>
    <w:rsid w:val="001D09E1"/>
    <w:rsid w:val="001D662B"/>
    <w:rsid w:val="001D7177"/>
    <w:rsid w:val="001E0D4E"/>
    <w:rsid w:val="001E7A9C"/>
    <w:rsid w:val="001F1BA1"/>
    <w:rsid w:val="001F2E5B"/>
    <w:rsid w:val="00200E6A"/>
    <w:rsid w:val="002070D4"/>
    <w:rsid w:val="00214001"/>
    <w:rsid w:val="00220CDA"/>
    <w:rsid w:val="0022302E"/>
    <w:rsid w:val="00225DE4"/>
    <w:rsid w:val="002526D4"/>
    <w:rsid w:val="00253B65"/>
    <w:rsid w:val="00266214"/>
    <w:rsid w:val="00266E0B"/>
    <w:rsid w:val="00276391"/>
    <w:rsid w:val="00277DBE"/>
    <w:rsid w:val="0028047C"/>
    <w:rsid w:val="00280972"/>
    <w:rsid w:val="002918BE"/>
    <w:rsid w:val="00294D1A"/>
    <w:rsid w:val="002A1CE5"/>
    <w:rsid w:val="002B1830"/>
    <w:rsid w:val="002E771B"/>
    <w:rsid w:val="002F50FD"/>
    <w:rsid w:val="00314EAC"/>
    <w:rsid w:val="00332CD8"/>
    <w:rsid w:val="0034506D"/>
    <w:rsid w:val="00351B8D"/>
    <w:rsid w:val="00353774"/>
    <w:rsid w:val="00364819"/>
    <w:rsid w:val="0038147C"/>
    <w:rsid w:val="00383B62"/>
    <w:rsid w:val="00384529"/>
    <w:rsid w:val="00387A27"/>
    <w:rsid w:val="00394A61"/>
    <w:rsid w:val="003A300C"/>
    <w:rsid w:val="003C2CAB"/>
    <w:rsid w:val="003D2125"/>
    <w:rsid w:val="003D466C"/>
    <w:rsid w:val="003F2AD4"/>
    <w:rsid w:val="003F338F"/>
    <w:rsid w:val="0040483C"/>
    <w:rsid w:val="00407919"/>
    <w:rsid w:val="00407D2C"/>
    <w:rsid w:val="00411556"/>
    <w:rsid w:val="00424052"/>
    <w:rsid w:val="00430A82"/>
    <w:rsid w:val="0044183D"/>
    <w:rsid w:val="0047294B"/>
    <w:rsid w:val="00480858"/>
    <w:rsid w:val="00495C83"/>
    <w:rsid w:val="004A2044"/>
    <w:rsid w:val="004B01D0"/>
    <w:rsid w:val="004E0FEB"/>
    <w:rsid w:val="004F6FFC"/>
    <w:rsid w:val="00505406"/>
    <w:rsid w:val="00514598"/>
    <w:rsid w:val="00514705"/>
    <w:rsid w:val="00516347"/>
    <w:rsid w:val="00527FCE"/>
    <w:rsid w:val="0056429C"/>
    <w:rsid w:val="0058232C"/>
    <w:rsid w:val="0059185F"/>
    <w:rsid w:val="00591E43"/>
    <w:rsid w:val="005A176C"/>
    <w:rsid w:val="005A2B08"/>
    <w:rsid w:val="005C3983"/>
    <w:rsid w:val="005C4F66"/>
    <w:rsid w:val="005C690B"/>
    <w:rsid w:val="005D0340"/>
    <w:rsid w:val="005E6ED2"/>
    <w:rsid w:val="005F3135"/>
    <w:rsid w:val="005F55F1"/>
    <w:rsid w:val="00600DDF"/>
    <w:rsid w:val="0061626A"/>
    <w:rsid w:val="00616AF2"/>
    <w:rsid w:val="00624E6A"/>
    <w:rsid w:val="00653F73"/>
    <w:rsid w:val="00662D2E"/>
    <w:rsid w:val="00671BA9"/>
    <w:rsid w:val="00684F71"/>
    <w:rsid w:val="0069729D"/>
    <w:rsid w:val="006A4D91"/>
    <w:rsid w:val="006D41FA"/>
    <w:rsid w:val="006E091D"/>
    <w:rsid w:val="006E7D15"/>
    <w:rsid w:val="006F7F8F"/>
    <w:rsid w:val="00702FD8"/>
    <w:rsid w:val="0071650F"/>
    <w:rsid w:val="00727224"/>
    <w:rsid w:val="00746C8B"/>
    <w:rsid w:val="007477FD"/>
    <w:rsid w:val="00755721"/>
    <w:rsid w:val="00767995"/>
    <w:rsid w:val="00782652"/>
    <w:rsid w:val="007837CD"/>
    <w:rsid w:val="0078728A"/>
    <w:rsid w:val="00794306"/>
    <w:rsid w:val="007B515F"/>
    <w:rsid w:val="007B5AC2"/>
    <w:rsid w:val="007B5CF0"/>
    <w:rsid w:val="007C6381"/>
    <w:rsid w:val="007D6941"/>
    <w:rsid w:val="007D6A7D"/>
    <w:rsid w:val="007E5314"/>
    <w:rsid w:val="007F0033"/>
    <w:rsid w:val="007F0E75"/>
    <w:rsid w:val="00802A32"/>
    <w:rsid w:val="00805F34"/>
    <w:rsid w:val="00820F87"/>
    <w:rsid w:val="00822959"/>
    <w:rsid w:val="00830DFF"/>
    <w:rsid w:val="00831599"/>
    <w:rsid w:val="0083163F"/>
    <w:rsid w:val="0083243A"/>
    <w:rsid w:val="008450E0"/>
    <w:rsid w:val="00852F3C"/>
    <w:rsid w:val="0085321A"/>
    <w:rsid w:val="008535B8"/>
    <w:rsid w:val="008606B3"/>
    <w:rsid w:val="00862F86"/>
    <w:rsid w:val="00874BA3"/>
    <w:rsid w:val="00876023"/>
    <w:rsid w:val="00887A64"/>
    <w:rsid w:val="00896AFC"/>
    <w:rsid w:val="00896F75"/>
    <w:rsid w:val="00897BBD"/>
    <w:rsid w:val="008A1C4E"/>
    <w:rsid w:val="008A44FC"/>
    <w:rsid w:val="008A59FB"/>
    <w:rsid w:val="008B2041"/>
    <w:rsid w:val="008B2B39"/>
    <w:rsid w:val="008B466D"/>
    <w:rsid w:val="008B489A"/>
    <w:rsid w:val="008B6A4D"/>
    <w:rsid w:val="008B7682"/>
    <w:rsid w:val="008D2E6E"/>
    <w:rsid w:val="008D3160"/>
    <w:rsid w:val="008D6042"/>
    <w:rsid w:val="008E78B3"/>
    <w:rsid w:val="008F7D69"/>
    <w:rsid w:val="009055EB"/>
    <w:rsid w:val="00905B63"/>
    <w:rsid w:val="0090679B"/>
    <w:rsid w:val="00914F77"/>
    <w:rsid w:val="00915C9F"/>
    <w:rsid w:val="00923D6C"/>
    <w:rsid w:val="00947BF2"/>
    <w:rsid w:val="009619C0"/>
    <w:rsid w:val="00964940"/>
    <w:rsid w:val="00973472"/>
    <w:rsid w:val="00975016"/>
    <w:rsid w:val="00976637"/>
    <w:rsid w:val="00992C60"/>
    <w:rsid w:val="009A41FA"/>
    <w:rsid w:val="009A683F"/>
    <w:rsid w:val="009B04FE"/>
    <w:rsid w:val="009B63DC"/>
    <w:rsid w:val="009C10FA"/>
    <w:rsid w:val="009C16E9"/>
    <w:rsid w:val="009D0C5A"/>
    <w:rsid w:val="009E4AE2"/>
    <w:rsid w:val="00A11A52"/>
    <w:rsid w:val="00A12D5F"/>
    <w:rsid w:val="00A16005"/>
    <w:rsid w:val="00A215AE"/>
    <w:rsid w:val="00A436A1"/>
    <w:rsid w:val="00A45052"/>
    <w:rsid w:val="00A73652"/>
    <w:rsid w:val="00A917C7"/>
    <w:rsid w:val="00AA0949"/>
    <w:rsid w:val="00AA4B1F"/>
    <w:rsid w:val="00AA4E74"/>
    <w:rsid w:val="00AA63FF"/>
    <w:rsid w:val="00AA6AF0"/>
    <w:rsid w:val="00AC7B1B"/>
    <w:rsid w:val="00AD3553"/>
    <w:rsid w:val="00AE0974"/>
    <w:rsid w:val="00AF4A75"/>
    <w:rsid w:val="00AF79D2"/>
    <w:rsid w:val="00B00851"/>
    <w:rsid w:val="00B11DF1"/>
    <w:rsid w:val="00B2581F"/>
    <w:rsid w:val="00B55B6D"/>
    <w:rsid w:val="00B70CBF"/>
    <w:rsid w:val="00B72FC9"/>
    <w:rsid w:val="00B73E19"/>
    <w:rsid w:val="00B76380"/>
    <w:rsid w:val="00B83C6F"/>
    <w:rsid w:val="00B86602"/>
    <w:rsid w:val="00BA2391"/>
    <w:rsid w:val="00BC2849"/>
    <w:rsid w:val="00BC7065"/>
    <w:rsid w:val="00C00551"/>
    <w:rsid w:val="00C06D0A"/>
    <w:rsid w:val="00C107CB"/>
    <w:rsid w:val="00C10B31"/>
    <w:rsid w:val="00C21F95"/>
    <w:rsid w:val="00C24DD2"/>
    <w:rsid w:val="00C50A67"/>
    <w:rsid w:val="00C576AA"/>
    <w:rsid w:val="00C6102C"/>
    <w:rsid w:val="00C669A2"/>
    <w:rsid w:val="00C80548"/>
    <w:rsid w:val="00C84A99"/>
    <w:rsid w:val="00C92E47"/>
    <w:rsid w:val="00CA4B25"/>
    <w:rsid w:val="00CA53B5"/>
    <w:rsid w:val="00CB5390"/>
    <w:rsid w:val="00CD463F"/>
    <w:rsid w:val="00CE0AAB"/>
    <w:rsid w:val="00CE2690"/>
    <w:rsid w:val="00CE7916"/>
    <w:rsid w:val="00CF1DAE"/>
    <w:rsid w:val="00D040B1"/>
    <w:rsid w:val="00D11C1E"/>
    <w:rsid w:val="00D213A8"/>
    <w:rsid w:val="00D23BF2"/>
    <w:rsid w:val="00D35999"/>
    <w:rsid w:val="00D41A2B"/>
    <w:rsid w:val="00D44AEC"/>
    <w:rsid w:val="00D5292B"/>
    <w:rsid w:val="00D63573"/>
    <w:rsid w:val="00D74E42"/>
    <w:rsid w:val="00D824D6"/>
    <w:rsid w:val="00D84BED"/>
    <w:rsid w:val="00D8735B"/>
    <w:rsid w:val="00D977BA"/>
    <w:rsid w:val="00DA39AA"/>
    <w:rsid w:val="00DA5E4D"/>
    <w:rsid w:val="00DA7E3F"/>
    <w:rsid w:val="00DB39EE"/>
    <w:rsid w:val="00DB3A05"/>
    <w:rsid w:val="00DC11AD"/>
    <w:rsid w:val="00DC3EA7"/>
    <w:rsid w:val="00DC48A4"/>
    <w:rsid w:val="00DD0AE8"/>
    <w:rsid w:val="00DD4A10"/>
    <w:rsid w:val="00DE5BD0"/>
    <w:rsid w:val="00DF35B9"/>
    <w:rsid w:val="00DF702C"/>
    <w:rsid w:val="00E04977"/>
    <w:rsid w:val="00E3586C"/>
    <w:rsid w:val="00E35A8B"/>
    <w:rsid w:val="00E45BA3"/>
    <w:rsid w:val="00E47419"/>
    <w:rsid w:val="00E64EB7"/>
    <w:rsid w:val="00E768E0"/>
    <w:rsid w:val="00EA1EA7"/>
    <w:rsid w:val="00EA7663"/>
    <w:rsid w:val="00EB2048"/>
    <w:rsid w:val="00EC726D"/>
    <w:rsid w:val="00ED12C9"/>
    <w:rsid w:val="00ED2133"/>
    <w:rsid w:val="00ED3A43"/>
    <w:rsid w:val="00EE4B8E"/>
    <w:rsid w:val="00EF406D"/>
    <w:rsid w:val="00F25713"/>
    <w:rsid w:val="00F34630"/>
    <w:rsid w:val="00F3586A"/>
    <w:rsid w:val="00F5568A"/>
    <w:rsid w:val="00F61438"/>
    <w:rsid w:val="00F616DB"/>
    <w:rsid w:val="00F870A6"/>
    <w:rsid w:val="00F97F16"/>
    <w:rsid w:val="00FA02F3"/>
    <w:rsid w:val="00FA6B8F"/>
    <w:rsid w:val="00FC39C7"/>
    <w:rsid w:val="00FD012B"/>
    <w:rsid w:val="00FD5D4D"/>
    <w:rsid w:val="00FE0439"/>
    <w:rsid w:val="00FE42C2"/>
    <w:rsid w:val="00FE4465"/>
    <w:rsid w:val="00FF192D"/>
    <w:rsid w:val="00FF7C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0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Indent 3" w:uiPriority="0"/>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949"/>
    <w:pPr>
      <w:jc w:val="left"/>
    </w:pPr>
    <w:rPr>
      <w:rFonts w:eastAsia="Times New Roman" w:cs="Times New Roman"/>
      <w:szCs w:val="24"/>
    </w:rPr>
  </w:style>
  <w:style w:type="paragraph" w:styleId="Heading1">
    <w:name w:val="heading 1"/>
    <w:basedOn w:val="Normal"/>
    <w:link w:val="Heading1Char"/>
    <w:uiPriority w:val="9"/>
    <w:qFormat/>
    <w:rsid w:val="00BC7065"/>
    <w:pPr>
      <w:widowControl w:val="0"/>
      <w:autoSpaceDE w:val="0"/>
      <w:autoSpaceDN w:val="0"/>
      <w:spacing w:before="6"/>
      <w:ind w:left="810"/>
      <w:jc w:val="both"/>
      <w:outlineLvl w:val="0"/>
    </w:pPr>
    <w:rPr>
      <w:b/>
      <w:bCs/>
      <w:i/>
      <w:iCs/>
      <w:sz w:val="28"/>
      <w:szCs w:val="28"/>
    </w:rPr>
  </w:style>
  <w:style w:type="paragraph" w:styleId="Heading2">
    <w:name w:val="heading 2"/>
    <w:basedOn w:val="Normal"/>
    <w:next w:val="Normal"/>
    <w:link w:val="Heading2Char"/>
    <w:uiPriority w:val="9"/>
    <w:unhideWhenUsed/>
    <w:qFormat/>
    <w:rsid w:val="00BC706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C706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BC706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824D6"/>
    <w:pPr>
      <w:spacing w:before="240" w:after="60" w:line="259" w:lineRule="auto"/>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CF1DAE"/>
    <w:pPr>
      <w:ind w:firstLine="570"/>
      <w:jc w:val="both"/>
    </w:pPr>
    <w:rPr>
      <w:sz w:val="28"/>
    </w:rPr>
  </w:style>
  <w:style w:type="character" w:customStyle="1" w:styleId="BodyTextIndent3Char">
    <w:name w:val="Body Text Indent 3 Char"/>
    <w:basedOn w:val="DefaultParagraphFont"/>
    <w:link w:val="BodyTextIndent3"/>
    <w:rsid w:val="00CF1DAE"/>
    <w:rPr>
      <w:rFonts w:eastAsia="Times New Roman" w:cs="Times New Roman"/>
      <w:sz w:val="28"/>
      <w:szCs w:val="24"/>
    </w:rPr>
  </w:style>
  <w:style w:type="character" w:styleId="Hyperlink">
    <w:name w:val="Hyperlink"/>
    <w:uiPriority w:val="99"/>
    <w:qFormat/>
    <w:rsid w:val="00CF1DAE"/>
    <w:rPr>
      <w:color w:val="0000FF"/>
      <w:u w:val="single"/>
    </w:rPr>
  </w:style>
  <w:style w:type="paragraph" w:styleId="ListParagraph">
    <w:name w:val="List Paragraph"/>
    <w:aliases w:val="H1,List Paragraph1"/>
    <w:basedOn w:val="Normal"/>
    <w:link w:val="ListParagraphChar"/>
    <w:uiPriority w:val="34"/>
    <w:qFormat/>
    <w:rsid w:val="00BC7065"/>
    <w:pPr>
      <w:ind w:left="720"/>
      <w:contextualSpacing/>
      <w:jc w:val="center"/>
    </w:pPr>
    <w:rPr>
      <w:rFonts w:asciiTheme="minorHAnsi" w:eastAsiaTheme="minorHAnsi" w:hAnsiTheme="minorHAnsi" w:cstheme="minorBidi"/>
      <w:sz w:val="22"/>
      <w:szCs w:val="22"/>
    </w:rPr>
  </w:style>
  <w:style w:type="paragraph" w:styleId="BodyText">
    <w:name w:val="Body Text"/>
    <w:basedOn w:val="Normal"/>
    <w:link w:val="BodyTextChar"/>
    <w:uiPriority w:val="1"/>
    <w:unhideWhenUsed/>
    <w:qFormat/>
    <w:rsid w:val="00BC7065"/>
    <w:pPr>
      <w:spacing w:after="120"/>
    </w:pPr>
  </w:style>
  <w:style w:type="character" w:customStyle="1" w:styleId="BodyTextChar">
    <w:name w:val="Body Text Char"/>
    <w:basedOn w:val="DefaultParagraphFont"/>
    <w:link w:val="BodyText"/>
    <w:uiPriority w:val="1"/>
    <w:rsid w:val="00BC7065"/>
    <w:rPr>
      <w:rFonts w:eastAsia="Times New Roman" w:cs="Times New Roman"/>
      <w:szCs w:val="24"/>
    </w:rPr>
  </w:style>
  <w:style w:type="character" w:customStyle="1" w:styleId="Heading1Char">
    <w:name w:val="Heading 1 Char"/>
    <w:basedOn w:val="DefaultParagraphFont"/>
    <w:link w:val="Heading1"/>
    <w:uiPriority w:val="9"/>
    <w:rsid w:val="00BC7065"/>
    <w:rPr>
      <w:rFonts w:eastAsia="Times New Roman" w:cs="Times New Roman"/>
      <w:b/>
      <w:bCs/>
      <w:i/>
      <w:iCs/>
      <w:sz w:val="28"/>
      <w:szCs w:val="28"/>
    </w:rPr>
  </w:style>
  <w:style w:type="paragraph" w:customStyle="1" w:styleId="TableParagraph">
    <w:name w:val="Table Paragraph"/>
    <w:basedOn w:val="Normal"/>
    <w:uiPriority w:val="1"/>
    <w:qFormat/>
    <w:rsid w:val="00BC7065"/>
    <w:pPr>
      <w:widowControl w:val="0"/>
      <w:autoSpaceDE w:val="0"/>
      <w:autoSpaceDN w:val="0"/>
      <w:spacing w:before="74"/>
    </w:pPr>
    <w:rPr>
      <w:sz w:val="22"/>
      <w:szCs w:val="22"/>
    </w:rPr>
  </w:style>
  <w:style w:type="character" w:customStyle="1" w:styleId="Heading2Char">
    <w:name w:val="Heading 2 Char"/>
    <w:basedOn w:val="DefaultParagraphFont"/>
    <w:link w:val="Heading2"/>
    <w:uiPriority w:val="9"/>
    <w:rsid w:val="00BC706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C7065"/>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rsid w:val="00BC7065"/>
    <w:rPr>
      <w:rFonts w:asciiTheme="majorHAnsi" w:eastAsiaTheme="majorEastAsia" w:hAnsiTheme="majorHAnsi" w:cstheme="majorBidi"/>
      <w:i/>
      <w:iCs/>
      <w:color w:val="2F5496" w:themeColor="accent1" w:themeShade="BF"/>
      <w:szCs w:val="24"/>
    </w:rPr>
  </w:style>
  <w:style w:type="paragraph" w:styleId="Title">
    <w:name w:val="Title"/>
    <w:basedOn w:val="Normal"/>
    <w:link w:val="TitleChar"/>
    <w:qFormat/>
    <w:rsid w:val="00BC7065"/>
    <w:pPr>
      <w:widowControl w:val="0"/>
      <w:spacing w:before="120" w:after="120" w:line="400" w:lineRule="exact"/>
      <w:jc w:val="center"/>
    </w:pPr>
    <w:rPr>
      <w:rFonts w:ascii=".VnTimeH" w:hAnsi=".VnTimeH"/>
      <w:b/>
      <w:sz w:val="28"/>
      <w:szCs w:val="20"/>
    </w:rPr>
  </w:style>
  <w:style w:type="character" w:customStyle="1" w:styleId="TitleChar">
    <w:name w:val="Title Char"/>
    <w:basedOn w:val="DefaultParagraphFont"/>
    <w:link w:val="Title"/>
    <w:rsid w:val="00BC7065"/>
    <w:rPr>
      <w:rFonts w:ascii=".VnTimeH" w:eastAsia="Times New Roman" w:hAnsi=".VnTimeH" w:cs="Times New Roman"/>
      <w:b/>
      <w:sz w:val="28"/>
      <w:szCs w:val="20"/>
    </w:rPr>
  </w:style>
  <w:style w:type="table" w:styleId="TableGrid">
    <w:name w:val="Table Grid"/>
    <w:basedOn w:val="TableNormal"/>
    <w:uiPriority w:val="39"/>
    <w:rsid w:val="00BC7065"/>
    <w:pPr>
      <w:jc w:val="left"/>
    </w:pPr>
    <w:rPr>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link w:val="Other0"/>
    <w:uiPriority w:val="99"/>
    <w:rsid w:val="00BC7065"/>
    <w:rPr>
      <w:rFonts w:cs="Times New Roman"/>
      <w:shd w:val="clear" w:color="auto" w:fill="FFFFFF"/>
    </w:rPr>
  </w:style>
  <w:style w:type="paragraph" w:customStyle="1" w:styleId="Other0">
    <w:name w:val="Other"/>
    <w:basedOn w:val="Normal"/>
    <w:link w:val="Other"/>
    <w:uiPriority w:val="99"/>
    <w:rsid w:val="00BC7065"/>
    <w:pPr>
      <w:widowControl w:val="0"/>
      <w:shd w:val="clear" w:color="auto" w:fill="FFFFFF"/>
    </w:pPr>
    <w:rPr>
      <w:rFonts w:eastAsiaTheme="minorHAnsi"/>
      <w:szCs w:val="22"/>
    </w:rPr>
  </w:style>
  <w:style w:type="paragraph" w:styleId="NormalWeb">
    <w:name w:val="Normal (Web)"/>
    <w:aliases w:val=" Char Char Char,Char Char Char, Char Char,Normal (Web) Char Char Char Char Char,Обычный (веб)1,Обычный (веб) Знак,Обычный (веб) Знак1,Обычный (веб) Знак Знак,Char Char"/>
    <w:basedOn w:val="Normal"/>
    <w:link w:val="NormalWebChar"/>
    <w:uiPriority w:val="99"/>
    <w:unhideWhenUsed/>
    <w:qFormat/>
    <w:rsid w:val="00BC7065"/>
    <w:pPr>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BC7065"/>
    <w:pPr>
      <w:jc w:val="both"/>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BC7065"/>
    <w:rPr>
      <w:rFonts w:ascii="Segoe UI" w:hAnsi="Segoe UI" w:cs="Segoe UI"/>
      <w:sz w:val="18"/>
      <w:szCs w:val="18"/>
    </w:rPr>
  </w:style>
  <w:style w:type="paragraph" w:styleId="Header">
    <w:name w:val="header"/>
    <w:basedOn w:val="Normal"/>
    <w:link w:val="HeaderChar"/>
    <w:uiPriority w:val="99"/>
    <w:unhideWhenUsed/>
    <w:rsid w:val="00BC7065"/>
    <w:pPr>
      <w:tabs>
        <w:tab w:val="center" w:pos="4680"/>
        <w:tab w:val="right" w:pos="9360"/>
      </w:tabs>
      <w:jc w:val="both"/>
    </w:pPr>
    <w:rPr>
      <w:rFonts w:eastAsiaTheme="minorHAnsi" w:cstheme="minorBidi"/>
      <w:sz w:val="26"/>
      <w:szCs w:val="22"/>
    </w:rPr>
  </w:style>
  <w:style w:type="character" w:customStyle="1" w:styleId="HeaderChar">
    <w:name w:val="Header Char"/>
    <w:basedOn w:val="DefaultParagraphFont"/>
    <w:link w:val="Header"/>
    <w:uiPriority w:val="99"/>
    <w:rsid w:val="00BC7065"/>
    <w:rPr>
      <w:sz w:val="26"/>
    </w:rPr>
  </w:style>
  <w:style w:type="paragraph" w:styleId="Footer">
    <w:name w:val="footer"/>
    <w:basedOn w:val="Normal"/>
    <w:link w:val="FooterChar"/>
    <w:uiPriority w:val="99"/>
    <w:unhideWhenUsed/>
    <w:rsid w:val="00BC7065"/>
    <w:pPr>
      <w:tabs>
        <w:tab w:val="center" w:pos="4680"/>
        <w:tab w:val="right" w:pos="9360"/>
      </w:tabs>
      <w:jc w:val="both"/>
    </w:pPr>
    <w:rPr>
      <w:rFonts w:eastAsiaTheme="minorHAnsi" w:cstheme="minorBidi"/>
      <w:sz w:val="26"/>
      <w:szCs w:val="22"/>
    </w:rPr>
  </w:style>
  <w:style w:type="character" w:customStyle="1" w:styleId="FooterChar">
    <w:name w:val="Footer Char"/>
    <w:basedOn w:val="DefaultParagraphFont"/>
    <w:link w:val="Footer"/>
    <w:uiPriority w:val="99"/>
    <w:rsid w:val="00BC7065"/>
    <w:rPr>
      <w:sz w:val="26"/>
    </w:rPr>
  </w:style>
  <w:style w:type="paragraph" w:styleId="BodyText2">
    <w:name w:val="Body Text 2"/>
    <w:basedOn w:val="Normal"/>
    <w:link w:val="BodyText2Char"/>
    <w:rsid w:val="00BC7065"/>
    <w:pPr>
      <w:spacing w:after="120" w:line="480" w:lineRule="auto"/>
      <w:ind w:firstLine="720"/>
    </w:pPr>
  </w:style>
  <w:style w:type="character" w:customStyle="1" w:styleId="BodyText2Char">
    <w:name w:val="Body Text 2 Char"/>
    <w:basedOn w:val="DefaultParagraphFont"/>
    <w:link w:val="BodyText2"/>
    <w:rsid w:val="00BC7065"/>
    <w:rPr>
      <w:rFonts w:eastAsia="Times New Roman" w:cs="Times New Roman"/>
      <w:szCs w:val="24"/>
    </w:rPr>
  </w:style>
  <w:style w:type="character" w:customStyle="1" w:styleId="UnresolvedMention1">
    <w:name w:val="Unresolved Mention1"/>
    <w:basedOn w:val="DefaultParagraphFont"/>
    <w:uiPriority w:val="99"/>
    <w:semiHidden/>
    <w:unhideWhenUsed/>
    <w:rsid w:val="00897BBD"/>
    <w:rPr>
      <w:color w:val="605E5C"/>
      <w:shd w:val="clear" w:color="auto" w:fill="E1DFDD"/>
    </w:rPr>
  </w:style>
  <w:style w:type="character" w:styleId="Strong">
    <w:name w:val="Strong"/>
    <w:uiPriority w:val="22"/>
    <w:qFormat/>
    <w:rsid w:val="002526D4"/>
    <w:rPr>
      <w:b/>
      <w:bCs/>
    </w:rPr>
  </w:style>
  <w:style w:type="paragraph" w:customStyle="1" w:styleId="Default">
    <w:name w:val="Default"/>
    <w:rsid w:val="00DA5E4D"/>
    <w:pPr>
      <w:autoSpaceDE w:val="0"/>
      <w:autoSpaceDN w:val="0"/>
      <w:adjustRightInd w:val="0"/>
      <w:jc w:val="left"/>
    </w:pPr>
    <w:rPr>
      <w:rFonts w:cs="Times New Roman"/>
      <w:color w:val="000000"/>
      <w:szCs w:val="24"/>
    </w:rPr>
  </w:style>
  <w:style w:type="character" w:customStyle="1" w:styleId="A6">
    <w:name w:val="A6"/>
    <w:uiPriority w:val="99"/>
    <w:rsid w:val="00DA5E4D"/>
    <w:rPr>
      <w:rFonts w:cs="Myriad Pro"/>
      <w:color w:val="000000"/>
      <w:sz w:val="12"/>
      <w:szCs w:val="12"/>
    </w:rPr>
  </w:style>
  <w:style w:type="paragraph" w:customStyle="1" w:styleId="Pa0">
    <w:name w:val="Pa0"/>
    <w:basedOn w:val="Normal"/>
    <w:next w:val="Normal"/>
    <w:uiPriority w:val="99"/>
    <w:rsid w:val="00DA5E4D"/>
    <w:pPr>
      <w:autoSpaceDE w:val="0"/>
      <w:autoSpaceDN w:val="0"/>
      <w:adjustRightInd w:val="0"/>
      <w:spacing w:line="211" w:lineRule="atLeast"/>
    </w:pPr>
    <w:rPr>
      <w:rFonts w:ascii="Myriad Pro" w:eastAsia="Calibri" w:hAnsi="Myriad Pro"/>
    </w:rPr>
  </w:style>
  <w:style w:type="paragraph" w:customStyle="1" w:styleId="Pa9">
    <w:name w:val="Pa9"/>
    <w:basedOn w:val="Normal"/>
    <w:next w:val="Normal"/>
    <w:uiPriority w:val="99"/>
    <w:rsid w:val="00DA5E4D"/>
    <w:pPr>
      <w:autoSpaceDE w:val="0"/>
      <w:autoSpaceDN w:val="0"/>
      <w:adjustRightInd w:val="0"/>
      <w:spacing w:line="241" w:lineRule="atLeast"/>
    </w:pPr>
    <w:rPr>
      <w:rFonts w:ascii="UVN Hong Ha Hep" w:eastAsia="Calibri" w:hAnsi="UVN Hong Ha Hep"/>
    </w:rPr>
  </w:style>
  <w:style w:type="character" w:customStyle="1" w:styleId="A9">
    <w:name w:val="A9"/>
    <w:uiPriority w:val="99"/>
    <w:rsid w:val="00DA5E4D"/>
    <w:rPr>
      <w:rFonts w:cs="UVN Hong Ha Hep"/>
      <w:b/>
      <w:bCs/>
      <w:color w:val="000000"/>
      <w:sz w:val="18"/>
      <w:szCs w:val="18"/>
    </w:rPr>
  </w:style>
  <w:style w:type="paragraph" w:styleId="BodyTextIndent">
    <w:name w:val="Body Text Indent"/>
    <w:basedOn w:val="Normal"/>
    <w:link w:val="BodyTextIndentChar"/>
    <w:uiPriority w:val="99"/>
    <w:unhideWhenUsed/>
    <w:rsid w:val="00DA5E4D"/>
    <w:pPr>
      <w:spacing w:after="120"/>
      <w:ind w:left="360"/>
    </w:pPr>
  </w:style>
  <w:style w:type="character" w:customStyle="1" w:styleId="BodyTextIndentChar">
    <w:name w:val="Body Text Indent Char"/>
    <w:basedOn w:val="DefaultParagraphFont"/>
    <w:link w:val="BodyTextIndent"/>
    <w:uiPriority w:val="99"/>
    <w:rsid w:val="00DA5E4D"/>
    <w:rPr>
      <w:rFonts w:eastAsia="Times New Roman" w:cs="Times New Roman"/>
      <w:szCs w:val="24"/>
    </w:rPr>
  </w:style>
  <w:style w:type="paragraph" w:styleId="BodyText3">
    <w:name w:val="Body Text 3"/>
    <w:basedOn w:val="Normal"/>
    <w:link w:val="BodyText3Char"/>
    <w:uiPriority w:val="99"/>
    <w:semiHidden/>
    <w:unhideWhenUsed/>
    <w:rsid w:val="00DA5E4D"/>
    <w:pPr>
      <w:spacing w:after="120"/>
    </w:pPr>
    <w:rPr>
      <w:sz w:val="16"/>
      <w:szCs w:val="16"/>
    </w:rPr>
  </w:style>
  <w:style w:type="character" w:customStyle="1" w:styleId="BodyText3Char">
    <w:name w:val="Body Text 3 Char"/>
    <w:basedOn w:val="DefaultParagraphFont"/>
    <w:link w:val="BodyText3"/>
    <w:uiPriority w:val="99"/>
    <w:semiHidden/>
    <w:rsid w:val="00DA5E4D"/>
    <w:rPr>
      <w:rFonts w:eastAsia="Times New Roman" w:cs="Times New Roman"/>
      <w:sz w:val="16"/>
      <w:szCs w:val="16"/>
    </w:rPr>
  </w:style>
  <w:style w:type="paragraph" w:styleId="Caption">
    <w:name w:val="caption"/>
    <w:basedOn w:val="Normal"/>
    <w:next w:val="Normal"/>
    <w:unhideWhenUsed/>
    <w:qFormat/>
    <w:rsid w:val="00DA5E4D"/>
    <w:pPr>
      <w:spacing w:after="200"/>
      <w:jc w:val="both"/>
    </w:pPr>
    <w:rPr>
      <w:rFonts w:eastAsiaTheme="minorHAnsi" w:cstheme="minorBidi"/>
      <w:i/>
      <w:iCs/>
      <w:color w:val="44546A" w:themeColor="text2"/>
      <w:sz w:val="18"/>
      <w:szCs w:val="18"/>
    </w:rPr>
  </w:style>
  <w:style w:type="paragraph" w:styleId="NoSpacing">
    <w:name w:val="No Spacing"/>
    <w:uiPriority w:val="1"/>
    <w:qFormat/>
    <w:rsid w:val="007B5CF0"/>
    <w:pPr>
      <w:jc w:val="left"/>
    </w:pPr>
    <w:rPr>
      <w:sz w:val="28"/>
    </w:rPr>
  </w:style>
  <w:style w:type="character" w:customStyle="1" w:styleId="Heading5Char">
    <w:name w:val="Heading 5 Char"/>
    <w:basedOn w:val="DefaultParagraphFont"/>
    <w:link w:val="Heading5"/>
    <w:uiPriority w:val="9"/>
    <w:semiHidden/>
    <w:rsid w:val="00D824D6"/>
    <w:rPr>
      <w:rFonts w:asciiTheme="minorHAnsi" w:eastAsiaTheme="minorEastAsia" w:hAnsiTheme="minorHAnsi"/>
      <w:b/>
      <w:bCs/>
      <w:i/>
      <w:iCs/>
      <w:sz w:val="26"/>
      <w:szCs w:val="26"/>
    </w:rPr>
  </w:style>
  <w:style w:type="character" w:styleId="Emphasis">
    <w:name w:val="Emphasis"/>
    <w:uiPriority w:val="20"/>
    <w:qFormat/>
    <w:rsid w:val="00D824D6"/>
    <w:rPr>
      <w:i/>
      <w:iCs/>
    </w:rPr>
  </w:style>
  <w:style w:type="character" w:customStyle="1" w:styleId="NormalWebChar">
    <w:name w:val="Normal (Web) Char"/>
    <w:aliases w:val=" Char Char Char Char,Char Char Char Char, Char Char Char1,Normal (Web) Char Char Char Char Char Char,Обычный (веб)1 Char,Обычный (веб) Знак Char,Обычный (веб) Знак1 Char,Обычный (веб) Знак Знак Char,Char Char Char1"/>
    <w:link w:val="NormalWeb"/>
    <w:uiPriority w:val="99"/>
    <w:qFormat/>
    <w:rsid w:val="00D824D6"/>
    <w:rPr>
      <w:rFonts w:eastAsiaTheme="minorEastAsia" w:cs="Times New Roman"/>
      <w:szCs w:val="24"/>
    </w:rPr>
  </w:style>
  <w:style w:type="paragraph" w:customStyle="1" w:styleId="articlehometext1">
    <w:name w:val="articlehometext1"/>
    <w:basedOn w:val="Normal"/>
    <w:rsid w:val="00D824D6"/>
    <w:pPr>
      <w:spacing w:before="100" w:beforeAutospacing="1" w:after="100" w:afterAutospacing="1"/>
    </w:pPr>
  </w:style>
  <w:style w:type="paragraph" w:customStyle="1" w:styleId="CharCharCharCharCharChar1CharCharCharCharCharCharCharCharCharChar">
    <w:name w:val="Char Char Char Char Char Char1 Char Char Char Char Char Char Char Char Char Char"/>
    <w:basedOn w:val="Normal"/>
    <w:rsid w:val="00D824D6"/>
    <w:pPr>
      <w:spacing w:after="160" w:line="240" w:lineRule="exact"/>
    </w:pPr>
    <w:rPr>
      <w:sz w:val="28"/>
      <w:szCs w:val="28"/>
    </w:rPr>
  </w:style>
  <w:style w:type="paragraph" w:customStyle="1" w:styleId="CharCharCharCharCharCharCharCharCharCharCharCharChar">
    <w:name w:val="Char Char Char Char Char Char Char Char Char Char Char Char Char"/>
    <w:basedOn w:val="Normal"/>
    <w:next w:val="Normal"/>
    <w:autoRedefine/>
    <w:semiHidden/>
    <w:rsid w:val="00887A64"/>
    <w:pPr>
      <w:spacing w:before="120" w:after="120" w:line="312" w:lineRule="auto"/>
    </w:pPr>
    <w:rPr>
      <w:sz w:val="28"/>
      <w:szCs w:val="28"/>
    </w:rPr>
  </w:style>
  <w:style w:type="character" w:customStyle="1" w:styleId="apple-converted-space">
    <w:name w:val="apple-converted-space"/>
    <w:rsid w:val="00887A64"/>
  </w:style>
  <w:style w:type="paragraph" w:customStyle="1" w:styleId="StyleHeading2TimesNewRoman13ptNotBold">
    <w:name w:val="Style Heading 2 + Times New Roman 13 pt Not Bold"/>
    <w:basedOn w:val="Heading2"/>
    <w:qFormat/>
    <w:rsid w:val="00887A64"/>
    <w:pPr>
      <w:keepLines w:val="0"/>
      <w:spacing w:before="240" w:after="60"/>
    </w:pPr>
    <w:rPr>
      <w:rFonts w:ascii="Times New Roman" w:eastAsia="Times New Roman" w:hAnsi="Times New Roman" w:cs="Times New Roman"/>
      <w:b/>
      <w:iCs/>
      <w:color w:val="auto"/>
      <w:sz w:val="28"/>
      <w:szCs w:val="28"/>
    </w:rPr>
  </w:style>
  <w:style w:type="paragraph" w:customStyle="1" w:styleId="StyleStyleStyleHeading2NotBoldNotBoldFirstline1">
    <w:name w:val="Style Style Style Heading 2 + Not Bold + Not Bold + First line:  1...."/>
    <w:basedOn w:val="Normal"/>
    <w:autoRedefine/>
    <w:rsid w:val="00887A64"/>
    <w:pPr>
      <w:keepNext/>
      <w:spacing w:before="120" w:after="120"/>
      <w:ind w:firstLine="720"/>
      <w:outlineLvl w:val="1"/>
    </w:pPr>
    <w:rPr>
      <w:b/>
      <w:bCs/>
      <w:sz w:val="28"/>
      <w:szCs w:val="20"/>
    </w:rPr>
  </w:style>
  <w:style w:type="paragraph" w:customStyle="1" w:styleId="msonormal0">
    <w:name w:val="msonormal"/>
    <w:basedOn w:val="Normal"/>
    <w:rsid w:val="00887A64"/>
    <w:pPr>
      <w:spacing w:before="100" w:beforeAutospacing="1" w:after="100" w:afterAutospacing="1"/>
    </w:pPr>
    <w:rPr>
      <w14:ligatures w14:val="standardContextual"/>
    </w:rPr>
  </w:style>
  <w:style w:type="character" w:customStyle="1" w:styleId="apple-style-span">
    <w:name w:val="apple-style-span"/>
    <w:basedOn w:val="DefaultParagraphFont"/>
    <w:rsid w:val="00887A64"/>
  </w:style>
  <w:style w:type="character" w:customStyle="1" w:styleId="fontstyle01">
    <w:name w:val="fontstyle01"/>
    <w:basedOn w:val="DefaultParagraphFont"/>
    <w:rsid w:val="00164EC2"/>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105853"/>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105853"/>
    <w:rPr>
      <w:sz w:val="20"/>
      <w:szCs w:val="20"/>
    </w:rPr>
  </w:style>
  <w:style w:type="character" w:styleId="FootnoteReference">
    <w:name w:val="footnote reference"/>
    <w:basedOn w:val="DefaultParagraphFont"/>
    <w:uiPriority w:val="99"/>
    <w:semiHidden/>
    <w:unhideWhenUsed/>
    <w:rsid w:val="00105853"/>
    <w:rPr>
      <w:vertAlign w:val="superscript"/>
    </w:rPr>
  </w:style>
  <w:style w:type="character" w:customStyle="1" w:styleId="ListParagraphChar">
    <w:name w:val="List Paragraph Char"/>
    <w:aliases w:val="H1 Char,List Paragraph1 Char"/>
    <w:link w:val="ListParagraph"/>
    <w:uiPriority w:val="34"/>
    <w:locked/>
    <w:rsid w:val="00CA53B5"/>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Indent 3" w:uiPriority="0"/>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949"/>
    <w:pPr>
      <w:jc w:val="left"/>
    </w:pPr>
    <w:rPr>
      <w:rFonts w:eastAsia="Times New Roman" w:cs="Times New Roman"/>
      <w:szCs w:val="24"/>
    </w:rPr>
  </w:style>
  <w:style w:type="paragraph" w:styleId="Heading1">
    <w:name w:val="heading 1"/>
    <w:basedOn w:val="Normal"/>
    <w:link w:val="Heading1Char"/>
    <w:uiPriority w:val="9"/>
    <w:qFormat/>
    <w:rsid w:val="00BC7065"/>
    <w:pPr>
      <w:widowControl w:val="0"/>
      <w:autoSpaceDE w:val="0"/>
      <w:autoSpaceDN w:val="0"/>
      <w:spacing w:before="6"/>
      <w:ind w:left="810"/>
      <w:jc w:val="both"/>
      <w:outlineLvl w:val="0"/>
    </w:pPr>
    <w:rPr>
      <w:b/>
      <w:bCs/>
      <w:i/>
      <w:iCs/>
      <w:sz w:val="28"/>
      <w:szCs w:val="28"/>
    </w:rPr>
  </w:style>
  <w:style w:type="paragraph" w:styleId="Heading2">
    <w:name w:val="heading 2"/>
    <w:basedOn w:val="Normal"/>
    <w:next w:val="Normal"/>
    <w:link w:val="Heading2Char"/>
    <w:uiPriority w:val="9"/>
    <w:unhideWhenUsed/>
    <w:qFormat/>
    <w:rsid w:val="00BC706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C706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BC706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824D6"/>
    <w:pPr>
      <w:spacing w:before="240" w:after="60" w:line="259" w:lineRule="auto"/>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CF1DAE"/>
    <w:pPr>
      <w:ind w:firstLine="570"/>
      <w:jc w:val="both"/>
    </w:pPr>
    <w:rPr>
      <w:sz w:val="28"/>
    </w:rPr>
  </w:style>
  <w:style w:type="character" w:customStyle="1" w:styleId="BodyTextIndent3Char">
    <w:name w:val="Body Text Indent 3 Char"/>
    <w:basedOn w:val="DefaultParagraphFont"/>
    <w:link w:val="BodyTextIndent3"/>
    <w:rsid w:val="00CF1DAE"/>
    <w:rPr>
      <w:rFonts w:eastAsia="Times New Roman" w:cs="Times New Roman"/>
      <w:sz w:val="28"/>
      <w:szCs w:val="24"/>
    </w:rPr>
  </w:style>
  <w:style w:type="character" w:styleId="Hyperlink">
    <w:name w:val="Hyperlink"/>
    <w:uiPriority w:val="99"/>
    <w:qFormat/>
    <w:rsid w:val="00CF1DAE"/>
    <w:rPr>
      <w:color w:val="0000FF"/>
      <w:u w:val="single"/>
    </w:rPr>
  </w:style>
  <w:style w:type="paragraph" w:styleId="ListParagraph">
    <w:name w:val="List Paragraph"/>
    <w:aliases w:val="H1,List Paragraph1"/>
    <w:basedOn w:val="Normal"/>
    <w:link w:val="ListParagraphChar"/>
    <w:uiPriority w:val="34"/>
    <w:qFormat/>
    <w:rsid w:val="00BC7065"/>
    <w:pPr>
      <w:ind w:left="720"/>
      <w:contextualSpacing/>
      <w:jc w:val="center"/>
    </w:pPr>
    <w:rPr>
      <w:rFonts w:asciiTheme="minorHAnsi" w:eastAsiaTheme="minorHAnsi" w:hAnsiTheme="minorHAnsi" w:cstheme="minorBidi"/>
      <w:sz w:val="22"/>
      <w:szCs w:val="22"/>
    </w:rPr>
  </w:style>
  <w:style w:type="paragraph" w:styleId="BodyText">
    <w:name w:val="Body Text"/>
    <w:basedOn w:val="Normal"/>
    <w:link w:val="BodyTextChar"/>
    <w:uiPriority w:val="1"/>
    <w:unhideWhenUsed/>
    <w:qFormat/>
    <w:rsid w:val="00BC7065"/>
    <w:pPr>
      <w:spacing w:after="120"/>
    </w:pPr>
  </w:style>
  <w:style w:type="character" w:customStyle="1" w:styleId="BodyTextChar">
    <w:name w:val="Body Text Char"/>
    <w:basedOn w:val="DefaultParagraphFont"/>
    <w:link w:val="BodyText"/>
    <w:uiPriority w:val="1"/>
    <w:rsid w:val="00BC7065"/>
    <w:rPr>
      <w:rFonts w:eastAsia="Times New Roman" w:cs="Times New Roman"/>
      <w:szCs w:val="24"/>
    </w:rPr>
  </w:style>
  <w:style w:type="character" w:customStyle="1" w:styleId="Heading1Char">
    <w:name w:val="Heading 1 Char"/>
    <w:basedOn w:val="DefaultParagraphFont"/>
    <w:link w:val="Heading1"/>
    <w:uiPriority w:val="9"/>
    <w:rsid w:val="00BC7065"/>
    <w:rPr>
      <w:rFonts w:eastAsia="Times New Roman" w:cs="Times New Roman"/>
      <w:b/>
      <w:bCs/>
      <w:i/>
      <w:iCs/>
      <w:sz w:val="28"/>
      <w:szCs w:val="28"/>
    </w:rPr>
  </w:style>
  <w:style w:type="paragraph" w:customStyle="1" w:styleId="TableParagraph">
    <w:name w:val="Table Paragraph"/>
    <w:basedOn w:val="Normal"/>
    <w:uiPriority w:val="1"/>
    <w:qFormat/>
    <w:rsid w:val="00BC7065"/>
    <w:pPr>
      <w:widowControl w:val="0"/>
      <w:autoSpaceDE w:val="0"/>
      <w:autoSpaceDN w:val="0"/>
      <w:spacing w:before="74"/>
    </w:pPr>
    <w:rPr>
      <w:sz w:val="22"/>
      <w:szCs w:val="22"/>
    </w:rPr>
  </w:style>
  <w:style w:type="character" w:customStyle="1" w:styleId="Heading2Char">
    <w:name w:val="Heading 2 Char"/>
    <w:basedOn w:val="DefaultParagraphFont"/>
    <w:link w:val="Heading2"/>
    <w:uiPriority w:val="9"/>
    <w:rsid w:val="00BC706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C7065"/>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rsid w:val="00BC7065"/>
    <w:rPr>
      <w:rFonts w:asciiTheme="majorHAnsi" w:eastAsiaTheme="majorEastAsia" w:hAnsiTheme="majorHAnsi" w:cstheme="majorBidi"/>
      <w:i/>
      <w:iCs/>
      <w:color w:val="2F5496" w:themeColor="accent1" w:themeShade="BF"/>
      <w:szCs w:val="24"/>
    </w:rPr>
  </w:style>
  <w:style w:type="paragraph" w:styleId="Title">
    <w:name w:val="Title"/>
    <w:basedOn w:val="Normal"/>
    <w:link w:val="TitleChar"/>
    <w:qFormat/>
    <w:rsid w:val="00BC7065"/>
    <w:pPr>
      <w:widowControl w:val="0"/>
      <w:spacing w:before="120" w:after="120" w:line="400" w:lineRule="exact"/>
      <w:jc w:val="center"/>
    </w:pPr>
    <w:rPr>
      <w:rFonts w:ascii=".VnTimeH" w:hAnsi=".VnTimeH"/>
      <w:b/>
      <w:sz w:val="28"/>
      <w:szCs w:val="20"/>
    </w:rPr>
  </w:style>
  <w:style w:type="character" w:customStyle="1" w:styleId="TitleChar">
    <w:name w:val="Title Char"/>
    <w:basedOn w:val="DefaultParagraphFont"/>
    <w:link w:val="Title"/>
    <w:rsid w:val="00BC7065"/>
    <w:rPr>
      <w:rFonts w:ascii=".VnTimeH" w:eastAsia="Times New Roman" w:hAnsi=".VnTimeH" w:cs="Times New Roman"/>
      <w:b/>
      <w:sz w:val="28"/>
      <w:szCs w:val="20"/>
    </w:rPr>
  </w:style>
  <w:style w:type="table" w:styleId="TableGrid">
    <w:name w:val="Table Grid"/>
    <w:basedOn w:val="TableNormal"/>
    <w:uiPriority w:val="39"/>
    <w:rsid w:val="00BC7065"/>
    <w:pPr>
      <w:jc w:val="left"/>
    </w:pPr>
    <w:rPr>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link w:val="Other0"/>
    <w:uiPriority w:val="99"/>
    <w:rsid w:val="00BC7065"/>
    <w:rPr>
      <w:rFonts w:cs="Times New Roman"/>
      <w:shd w:val="clear" w:color="auto" w:fill="FFFFFF"/>
    </w:rPr>
  </w:style>
  <w:style w:type="paragraph" w:customStyle="1" w:styleId="Other0">
    <w:name w:val="Other"/>
    <w:basedOn w:val="Normal"/>
    <w:link w:val="Other"/>
    <w:uiPriority w:val="99"/>
    <w:rsid w:val="00BC7065"/>
    <w:pPr>
      <w:widowControl w:val="0"/>
      <w:shd w:val="clear" w:color="auto" w:fill="FFFFFF"/>
    </w:pPr>
    <w:rPr>
      <w:rFonts w:eastAsiaTheme="minorHAnsi"/>
      <w:szCs w:val="22"/>
    </w:rPr>
  </w:style>
  <w:style w:type="paragraph" w:styleId="NormalWeb">
    <w:name w:val="Normal (Web)"/>
    <w:aliases w:val=" Char Char Char,Char Char Char, Char Char,Normal (Web) Char Char Char Char Char,Обычный (веб)1,Обычный (веб) Знак,Обычный (веб) Знак1,Обычный (веб) Знак Знак,Char Char"/>
    <w:basedOn w:val="Normal"/>
    <w:link w:val="NormalWebChar"/>
    <w:uiPriority w:val="99"/>
    <w:unhideWhenUsed/>
    <w:qFormat/>
    <w:rsid w:val="00BC7065"/>
    <w:pPr>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BC7065"/>
    <w:pPr>
      <w:jc w:val="both"/>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BC7065"/>
    <w:rPr>
      <w:rFonts w:ascii="Segoe UI" w:hAnsi="Segoe UI" w:cs="Segoe UI"/>
      <w:sz w:val="18"/>
      <w:szCs w:val="18"/>
    </w:rPr>
  </w:style>
  <w:style w:type="paragraph" w:styleId="Header">
    <w:name w:val="header"/>
    <w:basedOn w:val="Normal"/>
    <w:link w:val="HeaderChar"/>
    <w:uiPriority w:val="99"/>
    <w:unhideWhenUsed/>
    <w:rsid w:val="00BC7065"/>
    <w:pPr>
      <w:tabs>
        <w:tab w:val="center" w:pos="4680"/>
        <w:tab w:val="right" w:pos="9360"/>
      </w:tabs>
      <w:jc w:val="both"/>
    </w:pPr>
    <w:rPr>
      <w:rFonts w:eastAsiaTheme="minorHAnsi" w:cstheme="minorBidi"/>
      <w:sz w:val="26"/>
      <w:szCs w:val="22"/>
    </w:rPr>
  </w:style>
  <w:style w:type="character" w:customStyle="1" w:styleId="HeaderChar">
    <w:name w:val="Header Char"/>
    <w:basedOn w:val="DefaultParagraphFont"/>
    <w:link w:val="Header"/>
    <w:uiPriority w:val="99"/>
    <w:rsid w:val="00BC7065"/>
    <w:rPr>
      <w:sz w:val="26"/>
    </w:rPr>
  </w:style>
  <w:style w:type="paragraph" w:styleId="Footer">
    <w:name w:val="footer"/>
    <w:basedOn w:val="Normal"/>
    <w:link w:val="FooterChar"/>
    <w:uiPriority w:val="99"/>
    <w:unhideWhenUsed/>
    <w:rsid w:val="00BC7065"/>
    <w:pPr>
      <w:tabs>
        <w:tab w:val="center" w:pos="4680"/>
        <w:tab w:val="right" w:pos="9360"/>
      </w:tabs>
      <w:jc w:val="both"/>
    </w:pPr>
    <w:rPr>
      <w:rFonts w:eastAsiaTheme="minorHAnsi" w:cstheme="minorBidi"/>
      <w:sz w:val="26"/>
      <w:szCs w:val="22"/>
    </w:rPr>
  </w:style>
  <w:style w:type="character" w:customStyle="1" w:styleId="FooterChar">
    <w:name w:val="Footer Char"/>
    <w:basedOn w:val="DefaultParagraphFont"/>
    <w:link w:val="Footer"/>
    <w:uiPriority w:val="99"/>
    <w:rsid w:val="00BC7065"/>
    <w:rPr>
      <w:sz w:val="26"/>
    </w:rPr>
  </w:style>
  <w:style w:type="paragraph" w:styleId="BodyText2">
    <w:name w:val="Body Text 2"/>
    <w:basedOn w:val="Normal"/>
    <w:link w:val="BodyText2Char"/>
    <w:rsid w:val="00BC7065"/>
    <w:pPr>
      <w:spacing w:after="120" w:line="480" w:lineRule="auto"/>
      <w:ind w:firstLine="720"/>
    </w:pPr>
  </w:style>
  <w:style w:type="character" w:customStyle="1" w:styleId="BodyText2Char">
    <w:name w:val="Body Text 2 Char"/>
    <w:basedOn w:val="DefaultParagraphFont"/>
    <w:link w:val="BodyText2"/>
    <w:rsid w:val="00BC7065"/>
    <w:rPr>
      <w:rFonts w:eastAsia="Times New Roman" w:cs="Times New Roman"/>
      <w:szCs w:val="24"/>
    </w:rPr>
  </w:style>
  <w:style w:type="character" w:customStyle="1" w:styleId="UnresolvedMention1">
    <w:name w:val="Unresolved Mention1"/>
    <w:basedOn w:val="DefaultParagraphFont"/>
    <w:uiPriority w:val="99"/>
    <w:semiHidden/>
    <w:unhideWhenUsed/>
    <w:rsid w:val="00897BBD"/>
    <w:rPr>
      <w:color w:val="605E5C"/>
      <w:shd w:val="clear" w:color="auto" w:fill="E1DFDD"/>
    </w:rPr>
  </w:style>
  <w:style w:type="character" w:styleId="Strong">
    <w:name w:val="Strong"/>
    <w:uiPriority w:val="22"/>
    <w:qFormat/>
    <w:rsid w:val="002526D4"/>
    <w:rPr>
      <w:b/>
      <w:bCs/>
    </w:rPr>
  </w:style>
  <w:style w:type="paragraph" w:customStyle="1" w:styleId="Default">
    <w:name w:val="Default"/>
    <w:rsid w:val="00DA5E4D"/>
    <w:pPr>
      <w:autoSpaceDE w:val="0"/>
      <w:autoSpaceDN w:val="0"/>
      <w:adjustRightInd w:val="0"/>
      <w:jc w:val="left"/>
    </w:pPr>
    <w:rPr>
      <w:rFonts w:cs="Times New Roman"/>
      <w:color w:val="000000"/>
      <w:szCs w:val="24"/>
    </w:rPr>
  </w:style>
  <w:style w:type="character" w:customStyle="1" w:styleId="A6">
    <w:name w:val="A6"/>
    <w:uiPriority w:val="99"/>
    <w:rsid w:val="00DA5E4D"/>
    <w:rPr>
      <w:rFonts w:cs="Myriad Pro"/>
      <w:color w:val="000000"/>
      <w:sz w:val="12"/>
      <w:szCs w:val="12"/>
    </w:rPr>
  </w:style>
  <w:style w:type="paragraph" w:customStyle="1" w:styleId="Pa0">
    <w:name w:val="Pa0"/>
    <w:basedOn w:val="Normal"/>
    <w:next w:val="Normal"/>
    <w:uiPriority w:val="99"/>
    <w:rsid w:val="00DA5E4D"/>
    <w:pPr>
      <w:autoSpaceDE w:val="0"/>
      <w:autoSpaceDN w:val="0"/>
      <w:adjustRightInd w:val="0"/>
      <w:spacing w:line="211" w:lineRule="atLeast"/>
    </w:pPr>
    <w:rPr>
      <w:rFonts w:ascii="Myriad Pro" w:eastAsia="Calibri" w:hAnsi="Myriad Pro"/>
    </w:rPr>
  </w:style>
  <w:style w:type="paragraph" w:customStyle="1" w:styleId="Pa9">
    <w:name w:val="Pa9"/>
    <w:basedOn w:val="Normal"/>
    <w:next w:val="Normal"/>
    <w:uiPriority w:val="99"/>
    <w:rsid w:val="00DA5E4D"/>
    <w:pPr>
      <w:autoSpaceDE w:val="0"/>
      <w:autoSpaceDN w:val="0"/>
      <w:adjustRightInd w:val="0"/>
      <w:spacing w:line="241" w:lineRule="atLeast"/>
    </w:pPr>
    <w:rPr>
      <w:rFonts w:ascii="UVN Hong Ha Hep" w:eastAsia="Calibri" w:hAnsi="UVN Hong Ha Hep"/>
    </w:rPr>
  </w:style>
  <w:style w:type="character" w:customStyle="1" w:styleId="A9">
    <w:name w:val="A9"/>
    <w:uiPriority w:val="99"/>
    <w:rsid w:val="00DA5E4D"/>
    <w:rPr>
      <w:rFonts w:cs="UVN Hong Ha Hep"/>
      <w:b/>
      <w:bCs/>
      <w:color w:val="000000"/>
      <w:sz w:val="18"/>
      <w:szCs w:val="18"/>
    </w:rPr>
  </w:style>
  <w:style w:type="paragraph" w:styleId="BodyTextIndent">
    <w:name w:val="Body Text Indent"/>
    <w:basedOn w:val="Normal"/>
    <w:link w:val="BodyTextIndentChar"/>
    <w:uiPriority w:val="99"/>
    <w:unhideWhenUsed/>
    <w:rsid w:val="00DA5E4D"/>
    <w:pPr>
      <w:spacing w:after="120"/>
      <w:ind w:left="360"/>
    </w:pPr>
  </w:style>
  <w:style w:type="character" w:customStyle="1" w:styleId="BodyTextIndentChar">
    <w:name w:val="Body Text Indent Char"/>
    <w:basedOn w:val="DefaultParagraphFont"/>
    <w:link w:val="BodyTextIndent"/>
    <w:uiPriority w:val="99"/>
    <w:rsid w:val="00DA5E4D"/>
    <w:rPr>
      <w:rFonts w:eastAsia="Times New Roman" w:cs="Times New Roman"/>
      <w:szCs w:val="24"/>
    </w:rPr>
  </w:style>
  <w:style w:type="paragraph" w:styleId="BodyText3">
    <w:name w:val="Body Text 3"/>
    <w:basedOn w:val="Normal"/>
    <w:link w:val="BodyText3Char"/>
    <w:uiPriority w:val="99"/>
    <w:semiHidden/>
    <w:unhideWhenUsed/>
    <w:rsid w:val="00DA5E4D"/>
    <w:pPr>
      <w:spacing w:after="120"/>
    </w:pPr>
    <w:rPr>
      <w:sz w:val="16"/>
      <w:szCs w:val="16"/>
    </w:rPr>
  </w:style>
  <w:style w:type="character" w:customStyle="1" w:styleId="BodyText3Char">
    <w:name w:val="Body Text 3 Char"/>
    <w:basedOn w:val="DefaultParagraphFont"/>
    <w:link w:val="BodyText3"/>
    <w:uiPriority w:val="99"/>
    <w:semiHidden/>
    <w:rsid w:val="00DA5E4D"/>
    <w:rPr>
      <w:rFonts w:eastAsia="Times New Roman" w:cs="Times New Roman"/>
      <w:sz w:val="16"/>
      <w:szCs w:val="16"/>
    </w:rPr>
  </w:style>
  <w:style w:type="paragraph" w:styleId="Caption">
    <w:name w:val="caption"/>
    <w:basedOn w:val="Normal"/>
    <w:next w:val="Normal"/>
    <w:unhideWhenUsed/>
    <w:qFormat/>
    <w:rsid w:val="00DA5E4D"/>
    <w:pPr>
      <w:spacing w:after="200"/>
      <w:jc w:val="both"/>
    </w:pPr>
    <w:rPr>
      <w:rFonts w:eastAsiaTheme="minorHAnsi" w:cstheme="minorBidi"/>
      <w:i/>
      <w:iCs/>
      <w:color w:val="44546A" w:themeColor="text2"/>
      <w:sz w:val="18"/>
      <w:szCs w:val="18"/>
    </w:rPr>
  </w:style>
  <w:style w:type="paragraph" w:styleId="NoSpacing">
    <w:name w:val="No Spacing"/>
    <w:uiPriority w:val="1"/>
    <w:qFormat/>
    <w:rsid w:val="007B5CF0"/>
    <w:pPr>
      <w:jc w:val="left"/>
    </w:pPr>
    <w:rPr>
      <w:sz w:val="28"/>
    </w:rPr>
  </w:style>
  <w:style w:type="character" w:customStyle="1" w:styleId="Heading5Char">
    <w:name w:val="Heading 5 Char"/>
    <w:basedOn w:val="DefaultParagraphFont"/>
    <w:link w:val="Heading5"/>
    <w:uiPriority w:val="9"/>
    <w:semiHidden/>
    <w:rsid w:val="00D824D6"/>
    <w:rPr>
      <w:rFonts w:asciiTheme="minorHAnsi" w:eastAsiaTheme="minorEastAsia" w:hAnsiTheme="minorHAnsi"/>
      <w:b/>
      <w:bCs/>
      <w:i/>
      <w:iCs/>
      <w:sz w:val="26"/>
      <w:szCs w:val="26"/>
    </w:rPr>
  </w:style>
  <w:style w:type="character" w:styleId="Emphasis">
    <w:name w:val="Emphasis"/>
    <w:uiPriority w:val="20"/>
    <w:qFormat/>
    <w:rsid w:val="00D824D6"/>
    <w:rPr>
      <w:i/>
      <w:iCs/>
    </w:rPr>
  </w:style>
  <w:style w:type="character" w:customStyle="1" w:styleId="NormalWebChar">
    <w:name w:val="Normal (Web) Char"/>
    <w:aliases w:val=" Char Char Char Char,Char Char Char Char, Char Char Char1,Normal (Web) Char Char Char Char Char Char,Обычный (веб)1 Char,Обычный (веб) Знак Char,Обычный (веб) Знак1 Char,Обычный (веб) Знак Знак Char,Char Char Char1"/>
    <w:link w:val="NormalWeb"/>
    <w:uiPriority w:val="99"/>
    <w:qFormat/>
    <w:rsid w:val="00D824D6"/>
    <w:rPr>
      <w:rFonts w:eastAsiaTheme="minorEastAsia" w:cs="Times New Roman"/>
      <w:szCs w:val="24"/>
    </w:rPr>
  </w:style>
  <w:style w:type="paragraph" w:customStyle="1" w:styleId="articlehometext1">
    <w:name w:val="articlehometext1"/>
    <w:basedOn w:val="Normal"/>
    <w:rsid w:val="00D824D6"/>
    <w:pPr>
      <w:spacing w:before="100" w:beforeAutospacing="1" w:after="100" w:afterAutospacing="1"/>
    </w:pPr>
  </w:style>
  <w:style w:type="paragraph" w:customStyle="1" w:styleId="CharCharCharCharCharChar1CharCharCharCharCharCharCharCharCharChar">
    <w:name w:val="Char Char Char Char Char Char1 Char Char Char Char Char Char Char Char Char Char"/>
    <w:basedOn w:val="Normal"/>
    <w:rsid w:val="00D824D6"/>
    <w:pPr>
      <w:spacing w:after="160" w:line="240" w:lineRule="exact"/>
    </w:pPr>
    <w:rPr>
      <w:sz w:val="28"/>
      <w:szCs w:val="28"/>
    </w:rPr>
  </w:style>
  <w:style w:type="paragraph" w:customStyle="1" w:styleId="CharCharCharCharCharCharCharCharCharCharCharCharChar">
    <w:name w:val="Char Char Char Char Char Char Char Char Char Char Char Char Char"/>
    <w:basedOn w:val="Normal"/>
    <w:next w:val="Normal"/>
    <w:autoRedefine/>
    <w:semiHidden/>
    <w:rsid w:val="00887A64"/>
    <w:pPr>
      <w:spacing w:before="120" w:after="120" w:line="312" w:lineRule="auto"/>
    </w:pPr>
    <w:rPr>
      <w:sz w:val="28"/>
      <w:szCs w:val="28"/>
    </w:rPr>
  </w:style>
  <w:style w:type="character" w:customStyle="1" w:styleId="apple-converted-space">
    <w:name w:val="apple-converted-space"/>
    <w:rsid w:val="00887A64"/>
  </w:style>
  <w:style w:type="paragraph" w:customStyle="1" w:styleId="StyleHeading2TimesNewRoman13ptNotBold">
    <w:name w:val="Style Heading 2 + Times New Roman 13 pt Not Bold"/>
    <w:basedOn w:val="Heading2"/>
    <w:qFormat/>
    <w:rsid w:val="00887A64"/>
    <w:pPr>
      <w:keepLines w:val="0"/>
      <w:spacing w:before="240" w:after="60"/>
    </w:pPr>
    <w:rPr>
      <w:rFonts w:ascii="Times New Roman" w:eastAsia="Times New Roman" w:hAnsi="Times New Roman" w:cs="Times New Roman"/>
      <w:b/>
      <w:iCs/>
      <w:color w:val="auto"/>
      <w:sz w:val="28"/>
      <w:szCs w:val="28"/>
    </w:rPr>
  </w:style>
  <w:style w:type="paragraph" w:customStyle="1" w:styleId="StyleStyleStyleHeading2NotBoldNotBoldFirstline1">
    <w:name w:val="Style Style Style Heading 2 + Not Bold + Not Bold + First line:  1...."/>
    <w:basedOn w:val="Normal"/>
    <w:autoRedefine/>
    <w:rsid w:val="00887A64"/>
    <w:pPr>
      <w:keepNext/>
      <w:spacing w:before="120" w:after="120"/>
      <w:ind w:firstLine="720"/>
      <w:outlineLvl w:val="1"/>
    </w:pPr>
    <w:rPr>
      <w:b/>
      <w:bCs/>
      <w:sz w:val="28"/>
      <w:szCs w:val="20"/>
    </w:rPr>
  </w:style>
  <w:style w:type="paragraph" w:customStyle="1" w:styleId="msonormal0">
    <w:name w:val="msonormal"/>
    <w:basedOn w:val="Normal"/>
    <w:rsid w:val="00887A64"/>
    <w:pPr>
      <w:spacing w:before="100" w:beforeAutospacing="1" w:after="100" w:afterAutospacing="1"/>
    </w:pPr>
    <w:rPr>
      <w14:ligatures w14:val="standardContextual"/>
    </w:rPr>
  </w:style>
  <w:style w:type="character" w:customStyle="1" w:styleId="apple-style-span">
    <w:name w:val="apple-style-span"/>
    <w:basedOn w:val="DefaultParagraphFont"/>
    <w:rsid w:val="00887A64"/>
  </w:style>
  <w:style w:type="character" w:customStyle="1" w:styleId="fontstyle01">
    <w:name w:val="fontstyle01"/>
    <w:basedOn w:val="DefaultParagraphFont"/>
    <w:rsid w:val="00164EC2"/>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105853"/>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105853"/>
    <w:rPr>
      <w:sz w:val="20"/>
      <w:szCs w:val="20"/>
    </w:rPr>
  </w:style>
  <w:style w:type="character" w:styleId="FootnoteReference">
    <w:name w:val="footnote reference"/>
    <w:basedOn w:val="DefaultParagraphFont"/>
    <w:uiPriority w:val="99"/>
    <w:semiHidden/>
    <w:unhideWhenUsed/>
    <w:rsid w:val="00105853"/>
    <w:rPr>
      <w:vertAlign w:val="superscript"/>
    </w:rPr>
  </w:style>
  <w:style w:type="character" w:customStyle="1" w:styleId="ListParagraphChar">
    <w:name w:val="List Paragraph Char"/>
    <w:aliases w:val="H1 Char,List Paragraph1 Char"/>
    <w:link w:val="ListParagraph"/>
    <w:uiPriority w:val="34"/>
    <w:locked/>
    <w:rsid w:val="00CA53B5"/>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15820">
      <w:bodyDiv w:val="1"/>
      <w:marLeft w:val="0"/>
      <w:marRight w:val="0"/>
      <w:marTop w:val="0"/>
      <w:marBottom w:val="0"/>
      <w:divBdr>
        <w:top w:val="none" w:sz="0" w:space="0" w:color="auto"/>
        <w:left w:val="none" w:sz="0" w:space="0" w:color="auto"/>
        <w:bottom w:val="none" w:sz="0" w:space="0" w:color="auto"/>
        <w:right w:val="none" w:sz="0" w:space="0" w:color="auto"/>
      </w:divBdr>
    </w:div>
    <w:div w:id="74534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rathainguyen.net.vn/quy-trinh-san-xuat-che-theo-tieu-chuan-vietgap-bid16.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hegioinongnghiep.com/search?type=product&amp;q=+NPK+20-20-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egioinongnghiep.com/search?type=product&amp;q=+NPK+20-20-15"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thegioinongnghiep.com/search?type=product&amp;q=NPK+16-16-8" TargetMode="External"/><Relationship Id="rId4" Type="http://schemas.microsoft.com/office/2007/relationships/stylesWithEffects" Target="stylesWithEffects.xml"/><Relationship Id="rId9" Type="http://schemas.openxmlformats.org/officeDocument/2006/relationships/hyperlink" Target="https://vi.wikipedia.org/wiki/Averrhoa_carambola" TargetMode="External"/><Relationship Id="rId14" Type="http://schemas.openxmlformats.org/officeDocument/2006/relationships/hyperlink" Target="https://shopnongnghiep.com.vn/cham-soc-cay-cam-tu-luc-nuoi-qua-den-ky-thu-ho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E4D5A-F96A-42E5-A318-9C874A6EA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92</Pages>
  <Words>33393</Words>
  <Characters>190343</Characters>
  <Application>Microsoft Office Word</Application>
  <DocSecurity>0</DocSecurity>
  <Lines>1586</Lines>
  <Paragraphs>446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9</cp:revision>
  <cp:lastPrinted>2024-12-01T09:52:00Z</cp:lastPrinted>
  <dcterms:created xsi:type="dcterms:W3CDTF">2025-02-28T08:22:00Z</dcterms:created>
  <dcterms:modified xsi:type="dcterms:W3CDTF">2025-06-24T03:48:00Z</dcterms:modified>
</cp:coreProperties>
</file>